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FA2C6D" w:rsidRDefault="00EE4C33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FA2C6D">
        <w:rPr>
          <w:rFonts w:eastAsiaTheme="minorHAnsi"/>
          <w:b/>
          <w:sz w:val="24"/>
          <w:szCs w:val="24"/>
        </w:rPr>
        <w:t>ЗАКЛЮЧЕНИЕ</w:t>
      </w:r>
    </w:p>
    <w:p w:rsidR="003C1692" w:rsidRPr="00FA2C6D" w:rsidRDefault="00A9790A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FA2C6D">
        <w:rPr>
          <w:rFonts w:eastAsiaTheme="minorHAnsi"/>
          <w:b/>
          <w:sz w:val="24"/>
          <w:szCs w:val="24"/>
        </w:rPr>
        <w:t xml:space="preserve">от </w:t>
      </w:r>
      <w:r w:rsidR="00FA2C6D" w:rsidRPr="00FA2C6D">
        <w:rPr>
          <w:rFonts w:eastAsiaTheme="minorHAnsi"/>
          <w:b/>
          <w:sz w:val="24"/>
          <w:szCs w:val="24"/>
        </w:rPr>
        <w:t>27.10</w:t>
      </w:r>
      <w:r w:rsidRPr="00FA2C6D">
        <w:rPr>
          <w:rFonts w:eastAsiaTheme="minorHAnsi"/>
          <w:b/>
          <w:sz w:val="24"/>
          <w:szCs w:val="24"/>
        </w:rPr>
        <w:t>.2025 № б/н о результатах</w:t>
      </w:r>
    </w:p>
    <w:p w:rsidR="00FA2C6D" w:rsidRPr="00FA2C6D" w:rsidRDefault="00FA2C6D" w:rsidP="00FA2C6D">
      <w:pPr>
        <w:ind w:firstLine="709"/>
        <w:jc w:val="center"/>
        <w:rPr>
          <w:sz w:val="24"/>
          <w:szCs w:val="24"/>
        </w:rPr>
      </w:pPr>
      <w:r w:rsidRPr="00FA2C6D">
        <w:rPr>
          <w:sz w:val="24"/>
          <w:szCs w:val="24"/>
        </w:rPr>
        <w:t>публичных слушаний по проекту планировки, проекту межевания территории «Проект планировки и 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</w:t>
      </w:r>
    </w:p>
    <w:p w:rsidR="003C1692" w:rsidRPr="00FA2C6D" w:rsidRDefault="002708D1" w:rsidP="00A9790A">
      <w:pPr>
        <w:jc w:val="center"/>
        <w:rPr>
          <w:rFonts w:eastAsiaTheme="minorHAnsi"/>
          <w:b/>
          <w:sz w:val="24"/>
          <w:szCs w:val="24"/>
        </w:rPr>
      </w:pPr>
      <w:r w:rsidRPr="00FA2C6D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  <w:r w:rsidR="00EE4C33" w:rsidRPr="00FA2C6D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</w:p>
    <w:p w:rsidR="00D74E4B" w:rsidRPr="00FA2C6D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A2C6D">
        <w:rPr>
          <w:rFonts w:eastAsiaTheme="minorHAnsi"/>
          <w:sz w:val="24"/>
          <w:szCs w:val="24"/>
          <w:lang w:eastAsia="en-US"/>
        </w:rPr>
        <w:t xml:space="preserve">На основании протокола публичных слушаний от </w:t>
      </w:r>
      <w:r w:rsidR="00FA2C6D">
        <w:rPr>
          <w:sz w:val="24"/>
          <w:szCs w:val="24"/>
        </w:rPr>
        <w:t>27</w:t>
      </w:r>
      <w:r w:rsidR="00FA2C6D" w:rsidRPr="00FA2C6D">
        <w:rPr>
          <w:sz w:val="24"/>
          <w:szCs w:val="24"/>
        </w:rPr>
        <w:t>.10</w:t>
      </w:r>
      <w:r w:rsidR="00A9790A" w:rsidRPr="00FA2C6D">
        <w:rPr>
          <w:sz w:val="24"/>
          <w:szCs w:val="24"/>
        </w:rPr>
        <w:t>.2025</w:t>
      </w:r>
      <w:r w:rsidR="003707B2" w:rsidRPr="00FA2C6D">
        <w:rPr>
          <w:sz w:val="24"/>
          <w:szCs w:val="24"/>
        </w:rPr>
        <w:t xml:space="preserve"> </w:t>
      </w:r>
      <w:r w:rsidRPr="00FA2C6D">
        <w:rPr>
          <w:rFonts w:eastAsiaTheme="minorHAnsi"/>
          <w:sz w:val="24"/>
          <w:szCs w:val="24"/>
        </w:rPr>
        <w:t xml:space="preserve">№ б/н </w:t>
      </w:r>
      <w:r w:rsidR="008817B0" w:rsidRPr="00FA2C6D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A9790A" w:rsidRPr="00FA2C6D" w:rsidRDefault="00A9790A" w:rsidP="002708D1">
      <w:pPr>
        <w:ind w:firstLine="709"/>
        <w:jc w:val="both"/>
        <w:rPr>
          <w:sz w:val="24"/>
          <w:szCs w:val="24"/>
        </w:rPr>
      </w:pPr>
      <w:r w:rsidRPr="00FA2C6D">
        <w:rPr>
          <w:sz w:val="24"/>
          <w:szCs w:val="24"/>
        </w:rPr>
        <w:t>1. Признать п</w:t>
      </w:r>
      <w:r w:rsidR="00FA2C6D" w:rsidRPr="00FA2C6D">
        <w:rPr>
          <w:sz w:val="24"/>
          <w:szCs w:val="24"/>
        </w:rPr>
        <w:t>убличные слушания, проводимые 27.10</w:t>
      </w:r>
      <w:r w:rsidR="002708D1" w:rsidRPr="00FA2C6D">
        <w:rPr>
          <w:sz w:val="24"/>
          <w:szCs w:val="24"/>
        </w:rPr>
        <w:t xml:space="preserve">.2025 по проекту планировки, проекту межевания территории </w:t>
      </w:r>
      <w:r w:rsidR="00FA2C6D" w:rsidRPr="00FA2C6D">
        <w:rPr>
          <w:sz w:val="24"/>
          <w:szCs w:val="24"/>
        </w:rPr>
        <w:t>«Проект планировки и проект межевания незастроенной территории площадью 1,7 га в границах земельного участка с кадастровым номером 56:44:0115003:3643 по ул. Липовой города Оренбурга Оренбургской области», состоявшимися.</w:t>
      </w:r>
    </w:p>
    <w:p w:rsidR="00A9790A" w:rsidRPr="00FA2C6D" w:rsidRDefault="00A9790A" w:rsidP="00FA2C6D">
      <w:pPr>
        <w:ind w:firstLine="709"/>
        <w:jc w:val="both"/>
        <w:rPr>
          <w:sz w:val="24"/>
          <w:szCs w:val="24"/>
        </w:rPr>
      </w:pPr>
      <w:r w:rsidRPr="00FA2C6D">
        <w:rPr>
          <w:sz w:val="24"/>
          <w:szCs w:val="24"/>
        </w:rPr>
        <w:t xml:space="preserve">2. </w:t>
      </w:r>
      <w:proofErr w:type="gramStart"/>
      <w:r w:rsidRPr="00FA2C6D">
        <w:rPr>
          <w:sz w:val="24"/>
          <w:szCs w:val="24"/>
        </w:rPr>
        <w:t xml:space="preserve">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FA2C6D">
        <w:rPr>
          <w:sz w:val="24"/>
          <w:szCs w:val="24"/>
        </w:rPr>
        <w:t xml:space="preserve">письмо </w:t>
      </w:r>
      <w:r w:rsidRPr="00FA2C6D">
        <w:rPr>
          <w:sz w:val="24"/>
          <w:szCs w:val="24"/>
        </w:rPr>
        <w:t xml:space="preserve">для утверждения </w:t>
      </w:r>
      <w:r w:rsidR="002708D1" w:rsidRPr="00FA2C6D">
        <w:rPr>
          <w:sz w:val="24"/>
          <w:szCs w:val="24"/>
        </w:rPr>
        <w:t xml:space="preserve">проекта планировки, проекту межевания территории </w:t>
      </w:r>
      <w:r w:rsidR="00FA2C6D" w:rsidRPr="00FA2C6D">
        <w:rPr>
          <w:sz w:val="24"/>
          <w:szCs w:val="24"/>
        </w:rPr>
        <w:t xml:space="preserve">«Проект планировки и проект межевания незастроенной территории площадью 1,7 га </w:t>
      </w:r>
      <w:r w:rsidR="008552B8">
        <w:rPr>
          <w:sz w:val="24"/>
          <w:szCs w:val="24"/>
        </w:rPr>
        <w:br/>
      </w:r>
      <w:r w:rsidR="00FA2C6D" w:rsidRPr="00FA2C6D">
        <w:rPr>
          <w:sz w:val="24"/>
          <w:szCs w:val="24"/>
        </w:rPr>
        <w:t>в границах земельного участка с кадастровым номером 56:44:0115003:3643 по ул. Липовой города Оренбурга Оренбургской области</w:t>
      </w:r>
      <w:r w:rsidR="00FA2C6D">
        <w:rPr>
          <w:sz w:val="24"/>
          <w:szCs w:val="24"/>
        </w:rPr>
        <w:t>».</w:t>
      </w:r>
      <w:proofErr w:type="gramEnd"/>
    </w:p>
    <w:p w:rsidR="00A9790A" w:rsidRPr="003707B2" w:rsidRDefault="00A9790A" w:rsidP="003707B2">
      <w:pPr>
        <w:ind w:firstLine="709"/>
        <w:jc w:val="both"/>
        <w:rPr>
          <w:sz w:val="24"/>
          <w:szCs w:val="24"/>
        </w:rPr>
      </w:pPr>
    </w:p>
    <w:p w:rsidR="003C1692" w:rsidRPr="003707B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8552B8">
        <w:rPr>
          <w:rFonts w:eastAsiaTheme="minorHAnsi"/>
          <w:sz w:val="24"/>
          <w:szCs w:val="24"/>
          <w:lang w:eastAsia="en-US"/>
        </w:rPr>
        <w:t>0</w:t>
      </w:r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902D7B" w:rsidRPr="003707B2" w:rsidTr="00D73A0F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7B" w:rsidRPr="002708D1" w:rsidRDefault="00902D7B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44731C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</w:t>
            </w:r>
            <w:bookmarkStart w:id="0" w:name="_GoBack"/>
            <w:bookmarkEnd w:id="0"/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3707B2" w:rsidTr="007C5F5A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3707B2" w:rsidRDefault="005C5D6A" w:rsidP="007926B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p w:rsidR="00EE4C33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FA2C6D" w:rsidRPr="003707B2" w:rsidTr="00C55233">
        <w:trPr>
          <w:trHeight w:val="3216"/>
          <w:jc w:val="center"/>
        </w:trPr>
        <w:tc>
          <w:tcPr>
            <w:tcW w:w="5164" w:type="dxa"/>
          </w:tcPr>
          <w:p w:rsidR="00FA2C6D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Организатор публичных слушаний:</w:t>
            </w: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Pr="00521DFE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21DFE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начальника департамента – начальник управления градостроительства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521DFE">
              <w:rPr>
                <w:rFonts w:ascii="Times New Roman CYR" w:hAnsi="Times New Roman CYR" w:cs="Times New Roman CYR"/>
                <w:sz w:val="24"/>
                <w:szCs w:val="24"/>
              </w:rPr>
              <w:t xml:space="preserve">и землепользования департамента градостроительства и земельных отношений администрации города Оренбурга  </w:t>
            </w:r>
          </w:p>
          <w:p w:rsidR="00FA2C6D" w:rsidRPr="00521DFE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Pr="00C923F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21DFE">
              <w:rPr>
                <w:rFonts w:ascii="Times New Roman CYR" w:hAnsi="Times New Roman CYR" w:cs="Times New Roman CYR"/>
                <w:sz w:val="24"/>
                <w:szCs w:val="24"/>
              </w:rPr>
              <w:t>В.В. Лошаков</w:t>
            </w: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FA2C6D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Протокол составил:</w:t>
            </w:r>
          </w:p>
          <w:p w:rsidR="00FA2C6D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Pr="003707B2" w:rsidRDefault="008552B8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Главный</w:t>
            </w:r>
            <w:r w:rsidR="00FA2C6D">
              <w:rPr>
                <w:rFonts w:ascii="Times New Roman CYR" w:hAnsi="Times New Roman CYR" w:cs="Times New Roman CYR"/>
                <w:sz w:val="24"/>
                <w:szCs w:val="24"/>
              </w:rPr>
              <w:t xml:space="preserve"> специалист</w:t>
            </w:r>
            <w:r w:rsidR="00FA2C6D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</w:t>
            </w:r>
          </w:p>
          <w:p w:rsidR="00FA2C6D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С.Р.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Шалабаева</w:t>
            </w:r>
            <w:proofErr w:type="spellEnd"/>
          </w:p>
          <w:p w:rsidR="00FA2C6D" w:rsidRDefault="00FA2C6D" w:rsidP="00C552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заключение,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FA2C6D" w:rsidRPr="003707B2" w:rsidRDefault="00FA2C6D" w:rsidP="00C55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FA2C6D" w:rsidRPr="003707B2" w:rsidRDefault="00FA2C6D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FA2C6D" w:rsidRPr="003707B2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6486C"/>
    <w:rsid w:val="003707B2"/>
    <w:rsid w:val="003863A9"/>
    <w:rsid w:val="003B05D2"/>
    <w:rsid w:val="003B4A7E"/>
    <w:rsid w:val="003C1692"/>
    <w:rsid w:val="003D2774"/>
    <w:rsid w:val="0044731C"/>
    <w:rsid w:val="004D4BC8"/>
    <w:rsid w:val="004D4C00"/>
    <w:rsid w:val="00521DFE"/>
    <w:rsid w:val="005A0351"/>
    <w:rsid w:val="005C5D6A"/>
    <w:rsid w:val="006351E2"/>
    <w:rsid w:val="006A2F6B"/>
    <w:rsid w:val="00707CE9"/>
    <w:rsid w:val="00795E2E"/>
    <w:rsid w:val="007C78E5"/>
    <w:rsid w:val="007E033E"/>
    <w:rsid w:val="00843245"/>
    <w:rsid w:val="00850739"/>
    <w:rsid w:val="00853999"/>
    <w:rsid w:val="008552B8"/>
    <w:rsid w:val="008817B0"/>
    <w:rsid w:val="00881F04"/>
    <w:rsid w:val="008A6D66"/>
    <w:rsid w:val="00902D7B"/>
    <w:rsid w:val="00976F74"/>
    <w:rsid w:val="0098163D"/>
    <w:rsid w:val="009F5ADF"/>
    <w:rsid w:val="00A9790A"/>
    <w:rsid w:val="00AB07F1"/>
    <w:rsid w:val="00B96C4C"/>
    <w:rsid w:val="00B97D42"/>
    <w:rsid w:val="00BC7AB5"/>
    <w:rsid w:val="00BE3876"/>
    <w:rsid w:val="00C64BDF"/>
    <w:rsid w:val="00C77DC4"/>
    <w:rsid w:val="00C923F2"/>
    <w:rsid w:val="00D47BA5"/>
    <w:rsid w:val="00D51B9A"/>
    <w:rsid w:val="00D74E4B"/>
    <w:rsid w:val="00DF47C2"/>
    <w:rsid w:val="00ED5D89"/>
    <w:rsid w:val="00EE1BDE"/>
    <w:rsid w:val="00EE4C33"/>
    <w:rsid w:val="00EE4C78"/>
    <w:rsid w:val="00F03457"/>
    <w:rsid w:val="00F16B19"/>
    <w:rsid w:val="00F4753C"/>
    <w:rsid w:val="00F777FC"/>
    <w:rsid w:val="00FA2C6D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Гугнин Владислав Юрьевич</dc:creator>
  <cp:lastModifiedBy>Шалабаева Софья Руслановна</cp:lastModifiedBy>
  <cp:revision>25</cp:revision>
  <cp:lastPrinted>2025-09-08T10:57:00Z</cp:lastPrinted>
  <dcterms:created xsi:type="dcterms:W3CDTF">2025-03-31T12:05:00Z</dcterms:created>
  <dcterms:modified xsi:type="dcterms:W3CDTF">2025-10-28T11:55:00Z</dcterms:modified>
</cp:coreProperties>
</file>