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-300990</wp:posOffset>
                </wp:positionH>
                <wp:positionV relativeFrom="paragraph">
                  <wp:posOffset>-57150</wp:posOffset>
                </wp:positionV>
                <wp:extent cx="3638550" cy="3779520"/>
                <wp:effectExtent l="0" t="0" r="19050" b="1143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7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FBC" w:rsidRDefault="00C84FBC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C84FBC" w:rsidRDefault="00C84FBC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4FBC" w:rsidRPr="00595586" w:rsidRDefault="00C84FBC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84FBC" w:rsidRPr="00595586" w:rsidRDefault="00C84FBC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84FBC" w:rsidRPr="00595586" w:rsidRDefault="00C84FBC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84FBC" w:rsidRPr="00595586" w:rsidRDefault="00C84FBC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84FBC" w:rsidRDefault="00C84FBC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84FBC" w:rsidRPr="00B00C3B" w:rsidRDefault="00C84FBC" w:rsidP="008B14C9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AC3691"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z w:val="32"/>
                              </w:rPr>
                              <w:t xml:space="preserve">от </w:t>
                            </w:r>
                            <w:r w:rsidR="00AC3691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AC3691">
                              <w:rPr>
                                <w:sz w:val="32"/>
                              </w:rPr>
                              <w:t xml:space="preserve"> </w:t>
                            </w:r>
                            <w:r w:rsidR="00AC3691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AC3691">
                              <w:rPr>
                                <w:sz w:val="32"/>
                                <w:szCs w:val="32"/>
                                <w:u w:val="single"/>
                              </w:rPr>
                              <w:t>112</w:t>
                            </w:r>
                          </w:p>
                          <w:p w:rsidR="00C84FBC" w:rsidRDefault="00C84FBC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84FBC" w:rsidRDefault="00C84FBC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C84FBC" w:rsidRDefault="00C84FBC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 внесении изменений в решение</w:t>
                            </w:r>
                          </w:p>
                          <w:p w:rsidR="00C84FBC" w:rsidRDefault="00C84FBC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 xml:space="preserve">Оренбургского городского Совета </w:t>
                            </w:r>
                          </w:p>
                          <w:p w:rsidR="00C84FBC" w:rsidRDefault="00C84FBC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от 31.01.2012 № 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7pt;margin-top:-4.5pt;width:286.5pt;height:29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" o:allowincell="f" strokecolor="white">
                <v:textbox>
                  <w:txbxContent>
                    <w:p w:rsidR="00C84FBC" w:rsidRDefault="00C84FBC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C84FBC" w:rsidRDefault="00C84FBC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84FBC" w:rsidRPr="00595586" w:rsidRDefault="00C84FBC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84FBC" w:rsidRPr="00595586" w:rsidRDefault="00C84FBC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84FBC" w:rsidRPr="00595586" w:rsidRDefault="00C84FBC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84FBC" w:rsidRPr="00595586" w:rsidRDefault="00C84FBC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C84FBC" w:rsidRDefault="00C84FBC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84FBC" w:rsidRPr="00B00C3B" w:rsidRDefault="00C84FBC" w:rsidP="008B14C9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AC3691">
                        <w:rPr>
                          <w:b/>
                          <w:sz w:val="22"/>
                        </w:rPr>
                        <w:t xml:space="preserve">    </w:t>
                      </w:r>
                      <w:r>
                        <w:rPr>
                          <w:sz w:val="32"/>
                        </w:rPr>
                        <w:t xml:space="preserve">от </w:t>
                      </w:r>
                      <w:r w:rsidR="00AC3691">
                        <w:rPr>
                          <w:sz w:val="32"/>
                          <w:u w:val="single"/>
                        </w:rPr>
                        <w:t>04.06.2026</w:t>
                      </w:r>
                      <w:r w:rsidR="00AC3691">
                        <w:rPr>
                          <w:sz w:val="32"/>
                        </w:rPr>
                        <w:t xml:space="preserve"> </w:t>
                      </w:r>
                      <w:r w:rsidR="00AC3691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AC3691">
                        <w:rPr>
                          <w:sz w:val="32"/>
                          <w:szCs w:val="32"/>
                          <w:u w:val="single"/>
                        </w:rPr>
                        <w:t>112</w:t>
                      </w:r>
                    </w:p>
                    <w:p w:rsidR="00C84FBC" w:rsidRDefault="00C84FBC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84FBC" w:rsidRDefault="00C84FBC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C84FBC" w:rsidRDefault="00C84FBC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 внесении изменений в решение</w:t>
                      </w:r>
                    </w:p>
                    <w:p w:rsidR="00C84FBC" w:rsidRDefault="00C84FBC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 xml:space="preserve">Оренбургского городского Совета </w:t>
                      </w:r>
                    </w:p>
                    <w:p w:rsidR="00C84FBC" w:rsidRDefault="00C84FBC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от 31.01.2012 № 336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5A2A1B" w:rsidRDefault="005A2A1B" w:rsidP="00C139F1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0" w:name="sub_11"/>
    </w:p>
    <w:p w:rsidR="00C773F0" w:rsidRPr="00C773F0" w:rsidRDefault="00C773F0" w:rsidP="001B26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proofErr w:type="gramStart"/>
      <w:r w:rsidRPr="00C773F0">
        <w:rPr>
          <w:szCs w:val="28"/>
        </w:rPr>
        <w:t>На основании статей 12, 132 Конституции Российской Федерации, статьи</w:t>
      </w:r>
      <w:r>
        <w:rPr>
          <w:szCs w:val="28"/>
        </w:rPr>
        <w:t> </w:t>
      </w:r>
      <w:r w:rsidR="001B2619">
        <w:rPr>
          <w:szCs w:val="28"/>
        </w:rPr>
        <w:t>16</w:t>
      </w:r>
      <w:r w:rsidRPr="00C773F0">
        <w:rPr>
          <w:szCs w:val="28"/>
        </w:rPr>
        <w:t xml:space="preserve"> Федерального закона от </w:t>
      </w:r>
      <w:r w:rsidR="001B2619">
        <w:rPr>
          <w:szCs w:val="28"/>
        </w:rPr>
        <w:t>20.03.2025</w:t>
      </w:r>
      <w:r w:rsidRPr="00C773F0">
        <w:rPr>
          <w:szCs w:val="28"/>
        </w:rPr>
        <w:t xml:space="preserve"> № </w:t>
      </w:r>
      <w:r w:rsidR="001B2619">
        <w:rPr>
          <w:szCs w:val="28"/>
        </w:rPr>
        <w:t>33</w:t>
      </w:r>
      <w:r w:rsidRPr="00C773F0">
        <w:rPr>
          <w:szCs w:val="28"/>
        </w:rPr>
        <w:t>-ФЗ «</w:t>
      </w:r>
      <w:r w:rsidR="001B2619" w:rsidRPr="001B2619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Pr="00C773F0">
        <w:rPr>
          <w:szCs w:val="28"/>
        </w:rPr>
        <w:t xml:space="preserve">», </w:t>
      </w:r>
      <w:r w:rsidR="001B2619">
        <w:rPr>
          <w:szCs w:val="28"/>
        </w:rPr>
        <w:t xml:space="preserve">решения Оренбургского городского Совета </w:t>
      </w:r>
      <w:r w:rsidR="001B2619" w:rsidRPr="001B2619">
        <w:rPr>
          <w:szCs w:val="28"/>
        </w:rPr>
        <w:t xml:space="preserve">от 11.10.2019 </w:t>
      </w:r>
      <w:r w:rsidR="001B2619">
        <w:rPr>
          <w:szCs w:val="28"/>
        </w:rPr>
        <w:t>№</w:t>
      </w:r>
      <w:r w:rsidR="001B2619" w:rsidRPr="001B2619">
        <w:rPr>
          <w:szCs w:val="28"/>
        </w:rPr>
        <w:t xml:space="preserve"> 757 </w:t>
      </w:r>
      <w:r w:rsidR="001B2619">
        <w:rPr>
          <w:szCs w:val="28"/>
        </w:rPr>
        <w:t>«</w:t>
      </w:r>
      <w:r w:rsidR="001B2619" w:rsidRPr="001B2619">
        <w:rPr>
          <w:szCs w:val="28"/>
        </w:rPr>
        <w:t>Об</w:t>
      </w:r>
      <w:r w:rsidR="001B2619">
        <w:rPr>
          <w:szCs w:val="28"/>
        </w:rPr>
        <w:t> </w:t>
      </w:r>
      <w:r w:rsidR="001B2619" w:rsidRPr="001B2619">
        <w:rPr>
          <w:szCs w:val="28"/>
        </w:rPr>
        <w:t>утверждении структуры Администрации города Оренбурга</w:t>
      </w:r>
      <w:r w:rsidR="001B2619">
        <w:rPr>
          <w:szCs w:val="28"/>
        </w:rPr>
        <w:t>»,</w:t>
      </w:r>
      <w:r w:rsidR="001B2619" w:rsidRPr="001B2619">
        <w:rPr>
          <w:szCs w:val="28"/>
        </w:rPr>
        <w:t xml:space="preserve"> </w:t>
      </w:r>
      <w:r w:rsidRPr="00C773F0">
        <w:rPr>
          <w:szCs w:val="28"/>
        </w:rPr>
        <w:t>руководствуясь статьей 27 Устава муниципального образования «город Оренбург», принятого решением Оренбургского городского Совета от</w:t>
      </w:r>
      <w:r>
        <w:rPr>
          <w:szCs w:val="28"/>
        </w:rPr>
        <w:t> </w:t>
      </w:r>
      <w:r w:rsidRPr="00C773F0">
        <w:rPr>
          <w:szCs w:val="28"/>
        </w:rPr>
        <w:t xml:space="preserve">28.04.2015 № 1015, Оренбургский городской Совет </w:t>
      </w:r>
      <w:r w:rsidRPr="00C773F0">
        <w:t>РЕШИЛ:</w:t>
      </w:r>
      <w:proofErr w:type="gramEnd"/>
    </w:p>
    <w:p w:rsidR="00C773F0" w:rsidRPr="00C773F0" w:rsidRDefault="00C773F0" w:rsidP="00C773F0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spacing w:line="360" w:lineRule="auto"/>
        <w:ind w:left="6" w:firstLine="709"/>
        <w:jc w:val="both"/>
        <w:rPr>
          <w:szCs w:val="28"/>
        </w:rPr>
      </w:pPr>
      <w:proofErr w:type="gramStart"/>
      <w:r w:rsidRPr="00C773F0">
        <w:rPr>
          <w:szCs w:val="28"/>
        </w:rPr>
        <w:t xml:space="preserve">Внести изменения в Положение </w:t>
      </w:r>
      <w:r w:rsidRPr="00C773F0">
        <w:t xml:space="preserve">об управлении по социальной политике администрации города Оренбурга, утвержденное </w:t>
      </w:r>
      <w:r w:rsidRPr="00C773F0">
        <w:rPr>
          <w:szCs w:val="28"/>
        </w:rPr>
        <w:t xml:space="preserve">решением Оренбургского городского Совета </w:t>
      </w:r>
      <w:r w:rsidRPr="00C773F0">
        <w:t xml:space="preserve">от 31.01.2012 № 336 </w:t>
      </w:r>
      <w:r w:rsidRPr="00C773F0">
        <w:rPr>
          <w:szCs w:val="28"/>
        </w:rPr>
        <w:t>(</w:t>
      </w:r>
      <w:r w:rsidRPr="00C773F0">
        <w:t>с изменениями, внесенными решениями Оренбургского городского Совета от 25.12.2012 №</w:t>
      </w:r>
      <w:r>
        <w:t> </w:t>
      </w:r>
      <w:r w:rsidRPr="00C773F0">
        <w:t>566, от 24.07.2013 № 654, от 10.10.2013 № 667</w:t>
      </w:r>
      <w:r w:rsidRPr="00C84FBC">
        <w:t>,</w:t>
      </w:r>
      <w:r w:rsidRPr="00C773F0">
        <w:rPr>
          <w:color w:val="FF0000"/>
        </w:rPr>
        <w:t xml:space="preserve"> </w:t>
      </w:r>
      <w:r w:rsidRPr="00C773F0">
        <w:t>от 25.02.2015 № 962, от</w:t>
      </w:r>
      <w:r>
        <w:t> </w:t>
      </w:r>
      <w:r w:rsidRPr="00C773F0">
        <w:t>26.04.2016 № 110, от 11.10.2016 № 234, от 21.08.2017 № 372, от 24.03.2022 №</w:t>
      </w:r>
      <w:r>
        <w:t> </w:t>
      </w:r>
      <w:r w:rsidRPr="00C773F0">
        <w:t>212, от 30.08.2022 № 265, от 27.03.2023 № 343</w:t>
      </w:r>
      <w:r>
        <w:t>, от 30.04.2025 № 601</w:t>
      </w:r>
      <w:proofErr w:type="gramEnd"/>
      <w:r w:rsidRPr="00C773F0">
        <w:rPr>
          <w:szCs w:val="28"/>
        </w:rPr>
        <w:t>), согласно приложению.</w:t>
      </w:r>
    </w:p>
    <w:p w:rsidR="00C773F0" w:rsidRPr="00C773F0" w:rsidRDefault="00C773F0" w:rsidP="00C773F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773F0">
        <w:rPr>
          <w:szCs w:val="28"/>
        </w:rPr>
        <w:lastRenderedPageBreak/>
        <w:t>2. Установить, что настоящее решение Совета вступает в силу после его официального опубликования</w:t>
      </w:r>
      <w:r>
        <w:rPr>
          <w:szCs w:val="28"/>
        </w:rPr>
        <w:t>.</w:t>
      </w:r>
      <w:r w:rsidRPr="00C773F0">
        <w:rPr>
          <w:szCs w:val="28"/>
        </w:rPr>
        <w:t xml:space="preserve"> </w:t>
      </w:r>
    </w:p>
    <w:p w:rsidR="00C773F0" w:rsidRPr="00C773F0" w:rsidRDefault="00C773F0" w:rsidP="00C773F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773F0">
        <w:rPr>
          <w:szCs w:val="28"/>
        </w:rPr>
        <w:t>3. Поручить организацию исполнения настоящего решения Совета заместителю Главы города Оренбурга по социальным вопросам</w:t>
      </w:r>
      <w:r w:rsidR="00A46D33">
        <w:rPr>
          <w:szCs w:val="28"/>
        </w:rPr>
        <w:t xml:space="preserve"> и внутренней политике</w:t>
      </w:r>
      <w:r w:rsidRPr="00C773F0">
        <w:rPr>
          <w:szCs w:val="28"/>
        </w:rPr>
        <w:t>.</w:t>
      </w:r>
    </w:p>
    <w:p w:rsidR="00B961F9" w:rsidRDefault="00C773F0" w:rsidP="00C773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773F0">
        <w:rPr>
          <w:szCs w:val="28"/>
        </w:rPr>
        <w:t xml:space="preserve">4. Возложить </w:t>
      </w:r>
      <w:proofErr w:type="gramStart"/>
      <w:r w:rsidRPr="00C773F0">
        <w:rPr>
          <w:szCs w:val="28"/>
        </w:rPr>
        <w:t>контроль за</w:t>
      </w:r>
      <w:proofErr w:type="gramEnd"/>
      <w:r w:rsidRPr="00C773F0">
        <w:rPr>
          <w:szCs w:val="28"/>
        </w:rPr>
        <w:t xml:space="preserve"> исполнением настоящего решения Совета на председателя постоянного депутатского комитета по </w:t>
      </w:r>
      <w:r w:rsidR="00440E10">
        <w:rPr>
          <w:szCs w:val="28"/>
        </w:rPr>
        <w:t>местному самоуправлению и правотворчеству</w:t>
      </w:r>
      <w:r w:rsidRPr="00C773F0">
        <w:rPr>
          <w:szCs w:val="28"/>
        </w:rPr>
        <w:t>.</w:t>
      </w:r>
    </w:p>
    <w:p w:rsidR="00B961F9" w:rsidRPr="00A65DC3" w:rsidRDefault="00B961F9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4F7A79" w:rsidRDefault="004F7A79" w:rsidP="001E17D6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</w:p>
    <w:p w:rsidR="00595586" w:rsidRPr="00A65DC3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121E0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CE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</w:t>
      </w:r>
      <w:r w:rsidR="001E17D6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8127E4">
        <w:rPr>
          <w:rFonts w:ascii="Times New Roman" w:hAnsi="Times New Roman" w:cs="Times New Roman"/>
          <w:sz w:val="28"/>
          <w:szCs w:val="28"/>
        </w:rPr>
        <w:t xml:space="preserve"> </w:t>
      </w:r>
      <w:r w:rsidR="00011B64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1E17D6" w:rsidRPr="00A65DC3">
        <w:rPr>
          <w:rFonts w:ascii="Times New Roman" w:hAnsi="Times New Roman" w:cs="Times New Roman"/>
          <w:sz w:val="28"/>
          <w:szCs w:val="28"/>
        </w:rPr>
        <w:t>С.А. Бабин</w:t>
      </w: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6487" w:type="dxa"/>
        <w:tblLook w:val="04A0" w:firstRow="1" w:lastRow="0" w:firstColumn="1" w:lastColumn="0" w:noHBand="0" w:noVBand="1"/>
      </w:tblPr>
      <w:tblGrid>
        <w:gridCol w:w="3367"/>
      </w:tblGrid>
      <w:tr w:rsidR="00C773F0" w:rsidRPr="00C773F0" w:rsidTr="00A46D33"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C773F0" w:rsidRPr="00C773F0" w:rsidRDefault="00C773F0" w:rsidP="00C773F0">
            <w:pPr>
              <w:tabs>
                <w:tab w:val="left" w:pos="1080"/>
              </w:tabs>
              <w:rPr>
                <w:szCs w:val="28"/>
              </w:rPr>
            </w:pPr>
            <w:r w:rsidRPr="00C773F0">
              <w:rPr>
                <w:szCs w:val="28"/>
              </w:rPr>
              <w:lastRenderedPageBreak/>
              <w:t xml:space="preserve">Приложение </w:t>
            </w:r>
          </w:p>
          <w:p w:rsidR="00C773F0" w:rsidRPr="00C773F0" w:rsidRDefault="00C773F0" w:rsidP="00C773F0">
            <w:pPr>
              <w:tabs>
                <w:tab w:val="left" w:pos="1080"/>
              </w:tabs>
              <w:rPr>
                <w:szCs w:val="28"/>
              </w:rPr>
            </w:pPr>
            <w:r w:rsidRPr="00C773F0">
              <w:rPr>
                <w:szCs w:val="28"/>
              </w:rPr>
              <w:t>к решению Совета</w:t>
            </w:r>
          </w:p>
          <w:p w:rsidR="00C773F0" w:rsidRPr="00C773F0" w:rsidRDefault="00C773F0" w:rsidP="00C773F0">
            <w:pPr>
              <w:tabs>
                <w:tab w:val="left" w:pos="1080"/>
              </w:tabs>
              <w:rPr>
                <w:szCs w:val="28"/>
              </w:rPr>
            </w:pPr>
            <w:r w:rsidRPr="00C773F0">
              <w:rPr>
                <w:szCs w:val="28"/>
              </w:rPr>
              <w:t>от</w:t>
            </w:r>
            <w:r w:rsidR="00AC3691">
              <w:rPr>
                <w:szCs w:val="28"/>
              </w:rPr>
              <w:t xml:space="preserve"> </w:t>
            </w:r>
            <w:r w:rsidR="00AC3691" w:rsidRPr="00AC3691">
              <w:rPr>
                <w:szCs w:val="28"/>
                <w:u w:val="single"/>
              </w:rPr>
              <w:t>04.06.2</w:t>
            </w:r>
            <w:bookmarkStart w:id="1" w:name="_GoBack"/>
            <w:bookmarkEnd w:id="1"/>
            <w:r w:rsidR="00AC3691" w:rsidRPr="00AC3691">
              <w:rPr>
                <w:szCs w:val="28"/>
                <w:u w:val="single"/>
              </w:rPr>
              <w:t>026</w:t>
            </w:r>
            <w:r w:rsidR="00AC3691" w:rsidRPr="00AC3691">
              <w:rPr>
                <w:szCs w:val="28"/>
              </w:rPr>
              <w:t xml:space="preserve"> № </w:t>
            </w:r>
            <w:r w:rsidR="00AC3691" w:rsidRPr="00AC3691">
              <w:rPr>
                <w:szCs w:val="28"/>
                <w:u w:val="single"/>
              </w:rPr>
              <w:t>112</w:t>
            </w:r>
          </w:p>
          <w:p w:rsidR="00C773F0" w:rsidRPr="00C773F0" w:rsidRDefault="00C773F0" w:rsidP="00C773F0">
            <w:pPr>
              <w:tabs>
                <w:tab w:val="left" w:pos="1080"/>
              </w:tabs>
              <w:rPr>
                <w:szCs w:val="28"/>
              </w:rPr>
            </w:pPr>
          </w:p>
        </w:tc>
      </w:tr>
    </w:tbl>
    <w:p w:rsidR="00200784" w:rsidRDefault="00200784" w:rsidP="00C773F0">
      <w:pPr>
        <w:tabs>
          <w:tab w:val="left" w:pos="1080"/>
        </w:tabs>
        <w:jc w:val="center"/>
        <w:rPr>
          <w:szCs w:val="28"/>
        </w:rPr>
      </w:pPr>
    </w:p>
    <w:p w:rsidR="00C773F0" w:rsidRPr="00C773F0" w:rsidRDefault="00C773F0" w:rsidP="00C773F0">
      <w:pPr>
        <w:tabs>
          <w:tab w:val="left" w:pos="1080"/>
        </w:tabs>
        <w:jc w:val="center"/>
        <w:rPr>
          <w:szCs w:val="28"/>
        </w:rPr>
      </w:pPr>
      <w:r w:rsidRPr="00C773F0">
        <w:rPr>
          <w:szCs w:val="28"/>
        </w:rPr>
        <w:t>Изменения,</w:t>
      </w:r>
    </w:p>
    <w:p w:rsidR="00C773F0" w:rsidRPr="00C773F0" w:rsidRDefault="00C773F0" w:rsidP="00C773F0">
      <w:pPr>
        <w:tabs>
          <w:tab w:val="left" w:pos="1080"/>
        </w:tabs>
        <w:jc w:val="center"/>
        <w:rPr>
          <w:szCs w:val="28"/>
        </w:rPr>
      </w:pPr>
      <w:proofErr w:type="gramStart"/>
      <w:r w:rsidRPr="00C773F0">
        <w:rPr>
          <w:szCs w:val="28"/>
        </w:rPr>
        <w:t xml:space="preserve">вносимые в Положение об управлении по социальной политике администрации города Оренбурга, утвержденное решением Оренбургского городского Совета </w:t>
      </w:r>
      <w:proofErr w:type="gramEnd"/>
    </w:p>
    <w:p w:rsidR="00C773F0" w:rsidRPr="00C773F0" w:rsidRDefault="00C773F0" w:rsidP="00C773F0">
      <w:pPr>
        <w:tabs>
          <w:tab w:val="left" w:pos="1080"/>
        </w:tabs>
        <w:jc w:val="center"/>
        <w:rPr>
          <w:szCs w:val="28"/>
        </w:rPr>
      </w:pPr>
      <w:r w:rsidRPr="00C773F0">
        <w:rPr>
          <w:szCs w:val="28"/>
        </w:rPr>
        <w:t>от 31.01.2012 № 336 (с изменениями, внесенными решениями Оренбургского городского Совета от 25.12.2012 № 566, от 24.07.2013 № 654, от 10.10.2013 №</w:t>
      </w:r>
      <w:r>
        <w:rPr>
          <w:szCs w:val="28"/>
        </w:rPr>
        <w:t> </w:t>
      </w:r>
      <w:r w:rsidRPr="00C773F0">
        <w:rPr>
          <w:szCs w:val="28"/>
        </w:rPr>
        <w:t>667,</w:t>
      </w:r>
      <w:r>
        <w:rPr>
          <w:szCs w:val="28"/>
        </w:rPr>
        <w:t xml:space="preserve"> </w:t>
      </w:r>
      <w:r w:rsidRPr="00C773F0">
        <w:rPr>
          <w:szCs w:val="28"/>
        </w:rPr>
        <w:t xml:space="preserve">от 25.02.2015 № 962, </w:t>
      </w:r>
      <w:proofErr w:type="gramStart"/>
      <w:r w:rsidRPr="00C773F0">
        <w:rPr>
          <w:szCs w:val="28"/>
        </w:rPr>
        <w:t>от</w:t>
      </w:r>
      <w:proofErr w:type="gramEnd"/>
      <w:r w:rsidRPr="00C773F0">
        <w:rPr>
          <w:szCs w:val="28"/>
        </w:rPr>
        <w:t xml:space="preserve"> 26.04.2016 № 110, от 11.10.2016 № 234, от</w:t>
      </w:r>
      <w:r>
        <w:rPr>
          <w:szCs w:val="28"/>
        </w:rPr>
        <w:t> </w:t>
      </w:r>
      <w:r w:rsidRPr="00C773F0">
        <w:rPr>
          <w:szCs w:val="28"/>
        </w:rPr>
        <w:t>21.08.2017 № 372,</w:t>
      </w:r>
      <w:r w:rsidRPr="00C773F0">
        <w:t xml:space="preserve"> </w:t>
      </w:r>
      <w:r w:rsidRPr="00C773F0">
        <w:rPr>
          <w:szCs w:val="28"/>
        </w:rPr>
        <w:t>от 24.03.2022 № 212, от 30.08.2022 № 265, от 27.03.2023 №</w:t>
      </w:r>
      <w:r>
        <w:rPr>
          <w:szCs w:val="28"/>
        </w:rPr>
        <w:t> </w:t>
      </w:r>
      <w:r w:rsidRPr="00C773F0">
        <w:rPr>
          <w:szCs w:val="28"/>
        </w:rPr>
        <w:t>343</w:t>
      </w:r>
      <w:r>
        <w:rPr>
          <w:szCs w:val="28"/>
        </w:rPr>
        <w:t>,</w:t>
      </w:r>
      <w:r w:rsidRPr="00C773F0">
        <w:t xml:space="preserve"> </w:t>
      </w:r>
      <w:r>
        <w:t>от 30.04.2025 № 601</w:t>
      </w:r>
      <w:r w:rsidRPr="00C773F0">
        <w:rPr>
          <w:szCs w:val="28"/>
        </w:rPr>
        <w:t>)</w:t>
      </w:r>
    </w:p>
    <w:p w:rsidR="00C773F0" w:rsidRDefault="00C773F0" w:rsidP="00C773F0">
      <w:pPr>
        <w:tabs>
          <w:tab w:val="left" w:pos="1080"/>
        </w:tabs>
        <w:jc w:val="center"/>
        <w:rPr>
          <w:szCs w:val="28"/>
        </w:rPr>
      </w:pPr>
    </w:p>
    <w:p w:rsidR="00200784" w:rsidRPr="00C773F0" w:rsidRDefault="00200784" w:rsidP="00C773F0">
      <w:pPr>
        <w:tabs>
          <w:tab w:val="left" w:pos="1080"/>
        </w:tabs>
        <w:jc w:val="center"/>
        <w:rPr>
          <w:szCs w:val="28"/>
        </w:rPr>
      </w:pPr>
    </w:p>
    <w:p w:rsidR="00A133BF" w:rsidRDefault="009A1A11" w:rsidP="009A1A1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Д</w:t>
      </w:r>
      <w:r w:rsidRPr="00A133BF">
        <w:rPr>
          <w:szCs w:val="28"/>
        </w:rPr>
        <w:t xml:space="preserve">ополнить </w:t>
      </w:r>
      <w:r>
        <w:rPr>
          <w:szCs w:val="28"/>
        </w:rPr>
        <w:t>п</w:t>
      </w:r>
      <w:r w:rsidR="00A133BF" w:rsidRPr="00A133BF">
        <w:rPr>
          <w:szCs w:val="28"/>
        </w:rPr>
        <w:t>ункты 1.1, 2.21, 3.2, 3.5 после слов «по социальным вопросам» словами «и внутренней политике».</w:t>
      </w:r>
    </w:p>
    <w:p w:rsidR="00A133BF" w:rsidRDefault="009A1A11" w:rsidP="009A1A1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Исключить в</w:t>
      </w:r>
      <w:r w:rsidR="00A133BF">
        <w:rPr>
          <w:szCs w:val="28"/>
        </w:rPr>
        <w:t xml:space="preserve"> пункте 1.2 слова «</w:t>
      </w:r>
      <w:r w:rsidR="00A133BF" w:rsidRPr="00A133BF">
        <w:rPr>
          <w:szCs w:val="28"/>
        </w:rPr>
        <w:t>Федеральным законом от</w:t>
      </w:r>
      <w:r w:rsidR="002F0030">
        <w:rPr>
          <w:szCs w:val="28"/>
        </w:rPr>
        <w:t> </w:t>
      </w:r>
      <w:r w:rsidR="00A133BF" w:rsidRPr="00A133BF">
        <w:rPr>
          <w:szCs w:val="28"/>
        </w:rPr>
        <w:t xml:space="preserve">06.10.2003 </w:t>
      </w:r>
      <w:r w:rsidR="00A133BF">
        <w:rPr>
          <w:szCs w:val="28"/>
        </w:rPr>
        <w:t>№</w:t>
      </w:r>
      <w:r w:rsidR="00A133BF" w:rsidRPr="00A133BF">
        <w:rPr>
          <w:szCs w:val="28"/>
        </w:rPr>
        <w:t xml:space="preserve"> 131-ФЗ </w:t>
      </w:r>
      <w:r w:rsidR="002F0030">
        <w:rPr>
          <w:szCs w:val="28"/>
        </w:rPr>
        <w:t>«</w:t>
      </w:r>
      <w:r w:rsidR="00A133BF" w:rsidRPr="00A133BF">
        <w:rPr>
          <w:szCs w:val="28"/>
        </w:rPr>
        <w:t>Об общих принципах организации местного самоуправления в</w:t>
      </w:r>
      <w:r w:rsidR="002F0030">
        <w:rPr>
          <w:szCs w:val="28"/>
        </w:rPr>
        <w:t> </w:t>
      </w:r>
      <w:r w:rsidR="00A133BF" w:rsidRPr="00A133BF">
        <w:rPr>
          <w:szCs w:val="28"/>
        </w:rPr>
        <w:t>Российской Федерации</w:t>
      </w:r>
      <w:r w:rsidR="002F0030">
        <w:rPr>
          <w:szCs w:val="28"/>
        </w:rPr>
        <w:t>»</w:t>
      </w:r>
      <w:r w:rsidR="00A133BF" w:rsidRPr="00A133BF">
        <w:rPr>
          <w:szCs w:val="28"/>
        </w:rPr>
        <w:t>, другими</w:t>
      </w:r>
      <w:r w:rsidR="002F0030">
        <w:rPr>
          <w:szCs w:val="28"/>
        </w:rPr>
        <w:t>»</w:t>
      </w:r>
      <w:r w:rsidR="00A133BF">
        <w:rPr>
          <w:szCs w:val="28"/>
        </w:rPr>
        <w:t>.</w:t>
      </w:r>
    </w:p>
    <w:p w:rsidR="00C773F0" w:rsidRPr="003A56D8" w:rsidRDefault="009A1A11" w:rsidP="00A133BF">
      <w:pPr>
        <w:pStyle w:val="a5"/>
        <w:numPr>
          <w:ilvl w:val="0"/>
          <w:numId w:val="4"/>
        </w:numPr>
        <w:tabs>
          <w:tab w:val="left" w:pos="1080"/>
        </w:tabs>
        <w:jc w:val="both"/>
        <w:rPr>
          <w:szCs w:val="28"/>
        </w:rPr>
      </w:pPr>
      <w:r>
        <w:rPr>
          <w:szCs w:val="28"/>
        </w:rPr>
        <w:t>И</w:t>
      </w:r>
      <w:r w:rsidRPr="003A56D8">
        <w:rPr>
          <w:szCs w:val="28"/>
        </w:rPr>
        <w:t xml:space="preserve">зложить </w:t>
      </w:r>
      <w:r>
        <w:rPr>
          <w:szCs w:val="28"/>
        </w:rPr>
        <w:t>п</w:t>
      </w:r>
      <w:r w:rsidR="00C773F0" w:rsidRPr="003A56D8">
        <w:rPr>
          <w:szCs w:val="28"/>
        </w:rPr>
        <w:t>одпункт 2.1.</w:t>
      </w:r>
      <w:r w:rsidR="00963D34" w:rsidRPr="003A56D8">
        <w:rPr>
          <w:szCs w:val="28"/>
        </w:rPr>
        <w:t>7</w:t>
      </w:r>
      <w:r w:rsidR="00C773F0" w:rsidRPr="003A56D8">
        <w:rPr>
          <w:szCs w:val="28"/>
        </w:rPr>
        <w:t xml:space="preserve"> </w:t>
      </w:r>
      <w:r w:rsidR="0017705F">
        <w:rPr>
          <w:szCs w:val="28"/>
        </w:rPr>
        <w:t xml:space="preserve">пункта 2.1 </w:t>
      </w:r>
      <w:r w:rsidR="00C773F0" w:rsidRPr="003A56D8">
        <w:rPr>
          <w:szCs w:val="28"/>
        </w:rPr>
        <w:t>в новой редакции:</w:t>
      </w:r>
    </w:p>
    <w:p w:rsidR="00963D34" w:rsidRDefault="00963D34" w:rsidP="00963D34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963D34">
        <w:rPr>
          <w:szCs w:val="28"/>
        </w:rPr>
        <w:t>2.1.7. Осуществляет предоставление субсидий</w:t>
      </w:r>
      <w:r>
        <w:rPr>
          <w:szCs w:val="28"/>
        </w:rPr>
        <w:t>:</w:t>
      </w:r>
    </w:p>
    <w:p w:rsidR="00963D34" w:rsidRDefault="00963D34" w:rsidP="00963D34">
      <w:pPr>
        <w:tabs>
          <w:tab w:val="left" w:pos="1080"/>
        </w:tabs>
        <w:ind w:firstLine="709"/>
        <w:jc w:val="both"/>
        <w:rPr>
          <w:szCs w:val="28"/>
        </w:rPr>
      </w:pPr>
      <w:r w:rsidRPr="00963D34">
        <w:rPr>
          <w:szCs w:val="28"/>
        </w:rPr>
        <w:t xml:space="preserve">городским </w:t>
      </w:r>
      <w:r w:rsidR="00F307FA" w:rsidRPr="00F307FA">
        <w:rPr>
          <w:szCs w:val="28"/>
        </w:rPr>
        <w:t>общественным организациям ветеранов и общественным организациям инвалидов</w:t>
      </w:r>
      <w:r w:rsidRPr="00963D34">
        <w:rPr>
          <w:szCs w:val="28"/>
        </w:rPr>
        <w:t>, осуществляющим свою деятельность на территории муниципального образования «город Оренбург»</w:t>
      </w:r>
      <w:r>
        <w:rPr>
          <w:szCs w:val="28"/>
        </w:rPr>
        <w:t xml:space="preserve">; </w:t>
      </w:r>
    </w:p>
    <w:p w:rsidR="00963D34" w:rsidRDefault="00963D34" w:rsidP="00963D34">
      <w:pPr>
        <w:tabs>
          <w:tab w:val="left" w:pos="1080"/>
        </w:tabs>
        <w:ind w:firstLine="709"/>
        <w:jc w:val="both"/>
        <w:rPr>
          <w:szCs w:val="28"/>
        </w:rPr>
      </w:pPr>
      <w:r w:rsidRPr="00963D34">
        <w:rPr>
          <w:szCs w:val="28"/>
        </w:rPr>
        <w:t>на возмещение недополученных доходов лицам, предоставляющим в</w:t>
      </w:r>
      <w:r>
        <w:rPr>
          <w:szCs w:val="28"/>
        </w:rPr>
        <w:t> </w:t>
      </w:r>
      <w:r w:rsidRPr="00963D34">
        <w:rPr>
          <w:szCs w:val="28"/>
        </w:rPr>
        <w:t>образовательных организациях горячее питание детям из семей, находящихся в трудной жизненной ситуации</w:t>
      </w:r>
      <w:r>
        <w:rPr>
          <w:szCs w:val="28"/>
        </w:rPr>
        <w:t>;</w:t>
      </w:r>
    </w:p>
    <w:p w:rsidR="00A133BF" w:rsidRDefault="00963D34" w:rsidP="00963D34">
      <w:pPr>
        <w:tabs>
          <w:tab w:val="left" w:pos="1080"/>
        </w:tabs>
        <w:ind w:firstLine="709"/>
        <w:jc w:val="both"/>
        <w:rPr>
          <w:szCs w:val="28"/>
        </w:rPr>
      </w:pPr>
      <w:proofErr w:type="gramStart"/>
      <w:r w:rsidRPr="00963D34">
        <w:rPr>
          <w:szCs w:val="28"/>
        </w:rPr>
        <w:t>в целях возмещения недополученных доходов в связи с предоставлением социальных гарантии по оплате за жилое помещение</w:t>
      </w:r>
      <w:proofErr w:type="gramEnd"/>
      <w:r w:rsidRPr="00963D34">
        <w:rPr>
          <w:szCs w:val="28"/>
        </w:rPr>
        <w:t xml:space="preserve"> и коммунальные услуги лицам, удостоенным Звания </w:t>
      </w:r>
      <w:r>
        <w:rPr>
          <w:szCs w:val="28"/>
        </w:rPr>
        <w:t>«</w:t>
      </w:r>
      <w:r w:rsidRPr="00963D34">
        <w:rPr>
          <w:szCs w:val="28"/>
        </w:rPr>
        <w:t>Почетный гражданин города Оренбурга</w:t>
      </w:r>
      <w:r>
        <w:rPr>
          <w:szCs w:val="28"/>
        </w:rPr>
        <w:t>»</w:t>
      </w:r>
      <w:r w:rsidR="00A133BF">
        <w:rPr>
          <w:szCs w:val="28"/>
        </w:rPr>
        <w:t>;</w:t>
      </w:r>
      <w:r w:rsidRPr="00963D34">
        <w:rPr>
          <w:szCs w:val="28"/>
        </w:rPr>
        <w:t xml:space="preserve"> </w:t>
      </w:r>
    </w:p>
    <w:p w:rsidR="009A1A11" w:rsidRDefault="00A133BF" w:rsidP="009A1A11">
      <w:pPr>
        <w:tabs>
          <w:tab w:val="left" w:pos="1080"/>
        </w:tabs>
        <w:ind w:firstLine="709"/>
        <w:jc w:val="both"/>
        <w:rPr>
          <w:szCs w:val="28"/>
        </w:rPr>
      </w:pPr>
      <w:r w:rsidRPr="00A133BF">
        <w:rPr>
          <w:szCs w:val="28"/>
        </w:rPr>
        <w:t>на возмещение недополученных доходов, связанных с предоставлением банных услуг</w:t>
      </w:r>
      <w:r>
        <w:rPr>
          <w:szCs w:val="28"/>
        </w:rPr>
        <w:t xml:space="preserve"> </w:t>
      </w:r>
      <w:r w:rsidR="00963D34" w:rsidRPr="00963D34">
        <w:rPr>
          <w:szCs w:val="28"/>
        </w:rPr>
        <w:t>гражданам, находящимся в трудной жизненной ситуации</w:t>
      </w:r>
      <w:proofErr w:type="gramStart"/>
      <w:r w:rsidR="00C773F0" w:rsidRPr="00C773F0">
        <w:rPr>
          <w:szCs w:val="28"/>
        </w:rPr>
        <w:t>.».</w:t>
      </w:r>
      <w:proofErr w:type="gramEnd"/>
    </w:p>
    <w:p w:rsidR="009A1A11" w:rsidRPr="003A56D8" w:rsidRDefault="009A1A11" w:rsidP="009A1A11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3A56D8">
        <w:rPr>
          <w:szCs w:val="28"/>
        </w:rPr>
        <w:t xml:space="preserve">Дополнить </w:t>
      </w:r>
      <w:r>
        <w:rPr>
          <w:szCs w:val="28"/>
        </w:rPr>
        <w:t xml:space="preserve">пункт 2.1 </w:t>
      </w:r>
      <w:r w:rsidRPr="003A56D8">
        <w:rPr>
          <w:szCs w:val="28"/>
        </w:rPr>
        <w:t>подпункт</w:t>
      </w:r>
      <w:r>
        <w:rPr>
          <w:szCs w:val="28"/>
        </w:rPr>
        <w:t>ом</w:t>
      </w:r>
      <w:r w:rsidRPr="003A56D8">
        <w:rPr>
          <w:szCs w:val="28"/>
        </w:rPr>
        <w:t xml:space="preserve"> 2.1.20 следующего содержания:</w:t>
      </w:r>
    </w:p>
    <w:p w:rsidR="009A1A11" w:rsidRPr="003A56D8" w:rsidRDefault="009A1A11" w:rsidP="009A1A11">
      <w:pPr>
        <w:tabs>
          <w:tab w:val="left" w:pos="1080"/>
        </w:tabs>
        <w:ind w:firstLine="709"/>
        <w:jc w:val="both"/>
        <w:rPr>
          <w:szCs w:val="28"/>
        </w:rPr>
      </w:pPr>
      <w:r w:rsidRPr="003A56D8">
        <w:rPr>
          <w:szCs w:val="28"/>
        </w:rPr>
        <w:t xml:space="preserve">«2.1.20. Обеспечивает предоставление социальных гарантий лицам, удостоенным звания «Почетный гражданин города Оренбурга», в порядке, установленном правовым актом Администрации города Оренбурга: </w:t>
      </w:r>
    </w:p>
    <w:p w:rsidR="009A1A11" w:rsidRPr="003A56D8" w:rsidRDefault="009A1A11" w:rsidP="009A1A11">
      <w:pPr>
        <w:tabs>
          <w:tab w:val="left" w:pos="1080"/>
        </w:tabs>
        <w:ind w:firstLine="709"/>
        <w:jc w:val="both"/>
        <w:rPr>
          <w:szCs w:val="28"/>
        </w:rPr>
      </w:pPr>
      <w:r w:rsidRPr="003A56D8">
        <w:rPr>
          <w:szCs w:val="28"/>
        </w:rPr>
        <w:t>ежемесячн</w:t>
      </w:r>
      <w:r w:rsidRPr="00200784">
        <w:rPr>
          <w:szCs w:val="28"/>
        </w:rPr>
        <w:t>ой</w:t>
      </w:r>
      <w:r w:rsidRPr="003A56D8">
        <w:rPr>
          <w:szCs w:val="28"/>
        </w:rPr>
        <w:t xml:space="preserve"> доплат</w:t>
      </w:r>
      <w:r w:rsidRPr="00200784">
        <w:rPr>
          <w:szCs w:val="28"/>
        </w:rPr>
        <w:t>ы</w:t>
      </w:r>
      <w:r w:rsidRPr="003A56D8">
        <w:rPr>
          <w:szCs w:val="28"/>
        </w:rPr>
        <w:t>;</w:t>
      </w:r>
    </w:p>
    <w:p w:rsidR="009A1A11" w:rsidRPr="003A56D8" w:rsidRDefault="009A1A11" w:rsidP="009A1A11">
      <w:pPr>
        <w:tabs>
          <w:tab w:val="left" w:pos="1080"/>
        </w:tabs>
        <w:ind w:firstLine="709"/>
        <w:jc w:val="both"/>
        <w:rPr>
          <w:szCs w:val="28"/>
        </w:rPr>
      </w:pPr>
      <w:r w:rsidRPr="003A56D8">
        <w:rPr>
          <w:szCs w:val="28"/>
        </w:rPr>
        <w:t>один раз в год оплат</w:t>
      </w:r>
      <w:r w:rsidRPr="00200784">
        <w:rPr>
          <w:szCs w:val="28"/>
        </w:rPr>
        <w:t>у</w:t>
      </w:r>
      <w:r w:rsidRPr="003A56D8">
        <w:rPr>
          <w:szCs w:val="28"/>
        </w:rPr>
        <w:t xml:space="preserve"> стоимости лечебной путевки и оплату проезда на</w:t>
      </w:r>
      <w:r>
        <w:rPr>
          <w:szCs w:val="28"/>
        </w:rPr>
        <w:t> </w:t>
      </w:r>
      <w:r w:rsidRPr="003A56D8">
        <w:rPr>
          <w:szCs w:val="28"/>
        </w:rPr>
        <w:t>лечение</w:t>
      </w:r>
      <w:r w:rsidRPr="0017705F">
        <w:t xml:space="preserve"> </w:t>
      </w:r>
      <w:r w:rsidRPr="0017705F">
        <w:rPr>
          <w:szCs w:val="28"/>
        </w:rPr>
        <w:t>по фактической стоимости железнодорожного купейного билета</w:t>
      </w:r>
      <w:r w:rsidRPr="003A56D8">
        <w:rPr>
          <w:szCs w:val="28"/>
        </w:rPr>
        <w:t>;</w:t>
      </w:r>
    </w:p>
    <w:p w:rsidR="009A1A11" w:rsidRDefault="009A1A11" w:rsidP="009A1A11">
      <w:pPr>
        <w:pStyle w:val="a5"/>
        <w:ind w:left="0" w:firstLine="709"/>
        <w:jc w:val="both"/>
        <w:rPr>
          <w:szCs w:val="28"/>
        </w:rPr>
      </w:pPr>
      <w:r w:rsidRPr="0017705F">
        <w:rPr>
          <w:szCs w:val="28"/>
        </w:rPr>
        <w:t>единовременное</w:t>
      </w:r>
      <w:r>
        <w:rPr>
          <w:szCs w:val="28"/>
        </w:rPr>
        <w:t xml:space="preserve"> </w:t>
      </w:r>
      <w:r w:rsidRPr="003A56D8">
        <w:rPr>
          <w:szCs w:val="28"/>
        </w:rPr>
        <w:t xml:space="preserve">возмещение </w:t>
      </w:r>
      <w:r w:rsidRPr="0017705F">
        <w:rPr>
          <w:szCs w:val="28"/>
        </w:rPr>
        <w:t>фактически понесенных</w:t>
      </w:r>
      <w:r>
        <w:rPr>
          <w:szCs w:val="28"/>
        </w:rPr>
        <w:t xml:space="preserve"> </w:t>
      </w:r>
      <w:r w:rsidRPr="003A56D8">
        <w:rPr>
          <w:szCs w:val="28"/>
        </w:rPr>
        <w:t>расходов на</w:t>
      </w:r>
      <w:r>
        <w:rPr>
          <w:szCs w:val="28"/>
        </w:rPr>
        <w:t> </w:t>
      </w:r>
      <w:r w:rsidRPr="003A56D8">
        <w:rPr>
          <w:szCs w:val="28"/>
        </w:rPr>
        <w:t>погребение, организацию похорон, на изготовление и установку надгробного памятника членам семьи, законным представителям, иным лицам, взявшим на</w:t>
      </w:r>
      <w:r>
        <w:rPr>
          <w:szCs w:val="28"/>
        </w:rPr>
        <w:t> </w:t>
      </w:r>
      <w:r w:rsidRPr="003A56D8">
        <w:rPr>
          <w:szCs w:val="28"/>
        </w:rPr>
        <w:t>себя обязанности по погребению лица, удостоенного звания «Почетный гражданин города Оренбурга»</w:t>
      </w:r>
      <w:r>
        <w:rPr>
          <w:szCs w:val="28"/>
        </w:rPr>
        <w:t>.</w:t>
      </w:r>
      <w:r w:rsidR="00577453">
        <w:rPr>
          <w:szCs w:val="28"/>
        </w:rPr>
        <w:t>».</w:t>
      </w:r>
    </w:p>
    <w:p w:rsidR="002F0030" w:rsidRPr="009A1A11" w:rsidRDefault="009A1A11" w:rsidP="009A1A11">
      <w:pPr>
        <w:tabs>
          <w:tab w:val="left" w:pos="1080"/>
        </w:tabs>
        <w:ind w:left="709"/>
        <w:jc w:val="both"/>
        <w:rPr>
          <w:szCs w:val="28"/>
        </w:rPr>
      </w:pPr>
      <w:r>
        <w:rPr>
          <w:szCs w:val="28"/>
        </w:rPr>
        <w:lastRenderedPageBreak/>
        <w:t xml:space="preserve">5. </w:t>
      </w:r>
      <w:r w:rsidRPr="009A1A11">
        <w:rPr>
          <w:szCs w:val="28"/>
        </w:rPr>
        <w:t>Изложить п</w:t>
      </w:r>
      <w:r w:rsidR="002F0030" w:rsidRPr="009A1A11">
        <w:rPr>
          <w:szCs w:val="28"/>
        </w:rPr>
        <w:t xml:space="preserve">одпункт 2.2.6 </w:t>
      </w:r>
      <w:r w:rsidRPr="009A1A11">
        <w:rPr>
          <w:szCs w:val="28"/>
        </w:rPr>
        <w:t xml:space="preserve">пункта 2.2 </w:t>
      </w:r>
      <w:r w:rsidR="002F0030" w:rsidRPr="009A1A11">
        <w:rPr>
          <w:szCs w:val="28"/>
        </w:rPr>
        <w:t>в новой редакции:</w:t>
      </w:r>
    </w:p>
    <w:p w:rsidR="002F0030" w:rsidRDefault="002F0030" w:rsidP="002F0030">
      <w:pPr>
        <w:pStyle w:val="a5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2F0030">
        <w:rPr>
          <w:szCs w:val="28"/>
        </w:rPr>
        <w:t>2.2.6. Организует работу по созданию благоприятных условий в</w:t>
      </w:r>
      <w:r>
        <w:rPr>
          <w:szCs w:val="28"/>
        </w:rPr>
        <w:t> </w:t>
      </w:r>
      <w:r w:rsidRPr="002F0030">
        <w:rPr>
          <w:szCs w:val="28"/>
        </w:rPr>
        <w:t xml:space="preserve">соответствии с </w:t>
      </w:r>
      <w:r>
        <w:rPr>
          <w:szCs w:val="28"/>
        </w:rPr>
        <w:t>ф</w:t>
      </w:r>
      <w:r w:rsidRPr="002F0030">
        <w:rPr>
          <w:szCs w:val="28"/>
        </w:rPr>
        <w:t>едеральным законо</w:t>
      </w:r>
      <w:r>
        <w:rPr>
          <w:szCs w:val="28"/>
        </w:rPr>
        <w:t>дательством</w:t>
      </w:r>
      <w:r w:rsidRPr="002F0030">
        <w:rPr>
          <w:szCs w:val="28"/>
        </w:rPr>
        <w:t xml:space="preserve"> в целях привлечения медицинских работников и фармацевтических работников для работы в</w:t>
      </w:r>
      <w:r>
        <w:rPr>
          <w:szCs w:val="28"/>
        </w:rPr>
        <w:t> </w:t>
      </w:r>
      <w:r w:rsidRPr="002F0030">
        <w:rPr>
          <w:szCs w:val="28"/>
        </w:rPr>
        <w:t>медицинских организациях</w:t>
      </w:r>
      <w:proofErr w:type="gramStart"/>
      <w:r w:rsidRPr="002F0030">
        <w:rPr>
          <w:szCs w:val="28"/>
        </w:rPr>
        <w:t>.</w:t>
      </w:r>
      <w:r>
        <w:rPr>
          <w:szCs w:val="28"/>
        </w:rPr>
        <w:t>».</w:t>
      </w:r>
      <w:proofErr w:type="gramEnd"/>
    </w:p>
    <w:p w:rsidR="00C773F0" w:rsidRPr="009A1A11" w:rsidRDefault="009A1A11" w:rsidP="009A1A11">
      <w:pPr>
        <w:ind w:left="709"/>
        <w:jc w:val="both"/>
        <w:rPr>
          <w:szCs w:val="28"/>
        </w:rPr>
      </w:pPr>
      <w:r>
        <w:rPr>
          <w:szCs w:val="28"/>
        </w:rPr>
        <w:t xml:space="preserve">6. </w:t>
      </w:r>
      <w:r w:rsidRPr="009A1A11">
        <w:rPr>
          <w:szCs w:val="28"/>
        </w:rPr>
        <w:t>Изложить п</w:t>
      </w:r>
      <w:r w:rsidR="00C773F0" w:rsidRPr="009A1A11">
        <w:rPr>
          <w:szCs w:val="28"/>
        </w:rPr>
        <w:t>одпункт 2</w:t>
      </w:r>
      <w:r w:rsidR="00963D34" w:rsidRPr="009A1A11">
        <w:rPr>
          <w:szCs w:val="28"/>
        </w:rPr>
        <w:t>.2.8</w:t>
      </w:r>
      <w:r w:rsidR="00C773F0" w:rsidRPr="009A1A11">
        <w:rPr>
          <w:szCs w:val="28"/>
        </w:rPr>
        <w:t xml:space="preserve"> </w:t>
      </w:r>
      <w:r w:rsidR="0017705F" w:rsidRPr="009A1A11">
        <w:rPr>
          <w:szCs w:val="28"/>
        </w:rPr>
        <w:t>пункта 2.</w:t>
      </w:r>
      <w:r w:rsidR="00F307FA" w:rsidRPr="009A1A11">
        <w:rPr>
          <w:szCs w:val="28"/>
        </w:rPr>
        <w:t>2</w:t>
      </w:r>
      <w:r w:rsidR="0017705F" w:rsidRPr="009A1A11">
        <w:rPr>
          <w:szCs w:val="28"/>
        </w:rPr>
        <w:t xml:space="preserve"> </w:t>
      </w:r>
      <w:r w:rsidR="00C773F0" w:rsidRPr="009A1A11">
        <w:rPr>
          <w:szCs w:val="28"/>
        </w:rPr>
        <w:t>в новой редакции:</w:t>
      </w:r>
    </w:p>
    <w:p w:rsidR="00C773F0" w:rsidRPr="00C773F0" w:rsidRDefault="00C773F0" w:rsidP="00C773F0">
      <w:pPr>
        <w:tabs>
          <w:tab w:val="left" w:pos="1080"/>
        </w:tabs>
        <w:ind w:firstLine="709"/>
        <w:jc w:val="both"/>
        <w:rPr>
          <w:szCs w:val="28"/>
        </w:rPr>
      </w:pPr>
      <w:r w:rsidRPr="00C773F0">
        <w:rPr>
          <w:szCs w:val="28"/>
        </w:rPr>
        <w:t>«2.</w:t>
      </w:r>
      <w:r w:rsidR="00963D34">
        <w:rPr>
          <w:szCs w:val="28"/>
        </w:rPr>
        <w:t>2</w:t>
      </w:r>
      <w:r w:rsidRPr="00C773F0">
        <w:rPr>
          <w:szCs w:val="28"/>
        </w:rPr>
        <w:t>.</w:t>
      </w:r>
      <w:r w:rsidR="00963D34">
        <w:rPr>
          <w:szCs w:val="28"/>
        </w:rPr>
        <w:t>8</w:t>
      </w:r>
      <w:r w:rsidRPr="00C773F0">
        <w:rPr>
          <w:szCs w:val="28"/>
        </w:rPr>
        <w:t xml:space="preserve">. </w:t>
      </w:r>
      <w:r w:rsidR="00963D34">
        <w:rPr>
          <w:szCs w:val="28"/>
        </w:rPr>
        <w:t xml:space="preserve">Взаимодействует с </w:t>
      </w:r>
      <w:r w:rsidR="00154BD8" w:rsidRPr="00154BD8">
        <w:rPr>
          <w:szCs w:val="28"/>
        </w:rPr>
        <w:t>Управление</w:t>
      </w:r>
      <w:r w:rsidR="00154BD8">
        <w:rPr>
          <w:szCs w:val="28"/>
        </w:rPr>
        <w:t>м</w:t>
      </w:r>
      <w:r w:rsidR="00154BD8" w:rsidRPr="00154BD8">
        <w:rPr>
          <w:szCs w:val="28"/>
        </w:rPr>
        <w:t xml:space="preserve"> Федеральной службы по надзору в сфере защиты прав потребителей и благополучия человека по Оренбургской области</w:t>
      </w:r>
      <w:r w:rsidR="002F0030">
        <w:rPr>
          <w:szCs w:val="28"/>
        </w:rPr>
        <w:t xml:space="preserve"> и</w:t>
      </w:r>
      <w:r w:rsidR="00963D34">
        <w:rPr>
          <w:szCs w:val="28"/>
        </w:rPr>
        <w:t xml:space="preserve"> организациями здравоохранения при возникновении угрозы ра</w:t>
      </w:r>
      <w:r w:rsidR="00BB6F05">
        <w:rPr>
          <w:szCs w:val="28"/>
        </w:rPr>
        <w:t>с</w:t>
      </w:r>
      <w:r w:rsidR="00963D34">
        <w:rPr>
          <w:szCs w:val="28"/>
        </w:rPr>
        <w:t>пространения</w:t>
      </w:r>
      <w:r w:rsidR="00BB6F05">
        <w:rPr>
          <w:szCs w:val="28"/>
        </w:rPr>
        <w:t xml:space="preserve"> инфекци</w:t>
      </w:r>
      <w:r w:rsidR="0017705F">
        <w:rPr>
          <w:szCs w:val="28"/>
        </w:rPr>
        <w:t>онных заболеваний</w:t>
      </w:r>
      <w:r w:rsidR="00BB6F05">
        <w:rPr>
          <w:szCs w:val="28"/>
        </w:rPr>
        <w:t xml:space="preserve"> по</w:t>
      </w:r>
      <w:r w:rsidR="0086667E">
        <w:rPr>
          <w:szCs w:val="28"/>
        </w:rPr>
        <w:t> </w:t>
      </w:r>
      <w:r w:rsidR="00BB6F05">
        <w:rPr>
          <w:szCs w:val="28"/>
        </w:rPr>
        <w:t>введению дополнительных мер, включая введение плана противоэпидемического обеспечения территории</w:t>
      </w:r>
      <w:proofErr w:type="gramStart"/>
      <w:r w:rsidRPr="00C773F0">
        <w:rPr>
          <w:szCs w:val="28"/>
        </w:rPr>
        <w:t>.».</w:t>
      </w:r>
      <w:proofErr w:type="gramEnd"/>
    </w:p>
    <w:p w:rsidR="00C773F0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73F0" w:rsidRPr="00A65DC3" w:rsidRDefault="00C773F0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586" w:rsidRPr="00A65DC3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662B9" w:rsidRPr="00A65DC3" w:rsidRDefault="00B662B9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8127E4" w:rsidRPr="00A65DC3" w:rsidRDefault="008127E4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Pr="00A65DC3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sectPr w:rsidR="00127830" w:rsidSect="00FE472C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7D5"/>
    <w:multiLevelType w:val="multilevel"/>
    <w:tmpl w:val="D4D2235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42B19E1"/>
    <w:multiLevelType w:val="multilevel"/>
    <w:tmpl w:val="7B9A32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4" w:hanging="825"/>
      </w:pPr>
      <w:rPr>
        <w:rFonts w:eastAsia="Calibri" w:hint="default"/>
      </w:rPr>
    </w:lvl>
    <w:lvl w:ilvl="2">
      <w:start w:val="21"/>
      <w:numFmt w:val="decimal"/>
      <w:isLgl/>
      <w:lvlText w:val="%1.%2.%3."/>
      <w:lvlJc w:val="left"/>
      <w:pPr>
        <w:ind w:left="1534" w:hanging="82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>
    <w:nsid w:val="7D184396"/>
    <w:multiLevelType w:val="hybridMultilevel"/>
    <w:tmpl w:val="D576B170"/>
    <w:lvl w:ilvl="0" w:tplc="38D6D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0C8A"/>
    <w:rsid w:val="00011B64"/>
    <w:rsid w:val="00036A67"/>
    <w:rsid w:val="00037686"/>
    <w:rsid w:val="00052966"/>
    <w:rsid w:val="00056D13"/>
    <w:rsid w:val="000936E3"/>
    <w:rsid w:val="00093C8A"/>
    <w:rsid w:val="000B5530"/>
    <w:rsid w:val="000C6C1C"/>
    <w:rsid w:val="000D037C"/>
    <w:rsid w:val="000E501A"/>
    <w:rsid w:val="000F37BF"/>
    <w:rsid w:val="000F7DC2"/>
    <w:rsid w:val="001021CD"/>
    <w:rsid w:val="0010472F"/>
    <w:rsid w:val="00114856"/>
    <w:rsid w:val="00114E65"/>
    <w:rsid w:val="001153D8"/>
    <w:rsid w:val="001221CB"/>
    <w:rsid w:val="00124FD9"/>
    <w:rsid w:val="00127830"/>
    <w:rsid w:val="00154BD8"/>
    <w:rsid w:val="00165FE8"/>
    <w:rsid w:val="00172355"/>
    <w:rsid w:val="00175093"/>
    <w:rsid w:val="0017705F"/>
    <w:rsid w:val="001A67FE"/>
    <w:rsid w:val="001B2619"/>
    <w:rsid w:val="001C0E1C"/>
    <w:rsid w:val="001C1054"/>
    <w:rsid w:val="001C630E"/>
    <w:rsid w:val="001C6C31"/>
    <w:rsid w:val="001D535A"/>
    <w:rsid w:val="001D68EF"/>
    <w:rsid w:val="001D7343"/>
    <w:rsid w:val="001E17D6"/>
    <w:rsid w:val="001E5E8F"/>
    <w:rsid w:val="00200784"/>
    <w:rsid w:val="00222B49"/>
    <w:rsid w:val="002460BC"/>
    <w:rsid w:val="00247079"/>
    <w:rsid w:val="00267909"/>
    <w:rsid w:val="0027170E"/>
    <w:rsid w:val="00284669"/>
    <w:rsid w:val="00291DF9"/>
    <w:rsid w:val="002960AE"/>
    <w:rsid w:val="002A52D7"/>
    <w:rsid w:val="002E65E2"/>
    <w:rsid w:val="002F0030"/>
    <w:rsid w:val="00303FDE"/>
    <w:rsid w:val="003153D5"/>
    <w:rsid w:val="00322288"/>
    <w:rsid w:val="00322AE1"/>
    <w:rsid w:val="003343D8"/>
    <w:rsid w:val="00344CC8"/>
    <w:rsid w:val="00347725"/>
    <w:rsid w:val="00350103"/>
    <w:rsid w:val="00360E33"/>
    <w:rsid w:val="003739F3"/>
    <w:rsid w:val="003A4DE6"/>
    <w:rsid w:val="003A56D8"/>
    <w:rsid w:val="003A653C"/>
    <w:rsid w:val="003E494C"/>
    <w:rsid w:val="003F7768"/>
    <w:rsid w:val="00413395"/>
    <w:rsid w:val="00432862"/>
    <w:rsid w:val="00440E10"/>
    <w:rsid w:val="00451CED"/>
    <w:rsid w:val="00452370"/>
    <w:rsid w:val="004822BA"/>
    <w:rsid w:val="004846E1"/>
    <w:rsid w:val="004C0672"/>
    <w:rsid w:val="004D266F"/>
    <w:rsid w:val="004E1DF6"/>
    <w:rsid w:val="004F7A79"/>
    <w:rsid w:val="005008AC"/>
    <w:rsid w:val="0050446A"/>
    <w:rsid w:val="00521F3A"/>
    <w:rsid w:val="00526A3F"/>
    <w:rsid w:val="00545F58"/>
    <w:rsid w:val="00577453"/>
    <w:rsid w:val="00595586"/>
    <w:rsid w:val="005A2A1B"/>
    <w:rsid w:val="005A6999"/>
    <w:rsid w:val="005B173B"/>
    <w:rsid w:val="005C1D4E"/>
    <w:rsid w:val="005E09FE"/>
    <w:rsid w:val="00600FAC"/>
    <w:rsid w:val="00603E45"/>
    <w:rsid w:val="00626CCD"/>
    <w:rsid w:val="00634668"/>
    <w:rsid w:val="00640228"/>
    <w:rsid w:val="006549EB"/>
    <w:rsid w:val="0067038E"/>
    <w:rsid w:val="006830C6"/>
    <w:rsid w:val="006E2D32"/>
    <w:rsid w:val="006F232C"/>
    <w:rsid w:val="006F5383"/>
    <w:rsid w:val="00733B62"/>
    <w:rsid w:val="00735D10"/>
    <w:rsid w:val="00744660"/>
    <w:rsid w:val="00747FF2"/>
    <w:rsid w:val="0076354A"/>
    <w:rsid w:val="007677D8"/>
    <w:rsid w:val="00784C1A"/>
    <w:rsid w:val="00792D23"/>
    <w:rsid w:val="007A05B8"/>
    <w:rsid w:val="007B0704"/>
    <w:rsid w:val="007B0D71"/>
    <w:rsid w:val="007C3353"/>
    <w:rsid w:val="008127E4"/>
    <w:rsid w:val="008211B4"/>
    <w:rsid w:val="00835033"/>
    <w:rsid w:val="0086072F"/>
    <w:rsid w:val="0086667E"/>
    <w:rsid w:val="00885CAE"/>
    <w:rsid w:val="00886DBE"/>
    <w:rsid w:val="008878B8"/>
    <w:rsid w:val="0089187E"/>
    <w:rsid w:val="00891FAA"/>
    <w:rsid w:val="00895D41"/>
    <w:rsid w:val="008B14C9"/>
    <w:rsid w:val="008B776B"/>
    <w:rsid w:val="008C1C69"/>
    <w:rsid w:val="008C3201"/>
    <w:rsid w:val="008C4525"/>
    <w:rsid w:val="008C7D37"/>
    <w:rsid w:val="0090423E"/>
    <w:rsid w:val="00912376"/>
    <w:rsid w:val="00912DFB"/>
    <w:rsid w:val="009136EB"/>
    <w:rsid w:val="0091541B"/>
    <w:rsid w:val="009170AD"/>
    <w:rsid w:val="0095099B"/>
    <w:rsid w:val="00954586"/>
    <w:rsid w:val="0096092E"/>
    <w:rsid w:val="00963D34"/>
    <w:rsid w:val="00992CCC"/>
    <w:rsid w:val="009A1A11"/>
    <w:rsid w:val="009A3673"/>
    <w:rsid w:val="009A3894"/>
    <w:rsid w:val="009C019D"/>
    <w:rsid w:val="00A07772"/>
    <w:rsid w:val="00A133BF"/>
    <w:rsid w:val="00A46D33"/>
    <w:rsid w:val="00A57271"/>
    <w:rsid w:val="00A65DC3"/>
    <w:rsid w:val="00A678B5"/>
    <w:rsid w:val="00A705B8"/>
    <w:rsid w:val="00AA599D"/>
    <w:rsid w:val="00AA7B86"/>
    <w:rsid w:val="00AC3691"/>
    <w:rsid w:val="00AD75BA"/>
    <w:rsid w:val="00AF1C03"/>
    <w:rsid w:val="00B00C3B"/>
    <w:rsid w:val="00B01420"/>
    <w:rsid w:val="00B21926"/>
    <w:rsid w:val="00B24B66"/>
    <w:rsid w:val="00B44B88"/>
    <w:rsid w:val="00B60F48"/>
    <w:rsid w:val="00B662B9"/>
    <w:rsid w:val="00B728B6"/>
    <w:rsid w:val="00B87228"/>
    <w:rsid w:val="00B961F9"/>
    <w:rsid w:val="00BB6F05"/>
    <w:rsid w:val="00BE1E7A"/>
    <w:rsid w:val="00BE6F0C"/>
    <w:rsid w:val="00BF52F6"/>
    <w:rsid w:val="00C056AD"/>
    <w:rsid w:val="00C139F1"/>
    <w:rsid w:val="00C202E3"/>
    <w:rsid w:val="00C53274"/>
    <w:rsid w:val="00C56572"/>
    <w:rsid w:val="00C773F0"/>
    <w:rsid w:val="00C84FBC"/>
    <w:rsid w:val="00C90C12"/>
    <w:rsid w:val="00CB4124"/>
    <w:rsid w:val="00D10FCE"/>
    <w:rsid w:val="00D121E0"/>
    <w:rsid w:val="00D218FE"/>
    <w:rsid w:val="00D53703"/>
    <w:rsid w:val="00D559CD"/>
    <w:rsid w:val="00D56180"/>
    <w:rsid w:val="00D84604"/>
    <w:rsid w:val="00D872DD"/>
    <w:rsid w:val="00D876B7"/>
    <w:rsid w:val="00D909DE"/>
    <w:rsid w:val="00D954A1"/>
    <w:rsid w:val="00D95E28"/>
    <w:rsid w:val="00DA073A"/>
    <w:rsid w:val="00DB4B74"/>
    <w:rsid w:val="00DC7E67"/>
    <w:rsid w:val="00DE2A16"/>
    <w:rsid w:val="00DF4ED9"/>
    <w:rsid w:val="00E03E7D"/>
    <w:rsid w:val="00E06311"/>
    <w:rsid w:val="00E360BE"/>
    <w:rsid w:val="00E62775"/>
    <w:rsid w:val="00E7389E"/>
    <w:rsid w:val="00E96338"/>
    <w:rsid w:val="00EA0592"/>
    <w:rsid w:val="00EB5FFB"/>
    <w:rsid w:val="00EC129B"/>
    <w:rsid w:val="00F01400"/>
    <w:rsid w:val="00F11180"/>
    <w:rsid w:val="00F160EB"/>
    <w:rsid w:val="00F307FA"/>
    <w:rsid w:val="00F3560B"/>
    <w:rsid w:val="00F4697D"/>
    <w:rsid w:val="00F54C6B"/>
    <w:rsid w:val="00F704D8"/>
    <w:rsid w:val="00F810C4"/>
    <w:rsid w:val="00F81710"/>
    <w:rsid w:val="00F95DE7"/>
    <w:rsid w:val="00FB7182"/>
    <w:rsid w:val="00FD6687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rsid w:val="00C7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rsid w:val="00C7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45DBC-A97C-4128-BE47-14DEB75E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16</cp:revision>
  <cp:lastPrinted>2026-05-27T08:48:00Z</cp:lastPrinted>
  <dcterms:created xsi:type="dcterms:W3CDTF">2026-05-12T05:33:00Z</dcterms:created>
  <dcterms:modified xsi:type="dcterms:W3CDTF">2026-06-03T10:12:00Z</dcterms:modified>
</cp:coreProperties>
</file>