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4C5A4A" w:rsidRPr="000768AB" w:rsidTr="003D6108">
        <w:trPr>
          <w:trHeight w:val="20"/>
        </w:trPr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A4A" w:rsidRPr="000768AB" w:rsidRDefault="000F069F" w:rsidP="00136658">
            <w:pPr>
              <w:spacing w:line="1" w:lineRule="auto"/>
              <w:rPr>
                <w:sz w:val="20"/>
              </w:rPr>
            </w:pPr>
            <w:r>
              <w:t xml:space="preserve"> </w:t>
            </w:r>
            <w:r w:rsidR="00595499">
              <w:rPr>
                <w:sz w:val="20"/>
              </w:rPr>
              <w:t xml:space="preserve"> </w:t>
            </w:r>
          </w:p>
        </w:tc>
      </w:tr>
    </w:tbl>
    <w:p w:rsidR="004C5A4A" w:rsidRDefault="004C5A4A" w:rsidP="004C5A4A">
      <w:pPr>
        <w:rPr>
          <w:vanish/>
        </w:rPr>
      </w:pPr>
      <w:bookmarkStart w:id="0" w:name="__bookmark_3"/>
      <w:bookmarkEnd w:id="0"/>
    </w:p>
    <w:tbl>
      <w:tblPr>
        <w:tblOverlap w:val="never"/>
        <w:tblW w:w="10042" w:type="dxa"/>
        <w:tblLayout w:type="fixed"/>
        <w:tblLook w:val="01E0" w:firstRow="1" w:lastRow="1" w:firstColumn="1" w:lastColumn="1" w:noHBand="0" w:noVBand="0"/>
      </w:tblPr>
      <w:tblGrid>
        <w:gridCol w:w="165"/>
        <w:gridCol w:w="9191"/>
        <w:gridCol w:w="686"/>
      </w:tblGrid>
      <w:tr w:rsidR="004C5A4A" w:rsidTr="001F4694">
        <w:trPr>
          <w:gridAfter w:val="1"/>
          <w:wAfter w:w="686" w:type="dxa"/>
          <w:tblHeader/>
        </w:trPr>
        <w:tc>
          <w:tcPr>
            <w:tcW w:w="935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A4A" w:rsidRDefault="004C5A4A" w:rsidP="00136658">
            <w:pPr>
              <w:spacing w:line="1" w:lineRule="auto"/>
              <w:jc w:val="center"/>
            </w:pPr>
          </w:p>
        </w:tc>
      </w:tr>
      <w:tr w:rsidR="004C5A4A" w:rsidTr="006A5921">
        <w:trPr>
          <w:gridBefore w:val="1"/>
          <w:wBefore w:w="165" w:type="dxa"/>
          <w:trHeight w:val="4377"/>
        </w:trPr>
        <w:tc>
          <w:tcPr>
            <w:tcW w:w="9877" w:type="dxa"/>
            <w:gridSpan w:val="2"/>
            <w:tcBorders>
              <w:top w:val="single" w:sz="6" w:space="0" w:color="FFFFFF"/>
              <w:left w:val="single" w:sz="18" w:space="0" w:color="FFFFFF"/>
              <w:bottom w:val="single" w:sz="6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D519C" w:rsidRPr="00E2228F" w:rsidTr="0035389F">
              <w:tc>
                <w:tcPr>
                  <w:tcW w:w="93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930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40"/>
                    <w:gridCol w:w="1033"/>
                    <w:gridCol w:w="2947"/>
                    <w:gridCol w:w="1872"/>
                    <w:gridCol w:w="1417"/>
                  </w:tblGrid>
                  <w:tr w:rsidR="00ED519C" w:rsidRPr="00E2228F" w:rsidTr="00376A4D">
                    <w:trPr>
                      <w:trHeight w:val="322"/>
                    </w:trPr>
                    <w:tc>
                      <w:tcPr>
                        <w:tcW w:w="9309" w:type="dxa"/>
                        <w:gridSpan w:val="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F64D82">
                        <w:pPr>
                          <w:ind w:firstLine="96"/>
                          <w:jc w:val="center"/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ПОЯСНИТЕЛЬНАЯ ЗАПИСКА</w:t>
                        </w:r>
                      </w:p>
                    </w:tc>
                  </w:tr>
                  <w:tr w:rsidR="00ED519C" w:rsidRPr="00E2228F" w:rsidTr="00376A4D">
                    <w:trPr>
                      <w:trHeight w:val="322"/>
                    </w:trPr>
                    <w:tc>
                      <w:tcPr>
                        <w:tcW w:w="9309" w:type="dxa"/>
                        <w:gridSpan w:val="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ED519C" w:rsidRPr="00E2228F" w:rsidTr="00376A4D">
                    <w:tc>
                      <w:tcPr>
                        <w:tcW w:w="7892" w:type="dxa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КОДЫ</w:t>
                        </w:r>
                      </w:p>
                    </w:tc>
                  </w:tr>
                  <w:tr w:rsidR="00ED519C" w:rsidRPr="00E2228F" w:rsidTr="00376A4D"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0503160</w:t>
                        </w:r>
                      </w:p>
                    </w:tc>
                  </w:tr>
                  <w:tr w:rsidR="00ED519C" w:rsidRPr="00E2228F" w:rsidTr="00376A4D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98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4080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4080"/>
                        </w:tblGrid>
                        <w:tr w:rsidR="00ED519C" w:rsidRPr="00E2228F" w:rsidTr="0035389F">
                          <w:trPr>
                            <w:jc w:val="center"/>
                          </w:trPr>
                          <w:tc>
                            <w:tcPr>
                              <w:tcW w:w="40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519C" w:rsidRPr="00E2228F" w:rsidRDefault="00AB2227" w:rsidP="00AB2227">
                              <w:pPr>
                                <w:ind w:firstLine="9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За </w:t>
                              </w:r>
                              <w:r w:rsidR="00B6360F" w:rsidRPr="00480178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2022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год</w:t>
                              </w:r>
                            </w:p>
                          </w:tc>
                        </w:tr>
                      </w:tbl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Дата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8040BA" w:rsidRDefault="000505A4" w:rsidP="00AB2227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01.</w:t>
                        </w:r>
                        <w:r w:rsidR="00AB2227">
                          <w:rPr>
                            <w:color w:val="000000"/>
                            <w:sz w:val="18"/>
                            <w:szCs w:val="18"/>
                          </w:rPr>
                          <w:t>01</w:t>
                        </w:r>
                        <w:r w:rsidR="00ED519C" w:rsidRPr="00E2228F">
                          <w:rPr>
                            <w:color w:val="000000"/>
                            <w:sz w:val="18"/>
                            <w:szCs w:val="18"/>
                          </w:rPr>
                          <w:t>.202</w:t>
                        </w:r>
                        <w:r w:rsidR="00AB2227">
                          <w:rPr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Главный распорядитель, распорядитель,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vMerge w:val="restart"/>
                        <w:tcBorders>
                          <w:top w:val="single" w:sz="6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158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587"/>
                        </w:tblGrid>
                        <w:tr w:rsidR="00ED519C" w:rsidRPr="00E2228F" w:rsidTr="0035389F">
                          <w:trPr>
                            <w:jc w:val="center"/>
                          </w:trPr>
                          <w:tc>
                            <w:tcPr>
                              <w:tcW w:w="158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ED519C" w:rsidRPr="00E2228F" w:rsidRDefault="00ED519C" w:rsidP="00376A4D">
                              <w:pPr>
                                <w:ind w:firstLine="96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получатель бюджетных средств, главный администратор,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vMerge/>
                        <w:tcBorders>
                          <w:top w:val="single" w:sz="6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администратор доходов бюджета,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по ОКПО</w:t>
                        </w: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02291770</w:t>
                        </w: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главный администратор, администратор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D519C" w:rsidRPr="00E2228F" w:rsidTr="00376A4D">
                    <w:trPr>
                      <w:trHeight w:val="226"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источников финансирования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ED519C" w:rsidRPr="00E2228F" w:rsidRDefault="00ED519C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E50A7" w:rsidRPr="00E2228F" w:rsidTr="00376A4D">
                    <w:trPr>
                      <w:trHeight w:val="680"/>
                    </w:trPr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дефицита бюджета</w:t>
                        </w:r>
                      </w:p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  <w:t>финансовое управление администрации города Оренбурга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Глава по БК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E50A7" w:rsidRPr="00E2228F" w:rsidTr="00376A4D">
                    <w:trPr>
                      <w:trHeight w:val="226"/>
                    </w:trPr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Наименование бюджета</w:t>
                        </w:r>
                      </w:p>
                    </w:tc>
                    <w:tc>
                      <w:tcPr>
                        <w:tcW w:w="2947" w:type="dxa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</w:pPr>
                      </w:p>
                      <w:p w:rsidR="00A41BBF" w:rsidRPr="00E2228F" w:rsidRDefault="00A41BBF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</w:pPr>
                      </w:p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  <w:u w:val="single"/>
                          </w:rPr>
                          <w:t>Бюджет города Оренбурга</w:t>
                        </w: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158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587"/>
                        </w:tblGrid>
                        <w:tr w:rsidR="00DE50A7" w:rsidRPr="00E2228F" w:rsidTr="00227D59">
                          <w:trPr>
                            <w:trHeight w:val="68"/>
                            <w:jc w:val="center"/>
                          </w:trPr>
                          <w:tc>
                            <w:tcPr>
                              <w:tcW w:w="158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E50A7" w:rsidRPr="00E2228F" w:rsidRDefault="00DE50A7" w:rsidP="00376A4D">
                              <w:pPr>
                                <w:ind w:firstLine="9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007</w:t>
                              </w:r>
                            </w:p>
                          </w:tc>
                        </w:tr>
                      </w:tbl>
                      <w:p w:rsidR="00DE50A7" w:rsidRPr="00E2228F" w:rsidRDefault="00DE50A7" w:rsidP="00376A4D">
                        <w:pPr>
                          <w:spacing w:line="1" w:lineRule="auto"/>
                          <w:ind w:firstLine="96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E50A7" w:rsidRPr="00E2228F" w:rsidTr="00376A4D"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 xml:space="preserve">(публично-правового </w:t>
                        </w:r>
                        <w:r w:rsidR="00A41BBF" w:rsidRPr="00E2228F">
                          <w:rPr>
                            <w:color w:val="000000"/>
                            <w:sz w:val="18"/>
                            <w:szCs w:val="18"/>
                          </w:rPr>
                          <w:t>образов</w:t>
                        </w: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ания)</w:t>
                        </w:r>
                      </w:p>
                    </w:tc>
                    <w:tc>
                      <w:tcPr>
                        <w:tcW w:w="2947" w:type="dxa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DE50A7" w:rsidRPr="00E2228F" w:rsidRDefault="00DE50A7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по ОКТМО</w:t>
                        </w: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158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587"/>
                        </w:tblGrid>
                        <w:tr w:rsidR="00DE50A7" w:rsidRPr="00E2228F" w:rsidTr="00227D59">
                          <w:trPr>
                            <w:trHeight w:val="68"/>
                            <w:jc w:val="center"/>
                          </w:trPr>
                          <w:tc>
                            <w:tcPr>
                              <w:tcW w:w="158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DE50A7" w:rsidRPr="00E2228F" w:rsidRDefault="00DE50A7" w:rsidP="00376A4D">
                              <w:pPr>
                                <w:ind w:firstLine="96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53701000</w:t>
                              </w:r>
                            </w:p>
                          </w:tc>
                        </w:tr>
                      </w:tbl>
                      <w:p w:rsidR="00DE50A7" w:rsidRPr="00E2228F" w:rsidRDefault="00DE50A7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BBF" w:rsidRPr="00E2228F" w:rsidTr="00376A4D"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BBF" w:rsidRPr="00E2228F" w:rsidTr="00376A4D">
                    <w:tc>
                      <w:tcPr>
                        <w:tcW w:w="3073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BBF" w:rsidRPr="00E2228F" w:rsidTr="00376A4D">
                    <w:trPr>
                      <w:hidden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vanish/>
                            <w:sz w:val="18"/>
                            <w:szCs w:val="18"/>
                          </w:rPr>
                        </w:pPr>
                      </w:p>
                      <w:tbl>
                        <w:tblPr>
                          <w:tblOverlap w:val="never"/>
                          <w:tblW w:w="61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120"/>
                        </w:tblGrid>
                        <w:tr w:rsidR="00A41BBF" w:rsidRPr="00E2228F" w:rsidTr="0035389F">
                          <w:tc>
                            <w:tcPr>
                              <w:tcW w:w="61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A41BBF" w:rsidRPr="00E2228F" w:rsidRDefault="00A41BBF" w:rsidP="00376A4D">
                              <w:pPr>
                                <w:ind w:firstLine="96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Периодичность: месячная</w:t>
                              </w:r>
                              <w:r w:rsidRPr="00F15199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, квартальная, </w:t>
                              </w:r>
                              <w:r w:rsidRPr="00F15199">
                                <w:rPr>
                                  <w:color w:val="000000"/>
                                  <w:sz w:val="18"/>
                                  <w:szCs w:val="18"/>
                                  <w:u w:val="single"/>
                                </w:rPr>
                                <w:t>годовая</w:t>
                              </w:r>
                            </w:p>
                          </w:tc>
                        </w:tr>
                      </w:tbl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bottom w:val="single" w:sz="6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BBF" w:rsidRPr="00E2228F" w:rsidTr="00376A4D">
                    <w:trPr>
                      <w:hidden/>
                    </w:trPr>
                    <w:tc>
                      <w:tcPr>
                        <w:tcW w:w="6020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rPr>
                            <w:vanish/>
                            <w:sz w:val="18"/>
                            <w:szCs w:val="18"/>
                          </w:rPr>
                        </w:pPr>
                      </w:p>
                      <w:tbl>
                        <w:tblPr>
                          <w:tblOverlap w:val="never"/>
                          <w:tblW w:w="61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120"/>
                        </w:tblGrid>
                        <w:tr w:rsidR="00A41BBF" w:rsidRPr="00E2228F" w:rsidTr="0035389F">
                          <w:tc>
                            <w:tcPr>
                              <w:tcW w:w="61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A41BBF" w:rsidRPr="00E2228F" w:rsidRDefault="00A41BBF" w:rsidP="00376A4D">
                              <w:pPr>
                                <w:ind w:firstLine="96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Единица измерения: руб</w:t>
                              </w:r>
                              <w:r w:rsidR="00BE1191" w:rsidRPr="00E2228F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A41BBF" w:rsidRPr="00E2228F" w:rsidRDefault="00A41BBF" w:rsidP="00376A4D">
                        <w:pPr>
                          <w:spacing w:line="1" w:lineRule="auto"/>
                          <w:ind w:firstLine="96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righ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E2228F">
                          <w:rPr>
                            <w:color w:val="000000"/>
                            <w:sz w:val="18"/>
                            <w:szCs w:val="18"/>
                          </w:rPr>
                          <w:t>по ОКЕИ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A41BBF" w:rsidRPr="00E2228F" w:rsidRDefault="00A41BBF" w:rsidP="00376A4D">
                        <w:pPr>
                          <w:ind w:firstLine="96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ED519C" w:rsidRPr="00E2228F" w:rsidRDefault="00ED519C" w:rsidP="00376A4D">
                  <w:pPr>
                    <w:spacing w:line="1" w:lineRule="auto"/>
                    <w:ind w:firstLine="96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ED519C" w:rsidRPr="00E2228F" w:rsidRDefault="00ED519C" w:rsidP="00376A4D">
            <w:pPr>
              <w:spacing w:line="360" w:lineRule="auto"/>
              <w:ind w:firstLine="96"/>
              <w:jc w:val="both"/>
              <w:rPr>
                <w:color w:val="000000"/>
                <w:szCs w:val="28"/>
              </w:rPr>
            </w:pPr>
          </w:p>
          <w:p w:rsidR="00BA4013" w:rsidRPr="00BA4013" w:rsidRDefault="00EF7FD5" w:rsidP="00BA4013">
            <w:pPr>
              <w:pStyle w:val="a7"/>
              <w:numPr>
                <w:ilvl w:val="0"/>
                <w:numId w:val="9"/>
              </w:num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401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Организационная структура</w:t>
            </w:r>
            <w:r w:rsidR="00257D06" w:rsidRPr="00BA401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BA4013" w:rsidRPr="00BA4013">
              <w:rPr>
                <w:rFonts w:ascii="Times New Roman" w:hAnsi="Times New Roman"/>
                <w:b/>
                <w:sz w:val="28"/>
                <w:szCs w:val="28"/>
              </w:rPr>
              <w:t>субъекта бюджетной отчетности</w:t>
            </w:r>
          </w:p>
          <w:p w:rsidR="00BA4013" w:rsidRPr="00BA4013" w:rsidRDefault="00BA4013" w:rsidP="00BA4013">
            <w:pPr>
              <w:pStyle w:val="a7"/>
              <w:tabs>
                <w:tab w:val="left" w:pos="284"/>
              </w:tabs>
              <w:spacing w:line="360" w:lineRule="auto"/>
              <w:ind w:left="1069"/>
              <w:rPr>
                <w:b/>
                <w:szCs w:val="28"/>
              </w:rPr>
            </w:pPr>
          </w:p>
          <w:p w:rsidR="00750D41" w:rsidRPr="0067157F" w:rsidRDefault="00750D41" w:rsidP="00750D4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57F">
              <w:rPr>
                <w:rFonts w:ascii="Times New Roman" w:hAnsi="Times New Roman"/>
                <w:color w:val="000000"/>
                <w:sz w:val="28"/>
                <w:szCs w:val="28"/>
              </w:rPr>
              <w:t>Полное наименование:</w:t>
            </w:r>
            <w:r w:rsidRPr="006715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67157F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управление администрации города Оренбурга.</w:t>
            </w:r>
          </w:p>
          <w:p w:rsidR="00750D41" w:rsidRDefault="00750D41" w:rsidP="00750D4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15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Сокращенное наименование: финансовое управление администрации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</w:t>
            </w:r>
            <w:r w:rsidRPr="0067157F">
              <w:rPr>
                <w:rFonts w:ascii="Times New Roman" w:hAnsi="Times New Roman"/>
                <w:color w:val="000000"/>
                <w:sz w:val="28"/>
                <w:szCs w:val="28"/>
              </w:rPr>
              <w:t>г. Оренбурга.</w:t>
            </w:r>
          </w:p>
          <w:p w:rsidR="00750D41" w:rsidRDefault="00750D41" w:rsidP="00750D4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1E09">
              <w:rPr>
                <w:rFonts w:ascii="Times New Roman" w:hAnsi="Times New Roman"/>
                <w:sz w:val="28"/>
                <w:szCs w:val="28"/>
              </w:rPr>
              <w:t>Место нахождения финансового управления: 460000, горо</w:t>
            </w:r>
            <w:r>
              <w:rPr>
                <w:rFonts w:ascii="Times New Roman" w:hAnsi="Times New Roman"/>
                <w:sz w:val="28"/>
                <w:szCs w:val="28"/>
              </w:rPr>
              <w:t>д Оренбург, улица Советская, 60,</w:t>
            </w:r>
            <w:r w:rsidRPr="00561E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1E09">
              <w:rPr>
                <w:rFonts w:ascii="Times New Roman" w:hAnsi="Times New Roman"/>
                <w:color w:val="000000"/>
                <w:sz w:val="28"/>
                <w:szCs w:val="28"/>
              </w:rPr>
              <w:t>ИНН 5610012398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561E09">
              <w:rPr>
                <w:rFonts w:ascii="Times New Roman" w:hAnsi="Times New Roman"/>
                <w:color w:val="000000"/>
                <w:sz w:val="28"/>
                <w:szCs w:val="28"/>
              </w:rPr>
              <w:t>КПП 561001001.</w:t>
            </w:r>
          </w:p>
          <w:p w:rsidR="00750D41" w:rsidRPr="00E2228F" w:rsidRDefault="00750D41" w:rsidP="00750D41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E2228F">
              <w:rPr>
                <w:color w:val="000000"/>
                <w:szCs w:val="28"/>
              </w:rPr>
              <w:t xml:space="preserve">Финансовое управление администрации города Оренбурга (далее - финансовое управление) действует на основании </w:t>
            </w:r>
            <w:r w:rsidRPr="00E2228F">
              <w:rPr>
                <w:szCs w:val="28"/>
              </w:rPr>
              <w:t>Положения о финансовом управлении администрации города Оренбурга, утвержденным решением Оренбургского городского Совета от 25.04.2011 № 133 (в ред. от 24.04.2016 № 109) (далее - Положение о финансовом управлении).</w:t>
            </w:r>
            <w:r w:rsidRPr="00E2228F">
              <w:rPr>
                <w:color w:val="000000"/>
                <w:szCs w:val="28"/>
              </w:rPr>
              <w:t xml:space="preserve"> </w:t>
            </w:r>
          </w:p>
          <w:p w:rsidR="00750D41" w:rsidRPr="00894001" w:rsidRDefault="00750D41" w:rsidP="00750D41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E2228F">
              <w:rPr>
                <w:color w:val="000000"/>
                <w:szCs w:val="28"/>
              </w:rPr>
              <w:t xml:space="preserve">Финансовое управление является отраслевым (функциональным) органом Администрации города Оренбурга. </w:t>
            </w:r>
            <w:r w:rsidRPr="00894001">
              <w:rPr>
                <w:color w:val="000000"/>
                <w:szCs w:val="28"/>
              </w:rPr>
              <w:t>Финансовое управление обеспечивает в пределах своей компетенции проведение единой финансовой политики на территории города Оренбурга и координирует деятельность в этой сфере других отраслевых (функциональных) органов Администрации города Оренбурга.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управление финансируется из бюджета города Оренбурга в соответствии с бюджетной росписью. Код главы главного распорядителя </w:t>
            </w:r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бюджетных средств города Оренбурга, главного администратора доходов бюджета города Оренбурга, главного администратора источников дефицита бюджета города Оренбурга – 007.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управление обладает правами юридического лица, от своего имени приобретает имущественные и неимущественные права, несет обязанности, выступает истцом и ответчиком в судах в соответствии с действующим законодательством. </w:t>
            </w:r>
          </w:p>
          <w:p w:rsidR="006A5921" w:rsidRPr="006A5921" w:rsidRDefault="006A592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921">
              <w:rPr>
                <w:rFonts w:ascii="Times New Roman" w:hAnsi="Times New Roman"/>
                <w:sz w:val="28"/>
                <w:szCs w:val="28"/>
              </w:rPr>
              <w:t>Финансовое управление владеет, пользуется и распоряжается закрепленным за ним на праве оперативного управления имуществом в соответствии с действующим законодательством и муниципальными правовыми актами города Оренбурга.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управление имеет самостоятельный баланс.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>Лицевые счета в соответствии с действующим законодательством финансовому управлению открыты: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финансовом органе: 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>) для исполнения функций главного распорядителя бюджетных средств города Оренбурга 007 10</w:t>
            </w:r>
            <w:r w:rsidRPr="006A592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001 1; 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>) для учета средств во временном распоряжении 007 10</w:t>
            </w:r>
            <w:r w:rsidRPr="006A592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001 3; 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Федеральном казначействе  для исполнения функций главного администратора доходов бюджета города Оренбурга 04533010550.</w:t>
            </w:r>
          </w:p>
          <w:p w:rsidR="00DA32AB" w:rsidRPr="00E2228F" w:rsidRDefault="00DA32AB" w:rsidP="00DA32A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E2228F">
              <w:rPr>
                <w:szCs w:val="28"/>
                <w:lang w:eastAsia="ar-SA"/>
              </w:rPr>
              <w:t xml:space="preserve">В целях </w:t>
            </w:r>
            <w:r w:rsidRPr="00E2228F">
              <w:rPr>
                <w:szCs w:val="28"/>
              </w:rPr>
              <w:t xml:space="preserve">организации исполнения бюджета города Оренбурга и </w:t>
            </w:r>
            <w:r w:rsidRPr="00E2228F">
              <w:rPr>
                <w:szCs w:val="28"/>
                <w:lang w:eastAsia="ar-SA"/>
              </w:rPr>
              <w:t>в</w:t>
            </w:r>
            <w:r w:rsidRPr="00E2228F">
              <w:rPr>
                <w:szCs w:val="28"/>
              </w:rPr>
              <w:t xml:space="preserve"> связи с внесением Федеральным законом от 27.12.2019 № 479-ФЗ изменений в Бюджетный кодекс РФ с 1 января 2021 года осуществлен переход на систему казначейского обслуживания исполнения бюджета города Оренбурга в системе казначейских платежей, в связи с чем финансовому управлению открыты казначейские счета:</w:t>
            </w:r>
          </w:p>
          <w:p w:rsidR="00DA32AB" w:rsidRPr="00E2228F" w:rsidRDefault="00DA32AB" w:rsidP="00DA32A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E2228F">
              <w:rPr>
                <w:szCs w:val="28"/>
              </w:rPr>
              <w:t>03231643537010005300 (л/</w:t>
            </w:r>
            <w:proofErr w:type="spellStart"/>
            <w:r w:rsidRPr="00E2228F">
              <w:rPr>
                <w:szCs w:val="28"/>
              </w:rPr>
              <w:t>сч</w:t>
            </w:r>
            <w:proofErr w:type="spellEnd"/>
            <w:r w:rsidRPr="00E2228F">
              <w:rPr>
                <w:szCs w:val="28"/>
              </w:rPr>
              <w:t xml:space="preserve"> 02533010550) – для учета средств местного бюджета;</w:t>
            </w:r>
          </w:p>
          <w:p w:rsidR="00DA32AB" w:rsidRPr="00E2228F" w:rsidRDefault="00DA32AB" w:rsidP="00DA32A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E2228F">
              <w:rPr>
                <w:szCs w:val="28"/>
              </w:rPr>
              <w:t>03234643537010005300 – для учета средств бюджетных и автономных учреждений;</w:t>
            </w:r>
          </w:p>
          <w:p w:rsidR="00DA32AB" w:rsidRPr="00990FD2" w:rsidRDefault="00DA32AB" w:rsidP="00DA32A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E2228F">
              <w:rPr>
                <w:szCs w:val="28"/>
              </w:rPr>
              <w:lastRenderedPageBreak/>
              <w:t>03232643537010005300 – для учета средств во временном распоряжении муниципальных учреждений.</w:t>
            </w:r>
          </w:p>
          <w:p w:rsidR="00DA32AB" w:rsidRDefault="00DA32AB" w:rsidP="00DA32AB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A32AB">
              <w:rPr>
                <w:rFonts w:ascii="Times New Roman" w:hAnsi="Times New Roman"/>
                <w:sz w:val="28"/>
                <w:szCs w:val="28"/>
              </w:rPr>
              <w:t xml:space="preserve">В июне 2022 открыт казначейский счет 03235643537010005300 — </w:t>
            </w:r>
            <w:r w:rsidRPr="00DA32AB">
              <w:rPr>
                <w:rFonts w:ascii="Times New Roman" w:eastAsiaTheme="minorHAnsi" w:hAnsi="Times New Roman"/>
                <w:sz w:val="28"/>
                <w:szCs w:val="28"/>
              </w:rPr>
              <w:t>для осуществления и отражения операций с денежными средствами участников казначейского сопровождения.</w:t>
            </w:r>
          </w:p>
          <w:p w:rsidR="006A5921" w:rsidRPr="00DA32AB" w:rsidRDefault="00750D41" w:rsidP="00DA32AB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32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Банковских счетов в кредитных </w:t>
            </w:r>
            <w:proofErr w:type="gramStart"/>
            <w:r w:rsidRPr="00DA32A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организациях  финансовое</w:t>
            </w:r>
            <w:proofErr w:type="gramEnd"/>
            <w:r w:rsidRPr="00DA32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управление не имеет.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A5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Бюджетные полномочия в отчетном периоде не изменялись.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5921">
              <w:rPr>
                <w:rFonts w:ascii="Times New Roman" w:hAnsi="Times New Roman"/>
                <w:sz w:val="28"/>
                <w:szCs w:val="28"/>
              </w:rPr>
              <w:t xml:space="preserve">Органом, осуществляющим внешний государственный (муниципальный) финансовый контроль, является </w:t>
            </w:r>
            <w:r w:rsidRPr="006A5921">
              <w:rPr>
                <w:rFonts w:ascii="Times New Roman" w:hAnsi="Times New Roman"/>
                <w:color w:val="000000"/>
                <w:sz w:val="28"/>
                <w:szCs w:val="28"/>
              </w:rPr>
              <w:t>Счетная палата города Оренбурга.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921">
              <w:rPr>
                <w:rFonts w:ascii="Times New Roman" w:hAnsi="Times New Roman"/>
                <w:sz w:val="28"/>
                <w:szCs w:val="28"/>
              </w:rPr>
              <w:t>В рамках своих полномочий, установленных Положением о финансовом управлении, финансовое управление осуществляет следующие функции: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A5921">
              <w:rPr>
                <w:rFonts w:ascii="Times New Roman" w:hAnsi="Times New Roman"/>
                <w:sz w:val="28"/>
                <w:szCs w:val="28"/>
              </w:rPr>
              <w:t>составление</w:t>
            </w:r>
            <w:proofErr w:type="gramEnd"/>
            <w:r w:rsidRPr="006A5921">
              <w:rPr>
                <w:rFonts w:ascii="Times New Roman" w:hAnsi="Times New Roman"/>
                <w:sz w:val="28"/>
                <w:szCs w:val="28"/>
              </w:rPr>
              <w:t xml:space="preserve"> проекта бюджета города Оренбурга;  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A5921"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proofErr w:type="gramEnd"/>
            <w:r w:rsidRPr="006A5921">
              <w:rPr>
                <w:rFonts w:ascii="Times New Roman" w:hAnsi="Times New Roman"/>
                <w:sz w:val="28"/>
                <w:szCs w:val="28"/>
              </w:rPr>
              <w:t xml:space="preserve"> исполнения бюджета города Оренбурга;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A5921">
              <w:rPr>
                <w:rFonts w:ascii="Times New Roman" w:hAnsi="Times New Roman"/>
                <w:sz w:val="28"/>
                <w:szCs w:val="28"/>
              </w:rPr>
              <w:t>осуществление</w:t>
            </w:r>
            <w:proofErr w:type="gramEnd"/>
            <w:r w:rsidRPr="006A5921">
              <w:rPr>
                <w:rFonts w:ascii="Times New Roman" w:hAnsi="Times New Roman"/>
                <w:sz w:val="28"/>
                <w:szCs w:val="28"/>
              </w:rPr>
              <w:t xml:space="preserve"> анализа;</w:t>
            </w:r>
          </w:p>
          <w:p w:rsidR="006A5921" w:rsidRPr="006A5921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A5921">
              <w:rPr>
                <w:rFonts w:ascii="Times New Roman" w:hAnsi="Times New Roman"/>
                <w:sz w:val="28"/>
                <w:szCs w:val="28"/>
              </w:rPr>
              <w:t>осуществление</w:t>
            </w:r>
            <w:proofErr w:type="gramEnd"/>
            <w:r w:rsidRPr="006A5921">
              <w:rPr>
                <w:rFonts w:ascii="Times New Roman" w:hAnsi="Times New Roman"/>
                <w:sz w:val="28"/>
                <w:szCs w:val="28"/>
              </w:rPr>
              <w:t xml:space="preserve"> контрольных функций; </w:t>
            </w:r>
          </w:p>
          <w:p w:rsidR="006A5921" w:rsidRPr="00DA32AB" w:rsidRDefault="00750D41" w:rsidP="006A5921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proofErr w:type="gramStart"/>
            <w:r w:rsidRPr="00DA32AB">
              <w:rPr>
                <w:rFonts w:ascii="Times New Roman" w:hAnsi="Times New Roman"/>
                <w:color w:val="333333"/>
                <w:sz w:val="28"/>
                <w:szCs w:val="28"/>
              </w:rPr>
              <w:t>представление</w:t>
            </w:r>
            <w:proofErr w:type="gramEnd"/>
            <w:r w:rsidRPr="00DA32AB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интересов управления и Администрации города Оренбурга в судах общей юрисдикции, арбитражных судах, административных и иных государственных органах в установленном действующим законодательством порядке;</w:t>
            </w:r>
          </w:p>
          <w:p w:rsidR="00DA32AB" w:rsidRPr="00DA32AB" w:rsidRDefault="00750D41" w:rsidP="00DA32AB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proofErr w:type="gramStart"/>
            <w:r w:rsidRPr="00DA32AB">
              <w:rPr>
                <w:rFonts w:ascii="Times New Roman" w:hAnsi="Times New Roman"/>
                <w:color w:val="333333"/>
                <w:sz w:val="28"/>
                <w:szCs w:val="28"/>
              </w:rPr>
              <w:t>осуществление</w:t>
            </w:r>
            <w:proofErr w:type="gramEnd"/>
            <w:r w:rsidRPr="00DA32AB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взаимодействия в установленном порядке с органами государственной власти, органами местного самоуправления и иными организациями всех форм собственности по вопросам, отнесенным к сфере деятельности управления;</w:t>
            </w:r>
          </w:p>
          <w:p w:rsidR="00DA32AB" w:rsidRPr="00DA32AB" w:rsidRDefault="00750D41" w:rsidP="00DA32AB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proofErr w:type="gramStart"/>
            <w:r w:rsidRPr="00DA32AB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предоставление</w:t>
            </w:r>
            <w:proofErr w:type="gramEnd"/>
            <w:r w:rsidRPr="00DA32AB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в государственные органы и иные организации отчет об исполнении бюджета города Оренбурга и бюджетную отчетность на основании сводной бюджетной отчетности соответствующих главных администраторов бюджетных средств, с целью анализа исполнения бюджета;</w:t>
            </w:r>
          </w:p>
          <w:p w:rsidR="00750D41" w:rsidRPr="00DA32AB" w:rsidRDefault="00750D41" w:rsidP="00DA32AB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32AB">
              <w:rPr>
                <w:rFonts w:ascii="Times New Roman" w:hAnsi="Times New Roman"/>
                <w:sz w:val="28"/>
                <w:szCs w:val="28"/>
              </w:rPr>
              <w:t>оказание</w:t>
            </w:r>
            <w:proofErr w:type="gramEnd"/>
            <w:r w:rsidRPr="00DA32AB">
              <w:rPr>
                <w:rFonts w:ascii="Times New Roman" w:hAnsi="Times New Roman"/>
                <w:sz w:val="28"/>
                <w:szCs w:val="28"/>
              </w:rPr>
              <w:t xml:space="preserve"> методологической помощи главным администраторам средств бюджета города по вопросам ведения бюджетного (бухгалтерского) учета, составлению финансовой отчетности;</w:t>
            </w:r>
          </w:p>
          <w:p w:rsidR="00750D41" w:rsidRPr="00E2228F" w:rsidRDefault="00750D41" w:rsidP="00750D41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color w:val="333333"/>
                <w:szCs w:val="28"/>
              </w:rPr>
            </w:pPr>
            <w:proofErr w:type="gramStart"/>
            <w:r w:rsidRPr="00E2228F">
              <w:rPr>
                <w:color w:val="333333"/>
                <w:szCs w:val="28"/>
              </w:rPr>
              <w:lastRenderedPageBreak/>
              <w:t>рассмотрение</w:t>
            </w:r>
            <w:proofErr w:type="gramEnd"/>
            <w:r w:rsidRPr="00E2228F">
              <w:rPr>
                <w:color w:val="333333"/>
                <w:szCs w:val="28"/>
              </w:rPr>
              <w:t xml:space="preserve"> письменных и устных обращений граждан, принятие по ним решений и направление ответов в соответствии с компетенцией управления в установленные сроки;</w:t>
            </w:r>
          </w:p>
          <w:p w:rsidR="00750D41" w:rsidRPr="00E2228F" w:rsidRDefault="00750D41" w:rsidP="00750D41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color w:val="333333"/>
                <w:szCs w:val="28"/>
              </w:rPr>
            </w:pPr>
            <w:r w:rsidRPr="00E2228F">
              <w:rPr>
                <w:color w:val="333333"/>
                <w:szCs w:val="28"/>
              </w:rPr>
              <w:t>проведение антикоррупционной экспертизы нормативных правовых актов Администрации города Оренбурга, проектов нормативных правовых актов администрации города Оренбурга, подготовленных управлением в установленном порядке и в соответствии с действующим законодательством;</w:t>
            </w:r>
          </w:p>
          <w:p w:rsidR="00750D41" w:rsidRPr="00E2228F" w:rsidRDefault="00750D41" w:rsidP="00750D41">
            <w:pPr>
              <w:shd w:val="clear" w:color="auto" w:fill="FFFFFF"/>
              <w:spacing w:after="180" w:line="360" w:lineRule="auto"/>
              <w:ind w:firstLine="709"/>
              <w:contextualSpacing/>
              <w:jc w:val="both"/>
              <w:rPr>
                <w:color w:val="333333"/>
                <w:szCs w:val="28"/>
              </w:rPr>
            </w:pPr>
            <w:r w:rsidRPr="00E2228F">
              <w:rPr>
                <w:color w:val="333333"/>
                <w:szCs w:val="28"/>
              </w:rPr>
              <w:t>исполняет иные полномочия (функции), установленные действующим законодательством, муниципальными правовыми актами города Оренбурга. </w:t>
            </w:r>
          </w:p>
          <w:p w:rsidR="004C5A4A" w:rsidRDefault="004C5A4A" w:rsidP="006A5921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</w:p>
        </w:tc>
      </w:tr>
    </w:tbl>
    <w:p w:rsidR="005F5631" w:rsidRPr="0042470A" w:rsidRDefault="005F5631" w:rsidP="002C6C75">
      <w:pPr>
        <w:tabs>
          <w:tab w:val="left" w:pos="142"/>
        </w:tabs>
        <w:spacing w:line="360" w:lineRule="auto"/>
        <w:ind w:firstLine="709"/>
        <w:contextualSpacing/>
        <w:jc w:val="both"/>
        <w:rPr>
          <w:szCs w:val="28"/>
        </w:rPr>
      </w:pPr>
      <w:r w:rsidRPr="005F5631">
        <w:rPr>
          <w:szCs w:val="28"/>
        </w:rPr>
        <w:lastRenderedPageBreak/>
        <w:t xml:space="preserve">Финансовое управление не имеет подведомственных структурных подразделений. </w:t>
      </w:r>
    </w:p>
    <w:p w:rsidR="00A42012" w:rsidRDefault="00A42012" w:rsidP="002C6C75">
      <w:pPr>
        <w:ind w:firstLine="709"/>
        <w:rPr>
          <w:b/>
          <w:sz w:val="32"/>
          <w:szCs w:val="32"/>
        </w:rPr>
      </w:pPr>
    </w:p>
    <w:p w:rsidR="00BA4013" w:rsidRDefault="00BA4013" w:rsidP="00BA4013">
      <w:pPr>
        <w:tabs>
          <w:tab w:val="left" w:pos="284"/>
        </w:tabs>
        <w:spacing w:line="360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2 . </w:t>
      </w:r>
      <w:r w:rsidR="00281385" w:rsidRPr="000D79ED">
        <w:rPr>
          <w:b/>
          <w:szCs w:val="28"/>
        </w:rPr>
        <w:t>Результаты деятельности</w:t>
      </w:r>
      <w:r w:rsidR="00257D06">
        <w:rPr>
          <w:b/>
          <w:szCs w:val="28"/>
        </w:rPr>
        <w:t xml:space="preserve"> </w:t>
      </w:r>
      <w:r w:rsidRPr="007478C7">
        <w:rPr>
          <w:b/>
          <w:szCs w:val="28"/>
        </w:rPr>
        <w:t>субъект</w:t>
      </w:r>
      <w:r>
        <w:rPr>
          <w:b/>
          <w:szCs w:val="28"/>
        </w:rPr>
        <w:t>а</w:t>
      </w:r>
      <w:r w:rsidRPr="007478C7">
        <w:rPr>
          <w:b/>
          <w:szCs w:val="28"/>
        </w:rPr>
        <w:t xml:space="preserve"> бюджетной отчетности</w:t>
      </w:r>
    </w:p>
    <w:p w:rsidR="00281385" w:rsidRPr="000D79ED" w:rsidRDefault="00281385" w:rsidP="002C6C75">
      <w:pPr>
        <w:tabs>
          <w:tab w:val="left" w:pos="0"/>
          <w:tab w:val="num" w:pos="426"/>
        </w:tabs>
        <w:ind w:firstLine="709"/>
        <w:contextualSpacing/>
        <w:jc w:val="both"/>
        <w:rPr>
          <w:b/>
          <w:szCs w:val="28"/>
        </w:rPr>
      </w:pP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 xml:space="preserve">Финансовое управление администрации города Оренбурга </w:t>
      </w:r>
      <w:r w:rsidR="00663BE7">
        <w:rPr>
          <w:szCs w:val="28"/>
        </w:rPr>
        <w:t xml:space="preserve">в соответствии </w:t>
      </w:r>
      <w:r w:rsidR="00DA32AB">
        <w:rPr>
          <w:szCs w:val="28"/>
        </w:rPr>
        <w:t xml:space="preserve">      </w:t>
      </w:r>
      <w:r w:rsidR="00663BE7">
        <w:rPr>
          <w:szCs w:val="28"/>
        </w:rPr>
        <w:t xml:space="preserve"> </w:t>
      </w:r>
      <w:r w:rsidRPr="00CE24F6">
        <w:rPr>
          <w:szCs w:val="28"/>
        </w:rPr>
        <w:t xml:space="preserve"> </w:t>
      </w:r>
      <w:r w:rsidR="00DA32AB">
        <w:rPr>
          <w:szCs w:val="28"/>
        </w:rPr>
        <w:t xml:space="preserve">с </w:t>
      </w:r>
      <w:r w:rsidRPr="00CE24F6">
        <w:rPr>
          <w:szCs w:val="28"/>
        </w:rPr>
        <w:t xml:space="preserve">Положением о финансовом управлении </w:t>
      </w:r>
      <w:r w:rsidR="00663BE7">
        <w:rPr>
          <w:szCs w:val="28"/>
        </w:rPr>
        <w:t>осуществляет следующие функции:</w:t>
      </w:r>
    </w:p>
    <w:p w:rsidR="00774EB8" w:rsidRPr="00CE24F6" w:rsidRDefault="006A5921" w:rsidP="00774EB8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="00774EB8" w:rsidRPr="00CE24F6">
        <w:rPr>
          <w:szCs w:val="28"/>
        </w:rPr>
        <w:t>. В рамках реализации функции по составлению проекта бюджета города Оренбурга:</w:t>
      </w:r>
      <w:r w:rsidR="00774EB8"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определены параметры минимального бюджета города Оренбурга на 202</w:t>
      </w:r>
      <w:r>
        <w:rPr>
          <w:szCs w:val="28"/>
        </w:rPr>
        <w:t>3</w:t>
      </w:r>
      <w:r w:rsidRPr="00CE24F6">
        <w:rPr>
          <w:szCs w:val="28"/>
        </w:rPr>
        <w:t xml:space="preserve"> год;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подготовлен проект основных направлений бюджетной</w:t>
      </w:r>
      <w:r>
        <w:rPr>
          <w:szCs w:val="28"/>
        </w:rPr>
        <w:t xml:space="preserve"> и </w:t>
      </w:r>
      <w:r w:rsidRPr="00CE24F6">
        <w:rPr>
          <w:szCs w:val="28"/>
        </w:rPr>
        <w:t>налоговой политики города Оренбурга на 202</w:t>
      </w:r>
      <w:r>
        <w:rPr>
          <w:szCs w:val="28"/>
        </w:rPr>
        <w:t>3</w:t>
      </w:r>
      <w:r w:rsidRPr="00CE24F6">
        <w:rPr>
          <w:szCs w:val="28"/>
        </w:rPr>
        <w:t>-202</w:t>
      </w:r>
      <w:r>
        <w:rPr>
          <w:szCs w:val="28"/>
        </w:rPr>
        <w:t>5</w:t>
      </w:r>
      <w:r w:rsidRPr="00CE24F6">
        <w:rPr>
          <w:szCs w:val="28"/>
        </w:rPr>
        <w:t xml:space="preserve"> годы;</w:t>
      </w:r>
      <w:r>
        <w:rPr>
          <w:szCs w:val="28"/>
        </w:rPr>
        <w:t xml:space="preserve"> </w:t>
      </w:r>
    </w:p>
    <w:p w:rsidR="00774EB8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разработана методика формирования бюджета города Оренбурга на 202</w:t>
      </w:r>
      <w:r>
        <w:rPr>
          <w:szCs w:val="28"/>
        </w:rPr>
        <w:t>3</w:t>
      </w:r>
      <w:r w:rsidRPr="00CE24F6">
        <w:rPr>
          <w:szCs w:val="28"/>
        </w:rPr>
        <w:t>-202</w:t>
      </w:r>
      <w:r>
        <w:rPr>
          <w:szCs w:val="28"/>
        </w:rPr>
        <w:t xml:space="preserve">5 </w:t>
      </w:r>
      <w:r w:rsidRPr="00CE24F6">
        <w:rPr>
          <w:szCs w:val="28"/>
        </w:rPr>
        <w:t>годы;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согласованы с министерством финансов Оренбургской области исходные данные для расчетов распределения межбюджетных трансфертов из областного бюджета на 202</w:t>
      </w:r>
      <w:r>
        <w:rPr>
          <w:szCs w:val="28"/>
        </w:rPr>
        <w:t>3</w:t>
      </w:r>
      <w:r w:rsidRPr="00CE24F6">
        <w:rPr>
          <w:szCs w:val="28"/>
        </w:rPr>
        <w:t>-202</w:t>
      </w:r>
      <w:r>
        <w:rPr>
          <w:szCs w:val="28"/>
        </w:rPr>
        <w:t>5</w:t>
      </w:r>
      <w:r w:rsidRPr="00CE24F6">
        <w:rPr>
          <w:szCs w:val="28"/>
        </w:rPr>
        <w:t xml:space="preserve"> годы;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проведен анализ соответствия показателей к прогнозу бюджета на 202</w:t>
      </w:r>
      <w:r>
        <w:rPr>
          <w:szCs w:val="28"/>
        </w:rPr>
        <w:t>3</w:t>
      </w:r>
      <w:r w:rsidRPr="00CE24F6">
        <w:rPr>
          <w:szCs w:val="28"/>
        </w:rPr>
        <w:t>-202</w:t>
      </w:r>
      <w:r>
        <w:rPr>
          <w:szCs w:val="28"/>
        </w:rPr>
        <w:t>5</w:t>
      </w:r>
      <w:r w:rsidRPr="00CE24F6">
        <w:rPr>
          <w:szCs w:val="28"/>
        </w:rPr>
        <w:t xml:space="preserve"> годы, представленных главными администраторами доходов, утвержденным методикам расчета;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сформированы реестр расходных обязательств и реестр источников доходов;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lastRenderedPageBreak/>
        <w:t>- в установленный срок подготовлен проект решения Оренбургского городского Совета о бюджете города Оренбурга на 202</w:t>
      </w:r>
      <w:r>
        <w:rPr>
          <w:szCs w:val="28"/>
        </w:rPr>
        <w:t>3</w:t>
      </w:r>
      <w:r w:rsidRPr="00CE24F6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CE24F6">
        <w:rPr>
          <w:szCs w:val="28"/>
        </w:rPr>
        <w:t xml:space="preserve"> и 202</w:t>
      </w:r>
      <w:r>
        <w:rPr>
          <w:szCs w:val="28"/>
        </w:rPr>
        <w:t>5</w:t>
      </w:r>
      <w:r w:rsidRPr="00CE24F6">
        <w:rPr>
          <w:szCs w:val="28"/>
        </w:rPr>
        <w:t xml:space="preserve"> годов;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7373D4">
        <w:rPr>
          <w:szCs w:val="28"/>
        </w:rPr>
        <w:t xml:space="preserve">- проведены публичные слушания по проекту бюджета города Оренбурга </w:t>
      </w:r>
      <w:r w:rsidRPr="00B544A0">
        <w:rPr>
          <w:szCs w:val="28"/>
        </w:rPr>
        <w:t>(общественное обсуждение проведено в заочной форме).</w:t>
      </w:r>
      <w:r>
        <w:rPr>
          <w:szCs w:val="28"/>
        </w:rPr>
        <w:t xml:space="preserve"> </w:t>
      </w:r>
    </w:p>
    <w:p w:rsidR="00774EB8" w:rsidRPr="00CE24F6" w:rsidRDefault="006A5921" w:rsidP="00774EB8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774EB8" w:rsidRPr="00CE24F6">
        <w:rPr>
          <w:szCs w:val="28"/>
        </w:rPr>
        <w:t>. В целях реализации функций по организации исполнения бюджета города Оренбурга и осуществлению анализа финансовым управлением:</w:t>
      </w:r>
      <w:r w:rsidR="00774EB8"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проводилась работа по ведению сводного реестра распорядителей и</w:t>
      </w:r>
      <w:r>
        <w:rPr>
          <w:szCs w:val="28"/>
        </w:rPr>
        <w:t> </w:t>
      </w:r>
      <w:r w:rsidRPr="00CE24F6">
        <w:rPr>
          <w:szCs w:val="28"/>
        </w:rPr>
        <w:t>получателей бюджетных средств, а также реестра расходных обязательств муниципального образования «город Оренбург»;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утверждались лимиты бюджетных обязательств;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проводилась работа по обеспечению результативности, адресности и</w:t>
      </w:r>
      <w:r>
        <w:rPr>
          <w:szCs w:val="28"/>
        </w:rPr>
        <w:t> </w:t>
      </w:r>
      <w:r w:rsidRPr="00CE24F6">
        <w:rPr>
          <w:szCs w:val="28"/>
        </w:rPr>
        <w:t>целевого характера использования бюджетных средств в соответствии с</w:t>
      </w:r>
      <w:r>
        <w:rPr>
          <w:szCs w:val="28"/>
        </w:rPr>
        <w:t> </w:t>
      </w:r>
      <w:r w:rsidRPr="00CE24F6">
        <w:rPr>
          <w:szCs w:val="28"/>
        </w:rPr>
        <w:t>утвержденными бюджетными ассигнованиями и лимитами бюджетных обязательств;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осуществлялась работа по составлению и ведению сводной бюджетной росписи;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проводилась работа по ведению бюджетного учета доходов, расходов и</w:t>
      </w:r>
      <w:r>
        <w:rPr>
          <w:szCs w:val="28"/>
        </w:rPr>
        <w:t> </w:t>
      </w:r>
      <w:r w:rsidRPr="00CE24F6">
        <w:rPr>
          <w:szCs w:val="28"/>
        </w:rPr>
        <w:t>источников финансирования дефицита бюджета города Оренбурга, а также учета операций, осуществляемых участниками бюджетного процесса в рамках их</w:t>
      </w:r>
      <w:r>
        <w:rPr>
          <w:szCs w:val="28"/>
        </w:rPr>
        <w:t> </w:t>
      </w:r>
      <w:r w:rsidRPr="00CE24F6">
        <w:rPr>
          <w:szCs w:val="28"/>
        </w:rPr>
        <w:t>бюджетных полномочий;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осуществлялся учет доходов и расходов автономных и бюджетных муниципальных учреждений;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осуществлялся прогноз кассовых поступлений в бюджет города Оренбурга и</w:t>
      </w:r>
      <w:r>
        <w:rPr>
          <w:szCs w:val="28"/>
        </w:rPr>
        <w:t> </w:t>
      </w:r>
      <w:r w:rsidRPr="00CE24F6">
        <w:rPr>
          <w:szCs w:val="28"/>
        </w:rPr>
        <w:t>кассовых выплат из бюджета города Оренбурга;</w:t>
      </w:r>
      <w:r>
        <w:rPr>
          <w:szCs w:val="28"/>
        </w:rPr>
        <w:t xml:space="preserve"> </w:t>
      </w:r>
    </w:p>
    <w:p w:rsidR="00774EB8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открывались и закрывались лицевые счета муниципальным учреждениям;</w:t>
      </w:r>
      <w:r>
        <w:rPr>
          <w:szCs w:val="28"/>
        </w:rPr>
        <w:t xml:space="preserve"> </w:t>
      </w:r>
    </w:p>
    <w:p w:rsidR="00774EB8" w:rsidRPr="002F773D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2F773D">
        <w:rPr>
          <w:szCs w:val="28"/>
        </w:rPr>
        <w:t xml:space="preserve">- осуществлялось принятие и учет бюджетных и денежных обязательств получателей средств бюджета города Оренбурга; </w:t>
      </w:r>
    </w:p>
    <w:p w:rsidR="00774EB8" w:rsidRPr="001E41AC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1E41AC">
        <w:rPr>
          <w:szCs w:val="28"/>
        </w:rPr>
        <w:t>- осуществлялось санкционирование оплаты денежных обязательств. Всего за 202</w:t>
      </w:r>
      <w:r>
        <w:rPr>
          <w:szCs w:val="28"/>
        </w:rPr>
        <w:t>2</w:t>
      </w:r>
      <w:r w:rsidRPr="001E41AC">
        <w:rPr>
          <w:szCs w:val="28"/>
        </w:rPr>
        <w:t xml:space="preserve"> год было проверено </w:t>
      </w:r>
      <w:r>
        <w:rPr>
          <w:szCs w:val="28"/>
        </w:rPr>
        <w:t>130 901</w:t>
      </w:r>
      <w:r w:rsidRPr="001E41AC">
        <w:rPr>
          <w:szCs w:val="28"/>
        </w:rPr>
        <w:t> платежн</w:t>
      </w:r>
      <w:r>
        <w:rPr>
          <w:szCs w:val="28"/>
        </w:rPr>
        <w:t>ое</w:t>
      </w:r>
      <w:r w:rsidRPr="001E41AC">
        <w:rPr>
          <w:szCs w:val="28"/>
        </w:rPr>
        <w:t xml:space="preserve"> поручен</w:t>
      </w:r>
      <w:r>
        <w:rPr>
          <w:szCs w:val="28"/>
        </w:rPr>
        <w:t>ие</w:t>
      </w:r>
      <w:r w:rsidRPr="001E41AC">
        <w:rPr>
          <w:szCs w:val="28"/>
        </w:rPr>
        <w:t xml:space="preserve">, из них не прошли санкционирование – </w:t>
      </w:r>
      <w:r>
        <w:rPr>
          <w:szCs w:val="28"/>
        </w:rPr>
        <w:t>2 366 </w:t>
      </w:r>
      <w:r w:rsidRPr="001E41AC">
        <w:rPr>
          <w:szCs w:val="28"/>
        </w:rPr>
        <w:t>поручени</w:t>
      </w:r>
      <w:r>
        <w:rPr>
          <w:szCs w:val="28"/>
        </w:rPr>
        <w:t>й</w:t>
      </w:r>
      <w:r w:rsidRPr="001E41AC">
        <w:rPr>
          <w:szCs w:val="28"/>
        </w:rPr>
        <w:t xml:space="preserve"> (</w:t>
      </w:r>
      <w:r w:rsidRPr="00786464">
        <w:rPr>
          <w:szCs w:val="28"/>
        </w:rPr>
        <w:t>1,8 процента</w:t>
      </w:r>
      <w:r w:rsidRPr="001E41AC">
        <w:rPr>
          <w:szCs w:val="28"/>
        </w:rPr>
        <w:t xml:space="preserve">); </w:t>
      </w:r>
    </w:p>
    <w:p w:rsidR="00774EB8" w:rsidRPr="001E41AC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1E41AC">
        <w:rPr>
          <w:szCs w:val="28"/>
        </w:rPr>
        <w:lastRenderedPageBreak/>
        <w:t xml:space="preserve">- осуществлялись адресные платежи за счет бюджетных средств от имени и по поручению муниципальных учреждений (при проверке из </w:t>
      </w:r>
      <w:r>
        <w:rPr>
          <w:szCs w:val="28"/>
        </w:rPr>
        <w:t xml:space="preserve">217 526 </w:t>
      </w:r>
      <w:r w:rsidRPr="001E41AC">
        <w:rPr>
          <w:szCs w:val="28"/>
        </w:rPr>
        <w:t xml:space="preserve">платежных поручений отклонено для исправления </w:t>
      </w:r>
      <w:r>
        <w:rPr>
          <w:szCs w:val="28"/>
        </w:rPr>
        <w:t>320</w:t>
      </w:r>
      <w:r w:rsidRPr="001E41AC">
        <w:rPr>
          <w:szCs w:val="28"/>
        </w:rPr>
        <w:t xml:space="preserve"> поручени</w:t>
      </w:r>
      <w:r>
        <w:rPr>
          <w:szCs w:val="28"/>
        </w:rPr>
        <w:t>й или 0,15 процента</w:t>
      </w:r>
      <w:r w:rsidRPr="001E41AC">
        <w:rPr>
          <w:szCs w:val="28"/>
        </w:rPr>
        <w:t xml:space="preserve">); </w:t>
      </w:r>
    </w:p>
    <w:p w:rsidR="00774EB8" w:rsidRPr="00CE24F6" w:rsidRDefault="00774EB8" w:rsidP="006A5921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проводились мероприятия в целях реализации долговой политики города Оренбурга</w:t>
      </w:r>
      <w:r w:rsidR="006A5921">
        <w:rPr>
          <w:szCs w:val="28"/>
        </w:rPr>
        <w:t>;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представлялись в государственные органы и иные организации отчет, информация об исполнении бюджета города Оренбурга, а также бюджетная отчетность, сформированная на основании сводной бюджетной отчетности соответствующих главных администраторов бюджетных средств;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осуществлялась консолидация квартальной и годовой сводной бухгалтерской отчетности автономных и бюджетных муниципальных учреждений;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проводилось исполнение судебных актов и решений налоговых органов по</w:t>
      </w:r>
      <w:r>
        <w:rPr>
          <w:szCs w:val="28"/>
        </w:rPr>
        <w:t> </w:t>
      </w:r>
      <w:r w:rsidRPr="00CE24F6">
        <w:rPr>
          <w:szCs w:val="28"/>
        </w:rPr>
        <w:t>обращению взыскания на средства бюджета города Оренбурга, бюджетных и</w:t>
      </w:r>
      <w:r>
        <w:rPr>
          <w:szCs w:val="28"/>
        </w:rPr>
        <w:t> </w:t>
      </w:r>
      <w:r w:rsidRPr="00CE24F6">
        <w:rPr>
          <w:szCs w:val="28"/>
        </w:rPr>
        <w:t>автономных учреждений;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осуществлялась работа по установлению, детализации и определению порядка применения бюджетной классификации Российской Федерации в части, относящейся к местному бюджету;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в целях уточнения бюджета города, формирования сбалансированного бюджета города Оренбурга проводился анализ сведений, предоставленных участниками бюджетного процесса, на предмет полноты отражения доходов и</w:t>
      </w:r>
      <w:r>
        <w:rPr>
          <w:szCs w:val="28"/>
        </w:rPr>
        <w:t> </w:t>
      </w:r>
      <w:r w:rsidRPr="00CE24F6">
        <w:rPr>
          <w:szCs w:val="28"/>
        </w:rPr>
        <w:t>расходов, а также анализ исполнения показателей бюджета и целевого использования бюджетных средств;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осуществлялся мониторинг дебиторской и кредиторской задолженности, возникшей у главных распорядителей бюджетных средств, в целях организации мероприятий по ее погашению или сокращению;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</w:t>
      </w:r>
      <w:r w:rsidRPr="00DC6A48">
        <w:rPr>
          <w:szCs w:val="28"/>
        </w:rPr>
        <w:t xml:space="preserve">проводился мониторинг задолженности по платежам в бюджет города в целях принятия совместных с уполномоченными органами мер, направленных на получение дополнительных доходов и погашение задолженности, а </w:t>
      </w:r>
      <w:proofErr w:type="gramStart"/>
      <w:r w:rsidRPr="00DC6A48">
        <w:rPr>
          <w:szCs w:val="28"/>
        </w:rPr>
        <w:t>также  мониторинг</w:t>
      </w:r>
      <w:proofErr w:type="gramEnd"/>
      <w:r w:rsidRPr="00DC6A48">
        <w:rPr>
          <w:szCs w:val="28"/>
        </w:rPr>
        <w:t xml:space="preserve"> списания безнадежной к взысканию задолженности перед бюджетом города;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7373D4">
        <w:rPr>
          <w:szCs w:val="28"/>
        </w:rPr>
        <w:lastRenderedPageBreak/>
        <w:t>- по отчету об исполнении бюджета города Оренбурга проводились публичные слушания, и был подготовлен доклад об исполнении бюджета города Оренбурга;</w:t>
      </w:r>
      <w:r>
        <w:rPr>
          <w:szCs w:val="28"/>
        </w:rPr>
        <w:t xml:space="preserve">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в пределах компетенции финансового управления проводился анализ муниципальных программ, планов (программ) финансово-хозяйственной деятельности муниципальных учреждений и предприятий в целях формирования бюджетной политики города Оренбурга;</w:t>
      </w:r>
      <w:r>
        <w:rPr>
          <w:szCs w:val="28"/>
        </w:rPr>
        <w:t xml:space="preserve"> </w:t>
      </w:r>
    </w:p>
    <w:p w:rsidR="00774EB8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вносились предложения главным распорядителям бюджетных средств по</w:t>
      </w:r>
      <w:r>
        <w:rPr>
          <w:szCs w:val="28"/>
        </w:rPr>
        <w:t> </w:t>
      </w:r>
      <w:r w:rsidRPr="00CE24F6">
        <w:rPr>
          <w:szCs w:val="28"/>
        </w:rPr>
        <w:t>оптимизации расходов, в том числе на содержание подведомственных муниципальных учреждений, по результатам анализа их деятельности;</w:t>
      </w:r>
      <w:r>
        <w:rPr>
          <w:szCs w:val="28"/>
        </w:rPr>
        <w:t xml:space="preserve"> </w:t>
      </w:r>
    </w:p>
    <w:p w:rsidR="00774EB8" w:rsidRPr="007D65F2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7D65F2">
        <w:rPr>
          <w:szCs w:val="28"/>
        </w:rPr>
        <w:t xml:space="preserve">- сформирован перечень налоговых расходов муниципального образования «город Оренбург»; </w:t>
      </w:r>
    </w:p>
    <w:p w:rsidR="00774EB8" w:rsidRPr="007D65F2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7D65F2">
        <w:rPr>
          <w:szCs w:val="28"/>
        </w:rPr>
        <w:t>- подготовлена аналитическая записка об оценке эффективности налоговых расходов за 20</w:t>
      </w:r>
      <w:r>
        <w:rPr>
          <w:szCs w:val="28"/>
        </w:rPr>
        <w:t>21</w:t>
      </w:r>
      <w:r w:rsidRPr="007D65F2">
        <w:rPr>
          <w:szCs w:val="28"/>
        </w:rPr>
        <w:t xml:space="preserve"> год;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7D65F2">
        <w:rPr>
          <w:szCs w:val="28"/>
        </w:rPr>
        <w:t>- оказывалась методологическая и консультационная помощь кураторам налоговых расходов по оценке эффективности налоговых расходов;</w:t>
      </w:r>
      <w:r>
        <w:rPr>
          <w:szCs w:val="28"/>
        </w:rPr>
        <w:t xml:space="preserve">  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>- оказывалась методологическая помощь главным администраторам средств бюджета города по вопросам ведения бюджетного (бухгалтерского) учета, составлению финансовой отчетности путем проведения совещаний, консультаций, дистанционного обучения и доведения информации об изменениях в</w:t>
      </w:r>
      <w:r>
        <w:rPr>
          <w:szCs w:val="28"/>
        </w:rPr>
        <w:t> </w:t>
      </w:r>
      <w:r w:rsidRPr="00CE24F6">
        <w:rPr>
          <w:szCs w:val="28"/>
        </w:rPr>
        <w:t>законодательстве Российской Федерации о бухгалтерском учете и отчетности;</w:t>
      </w:r>
      <w:r>
        <w:rPr>
          <w:szCs w:val="28"/>
        </w:rPr>
        <w:t xml:space="preserve"> </w:t>
      </w:r>
    </w:p>
    <w:p w:rsidR="00774EB8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 xml:space="preserve">- оказывалась методологическая и консультационная помощь главным распорядителям бюджетных средств, главным администраторам доходов бюджета города, налогоплательщикам и налоговым агентам в целях повышения эффективности и качества управления </w:t>
      </w:r>
      <w:r>
        <w:rPr>
          <w:szCs w:val="28"/>
        </w:rPr>
        <w:t>муниципальными финансами.</w:t>
      </w:r>
    </w:p>
    <w:p w:rsidR="00774EB8" w:rsidRPr="00D94EFA" w:rsidRDefault="006A5921" w:rsidP="00774EB8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774EB8" w:rsidRPr="00CE24F6">
        <w:rPr>
          <w:szCs w:val="28"/>
        </w:rPr>
        <w:t xml:space="preserve">. </w:t>
      </w:r>
      <w:r w:rsidR="00774EB8" w:rsidRPr="00D94EFA">
        <w:rPr>
          <w:szCs w:val="28"/>
        </w:rPr>
        <w:t>В рамках исполнения контрольных функций финансовым управлением осуществля</w:t>
      </w:r>
      <w:r w:rsidR="00774EB8">
        <w:rPr>
          <w:szCs w:val="28"/>
        </w:rPr>
        <w:t>л</w:t>
      </w:r>
      <w:r w:rsidR="00774EB8" w:rsidRPr="00D94EFA">
        <w:rPr>
          <w:szCs w:val="28"/>
        </w:rPr>
        <w:t>ся контроль в сфере закупок в соответствии с частью 5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Всего было проверено 9 449 документа, сформированных заказчиками, из</w:t>
      </w:r>
      <w:r w:rsidR="00774EB8">
        <w:rPr>
          <w:szCs w:val="28"/>
        </w:rPr>
        <w:t> </w:t>
      </w:r>
      <w:r w:rsidR="00774EB8" w:rsidRPr="00D94EFA">
        <w:rPr>
          <w:szCs w:val="28"/>
        </w:rPr>
        <w:t xml:space="preserve">них не прошли контроль 1 833 документа (или 19,4 процента от общего количества). Кроме того, в рамках Постановления Правительства РФ от 06.08.2020 </w:t>
      </w:r>
      <w:r w:rsidR="00774EB8" w:rsidRPr="00D94EFA">
        <w:rPr>
          <w:szCs w:val="28"/>
        </w:rPr>
        <w:lastRenderedPageBreak/>
        <w:t>№ 1193 «О</w:t>
      </w:r>
      <w:r w:rsidR="00774EB8">
        <w:rPr>
          <w:szCs w:val="28"/>
        </w:rPr>
        <w:t> </w:t>
      </w:r>
      <w:r w:rsidR="00774EB8" w:rsidRPr="00D94EFA">
        <w:rPr>
          <w:szCs w:val="28"/>
        </w:rPr>
        <w:t>порядке осуществления контроля, предусмотренного частями 5 и 5.1 статьи 99</w:t>
      </w:r>
      <w:r w:rsidR="00774EB8">
        <w:rPr>
          <w:szCs w:val="28"/>
        </w:rPr>
        <w:t> </w:t>
      </w:r>
      <w:r w:rsidR="00774EB8" w:rsidRPr="00D94EFA">
        <w:rPr>
          <w:szCs w:val="28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нужд», и</w:t>
      </w:r>
      <w:r w:rsidR="00774EB8">
        <w:rPr>
          <w:szCs w:val="28"/>
        </w:rPr>
        <w:t> </w:t>
      </w:r>
      <w:r w:rsidR="00774EB8" w:rsidRPr="00D94EFA">
        <w:rPr>
          <w:szCs w:val="28"/>
        </w:rPr>
        <w:t>об</w:t>
      </w:r>
      <w:r w:rsidR="00774EB8">
        <w:rPr>
          <w:szCs w:val="28"/>
        </w:rPr>
        <w:t> </w:t>
      </w:r>
      <w:r w:rsidR="00774EB8" w:rsidRPr="00D94EFA">
        <w:rPr>
          <w:szCs w:val="28"/>
        </w:rPr>
        <w:t>изменении и</w:t>
      </w:r>
      <w:r w:rsidR="00774EB8">
        <w:rPr>
          <w:szCs w:val="28"/>
        </w:rPr>
        <w:t> </w:t>
      </w:r>
      <w:r w:rsidR="00774EB8" w:rsidRPr="00D94EFA">
        <w:rPr>
          <w:szCs w:val="28"/>
        </w:rPr>
        <w:t>признании утратившими силу некоторых актов Правительства Российской Федерации» (с изменениями и дополнениями)» проводился контроль проектов контрактов</w:t>
      </w:r>
      <w:r w:rsidR="00774EB8">
        <w:rPr>
          <w:szCs w:val="28"/>
        </w:rPr>
        <w:t>,</w:t>
      </w:r>
      <w:r w:rsidR="00774EB8" w:rsidRPr="00D94EFA">
        <w:rPr>
          <w:szCs w:val="28"/>
        </w:rPr>
        <w:t xml:space="preserve"> заключаемых с единственным поставщиком без использования системы ЕИС. Всего проверено 23 проекта контракта, в</w:t>
      </w:r>
      <w:r w:rsidR="00774EB8">
        <w:rPr>
          <w:szCs w:val="28"/>
        </w:rPr>
        <w:t> </w:t>
      </w:r>
      <w:r w:rsidR="00774EB8" w:rsidRPr="00D94EFA">
        <w:rPr>
          <w:szCs w:val="28"/>
        </w:rPr>
        <w:t>т.</w:t>
      </w:r>
      <w:r w:rsidR="00774EB8">
        <w:rPr>
          <w:szCs w:val="28"/>
        </w:rPr>
        <w:t> </w:t>
      </w:r>
      <w:r w:rsidR="00774EB8" w:rsidRPr="00D94EFA">
        <w:rPr>
          <w:szCs w:val="28"/>
        </w:rPr>
        <w:t>ч.</w:t>
      </w:r>
      <w:r w:rsidR="00774EB8">
        <w:rPr>
          <w:szCs w:val="28"/>
        </w:rPr>
        <w:t> </w:t>
      </w:r>
      <w:r w:rsidR="00774EB8" w:rsidRPr="00D94EFA">
        <w:rPr>
          <w:szCs w:val="28"/>
        </w:rPr>
        <w:t>подготовлен</w:t>
      </w:r>
      <w:r w:rsidR="00774EB8">
        <w:rPr>
          <w:szCs w:val="28"/>
        </w:rPr>
        <w:t>о</w:t>
      </w:r>
      <w:r w:rsidR="00774EB8" w:rsidRPr="00D94EFA">
        <w:rPr>
          <w:szCs w:val="28"/>
        </w:rPr>
        <w:t xml:space="preserve"> протокол</w:t>
      </w:r>
      <w:r w:rsidR="00774EB8">
        <w:rPr>
          <w:szCs w:val="28"/>
        </w:rPr>
        <w:t>ов</w:t>
      </w:r>
      <w:r w:rsidR="00774EB8" w:rsidRPr="00D94EFA">
        <w:rPr>
          <w:szCs w:val="28"/>
        </w:rPr>
        <w:t xml:space="preserve"> о</w:t>
      </w:r>
      <w:r w:rsidR="00774EB8">
        <w:rPr>
          <w:szCs w:val="28"/>
        </w:rPr>
        <w:t> </w:t>
      </w:r>
      <w:r w:rsidR="00774EB8" w:rsidRPr="00D94EFA">
        <w:rPr>
          <w:szCs w:val="28"/>
        </w:rPr>
        <w:t>несоответствии контролируемой информации – 6</w:t>
      </w:r>
      <w:r w:rsidR="00774EB8">
        <w:rPr>
          <w:szCs w:val="28"/>
        </w:rPr>
        <w:t> </w:t>
      </w:r>
      <w:r w:rsidR="00774EB8" w:rsidRPr="00D94EFA">
        <w:rPr>
          <w:szCs w:val="28"/>
        </w:rPr>
        <w:t>(26,1</w:t>
      </w:r>
      <w:r w:rsidR="00774EB8">
        <w:rPr>
          <w:szCs w:val="28"/>
        </w:rPr>
        <w:t> процента</w:t>
      </w:r>
      <w:r w:rsidR="00774EB8" w:rsidRPr="00D94EFA">
        <w:rPr>
          <w:szCs w:val="28"/>
        </w:rPr>
        <w:t>).</w:t>
      </w:r>
    </w:p>
    <w:p w:rsidR="00774EB8" w:rsidRPr="00CE24F6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 xml:space="preserve">В соответствии с </w:t>
      </w:r>
      <w:r>
        <w:rPr>
          <w:szCs w:val="28"/>
        </w:rPr>
        <w:t xml:space="preserve">порядком, </w:t>
      </w:r>
      <w:r w:rsidRPr="00CE24F6">
        <w:rPr>
          <w:szCs w:val="28"/>
        </w:rPr>
        <w:t>утвержденным п</w:t>
      </w:r>
      <w:r>
        <w:rPr>
          <w:szCs w:val="28"/>
        </w:rPr>
        <w:t>риказом финансового управления администрации города Оренбурга</w:t>
      </w:r>
      <w:r w:rsidRPr="00CE24F6">
        <w:rPr>
          <w:szCs w:val="28"/>
        </w:rPr>
        <w:t>, проведен мониторинг и</w:t>
      </w:r>
      <w:r>
        <w:rPr>
          <w:szCs w:val="28"/>
        </w:rPr>
        <w:t> </w:t>
      </w:r>
      <w:r w:rsidRPr="00CE24F6">
        <w:rPr>
          <w:szCs w:val="28"/>
        </w:rPr>
        <w:t xml:space="preserve">оценка качества финансового менеджмента </w:t>
      </w:r>
      <w:r>
        <w:rPr>
          <w:szCs w:val="28"/>
        </w:rPr>
        <w:t xml:space="preserve">главных администраторов средств бюджета города Оренбург </w:t>
      </w:r>
      <w:r w:rsidRPr="009050DF">
        <w:rPr>
          <w:szCs w:val="28"/>
        </w:rPr>
        <w:t>за 202</w:t>
      </w:r>
      <w:r>
        <w:rPr>
          <w:szCs w:val="28"/>
        </w:rPr>
        <w:t>1</w:t>
      </w:r>
      <w:r w:rsidRPr="009050DF">
        <w:rPr>
          <w:szCs w:val="28"/>
        </w:rPr>
        <w:t xml:space="preserve"> год</w:t>
      </w:r>
      <w:r w:rsidRPr="00CE24F6">
        <w:rPr>
          <w:szCs w:val="28"/>
        </w:rPr>
        <w:t>. Результаты размещены на</w:t>
      </w:r>
      <w:r>
        <w:rPr>
          <w:szCs w:val="28"/>
        </w:rPr>
        <w:t> </w:t>
      </w:r>
      <w:r w:rsidRPr="00CE24F6">
        <w:rPr>
          <w:szCs w:val="28"/>
        </w:rPr>
        <w:t xml:space="preserve">официальном Интернет-портале. </w:t>
      </w:r>
    </w:p>
    <w:p w:rsidR="00774EB8" w:rsidRPr="00C21224" w:rsidRDefault="006A5921" w:rsidP="00774EB8">
      <w:pPr>
        <w:spacing w:line="360" w:lineRule="auto"/>
        <w:ind w:firstLine="709"/>
        <w:contextualSpacing/>
        <w:jc w:val="both"/>
        <w:rPr>
          <w:color w:val="FF0000"/>
          <w:szCs w:val="28"/>
        </w:rPr>
      </w:pPr>
      <w:r>
        <w:rPr>
          <w:szCs w:val="28"/>
        </w:rPr>
        <w:t>4</w:t>
      </w:r>
      <w:r w:rsidR="00774EB8" w:rsidRPr="00CE24F6">
        <w:rPr>
          <w:szCs w:val="28"/>
        </w:rPr>
        <w:t>.</w:t>
      </w:r>
      <w:r w:rsidR="00774EB8">
        <w:rPr>
          <w:szCs w:val="28"/>
        </w:rPr>
        <w:t> </w:t>
      </w:r>
      <w:r w:rsidR="00774EB8" w:rsidRPr="00A63FD1">
        <w:rPr>
          <w:szCs w:val="28"/>
        </w:rPr>
        <w:t>В течение отчетного года финансовое управление представляло интересы как управления, так и Администрации города Оренбурга в судах общей юрисдикции, арбитражных судах, административных и иных государственных органах. В результате предотвращен ущерб бюджету города на сумму</w:t>
      </w:r>
      <w:r w:rsidR="00774EB8">
        <w:rPr>
          <w:szCs w:val="28"/>
        </w:rPr>
        <w:t xml:space="preserve"> </w:t>
      </w:r>
      <w:r w:rsidR="00774EB8" w:rsidRPr="00A63FD1">
        <w:rPr>
          <w:szCs w:val="28"/>
        </w:rPr>
        <w:t xml:space="preserve">87,4 млн рублей. </w:t>
      </w:r>
    </w:p>
    <w:p w:rsidR="00774EB8" w:rsidRPr="00265F59" w:rsidRDefault="000946BA" w:rsidP="00774EB8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5</w:t>
      </w:r>
      <w:r w:rsidR="00774EB8" w:rsidRPr="00265F59">
        <w:rPr>
          <w:szCs w:val="28"/>
        </w:rPr>
        <w:t>.</w:t>
      </w:r>
      <w:r w:rsidR="00774EB8">
        <w:rPr>
          <w:szCs w:val="28"/>
        </w:rPr>
        <w:t> </w:t>
      </w:r>
      <w:r w:rsidR="00774EB8" w:rsidRPr="00265F59">
        <w:rPr>
          <w:szCs w:val="28"/>
        </w:rPr>
        <w:t xml:space="preserve">В отчетном периоде в финансовое управление поступило и было рассмотрено </w:t>
      </w:r>
      <w:r w:rsidR="00774EB8">
        <w:rPr>
          <w:szCs w:val="28"/>
        </w:rPr>
        <w:t xml:space="preserve">двадцать шесть </w:t>
      </w:r>
      <w:r w:rsidR="00774EB8" w:rsidRPr="00265F59">
        <w:rPr>
          <w:szCs w:val="28"/>
        </w:rPr>
        <w:t xml:space="preserve">письменных обращений граждан. Граждане обращались по вопросам </w:t>
      </w:r>
      <w:r w:rsidR="00774EB8" w:rsidRPr="00A23E70">
        <w:rPr>
          <w:szCs w:val="28"/>
        </w:rPr>
        <w:t>организации исполнения судебных актов по обращению взыскания на средства бюджета города Оренбурга, вопросам, связанным с</w:t>
      </w:r>
      <w:r w:rsidR="00774EB8">
        <w:rPr>
          <w:szCs w:val="28"/>
        </w:rPr>
        <w:t> </w:t>
      </w:r>
      <w:r w:rsidR="00774EB8" w:rsidRPr="00A23E70">
        <w:rPr>
          <w:szCs w:val="28"/>
        </w:rPr>
        <w:t>погашением задолженности по уплате налогов в бюджет города</w:t>
      </w:r>
      <w:r w:rsidR="00774EB8">
        <w:rPr>
          <w:szCs w:val="28"/>
        </w:rPr>
        <w:t>, и другим вопросам</w:t>
      </w:r>
      <w:r w:rsidR="00774EB8" w:rsidRPr="00A23E70">
        <w:rPr>
          <w:szCs w:val="28"/>
        </w:rPr>
        <w:t>. Все обращения рассмотрены в установленные законом сроки, подготовлены необходимая информация и ответы заявителям.</w:t>
      </w:r>
      <w:r w:rsidR="00774EB8" w:rsidRPr="00265F59">
        <w:rPr>
          <w:szCs w:val="28"/>
        </w:rPr>
        <w:t xml:space="preserve"> </w:t>
      </w:r>
    </w:p>
    <w:p w:rsidR="00660495" w:rsidRDefault="000946BA" w:rsidP="00660495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6</w:t>
      </w:r>
      <w:r w:rsidR="00774EB8" w:rsidRPr="00CE24F6">
        <w:rPr>
          <w:szCs w:val="28"/>
        </w:rPr>
        <w:t>. В целях реализации установленных функций финансовым управлением подготовлены следующие нормативные и правовые акты, утвержденные в 20</w:t>
      </w:r>
      <w:r w:rsidR="00774EB8">
        <w:rPr>
          <w:szCs w:val="28"/>
        </w:rPr>
        <w:t xml:space="preserve">22 </w:t>
      </w:r>
      <w:r w:rsidR="00774EB8" w:rsidRPr="00CE24F6">
        <w:rPr>
          <w:szCs w:val="28"/>
        </w:rPr>
        <w:t>году</w:t>
      </w:r>
      <w:r w:rsidR="00774EB8">
        <w:rPr>
          <w:szCs w:val="28"/>
        </w:rPr>
        <w:t>:</w:t>
      </w:r>
      <w:r w:rsidR="00660495">
        <w:rPr>
          <w:szCs w:val="28"/>
        </w:rPr>
        <w:t xml:space="preserve">   </w:t>
      </w:r>
    </w:p>
    <w:p w:rsidR="00774EB8" w:rsidRDefault="00774EB8" w:rsidP="00381F9D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CE24F6">
        <w:rPr>
          <w:szCs w:val="28"/>
        </w:rPr>
        <w:t>1</w:t>
      </w:r>
      <w:r>
        <w:rPr>
          <w:szCs w:val="28"/>
        </w:rPr>
        <w:t>5</w:t>
      </w:r>
      <w:r w:rsidRPr="00CE24F6">
        <w:rPr>
          <w:szCs w:val="28"/>
        </w:rPr>
        <w:t xml:space="preserve"> Решени</w:t>
      </w:r>
      <w:r>
        <w:rPr>
          <w:szCs w:val="28"/>
        </w:rPr>
        <w:t>й</w:t>
      </w:r>
      <w:r w:rsidRPr="00CE24F6">
        <w:rPr>
          <w:szCs w:val="28"/>
        </w:rPr>
        <w:t xml:space="preserve"> </w:t>
      </w:r>
      <w:r>
        <w:rPr>
          <w:szCs w:val="28"/>
        </w:rPr>
        <w:t>Оренбургского городского Совета;</w:t>
      </w:r>
    </w:p>
    <w:p w:rsidR="00774EB8" w:rsidRDefault="00774EB8" w:rsidP="00381F9D">
      <w:pPr>
        <w:spacing w:line="360" w:lineRule="auto"/>
        <w:ind w:firstLine="709"/>
        <w:contextualSpacing/>
        <w:rPr>
          <w:szCs w:val="28"/>
        </w:rPr>
      </w:pPr>
      <w:r>
        <w:rPr>
          <w:szCs w:val="28"/>
        </w:rPr>
        <w:t>- 2 Постановления Главы города Оренбурга;</w:t>
      </w:r>
    </w:p>
    <w:p w:rsidR="00774EB8" w:rsidRDefault="00774EB8" w:rsidP="00381F9D">
      <w:pPr>
        <w:spacing w:line="360" w:lineRule="auto"/>
        <w:ind w:firstLine="709"/>
        <w:contextualSpacing/>
        <w:rPr>
          <w:szCs w:val="28"/>
        </w:rPr>
      </w:pPr>
      <w:r>
        <w:rPr>
          <w:szCs w:val="28"/>
        </w:rPr>
        <w:t>- 48</w:t>
      </w:r>
      <w:r w:rsidRPr="00CE24F6">
        <w:rPr>
          <w:szCs w:val="28"/>
        </w:rPr>
        <w:t xml:space="preserve"> Постановлени</w:t>
      </w:r>
      <w:r>
        <w:rPr>
          <w:szCs w:val="28"/>
        </w:rPr>
        <w:t>й</w:t>
      </w:r>
      <w:r w:rsidRPr="00CE24F6">
        <w:rPr>
          <w:szCs w:val="28"/>
        </w:rPr>
        <w:t xml:space="preserve"> Администрации города Оренбурга</w:t>
      </w:r>
      <w:r>
        <w:rPr>
          <w:szCs w:val="28"/>
        </w:rPr>
        <w:t>;</w:t>
      </w:r>
    </w:p>
    <w:p w:rsidR="00660495" w:rsidRPr="00DA32AB" w:rsidRDefault="00774EB8" w:rsidP="00381F9D">
      <w:pPr>
        <w:spacing w:line="360" w:lineRule="auto"/>
        <w:ind w:firstLine="709"/>
        <w:contextualSpacing/>
        <w:rPr>
          <w:szCs w:val="28"/>
        </w:rPr>
      </w:pPr>
      <w:r>
        <w:rPr>
          <w:szCs w:val="28"/>
        </w:rPr>
        <w:t>- 58 п</w:t>
      </w:r>
      <w:r w:rsidRPr="0092220B">
        <w:rPr>
          <w:szCs w:val="28"/>
        </w:rPr>
        <w:t>риказ</w:t>
      </w:r>
      <w:r>
        <w:rPr>
          <w:szCs w:val="28"/>
        </w:rPr>
        <w:t>ов</w:t>
      </w:r>
      <w:r w:rsidRPr="0092220B">
        <w:rPr>
          <w:szCs w:val="28"/>
        </w:rPr>
        <w:t xml:space="preserve"> финансового управления</w:t>
      </w:r>
      <w:r>
        <w:rPr>
          <w:szCs w:val="28"/>
        </w:rPr>
        <w:t>.</w:t>
      </w:r>
    </w:p>
    <w:p w:rsidR="00774EB8" w:rsidRDefault="000946BA" w:rsidP="00774EB8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7</w:t>
      </w:r>
      <w:r w:rsidR="00774EB8" w:rsidRPr="00CE24F6">
        <w:rPr>
          <w:szCs w:val="28"/>
        </w:rPr>
        <w:t>.</w:t>
      </w:r>
      <w:r w:rsidR="00774EB8">
        <w:rPr>
          <w:szCs w:val="28"/>
        </w:rPr>
        <w:t> </w:t>
      </w:r>
      <w:r w:rsidR="00774EB8" w:rsidRPr="00802BA5">
        <w:rPr>
          <w:szCs w:val="28"/>
        </w:rPr>
        <w:t>Осуществлялось формирование и предоставление для обработки и публикации на едином портале бюджетной системы Российской Федерации финансовой и иной информации о бюджете и бюджетном процессе, подлежащей размещению в открытом доступе.</w:t>
      </w:r>
      <w:r w:rsidR="00774EB8">
        <w:rPr>
          <w:szCs w:val="28"/>
        </w:rPr>
        <w:t xml:space="preserve"> </w:t>
      </w:r>
    </w:p>
    <w:p w:rsidR="0073586F" w:rsidRDefault="000946BA" w:rsidP="00774EB8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8</w:t>
      </w:r>
      <w:r w:rsidR="00774EB8">
        <w:rPr>
          <w:szCs w:val="28"/>
        </w:rPr>
        <w:t>. </w:t>
      </w:r>
      <w:r w:rsidR="00774EB8" w:rsidRPr="00DD1C7E">
        <w:rPr>
          <w:szCs w:val="28"/>
        </w:rPr>
        <w:t>В отчетном году реализовано четыре инициативных проекта по</w:t>
      </w:r>
      <w:r w:rsidR="00774EB8">
        <w:rPr>
          <w:szCs w:val="28"/>
        </w:rPr>
        <w:t> </w:t>
      </w:r>
      <w:r w:rsidR="00774EB8" w:rsidRPr="00DD1C7E">
        <w:rPr>
          <w:szCs w:val="28"/>
        </w:rPr>
        <w:t>благоустройству общественных территорий, победившие в 2021 году в</w:t>
      </w:r>
      <w:r w:rsidR="00774EB8">
        <w:rPr>
          <w:szCs w:val="28"/>
        </w:rPr>
        <w:t> </w:t>
      </w:r>
      <w:r w:rsidR="00774EB8" w:rsidRPr="00DD1C7E">
        <w:rPr>
          <w:szCs w:val="28"/>
        </w:rPr>
        <w:t>конкурсном отборе проектов развития общественной инфраструктуры, основанных на местных инициативах, реализуемых в рамках государственной поддержки за счет средств бюджета Оренбургской области</w:t>
      </w:r>
      <w:r w:rsidR="0073586F">
        <w:rPr>
          <w:szCs w:val="28"/>
        </w:rPr>
        <w:t>.</w:t>
      </w:r>
      <w:r w:rsidR="00774EB8" w:rsidRPr="00DD1C7E">
        <w:rPr>
          <w:szCs w:val="28"/>
        </w:rPr>
        <w:t xml:space="preserve"> </w:t>
      </w:r>
    </w:p>
    <w:p w:rsidR="00774EB8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6865B1">
        <w:rPr>
          <w:szCs w:val="28"/>
        </w:rPr>
        <w:t>В течение 20</w:t>
      </w:r>
      <w:r>
        <w:rPr>
          <w:szCs w:val="28"/>
        </w:rPr>
        <w:t>22</w:t>
      </w:r>
      <w:r w:rsidRPr="006865B1">
        <w:rPr>
          <w:szCs w:val="28"/>
        </w:rPr>
        <w:t xml:space="preserve"> года финансовое управление принимало участие в конкурсах профильной тематики, проводимых как на региональном, так и на федеральном уровнях</w:t>
      </w:r>
      <w:r>
        <w:rPr>
          <w:szCs w:val="28"/>
        </w:rPr>
        <w:t>:</w:t>
      </w:r>
      <w:r w:rsidRPr="006865B1">
        <w:rPr>
          <w:szCs w:val="28"/>
        </w:rPr>
        <w:t xml:space="preserve"> </w:t>
      </w:r>
    </w:p>
    <w:p w:rsidR="00774EB8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Pr="00C8450A">
        <w:rPr>
          <w:szCs w:val="28"/>
        </w:rPr>
        <w:t>регионально</w:t>
      </w:r>
      <w:r>
        <w:rPr>
          <w:szCs w:val="28"/>
        </w:rPr>
        <w:t>м</w:t>
      </w:r>
      <w:r w:rsidRPr="00C8450A">
        <w:rPr>
          <w:szCs w:val="28"/>
        </w:rPr>
        <w:t xml:space="preserve"> этап</w:t>
      </w:r>
      <w:r>
        <w:rPr>
          <w:szCs w:val="28"/>
        </w:rPr>
        <w:t>е</w:t>
      </w:r>
      <w:r w:rsidRPr="00C8450A">
        <w:rPr>
          <w:szCs w:val="28"/>
        </w:rPr>
        <w:t xml:space="preserve"> Всероссийского конкурса «Лучшая муниципальная практика»</w:t>
      </w:r>
      <w:r>
        <w:rPr>
          <w:szCs w:val="28"/>
        </w:rPr>
        <w:t xml:space="preserve"> в</w:t>
      </w:r>
      <w:r w:rsidRPr="00C8450A">
        <w:rPr>
          <w:szCs w:val="28"/>
        </w:rPr>
        <w:t xml:space="preserve"> номинации «Муниципальная экономическая политика и управление муниципальными финансами»</w:t>
      </w:r>
      <w:r>
        <w:rPr>
          <w:szCs w:val="28"/>
        </w:rPr>
        <w:t>;</w:t>
      </w:r>
    </w:p>
    <w:p w:rsidR="00774EB8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r>
        <w:rPr>
          <w:szCs w:val="28"/>
          <w:lang w:val="en-US"/>
        </w:rPr>
        <w:t>VIII</w:t>
      </w:r>
      <w:r w:rsidRPr="0057441D">
        <w:rPr>
          <w:szCs w:val="28"/>
        </w:rPr>
        <w:t xml:space="preserve"> </w:t>
      </w:r>
      <w:r>
        <w:rPr>
          <w:szCs w:val="28"/>
        </w:rPr>
        <w:t>региональном конкурсе по представлению бюджета для граждан, проводимом министерством финансов Оренбургской области. По итогам конкурса в номинации «Лучший проект отраслевого бюджета для граждан» проект финансового управления</w:t>
      </w:r>
      <w:r w:rsidRPr="00C8450A">
        <w:rPr>
          <w:szCs w:val="28"/>
        </w:rPr>
        <w:t xml:space="preserve"> </w:t>
      </w:r>
      <w:r w:rsidRPr="00D06181">
        <w:rPr>
          <w:szCs w:val="28"/>
        </w:rPr>
        <w:t>«Расходы на благоустройство города Оренбурга в 2021 году и планы на 2022 год»</w:t>
      </w:r>
      <w:r>
        <w:rPr>
          <w:szCs w:val="28"/>
        </w:rPr>
        <w:t xml:space="preserve"> признан победителем, а в номинации «Лучшая информационная панель (</w:t>
      </w:r>
      <w:proofErr w:type="spellStart"/>
      <w:r>
        <w:rPr>
          <w:szCs w:val="28"/>
        </w:rPr>
        <w:t>дашборд</w:t>
      </w:r>
      <w:proofErr w:type="spellEnd"/>
      <w:r>
        <w:rPr>
          <w:szCs w:val="28"/>
        </w:rPr>
        <w:t xml:space="preserve">) по бюджету для граждан» проект финансового управления «Показатели и индикаторы муниципальных программ города Оренбурга с 2020 по 2025 год» удостоен диплома </w:t>
      </w:r>
      <w:r>
        <w:rPr>
          <w:szCs w:val="28"/>
          <w:lang w:val="en-US"/>
        </w:rPr>
        <w:t>II</w:t>
      </w:r>
      <w:r w:rsidRPr="00C2073E">
        <w:rPr>
          <w:szCs w:val="28"/>
        </w:rPr>
        <w:t xml:space="preserve"> </w:t>
      </w:r>
      <w:r>
        <w:rPr>
          <w:szCs w:val="28"/>
        </w:rPr>
        <w:t>степени. Данные проекты министерством финансов Оренбургской области были направлены для участия во втором туре Всероссийского конкурса проектов по представлению бюджета для граждан, проводимого Министерством финансов РФ и Финансовым университетом при Правительстве РФ;</w:t>
      </w:r>
    </w:p>
    <w:p w:rsidR="00774EB8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proofErr w:type="gramStart"/>
      <w:r w:rsidRPr="005E39DB">
        <w:rPr>
          <w:szCs w:val="28"/>
        </w:rPr>
        <w:t>специалист</w:t>
      </w:r>
      <w:proofErr w:type="gramEnd"/>
      <w:r w:rsidRPr="005E39DB">
        <w:rPr>
          <w:szCs w:val="28"/>
        </w:rPr>
        <w:t xml:space="preserve"> финансового управления принимал участие в ежегодном конкурсе министерства финансов Оренбургской области «Финансовый старт», проводимого среди специалистов министерства финансов, финансовых органов муниципальных </w:t>
      </w:r>
      <w:r w:rsidRPr="005E39DB">
        <w:rPr>
          <w:szCs w:val="28"/>
        </w:rPr>
        <w:lastRenderedPageBreak/>
        <w:t>образований Оренбургской области и подведомственных министерству финансов Оренбургской области казенных учреждений на звание «Лучший по профессии».</w:t>
      </w:r>
      <w:r>
        <w:rPr>
          <w:szCs w:val="28"/>
        </w:rPr>
        <w:t xml:space="preserve"> </w:t>
      </w:r>
    </w:p>
    <w:p w:rsidR="00774EB8" w:rsidRPr="00EF72EC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CE24F6">
        <w:rPr>
          <w:szCs w:val="28"/>
        </w:rPr>
        <w:t xml:space="preserve">Также </w:t>
      </w:r>
      <w:r>
        <w:rPr>
          <w:szCs w:val="28"/>
        </w:rPr>
        <w:t>в</w:t>
      </w:r>
      <w:r w:rsidRPr="00EF72EC">
        <w:rPr>
          <w:szCs w:val="28"/>
        </w:rPr>
        <w:t xml:space="preserve"> рамках реализации Стратегии повышения финансовой грамотности в</w:t>
      </w:r>
      <w:r>
        <w:rPr>
          <w:szCs w:val="28"/>
        </w:rPr>
        <w:t> </w:t>
      </w:r>
      <w:r w:rsidRPr="00EF72EC">
        <w:rPr>
          <w:szCs w:val="28"/>
        </w:rPr>
        <w:t xml:space="preserve">Российской Федерации с 20.09.2022 по 22.09.2022 специалистами финансового управления администрации города Оренбурга проведены уроки финансовой грамотности на тему: «Что значит быть финансово грамотным?» для </w:t>
      </w:r>
      <w:r>
        <w:rPr>
          <w:szCs w:val="28"/>
        </w:rPr>
        <w:t xml:space="preserve">более 200 </w:t>
      </w:r>
      <w:r w:rsidRPr="00EF72EC">
        <w:rPr>
          <w:szCs w:val="28"/>
        </w:rPr>
        <w:t xml:space="preserve">учащихся восьми учебных заведений </w:t>
      </w:r>
      <w:r>
        <w:rPr>
          <w:szCs w:val="28"/>
        </w:rPr>
        <w:t>города</w:t>
      </w:r>
      <w:r w:rsidRPr="00EF72EC">
        <w:rPr>
          <w:szCs w:val="28"/>
        </w:rPr>
        <w:t>: школ</w:t>
      </w:r>
      <w:r>
        <w:rPr>
          <w:szCs w:val="28"/>
        </w:rPr>
        <w:t> </w:t>
      </w:r>
      <w:r w:rsidRPr="00EF72EC">
        <w:rPr>
          <w:szCs w:val="28"/>
        </w:rPr>
        <w:t>№</w:t>
      </w:r>
      <w:r>
        <w:rPr>
          <w:szCs w:val="28"/>
        </w:rPr>
        <w:t> </w:t>
      </w:r>
      <w:r w:rsidRPr="00EF72EC">
        <w:rPr>
          <w:szCs w:val="28"/>
        </w:rPr>
        <w:t>64 и №</w:t>
      </w:r>
      <w:r>
        <w:rPr>
          <w:szCs w:val="28"/>
        </w:rPr>
        <w:t> </w:t>
      </w:r>
      <w:r w:rsidRPr="00EF72EC">
        <w:rPr>
          <w:szCs w:val="28"/>
        </w:rPr>
        <w:t>52, лицеев №</w:t>
      </w:r>
      <w:r>
        <w:rPr>
          <w:szCs w:val="28"/>
        </w:rPr>
        <w:t> </w:t>
      </w:r>
      <w:r w:rsidRPr="00EF72EC">
        <w:rPr>
          <w:szCs w:val="28"/>
        </w:rPr>
        <w:t>2 и №</w:t>
      </w:r>
      <w:r>
        <w:rPr>
          <w:szCs w:val="28"/>
        </w:rPr>
        <w:t> </w:t>
      </w:r>
      <w:r w:rsidRPr="00EF72EC">
        <w:rPr>
          <w:szCs w:val="28"/>
        </w:rPr>
        <w:t>9, а также гимназий №</w:t>
      </w:r>
      <w:r>
        <w:rPr>
          <w:szCs w:val="28"/>
        </w:rPr>
        <w:t> </w:t>
      </w:r>
      <w:r w:rsidRPr="00EF72EC">
        <w:rPr>
          <w:szCs w:val="28"/>
        </w:rPr>
        <w:t>3, №</w:t>
      </w:r>
      <w:r>
        <w:rPr>
          <w:szCs w:val="28"/>
        </w:rPr>
        <w:t> </w:t>
      </w:r>
      <w:r w:rsidRPr="00EF72EC">
        <w:rPr>
          <w:szCs w:val="28"/>
        </w:rPr>
        <w:t>5, №</w:t>
      </w:r>
      <w:r>
        <w:rPr>
          <w:szCs w:val="28"/>
        </w:rPr>
        <w:t> </w:t>
      </w:r>
      <w:r w:rsidRPr="00EF72EC">
        <w:rPr>
          <w:szCs w:val="28"/>
        </w:rPr>
        <w:t>7 и №</w:t>
      </w:r>
      <w:r>
        <w:rPr>
          <w:szCs w:val="28"/>
        </w:rPr>
        <w:t> </w:t>
      </w:r>
      <w:r w:rsidRPr="00EF72EC">
        <w:rPr>
          <w:szCs w:val="28"/>
        </w:rPr>
        <w:t>8.</w:t>
      </w:r>
    </w:p>
    <w:p w:rsidR="00774EB8" w:rsidRPr="003D7664" w:rsidRDefault="00774EB8" w:rsidP="00774EB8">
      <w:pPr>
        <w:spacing w:line="360" w:lineRule="auto"/>
        <w:ind w:firstLine="709"/>
        <w:contextualSpacing/>
        <w:jc w:val="both"/>
        <w:rPr>
          <w:szCs w:val="28"/>
        </w:rPr>
      </w:pPr>
      <w:r w:rsidRPr="003D7664">
        <w:rPr>
          <w:szCs w:val="28"/>
        </w:rPr>
        <w:t xml:space="preserve">Кроме того, финансовое управление ежегодно организует работу в рамках конкурса «Человек года» (в номинации «Финансист года»). </w:t>
      </w:r>
    </w:p>
    <w:p w:rsidR="00774EB8" w:rsidRDefault="00774EB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</w:p>
    <w:p w:rsidR="002D5188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907B73">
        <w:rPr>
          <w:szCs w:val="28"/>
        </w:rPr>
        <w:t xml:space="preserve">В целях обеспечения выполнения текущей деятельности и в целях повышения эффективности выполнения функций сотрудники финансового управления полностью обеспечены автоматизированными рабочими местами. </w:t>
      </w:r>
    </w:p>
    <w:p w:rsidR="00EB74CB" w:rsidRDefault="002D5188" w:rsidP="002D518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460060">
        <w:rPr>
          <w:szCs w:val="28"/>
        </w:rPr>
        <w:t>Н</w:t>
      </w:r>
      <w:r>
        <w:rPr>
          <w:szCs w:val="28"/>
        </w:rPr>
        <w:t>а начало 2022</w:t>
      </w:r>
      <w:r w:rsidRPr="00460060">
        <w:rPr>
          <w:szCs w:val="28"/>
        </w:rPr>
        <w:t xml:space="preserve"> года балансовая стоимость основных средств</w:t>
      </w:r>
      <w:r w:rsidR="004D7848">
        <w:rPr>
          <w:szCs w:val="28"/>
        </w:rPr>
        <w:t xml:space="preserve"> </w:t>
      </w:r>
      <w:r w:rsidRPr="00460060">
        <w:rPr>
          <w:szCs w:val="28"/>
        </w:rPr>
        <w:t>составила</w:t>
      </w:r>
      <w:r w:rsidR="004D7848">
        <w:rPr>
          <w:szCs w:val="28"/>
        </w:rPr>
        <w:t xml:space="preserve">                            </w:t>
      </w:r>
      <w:r w:rsidRPr="00460060">
        <w:rPr>
          <w:szCs w:val="28"/>
        </w:rPr>
        <w:t xml:space="preserve"> </w:t>
      </w:r>
      <w:r w:rsidRPr="00460060">
        <w:t xml:space="preserve">9 052 437,89 </w:t>
      </w:r>
      <w:r w:rsidRPr="00460060">
        <w:rPr>
          <w:szCs w:val="28"/>
        </w:rPr>
        <w:t>руб., на конец отчетного периода –</w:t>
      </w:r>
      <w:r>
        <w:rPr>
          <w:szCs w:val="28"/>
        </w:rPr>
        <w:t xml:space="preserve"> </w:t>
      </w:r>
      <w:r w:rsidR="008040BA">
        <w:rPr>
          <w:szCs w:val="28"/>
        </w:rPr>
        <w:t>7 100 232,31</w:t>
      </w:r>
      <w:r w:rsidR="00F42EF8">
        <w:rPr>
          <w:szCs w:val="28"/>
        </w:rPr>
        <w:t xml:space="preserve"> </w:t>
      </w:r>
      <w:r w:rsidRPr="00460060">
        <w:rPr>
          <w:szCs w:val="28"/>
        </w:rPr>
        <w:t xml:space="preserve">руб. </w:t>
      </w:r>
      <w:r w:rsidR="004D7848">
        <w:rPr>
          <w:szCs w:val="28"/>
        </w:rPr>
        <w:t>У</w:t>
      </w:r>
      <w:r w:rsidR="00EB74CB">
        <w:rPr>
          <w:szCs w:val="28"/>
        </w:rPr>
        <w:t>меньшение произошло в связи с прекращением права оперативного управления</w:t>
      </w:r>
      <w:r w:rsidR="004D7848">
        <w:rPr>
          <w:szCs w:val="28"/>
        </w:rPr>
        <w:t xml:space="preserve"> на</w:t>
      </w:r>
      <w:r w:rsidR="00EB74CB">
        <w:rPr>
          <w:szCs w:val="28"/>
        </w:rPr>
        <w:t xml:space="preserve"> </w:t>
      </w:r>
      <w:r w:rsidR="004D7848">
        <w:rPr>
          <w:szCs w:val="28"/>
        </w:rPr>
        <w:t xml:space="preserve">транспортные средства и </w:t>
      </w:r>
      <w:r w:rsidR="00EB74CB">
        <w:rPr>
          <w:szCs w:val="28"/>
        </w:rPr>
        <w:t>передачей</w:t>
      </w:r>
      <w:r w:rsidR="004D7848">
        <w:rPr>
          <w:szCs w:val="28"/>
        </w:rPr>
        <w:t xml:space="preserve"> их</w:t>
      </w:r>
      <w:r w:rsidR="00EB74CB">
        <w:rPr>
          <w:szCs w:val="28"/>
        </w:rPr>
        <w:t xml:space="preserve"> с баланса финансового управления </w:t>
      </w:r>
      <w:r w:rsidR="004D7848">
        <w:rPr>
          <w:szCs w:val="28"/>
        </w:rPr>
        <w:t xml:space="preserve">на баланс </w:t>
      </w:r>
      <w:r w:rsidR="00EB74CB">
        <w:rPr>
          <w:szCs w:val="28"/>
        </w:rPr>
        <w:t>муниципально</w:t>
      </w:r>
      <w:r w:rsidR="00843FF2">
        <w:rPr>
          <w:szCs w:val="28"/>
        </w:rPr>
        <w:t>го</w:t>
      </w:r>
      <w:r w:rsidR="00EB74CB">
        <w:rPr>
          <w:szCs w:val="28"/>
        </w:rPr>
        <w:t xml:space="preserve"> казенно</w:t>
      </w:r>
      <w:r w:rsidR="00843FF2">
        <w:rPr>
          <w:szCs w:val="28"/>
        </w:rPr>
        <w:t>го</w:t>
      </w:r>
      <w:r w:rsidR="00EB74CB">
        <w:rPr>
          <w:szCs w:val="28"/>
        </w:rPr>
        <w:t xml:space="preserve"> учреждени</w:t>
      </w:r>
      <w:r w:rsidR="00843FF2">
        <w:rPr>
          <w:szCs w:val="28"/>
        </w:rPr>
        <w:t>я</w:t>
      </w:r>
      <w:r w:rsidR="00CB4E90">
        <w:rPr>
          <w:szCs w:val="28"/>
        </w:rPr>
        <w:t xml:space="preserve"> «ЦОД»</w:t>
      </w:r>
      <w:r w:rsidR="008040BA">
        <w:rPr>
          <w:szCs w:val="28"/>
        </w:rPr>
        <w:t xml:space="preserve"> и в связи со</w:t>
      </w:r>
      <w:r w:rsidR="00C17B34">
        <w:rPr>
          <w:szCs w:val="28"/>
        </w:rPr>
        <w:t xml:space="preserve"> с</w:t>
      </w:r>
      <w:r w:rsidR="008040BA">
        <w:rPr>
          <w:szCs w:val="28"/>
        </w:rPr>
        <w:t>писанием</w:t>
      </w:r>
      <w:r w:rsidR="00C17B34">
        <w:rPr>
          <w:szCs w:val="28"/>
        </w:rPr>
        <w:t xml:space="preserve"> морально устаревшей и</w:t>
      </w:r>
      <w:r w:rsidR="008040BA">
        <w:rPr>
          <w:szCs w:val="28"/>
        </w:rPr>
        <w:t xml:space="preserve"> пришедш</w:t>
      </w:r>
      <w:r w:rsidR="00C17B34">
        <w:rPr>
          <w:szCs w:val="28"/>
        </w:rPr>
        <w:t>ей</w:t>
      </w:r>
      <w:r w:rsidR="008040BA">
        <w:rPr>
          <w:szCs w:val="28"/>
        </w:rPr>
        <w:t xml:space="preserve"> в негодность</w:t>
      </w:r>
      <w:r w:rsidR="00C17B34">
        <w:rPr>
          <w:szCs w:val="28"/>
        </w:rPr>
        <w:t xml:space="preserve"> компьютерной и оргтехники</w:t>
      </w:r>
      <w:r w:rsidR="00843FF2">
        <w:rPr>
          <w:szCs w:val="28"/>
        </w:rPr>
        <w:t>.</w:t>
      </w:r>
    </w:p>
    <w:p w:rsidR="002D5188" w:rsidRPr="00460060" w:rsidRDefault="00EB74CB" w:rsidP="002D518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szCs w:val="28"/>
        </w:rPr>
      </w:pPr>
      <w:r w:rsidRPr="00460060">
        <w:rPr>
          <w:szCs w:val="28"/>
        </w:rPr>
        <w:t>В структуре основных средств наибольший удельный вес занимает стоимость объектов группы «</w:t>
      </w:r>
      <w:r w:rsidRPr="00460060">
        <w:rPr>
          <w:color w:val="000000"/>
          <w:szCs w:val="28"/>
        </w:rPr>
        <w:t>Машины и оборудование</w:t>
      </w:r>
      <w:r w:rsidRPr="00460060">
        <w:rPr>
          <w:szCs w:val="28"/>
        </w:rPr>
        <w:t>»</w:t>
      </w:r>
      <w:r>
        <w:rPr>
          <w:szCs w:val="28"/>
        </w:rPr>
        <w:t xml:space="preserve"> - </w:t>
      </w:r>
      <w:r w:rsidR="00FB6FD8">
        <w:rPr>
          <w:szCs w:val="28"/>
        </w:rPr>
        <w:t>4 947 313,49</w:t>
      </w:r>
      <w:r>
        <w:rPr>
          <w:szCs w:val="28"/>
        </w:rPr>
        <w:t xml:space="preserve"> руб., что составляет</w:t>
      </w:r>
      <w:r w:rsidRPr="00460060">
        <w:rPr>
          <w:szCs w:val="28"/>
        </w:rPr>
        <w:t xml:space="preserve"> </w:t>
      </w:r>
      <w:r w:rsidR="00FB6FD8">
        <w:rPr>
          <w:szCs w:val="28"/>
        </w:rPr>
        <w:t>69,7</w:t>
      </w:r>
      <w:r w:rsidRPr="00460060">
        <w:rPr>
          <w:szCs w:val="28"/>
        </w:rPr>
        <w:t xml:space="preserve"> % от общей стоимости</w:t>
      </w:r>
      <w:r>
        <w:rPr>
          <w:szCs w:val="28"/>
        </w:rPr>
        <w:t xml:space="preserve">. </w:t>
      </w:r>
      <w:r w:rsidR="002D5188">
        <w:rPr>
          <w:szCs w:val="28"/>
        </w:rPr>
        <w:t xml:space="preserve">В отчетном периоде </w:t>
      </w:r>
      <w:r>
        <w:rPr>
          <w:szCs w:val="28"/>
        </w:rPr>
        <w:t xml:space="preserve">было </w:t>
      </w:r>
      <w:r w:rsidR="002D5188">
        <w:rPr>
          <w:szCs w:val="28"/>
        </w:rPr>
        <w:t>приобретено</w:t>
      </w:r>
      <w:r>
        <w:rPr>
          <w:szCs w:val="28"/>
        </w:rPr>
        <w:t xml:space="preserve"> </w:t>
      </w:r>
      <w:r w:rsidR="00283B84">
        <w:rPr>
          <w:szCs w:val="28"/>
        </w:rPr>
        <w:t>5</w:t>
      </w:r>
      <w:r w:rsidR="002D5188">
        <w:rPr>
          <w:szCs w:val="28"/>
        </w:rPr>
        <w:t xml:space="preserve"> системных блок</w:t>
      </w:r>
      <w:r>
        <w:rPr>
          <w:szCs w:val="28"/>
        </w:rPr>
        <w:t>ов</w:t>
      </w:r>
      <w:r w:rsidR="002D5188">
        <w:rPr>
          <w:szCs w:val="28"/>
        </w:rPr>
        <w:t xml:space="preserve"> на сумму </w:t>
      </w:r>
      <w:r w:rsidR="00283B84">
        <w:rPr>
          <w:szCs w:val="28"/>
        </w:rPr>
        <w:t xml:space="preserve">325 100,0 </w:t>
      </w:r>
      <w:r>
        <w:rPr>
          <w:szCs w:val="28"/>
        </w:rPr>
        <w:t>руб.</w:t>
      </w:r>
      <w:r w:rsidR="008040BA">
        <w:rPr>
          <w:szCs w:val="28"/>
        </w:rPr>
        <w:t xml:space="preserve">, планшетный компьютер и ноутбук на сумму 48 900,0 руб. 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</w:t>
      </w:r>
      <w:r w:rsidR="002D5188">
        <w:rPr>
          <w:szCs w:val="28"/>
        </w:rPr>
        <w:t>3 принтера на сумму 99 600,0 руб.</w:t>
      </w:r>
    </w:p>
    <w:p w:rsidR="002D5188" w:rsidRPr="00460060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460060">
        <w:rPr>
          <w:szCs w:val="28"/>
        </w:rPr>
        <w:t xml:space="preserve">Основными средствами </w:t>
      </w:r>
      <w:r w:rsidR="0073586F">
        <w:rPr>
          <w:szCs w:val="28"/>
        </w:rPr>
        <w:t xml:space="preserve">финансовое управление </w:t>
      </w:r>
      <w:r w:rsidRPr="00460060">
        <w:rPr>
          <w:szCs w:val="28"/>
        </w:rPr>
        <w:t>обеспечено на 100</w:t>
      </w:r>
      <w:r>
        <w:rPr>
          <w:szCs w:val="28"/>
        </w:rPr>
        <w:t xml:space="preserve"> </w:t>
      </w:r>
      <w:r w:rsidR="00DE5B1D">
        <w:rPr>
          <w:szCs w:val="28"/>
        </w:rPr>
        <w:t xml:space="preserve">%, все они </w:t>
      </w:r>
      <w:r w:rsidRPr="00460060">
        <w:rPr>
          <w:szCs w:val="28"/>
        </w:rPr>
        <w:t>находятся в исправном техническом состоянии</w:t>
      </w:r>
      <w:r w:rsidR="008C630D">
        <w:rPr>
          <w:szCs w:val="28"/>
        </w:rPr>
        <w:t>,</w:t>
      </w:r>
      <w:r w:rsidR="008C630D" w:rsidRPr="008C630D">
        <w:rPr>
          <w:szCs w:val="28"/>
        </w:rPr>
        <w:t xml:space="preserve"> </w:t>
      </w:r>
      <w:r w:rsidR="008C630D">
        <w:rPr>
          <w:szCs w:val="28"/>
        </w:rPr>
        <w:t>обновля</w:t>
      </w:r>
      <w:r w:rsidR="00CB4E90">
        <w:rPr>
          <w:szCs w:val="28"/>
        </w:rPr>
        <w:t>ю</w:t>
      </w:r>
      <w:r w:rsidR="008C630D">
        <w:rPr>
          <w:szCs w:val="28"/>
        </w:rPr>
        <w:t>тся по мере физического и морального износа.</w:t>
      </w:r>
    </w:p>
    <w:p w:rsidR="002D5188" w:rsidRPr="009F60B9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460060">
        <w:rPr>
          <w:szCs w:val="28"/>
        </w:rPr>
        <w:t xml:space="preserve">Амортизация основных средств на конец отчетного периода </w:t>
      </w:r>
      <w:r>
        <w:rPr>
          <w:szCs w:val="28"/>
        </w:rPr>
        <w:t>–</w:t>
      </w:r>
      <w:r w:rsidRPr="00460060">
        <w:rPr>
          <w:szCs w:val="28"/>
        </w:rPr>
        <w:t xml:space="preserve"> </w:t>
      </w:r>
      <w:r w:rsidR="00F37910">
        <w:t>6 858 769,97</w:t>
      </w:r>
      <w:r w:rsidRPr="00460060">
        <w:t xml:space="preserve"> руб. </w:t>
      </w:r>
      <w:r w:rsidR="00F37910">
        <w:t>Т</w:t>
      </w:r>
      <w:r w:rsidRPr="00907B73">
        <w:rPr>
          <w:szCs w:val="28"/>
        </w:rPr>
        <w:t xml:space="preserve">ехническое обслуживание аппаратного </w:t>
      </w:r>
      <w:r w:rsidRPr="009F60B9">
        <w:rPr>
          <w:szCs w:val="28"/>
        </w:rPr>
        <w:t xml:space="preserve">обеспечения, технический контроль </w:t>
      </w:r>
      <w:r w:rsidRPr="009F60B9">
        <w:rPr>
          <w:szCs w:val="28"/>
        </w:rPr>
        <w:lastRenderedPageBreak/>
        <w:t>состояния офисной техники</w:t>
      </w:r>
      <w:r w:rsidR="00F37910">
        <w:rPr>
          <w:szCs w:val="28"/>
        </w:rPr>
        <w:t xml:space="preserve"> осуществляется своевременно, так же как и</w:t>
      </w:r>
      <w:r w:rsidRPr="009F60B9">
        <w:rPr>
          <w:szCs w:val="28"/>
        </w:rPr>
        <w:t xml:space="preserve"> обеспечение расходными материалами к оргтехнике:</w:t>
      </w:r>
      <w:r w:rsidR="00F37910" w:rsidRPr="00F37910">
        <w:rPr>
          <w:szCs w:val="28"/>
        </w:rPr>
        <w:t xml:space="preserve"> </w:t>
      </w:r>
    </w:p>
    <w:p w:rsidR="002D5188" w:rsidRPr="009F60B9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proofErr w:type="gramStart"/>
      <w:r w:rsidRPr="009F60B9">
        <w:rPr>
          <w:szCs w:val="28"/>
        </w:rPr>
        <w:t>приобретено</w:t>
      </w:r>
      <w:proofErr w:type="gramEnd"/>
      <w:r w:rsidRPr="009F60B9">
        <w:rPr>
          <w:szCs w:val="28"/>
        </w:rPr>
        <w:t xml:space="preserve"> </w:t>
      </w:r>
      <w:r w:rsidR="00065FC9">
        <w:rPr>
          <w:szCs w:val="28"/>
        </w:rPr>
        <w:t>26</w:t>
      </w:r>
      <w:r w:rsidR="009B2C88">
        <w:rPr>
          <w:szCs w:val="28"/>
        </w:rPr>
        <w:t> </w:t>
      </w:r>
      <w:r w:rsidRPr="009F60B9">
        <w:rPr>
          <w:szCs w:val="28"/>
        </w:rPr>
        <w:t xml:space="preserve">картриджа на сумму </w:t>
      </w:r>
      <w:r w:rsidR="00065FC9">
        <w:rPr>
          <w:szCs w:val="28"/>
        </w:rPr>
        <w:t>363 191,0 р</w:t>
      </w:r>
      <w:r w:rsidRPr="009F60B9">
        <w:rPr>
          <w:szCs w:val="28"/>
        </w:rPr>
        <w:t xml:space="preserve">уб.; </w:t>
      </w:r>
    </w:p>
    <w:p w:rsidR="002D5188" w:rsidRPr="009F60B9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proofErr w:type="gramStart"/>
      <w:r w:rsidRPr="009F60B9">
        <w:rPr>
          <w:szCs w:val="28"/>
        </w:rPr>
        <w:t>произведена</w:t>
      </w:r>
      <w:proofErr w:type="gramEnd"/>
      <w:r w:rsidRPr="009F60B9">
        <w:rPr>
          <w:szCs w:val="28"/>
        </w:rPr>
        <w:t xml:space="preserve"> заправка и ремонт картриджей – </w:t>
      </w:r>
      <w:r w:rsidR="00E17E15">
        <w:rPr>
          <w:szCs w:val="28"/>
        </w:rPr>
        <w:t>122 860,0</w:t>
      </w:r>
      <w:r w:rsidRPr="009F60B9">
        <w:rPr>
          <w:szCs w:val="28"/>
        </w:rPr>
        <w:t xml:space="preserve"> руб.;</w:t>
      </w:r>
    </w:p>
    <w:p w:rsidR="002D5188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proofErr w:type="gramStart"/>
      <w:r w:rsidRPr="009F60B9">
        <w:rPr>
          <w:szCs w:val="28"/>
        </w:rPr>
        <w:t>осуществлен</w:t>
      </w:r>
      <w:proofErr w:type="gramEnd"/>
      <w:r w:rsidRPr="009F60B9">
        <w:rPr>
          <w:szCs w:val="28"/>
        </w:rPr>
        <w:t xml:space="preserve"> ремонт МФУ – </w:t>
      </w:r>
      <w:r w:rsidR="009B2C88" w:rsidRPr="00625EDA">
        <w:rPr>
          <w:szCs w:val="28"/>
        </w:rPr>
        <w:t>2</w:t>
      </w:r>
      <w:r w:rsidR="00E17E15">
        <w:rPr>
          <w:szCs w:val="28"/>
        </w:rPr>
        <w:t>6</w:t>
      </w:r>
      <w:r w:rsidRPr="009F60B9">
        <w:rPr>
          <w:szCs w:val="28"/>
        </w:rPr>
        <w:t xml:space="preserve"> </w:t>
      </w:r>
      <w:r w:rsidR="00E17E15">
        <w:rPr>
          <w:szCs w:val="28"/>
        </w:rPr>
        <w:t>5</w:t>
      </w:r>
      <w:r w:rsidRPr="009F60B9">
        <w:rPr>
          <w:szCs w:val="28"/>
        </w:rPr>
        <w:t>00,0 руб.</w:t>
      </w:r>
      <w:r>
        <w:rPr>
          <w:szCs w:val="28"/>
        </w:rPr>
        <w:t xml:space="preserve"> </w:t>
      </w:r>
    </w:p>
    <w:p w:rsidR="00D937F4" w:rsidRPr="00D63A3C" w:rsidRDefault="00D937F4" w:rsidP="00D937F4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D63A3C">
        <w:rPr>
          <w:szCs w:val="28"/>
        </w:rPr>
        <w:t>Недостачи и порчи имущества в 202</w:t>
      </w:r>
      <w:r>
        <w:rPr>
          <w:szCs w:val="28"/>
        </w:rPr>
        <w:t>2</w:t>
      </w:r>
      <w:r w:rsidRPr="00D63A3C">
        <w:rPr>
          <w:szCs w:val="28"/>
        </w:rPr>
        <w:t xml:space="preserve"> г. не выявлено.</w:t>
      </w:r>
    </w:p>
    <w:p w:rsidR="00D937F4" w:rsidRPr="00907B73" w:rsidRDefault="00D937F4" w:rsidP="00D937F4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D63A3C">
        <w:rPr>
          <w:szCs w:val="28"/>
        </w:rPr>
        <w:t>Объектов аренды у финансового управления нет.</w:t>
      </w:r>
    </w:p>
    <w:p w:rsidR="002D5188" w:rsidRPr="00907B73" w:rsidRDefault="002D5188" w:rsidP="002D5188">
      <w:pPr>
        <w:widowControl w:val="0"/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907B73">
        <w:rPr>
          <w:szCs w:val="28"/>
        </w:rPr>
        <w:t>Для оперативного получения информации об изменениях в законодательстве финансовым управлением выписываются экономические журналы и газеты, используются правовые информационные базы «Госфинансы», «Система Юрист», «Консультант» и «Гарант».</w:t>
      </w:r>
    </w:p>
    <w:p w:rsidR="0090420B" w:rsidRPr="00907B73" w:rsidRDefault="0090420B" w:rsidP="0090420B">
      <w:pPr>
        <w:tabs>
          <w:tab w:val="left" w:pos="0"/>
        </w:tabs>
        <w:spacing w:line="360" w:lineRule="auto"/>
        <w:ind w:firstLine="709"/>
        <w:contextualSpacing/>
        <w:jc w:val="both"/>
        <w:rPr>
          <w:szCs w:val="28"/>
        </w:rPr>
      </w:pPr>
      <w:r w:rsidRPr="00907B73">
        <w:rPr>
          <w:szCs w:val="28"/>
        </w:rPr>
        <w:t xml:space="preserve">В соответствии с Федеральным законом от 05.04.2013 № 44-ФЗ </w:t>
      </w:r>
      <w:r>
        <w:rPr>
          <w:szCs w:val="28"/>
        </w:rPr>
        <w:t xml:space="preserve">                                         </w:t>
      </w:r>
      <w:r w:rsidRPr="00907B73">
        <w:rPr>
          <w:color w:val="000000"/>
          <w:szCs w:val="28"/>
        </w:rPr>
        <w:t>«</w:t>
      </w:r>
      <w:r w:rsidRPr="00907B73">
        <w:rPr>
          <w:color w:val="000000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907B73">
        <w:rPr>
          <w:color w:val="000000"/>
          <w:szCs w:val="28"/>
        </w:rPr>
        <w:t>»</w:t>
      </w:r>
      <w:r>
        <w:rPr>
          <w:szCs w:val="28"/>
        </w:rPr>
        <w:t xml:space="preserve"> </w:t>
      </w:r>
      <w:r w:rsidR="00CB4E90">
        <w:rPr>
          <w:szCs w:val="28"/>
        </w:rPr>
        <w:t xml:space="preserve">(далее – 44-ФЗ) </w:t>
      </w:r>
      <w:r>
        <w:rPr>
          <w:szCs w:val="28"/>
        </w:rPr>
        <w:t>в 2022</w:t>
      </w:r>
      <w:r w:rsidRPr="00907B73">
        <w:rPr>
          <w:szCs w:val="28"/>
        </w:rPr>
        <w:t xml:space="preserve"> года </w:t>
      </w:r>
      <w:r>
        <w:rPr>
          <w:szCs w:val="28"/>
        </w:rPr>
        <w:t xml:space="preserve">были </w:t>
      </w:r>
      <w:r w:rsidRPr="00907B73">
        <w:rPr>
          <w:szCs w:val="28"/>
        </w:rPr>
        <w:t>проведен</w:t>
      </w:r>
      <w:r>
        <w:rPr>
          <w:szCs w:val="28"/>
        </w:rPr>
        <w:t>ы  конкурсные</w:t>
      </w:r>
      <w:r w:rsidRPr="00907B73">
        <w:rPr>
          <w:szCs w:val="28"/>
        </w:rPr>
        <w:t xml:space="preserve"> </w:t>
      </w:r>
      <w:r w:rsidRPr="00894001">
        <w:rPr>
          <w:szCs w:val="28"/>
        </w:rPr>
        <w:t>процедур</w:t>
      </w:r>
      <w:r>
        <w:rPr>
          <w:szCs w:val="28"/>
        </w:rPr>
        <w:t>ы</w:t>
      </w:r>
      <w:r w:rsidRPr="00907B73">
        <w:rPr>
          <w:szCs w:val="28"/>
        </w:rPr>
        <w:t xml:space="preserve"> на приобретение </w:t>
      </w:r>
      <w:r>
        <w:rPr>
          <w:szCs w:val="28"/>
        </w:rPr>
        <w:t xml:space="preserve">офисной бумаги, расходных материалов для периферийной техники, на поставку бензина, приобретение </w:t>
      </w:r>
      <w:r w:rsidRPr="00A17401">
        <w:rPr>
          <w:szCs w:val="28"/>
        </w:rPr>
        <w:t>неисключительны</w:t>
      </w:r>
      <w:r>
        <w:rPr>
          <w:szCs w:val="28"/>
        </w:rPr>
        <w:t>х</w:t>
      </w:r>
      <w:r w:rsidRPr="00A17401">
        <w:rPr>
          <w:szCs w:val="28"/>
        </w:rPr>
        <w:t xml:space="preserve"> прав на антивирусное ПО</w:t>
      </w:r>
      <w:r>
        <w:rPr>
          <w:szCs w:val="28"/>
        </w:rPr>
        <w:t>, на услуги</w:t>
      </w:r>
      <w:r w:rsidRPr="00C80408">
        <w:rPr>
          <w:szCs w:val="28"/>
        </w:rPr>
        <w:t xml:space="preserve"> техническому сопровождению программных продуктов «АС «Бюджет», АС «УРМ», ПО «Сервер обмена данными»</w:t>
      </w:r>
      <w:r>
        <w:rPr>
          <w:sz w:val="22"/>
          <w:szCs w:val="22"/>
        </w:rPr>
        <w:t xml:space="preserve"> </w:t>
      </w:r>
      <w:r>
        <w:rPr>
          <w:szCs w:val="28"/>
        </w:rPr>
        <w:t>п</w:t>
      </w:r>
      <w:r w:rsidRPr="00907B73">
        <w:rPr>
          <w:szCs w:val="28"/>
        </w:rPr>
        <w:t xml:space="preserve">о итогам </w:t>
      </w:r>
      <w:r>
        <w:rPr>
          <w:szCs w:val="28"/>
        </w:rPr>
        <w:t xml:space="preserve">которых </w:t>
      </w:r>
      <w:r w:rsidRPr="00907B73">
        <w:rPr>
          <w:szCs w:val="28"/>
        </w:rPr>
        <w:t>был</w:t>
      </w:r>
      <w:r>
        <w:rPr>
          <w:szCs w:val="28"/>
        </w:rPr>
        <w:t>и</w:t>
      </w:r>
      <w:r w:rsidRPr="00907B73">
        <w:rPr>
          <w:szCs w:val="28"/>
        </w:rPr>
        <w:t xml:space="preserve"> заключен</w:t>
      </w:r>
      <w:r>
        <w:rPr>
          <w:szCs w:val="28"/>
        </w:rPr>
        <w:t>ы</w:t>
      </w:r>
      <w:r w:rsidRPr="00907B73">
        <w:rPr>
          <w:szCs w:val="28"/>
        </w:rPr>
        <w:t xml:space="preserve"> муниципальны</w:t>
      </w:r>
      <w:r>
        <w:rPr>
          <w:szCs w:val="28"/>
        </w:rPr>
        <w:t xml:space="preserve">е контракты на </w:t>
      </w:r>
      <w:r w:rsidRPr="00907B73">
        <w:rPr>
          <w:szCs w:val="28"/>
        </w:rPr>
        <w:t xml:space="preserve">сумму </w:t>
      </w:r>
      <w:r w:rsidR="009A701F">
        <w:rPr>
          <w:szCs w:val="28"/>
        </w:rPr>
        <w:t>2 218 496,0</w:t>
      </w:r>
      <w:r w:rsidRPr="00907B73">
        <w:rPr>
          <w:szCs w:val="28"/>
        </w:rPr>
        <w:t xml:space="preserve"> руб. Экономия бюджетных средст</w:t>
      </w:r>
      <w:r w:rsidR="0073586F">
        <w:rPr>
          <w:szCs w:val="28"/>
        </w:rPr>
        <w:t>в по итогам конкурсных</w:t>
      </w:r>
      <w:r w:rsidR="00CB4E90">
        <w:rPr>
          <w:szCs w:val="28"/>
        </w:rPr>
        <w:t xml:space="preserve"> процедур составила </w:t>
      </w:r>
      <w:r w:rsidR="009A701F">
        <w:rPr>
          <w:szCs w:val="28"/>
        </w:rPr>
        <w:t>79 842,78</w:t>
      </w:r>
      <w:r w:rsidRPr="00907B73">
        <w:rPr>
          <w:szCs w:val="28"/>
        </w:rPr>
        <w:t xml:space="preserve"> руб.</w:t>
      </w:r>
      <w:r>
        <w:rPr>
          <w:szCs w:val="28"/>
        </w:rPr>
        <w:t xml:space="preserve"> </w:t>
      </w:r>
    </w:p>
    <w:p w:rsidR="002D5188" w:rsidRPr="006B75DF" w:rsidRDefault="002D5188" w:rsidP="009A57B7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907B73">
        <w:rPr>
          <w:szCs w:val="28"/>
        </w:rPr>
        <w:t xml:space="preserve">Для повышения эффективности расходования бюджетных средств постоянно проводится мониторинг цен на приобретение товаров, работ, услуг, к качеству которых предъявляются высокие требования. Расходы на </w:t>
      </w:r>
      <w:r w:rsidR="00DC7C4C">
        <w:rPr>
          <w:szCs w:val="28"/>
        </w:rPr>
        <w:t xml:space="preserve">обеспечение </w:t>
      </w:r>
      <w:r w:rsidR="00794FC2">
        <w:rPr>
          <w:szCs w:val="28"/>
        </w:rPr>
        <w:t>деятельности</w:t>
      </w:r>
      <w:r w:rsidRPr="00907B73">
        <w:rPr>
          <w:szCs w:val="28"/>
        </w:rPr>
        <w:t xml:space="preserve"> </w:t>
      </w:r>
      <w:r w:rsidRPr="006B75DF">
        <w:rPr>
          <w:szCs w:val="28"/>
        </w:rPr>
        <w:t>финансового управления о</w:t>
      </w:r>
      <w:r>
        <w:rPr>
          <w:szCs w:val="28"/>
        </w:rPr>
        <w:t>существляются в соответствии с</w:t>
      </w:r>
      <w:r w:rsidR="004004C5">
        <w:rPr>
          <w:szCs w:val="28"/>
        </w:rPr>
        <w:t xml:space="preserve"> решение</w:t>
      </w:r>
      <w:r w:rsidR="00D11888">
        <w:rPr>
          <w:szCs w:val="28"/>
        </w:rPr>
        <w:t>м</w:t>
      </w:r>
      <w:r w:rsidR="004004C5">
        <w:rPr>
          <w:szCs w:val="28"/>
        </w:rPr>
        <w:t xml:space="preserve"> Оренбургского городского Совета от 24.12.2021 № </w:t>
      </w:r>
      <w:r w:rsidR="004004C5" w:rsidRPr="009A57B7">
        <w:rPr>
          <w:szCs w:val="28"/>
        </w:rPr>
        <w:t>185 «</w:t>
      </w:r>
      <w:r w:rsidR="009A57B7" w:rsidRPr="009A57B7">
        <w:rPr>
          <w:color w:val="333333"/>
          <w:szCs w:val="28"/>
        </w:rPr>
        <w:t>О бюджете города Оренбурга на 2022 год и на плановый период</w:t>
      </w:r>
      <w:r w:rsidR="009A57B7">
        <w:rPr>
          <w:color w:val="333333"/>
          <w:szCs w:val="28"/>
        </w:rPr>
        <w:t xml:space="preserve"> </w:t>
      </w:r>
      <w:r w:rsidR="009A57B7" w:rsidRPr="009A57B7">
        <w:rPr>
          <w:color w:val="333333"/>
          <w:szCs w:val="28"/>
        </w:rPr>
        <w:t>2023 и 2024 годов</w:t>
      </w:r>
      <w:r w:rsidR="009A57B7">
        <w:rPr>
          <w:color w:val="333333"/>
          <w:szCs w:val="28"/>
        </w:rPr>
        <w:t xml:space="preserve">» и </w:t>
      </w:r>
      <w:r>
        <w:rPr>
          <w:szCs w:val="28"/>
        </w:rPr>
        <w:t xml:space="preserve"> п</w:t>
      </w:r>
      <w:r w:rsidRPr="006B75DF">
        <w:rPr>
          <w:szCs w:val="28"/>
        </w:rPr>
        <w:t xml:space="preserve">остановлением </w:t>
      </w:r>
      <w:r>
        <w:rPr>
          <w:szCs w:val="28"/>
        </w:rPr>
        <w:t>А</w:t>
      </w:r>
      <w:r w:rsidRPr="006B75DF">
        <w:rPr>
          <w:szCs w:val="28"/>
        </w:rPr>
        <w:t xml:space="preserve">дминистрации </w:t>
      </w:r>
      <w:r>
        <w:rPr>
          <w:szCs w:val="28"/>
        </w:rPr>
        <w:t>города</w:t>
      </w:r>
      <w:r w:rsidRPr="006B75DF">
        <w:rPr>
          <w:szCs w:val="28"/>
        </w:rPr>
        <w:t xml:space="preserve"> </w:t>
      </w:r>
      <w:r>
        <w:rPr>
          <w:szCs w:val="28"/>
        </w:rPr>
        <w:t>Оренбурга от 28.02.2020 № 237-п</w:t>
      </w:r>
      <w:r w:rsidRPr="006B75DF">
        <w:rPr>
          <w:szCs w:val="28"/>
        </w:rPr>
        <w:t xml:space="preserve"> «О мерах по обеспечению исполнения бюджета города Оренбурга». </w:t>
      </w:r>
    </w:p>
    <w:p w:rsidR="002D5188" w:rsidRDefault="002D5188" w:rsidP="002D5188">
      <w:pPr>
        <w:spacing w:line="360" w:lineRule="auto"/>
        <w:ind w:firstLine="709"/>
        <w:jc w:val="both"/>
        <w:rPr>
          <w:szCs w:val="28"/>
        </w:rPr>
      </w:pPr>
      <w:r w:rsidRPr="006B75DF">
        <w:rPr>
          <w:szCs w:val="28"/>
        </w:rPr>
        <w:t>Необоснованного (неэффективного) авансирования не производилось.</w:t>
      </w:r>
    </w:p>
    <w:p w:rsidR="00774EB8" w:rsidRDefault="00774EB8" w:rsidP="006A611B">
      <w:pPr>
        <w:tabs>
          <w:tab w:val="left" w:pos="284"/>
        </w:tabs>
        <w:spacing w:line="360" w:lineRule="auto"/>
        <w:ind w:firstLine="709"/>
        <w:jc w:val="center"/>
        <w:rPr>
          <w:b/>
        </w:rPr>
      </w:pPr>
    </w:p>
    <w:p w:rsidR="006A611B" w:rsidRDefault="006A611B" w:rsidP="006A611B">
      <w:pPr>
        <w:tabs>
          <w:tab w:val="left" w:pos="284"/>
        </w:tabs>
        <w:spacing w:line="360" w:lineRule="auto"/>
        <w:ind w:firstLine="709"/>
        <w:jc w:val="center"/>
        <w:rPr>
          <w:b/>
          <w:szCs w:val="28"/>
        </w:rPr>
      </w:pPr>
      <w:r w:rsidRPr="007478C7">
        <w:rPr>
          <w:b/>
        </w:rPr>
        <w:lastRenderedPageBreak/>
        <w:t xml:space="preserve">3. Анализ отчета об исполнении бюджета </w:t>
      </w:r>
      <w:r w:rsidRPr="007478C7">
        <w:rPr>
          <w:b/>
          <w:szCs w:val="28"/>
        </w:rPr>
        <w:t>субъектом бюджетной отчетности</w:t>
      </w:r>
    </w:p>
    <w:p w:rsidR="00DB49A8" w:rsidRPr="00B972F9" w:rsidRDefault="00DB49A8" w:rsidP="00DB49A8">
      <w:pPr>
        <w:spacing w:line="360" w:lineRule="auto"/>
        <w:ind w:firstLine="851"/>
        <w:jc w:val="center"/>
        <w:rPr>
          <w:b/>
        </w:rPr>
      </w:pPr>
      <w:r w:rsidRPr="00B972F9">
        <w:rPr>
          <w:b/>
        </w:rPr>
        <w:t>Таблица 3 «Сведения об исполнении текстовых ста</w:t>
      </w:r>
      <w:r>
        <w:rPr>
          <w:b/>
        </w:rPr>
        <w:t>тей закона (решения) о бюджете»</w:t>
      </w:r>
    </w:p>
    <w:p w:rsidR="00DB49A8" w:rsidRPr="0008509D" w:rsidRDefault="00DB49A8" w:rsidP="00DB49A8">
      <w:pPr>
        <w:spacing w:line="360" w:lineRule="auto"/>
        <w:ind w:firstLine="851"/>
        <w:jc w:val="both"/>
      </w:pPr>
      <w:r w:rsidRPr="0008509D">
        <w:t>В течение 202</w:t>
      </w:r>
      <w:r>
        <w:t xml:space="preserve">2 года </w:t>
      </w:r>
      <w:r w:rsidRPr="0008509D">
        <w:t>финансовым управлением в полном объеме исполнены все возложенные полномочия (функции) по составлению, исполнению бюджета города Оренбурга и формированию сводной бюджетной отчетности города Оренбурга и сводной бухгалтерской отчетности автономных и бюджетных учреждений.</w:t>
      </w:r>
    </w:p>
    <w:p w:rsidR="00DB49A8" w:rsidRPr="0008509D" w:rsidRDefault="00DB49A8" w:rsidP="00DB49A8">
      <w:pPr>
        <w:spacing w:line="360" w:lineRule="auto"/>
        <w:ind w:firstLine="851"/>
        <w:jc w:val="both"/>
      </w:pPr>
      <w:r w:rsidRPr="0008509D">
        <w:t>Финансовым управлением в 202</w:t>
      </w:r>
      <w:r>
        <w:t>2 году осуществлялся</w:t>
      </w:r>
      <w:r w:rsidRPr="0008509D">
        <w:t xml:space="preserve"> у</w:t>
      </w:r>
      <w:r>
        <w:t xml:space="preserve">чет по обязательствам </w:t>
      </w:r>
      <w:r w:rsidRPr="0008509D">
        <w:t>бюджета</w:t>
      </w:r>
      <w:r>
        <w:t xml:space="preserve"> города Оренбурга</w:t>
      </w:r>
      <w:r w:rsidRPr="0008509D">
        <w:t xml:space="preserve">: </w:t>
      </w:r>
    </w:p>
    <w:p w:rsidR="00DB49A8" w:rsidRPr="0008509D" w:rsidRDefault="00DB49A8" w:rsidP="00DB49A8">
      <w:pPr>
        <w:spacing w:line="360" w:lineRule="auto"/>
        <w:ind w:firstLine="851"/>
        <w:jc w:val="both"/>
        <w:rPr>
          <w:szCs w:val="28"/>
        </w:rPr>
      </w:pPr>
      <w:r w:rsidRPr="0008509D">
        <w:rPr>
          <w:szCs w:val="28"/>
        </w:rPr>
        <w:t>- кредит</w:t>
      </w:r>
      <w:r>
        <w:rPr>
          <w:szCs w:val="28"/>
        </w:rPr>
        <w:t xml:space="preserve">а АО «Банк Оренбург» </w:t>
      </w:r>
      <w:r w:rsidRPr="0008509D">
        <w:rPr>
          <w:szCs w:val="28"/>
        </w:rPr>
        <w:t>для финансирования дефицита бюджета города Оренбурга;</w:t>
      </w:r>
    </w:p>
    <w:p w:rsidR="00DB49A8" w:rsidRPr="0008509D" w:rsidRDefault="00DB49A8" w:rsidP="00DB49A8">
      <w:pPr>
        <w:spacing w:line="360" w:lineRule="auto"/>
        <w:ind w:firstLine="851"/>
        <w:jc w:val="both"/>
        <w:rPr>
          <w:szCs w:val="28"/>
        </w:rPr>
      </w:pPr>
      <w:r w:rsidRPr="0008509D">
        <w:rPr>
          <w:szCs w:val="28"/>
        </w:rPr>
        <w:t>- бюджетн</w:t>
      </w:r>
      <w:r>
        <w:rPr>
          <w:szCs w:val="28"/>
        </w:rPr>
        <w:t>ых кредит</w:t>
      </w:r>
      <w:r w:rsidR="008E61A7">
        <w:rPr>
          <w:szCs w:val="28"/>
        </w:rPr>
        <w:t>ов</w:t>
      </w:r>
      <w:r w:rsidRPr="0008509D">
        <w:rPr>
          <w:szCs w:val="28"/>
        </w:rPr>
        <w:t xml:space="preserve"> из областного бюджета для частичного покрытия дефицита бюджета города Оренбурга</w:t>
      </w:r>
      <w:r w:rsidR="008E61A7">
        <w:rPr>
          <w:szCs w:val="28"/>
        </w:rPr>
        <w:t xml:space="preserve"> и для погашения долговых обязательств </w:t>
      </w:r>
      <w:r w:rsidR="007B7219">
        <w:rPr>
          <w:szCs w:val="28"/>
        </w:rPr>
        <w:t xml:space="preserve">                 </w:t>
      </w:r>
      <w:r w:rsidR="008E61A7">
        <w:rPr>
          <w:szCs w:val="28"/>
        </w:rPr>
        <w:t>МО города Оренбург</w:t>
      </w:r>
      <w:r w:rsidRPr="0008509D">
        <w:rPr>
          <w:szCs w:val="28"/>
        </w:rPr>
        <w:t>;</w:t>
      </w:r>
    </w:p>
    <w:p w:rsidR="00DB49A8" w:rsidRDefault="00DB49A8" w:rsidP="00DB49A8">
      <w:pPr>
        <w:spacing w:line="360" w:lineRule="auto"/>
        <w:ind w:firstLine="851"/>
        <w:jc w:val="both"/>
        <w:rPr>
          <w:szCs w:val="28"/>
        </w:rPr>
      </w:pPr>
      <w:r w:rsidRPr="0008509D">
        <w:rPr>
          <w:szCs w:val="28"/>
        </w:rPr>
        <w:t>- бюджетного кредита из федеральног</w:t>
      </w:r>
      <w:r>
        <w:rPr>
          <w:szCs w:val="28"/>
        </w:rPr>
        <w:t xml:space="preserve">о бюджета на пополнение </w:t>
      </w:r>
      <w:proofErr w:type="gramStart"/>
      <w:r w:rsidRPr="00C95CDA">
        <w:rPr>
          <w:color w:val="000000" w:themeColor="text1"/>
          <w:szCs w:val="28"/>
        </w:rPr>
        <w:t>остатка</w:t>
      </w:r>
      <w:r w:rsidRPr="00F327DF">
        <w:rPr>
          <w:b/>
          <w:color w:val="000000" w:themeColor="text1"/>
          <w:szCs w:val="28"/>
        </w:rPr>
        <w:t xml:space="preserve"> </w:t>
      </w:r>
      <w:r w:rsidRPr="0008509D">
        <w:rPr>
          <w:szCs w:val="28"/>
        </w:rPr>
        <w:t xml:space="preserve"> сре</w:t>
      </w:r>
      <w:r w:rsidR="008E61A7">
        <w:rPr>
          <w:szCs w:val="28"/>
        </w:rPr>
        <w:t>дств</w:t>
      </w:r>
      <w:proofErr w:type="gramEnd"/>
      <w:r w:rsidR="008E61A7">
        <w:rPr>
          <w:szCs w:val="28"/>
        </w:rPr>
        <w:t xml:space="preserve"> на счетах местных бюджетов;</w:t>
      </w:r>
    </w:p>
    <w:p w:rsidR="008E61A7" w:rsidRDefault="008E61A7" w:rsidP="00DB49A8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- долговые обязательства по кредиту АО «Альфа-Банк».</w:t>
      </w:r>
    </w:p>
    <w:p w:rsidR="008E61A7" w:rsidRDefault="008E61A7" w:rsidP="006A611B">
      <w:pPr>
        <w:spacing w:line="360" w:lineRule="auto"/>
        <w:ind w:firstLine="851"/>
        <w:jc w:val="both"/>
        <w:rPr>
          <w:szCs w:val="28"/>
        </w:rPr>
      </w:pPr>
    </w:p>
    <w:p w:rsidR="006A611B" w:rsidRDefault="006A611B" w:rsidP="006A611B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В целях реализации функций главного администратора</w:t>
      </w:r>
      <w:r w:rsidRPr="00F327DF">
        <w:rPr>
          <w:szCs w:val="28"/>
        </w:rPr>
        <w:t xml:space="preserve"> доходов бюджета города Оренбурга</w:t>
      </w:r>
      <w:r w:rsidRPr="006B75DF">
        <w:rPr>
          <w:szCs w:val="28"/>
        </w:rPr>
        <w:t xml:space="preserve"> </w:t>
      </w:r>
      <w:r>
        <w:rPr>
          <w:szCs w:val="28"/>
        </w:rPr>
        <w:t>п</w:t>
      </w:r>
      <w:r w:rsidR="00C16505">
        <w:rPr>
          <w:szCs w:val="28"/>
        </w:rPr>
        <w:t xml:space="preserve">о финансовому управлению </w:t>
      </w:r>
      <w:r w:rsidR="007B7219" w:rsidRPr="006B75DF">
        <w:rPr>
          <w:szCs w:val="28"/>
        </w:rPr>
        <w:t>исполнение по доходам</w:t>
      </w:r>
      <w:r w:rsidR="007B7219">
        <w:rPr>
          <w:szCs w:val="28"/>
        </w:rPr>
        <w:t xml:space="preserve"> </w:t>
      </w:r>
      <w:r w:rsidR="00C16505">
        <w:rPr>
          <w:szCs w:val="28"/>
        </w:rPr>
        <w:t>на 01.</w:t>
      </w:r>
      <w:r w:rsidR="008E61A7">
        <w:rPr>
          <w:szCs w:val="28"/>
        </w:rPr>
        <w:t>01</w:t>
      </w:r>
      <w:r>
        <w:rPr>
          <w:szCs w:val="28"/>
        </w:rPr>
        <w:t>.202</w:t>
      </w:r>
      <w:r w:rsidR="008E61A7">
        <w:rPr>
          <w:szCs w:val="28"/>
        </w:rPr>
        <w:t>3</w:t>
      </w:r>
      <w:r>
        <w:rPr>
          <w:szCs w:val="28"/>
        </w:rPr>
        <w:t xml:space="preserve"> </w:t>
      </w:r>
      <w:r w:rsidRPr="006B75DF">
        <w:rPr>
          <w:szCs w:val="28"/>
        </w:rPr>
        <w:t xml:space="preserve">составило – </w:t>
      </w:r>
      <w:r w:rsidR="008E61A7">
        <w:t>8 490 235 417,15</w:t>
      </w:r>
      <w:r>
        <w:t xml:space="preserve"> </w:t>
      </w:r>
      <w:r w:rsidRPr="006B75DF">
        <w:rPr>
          <w:szCs w:val="28"/>
        </w:rPr>
        <w:t>руб., в том числе</w:t>
      </w:r>
      <w:r>
        <w:rPr>
          <w:szCs w:val="28"/>
        </w:rPr>
        <w:t xml:space="preserve"> </w:t>
      </w:r>
      <w:r w:rsidRPr="006B75DF">
        <w:rPr>
          <w:szCs w:val="28"/>
        </w:rPr>
        <w:t xml:space="preserve">поступления с элементами «01» и «02» – </w:t>
      </w:r>
      <w:r w:rsidR="00A70BF6">
        <w:rPr>
          <w:szCs w:val="28"/>
        </w:rPr>
        <w:t>6 024 630 778,85</w:t>
      </w:r>
      <w:r>
        <w:rPr>
          <w:szCs w:val="28"/>
        </w:rPr>
        <w:t xml:space="preserve"> руб.;</w:t>
      </w:r>
    </w:p>
    <w:p w:rsidR="006A611B" w:rsidRPr="0008509D" w:rsidRDefault="006A611B" w:rsidP="006A611B">
      <w:pPr>
        <w:spacing w:line="360" w:lineRule="auto"/>
        <w:ind w:firstLine="851"/>
        <w:jc w:val="both"/>
        <w:rPr>
          <w:szCs w:val="28"/>
        </w:rPr>
      </w:pPr>
      <w:proofErr w:type="gramStart"/>
      <w:r>
        <w:rPr>
          <w:szCs w:val="28"/>
        </w:rPr>
        <w:t>д</w:t>
      </w:r>
      <w:r w:rsidRPr="0008509D">
        <w:rPr>
          <w:szCs w:val="28"/>
        </w:rPr>
        <w:t>оходы</w:t>
      </w:r>
      <w:proofErr w:type="gramEnd"/>
      <w:r w:rsidRPr="0008509D">
        <w:rPr>
          <w:szCs w:val="28"/>
        </w:rPr>
        <w:t>, администрируемые финансовым управлением</w:t>
      </w:r>
      <w:r w:rsidR="00805573">
        <w:rPr>
          <w:szCs w:val="28"/>
        </w:rPr>
        <w:t xml:space="preserve"> – </w:t>
      </w:r>
      <w:r w:rsidR="00A70BF6">
        <w:rPr>
          <w:szCs w:val="28"/>
        </w:rPr>
        <w:t>2 465 604 638,3</w:t>
      </w:r>
      <w:r w:rsidRPr="0008509D">
        <w:rPr>
          <w:szCs w:val="28"/>
        </w:rPr>
        <w:t xml:space="preserve"> руб.</w:t>
      </w:r>
      <w:r>
        <w:rPr>
          <w:szCs w:val="28"/>
        </w:rPr>
        <w:t xml:space="preserve"> </w:t>
      </w:r>
      <w:r w:rsidRPr="003C4CC5">
        <w:rPr>
          <w:szCs w:val="28"/>
        </w:rPr>
        <w:t>при</w:t>
      </w:r>
      <w:r w:rsidRPr="00BB0113">
        <w:rPr>
          <w:szCs w:val="28"/>
        </w:rPr>
        <w:t xml:space="preserve"> прогнозных </w:t>
      </w:r>
      <w:r>
        <w:rPr>
          <w:szCs w:val="28"/>
        </w:rPr>
        <w:t xml:space="preserve">годовых </w:t>
      </w:r>
      <w:r w:rsidRPr="00BB0113">
        <w:rPr>
          <w:szCs w:val="28"/>
        </w:rPr>
        <w:t xml:space="preserve">показателях </w:t>
      </w:r>
      <w:r w:rsidR="001D5907">
        <w:rPr>
          <w:szCs w:val="28"/>
        </w:rPr>
        <w:t>2 466 600 400,0</w:t>
      </w:r>
      <w:r w:rsidRPr="00BB0113">
        <w:rPr>
          <w:szCs w:val="28"/>
        </w:rPr>
        <w:t xml:space="preserve"> руб.</w:t>
      </w:r>
      <w:r w:rsidRPr="0008509D">
        <w:rPr>
          <w:szCs w:val="28"/>
        </w:rPr>
        <w:t xml:space="preserve">, </w:t>
      </w:r>
      <w:r w:rsidRPr="003C4CC5">
        <w:rPr>
          <w:szCs w:val="28"/>
        </w:rPr>
        <w:t xml:space="preserve">что составляет </w:t>
      </w:r>
      <w:r w:rsidR="001D5907">
        <w:rPr>
          <w:szCs w:val="28"/>
        </w:rPr>
        <w:t>99,9</w:t>
      </w:r>
      <w:r w:rsidRPr="009615F9">
        <w:rPr>
          <w:szCs w:val="28"/>
        </w:rPr>
        <w:t xml:space="preserve"> %</w:t>
      </w:r>
      <w:r>
        <w:rPr>
          <w:szCs w:val="28"/>
        </w:rPr>
        <w:t xml:space="preserve">,            </w:t>
      </w:r>
      <w:r w:rsidRPr="0008509D">
        <w:rPr>
          <w:szCs w:val="28"/>
        </w:rPr>
        <w:t>из них:</w:t>
      </w:r>
    </w:p>
    <w:p w:rsidR="006A611B" w:rsidRPr="0008509D" w:rsidRDefault="006A611B" w:rsidP="006A611B">
      <w:pPr>
        <w:spacing w:line="360" w:lineRule="auto"/>
        <w:ind w:firstLine="709"/>
        <w:jc w:val="both"/>
        <w:rPr>
          <w:szCs w:val="28"/>
        </w:rPr>
      </w:pPr>
      <w:r w:rsidRPr="0008509D">
        <w:rPr>
          <w:szCs w:val="28"/>
        </w:rPr>
        <w:t xml:space="preserve">-   </w:t>
      </w:r>
      <w:r w:rsidRPr="0008509D">
        <w:t>единая субвенция бюджетам городских округов</w:t>
      </w:r>
      <w:r w:rsidRPr="0008509D">
        <w:rPr>
          <w:szCs w:val="28"/>
        </w:rPr>
        <w:t xml:space="preserve"> – </w:t>
      </w:r>
      <w:r w:rsidR="00A70BF6">
        <w:rPr>
          <w:szCs w:val="28"/>
        </w:rPr>
        <w:t xml:space="preserve">23 705 929,82 </w:t>
      </w:r>
      <w:r w:rsidRPr="0008509D">
        <w:rPr>
          <w:szCs w:val="28"/>
        </w:rPr>
        <w:t>руб.;</w:t>
      </w:r>
    </w:p>
    <w:p w:rsidR="006A611B" w:rsidRDefault="006A611B" w:rsidP="006A611B">
      <w:pPr>
        <w:spacing w:line="360" w:lineRule="auto"/>
        <w:ind w:firstLine="709"/>
        <w:jc w:val="both"/>
        <w:rPr>
          <w:szCs w:val="28"/>
        </w:rPr>
      </w:pPr>
      <w:r w:rsidRPr="0008509D">
        <w:rPr>
          <w:szCs w:val="28"/>
        </w:rPr>
        <w:t xml:space="preserve">- дотации бюджетам городских округов на выравнивание бюджетной обеспеченности </w:t>
      </w:r>
      <w:proofErr w:type="gramStart"/>
      <w:r w:rsidRPr="0008509D">
        <w:rPr>
          <w:szCs w:val="28"/>
        </w:rPr>
        <w:t xml:space="preserve">– </w:t>
      </w:r>
      <w:r w:rsidR="00A70BF6">
        <w:rPr>
          <w:szCs w:val="28"/>
        </w:rPr>
        <w:t xml:space="preserve"> 956</w:t>
      </w:r>
      <w:proofErr w:type="gramEnd"/>
      <w:r w:rsidR="00A70BF6">
        <w:rPr>
          <w:szCs w:val="28"/>
        </w:rPr>
        <w:t> 477 000,0</w:t>
      </w:r>
      <w:r w:rsidRPr="0008509D">
        <w:rPr>
          <w:szCs w:val="28"/>
        </w:rPr>
        <w:t xml:space="preserve"> руб.;</w:t>
      </w:r>
    </w:p>
    <w:p w:rsidR="006A611B" w:rsidRDefault="006A611B" w:rsidP="006A611B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08509D">
        <w:rPr>
          <w:szCs w:val="28"/>
        </w:rPr>
        <w:t xml:space="preserve">дотации бюджетам городских округов на </w:t>
      </w:r>
      <w:r>
        <w:rPr>
          <w:szCs w:val="28"/>
        </w:rPr>
        <w:t xml:space="preserve">поддержку мер по обеспечению сбалансированности бюджетов – </w:t>
      </w:r>
      <w:r w:rsidR="00A70BF6">
        <w:rPr>
          <w:szCs w:val="28"/>
        </w:rPr>
        <w:t>1 484 896 556,09</w:t>
      </w:r>
      <w:r>
        <w:rPr>
          <w:szCs w:val="28"/>
        </w:rPr>
        <w:t xml:space="preserve"> руб.;</w:t>
      </w:r>
    </w:p>
    <w:p w:rsidR="0072787E" w:rsidRPr="0008509D" w:rsidRDefault="0072787E" w:rsidP="0010714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t xml:space="preserve">- возврат остатков субсидий, субвенций и иных межбюджетных трансфертов имеющих целевое назначение прошлых лет из бюджетов городских округов в сумме - «-» 17 299,22 руб. </w:t>
      </w:r>
    </w:p>
    <w:p w:rsidR="00625EDA" w:rsidRPr="00625EDA" w:rsidRDefault="006A611B" w:rsidP="00625EDA">
      <w:pPr>
        <w:spacing w:line="288" w:lineRule="auto"/>
        <w:ind w:firstLine="709"/>
        <w:jc w:val="both"/>
        <w:rPr>
          <w:szCs w:val="28"/>
        </w:rPr>
      </w:pPr>
      <w:r>
        <w:t xml:space="preserve">- </w:t>
      </w:r>
      <w:r>
        <w:rPr>
          <w:szCs w:val="28"/>
        </w:rPr>
        <w:t>п</w:t>
      </w:r>
      <w:r w:rsidRPr="00B813D9">
        <w:rPr>
          <w:szCs w:val="28"/>
        </w:rPr>
        <w:t>рочие доходы от компенсации затрат бюджетов городских округов (</w:t>
      </w:r>
      <w:r w:rsidR="00EE0066">
        <w:rPr>
          <w:szCs w:val="28"/>
        </w:rPr>
        <w:t>иные доходы от компенсации затрат)</w:t>
      </w:r>
      <w:r>
        <w:rPr>
          <w:szCs w:val="28"/>
        </w:rPr>
        <w:t xml:space="preserve"> – </w:t>
      </w:r>
      <w:r w:rsidR="00A70BF6">
        <w:rPr>
          <w:szCs w:val="28"/>
        </w:rPr>
        <w:t>537 944,19</w:t>
      </w:r>
      <w:r>
        <w:rPr>
          <w:szCs w:val="28"/>
        </w:rPr>
        <w:t xml:space="preserve"> руб.</w:t>
      </w:r>
      <w:r w:rsidR="00625EDA">
        <w:rPr>
          <w:szCs w:val="28"/>
        </w:rPr>
        <w:t>:</w:t>
      </w:r>
    </w:p>
    <w:p w:rsidR="00D307F2" w:rsidRDefault="00625EDA" w:rsidP="00625EDA">
      <w:pPr>
        <w:spacing w:line="288" w:lineRule="auto"/>
        <w:ind w:firstLine="709"/>
        <w:jc w:val="both"/>
        <w:rPr>
          <w:szCs w:val="28"/>
        </w:rPr>
      </w:pPr>
      <w:r>
        <w:rPr>
          <w:szCs w:val="28"/>
        </w:rPr>
        <w:t>возврат средств за судебную оценочную экспертизу на основании определения Оренбургского областного суда от 17.12.2021 в сумме 10 000,0</w:t>
      </w:r>
      <w:r w:rsidR="00B061F6">
        <w:rPr>
          <w:szCs w:val="28"/>
        </w:rPr>
        <w:t xml:space="preserve"> </w:t>
      </w:r>
      <w:r>
        <w:rPr>
          <w:szCs w:val="28"/>
        </w:rPr>
        <w:t>руб.;</w:t>
      </w:r>
    </w:p>
    <w:p w:rsidR="00D307F2" w:rsidRDefault="00D307F2" w:rsidP="00625EDA">
      <w:pPr>
        <w:spacing w:line="288" w:lineRule="auto"/>
        <w:ind w:firstLine="709"/>
        <w:jc w:val="both"/>
        <w:rPr>
          <w:szCs w:val="28"/>
        </w:rPr>
      </w:pPr>
      <w:proofErr w:type="gramStart"/>
      <w:r w:rsidRPr="000A5BD3">
        <w:rPr>
          <w:szCs w:val="28"/>
        </w:rPr>
        <w:t>возмещение</w:t>
      </w:r>
      <w:proofErr w:type="gramEnd"/>
      <w:r w:rsidRPr="000A5BD3">
        <w:rPr>
          <w:szCs w:val="28"/>
        </w:rPr>
        <w:t xml:space="preserve"> </w:t>
      </w:r>
      <w:r w:rsidRPr="008102A3">
        <w:rPr>
          <w:rFonts w:eastAsiaTheme="minorEastAsia"/>
          <w:szCs w:val="28"/>
        </w:rPr>
        <w:t>судебных расходов на оплату экспертиз</w:t>
      </w:r>
      <w:r>
        <w:rPr>
          <w:szCs w:val="28"/>
        </w:rPr>
        <w:t xml:space="preserve"> по исполнительным </w:t>
      </w:r>
      <w:r w:rsidRPr="000A5BD3">
        <w:rPr>
          <w:szCs w:val="28"/>
        </w:rPr>
        <w:t>лист</w:t>
      </w:r>
      <w:r>
        <w:rPr>
          <w:szCs w:val="28"/>
        </w:rPr>
        <w:t xml:space="preserve">ам всего на сумму </w:t>
      </w:r>
      <w:r w:rsidR="00BF1382">
        <w:rPr>
          <w:szCs w:val="28"/>
        </w:rPr>
        <w:t>347 076,8</w:t>
      </w:r>
      <w:r w:rsidR="00A90D33">
        <w:rPr>
          <w:szCs w:val="28"/>
        </w:rPr>
        <w:t xml:space="preserve"> </w:t>
      </w:r>
      <w:r>
        <w:rPr>
          <w:szCs w:val="28"/>
        </w:rPr>
        <w:t xml:space="preserve"> руб.</w:t>
      </w:r>
      <w:r w:rsidR="00BF1382">
        <w:rPr>
          <w:szCs w:val="28"/>
        </w:rPr>
        <w:t>;</w:t>
      </w:r>
    </w:p>
    <w:p w:rsidR="00BF1382" w:rsidRDefault="00BF1382" w:rsidP="00625EDA">
      <w:pPr>
        <w:spacing w:line="288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возмещение</w:t>
      </w:r>
      <w:proofErr w:type="gramEnd"/>
      <w:r>
        <w:rPr>
          <w:szCs w:val="28"/>
        </w:rPr>
        <w:t xml:space="preserve"> убытков прошлых лет по оплате услуг за содержание и текущий ремонт муниципального имущества по исполнительным листам на сумму 164 253,39 руб.;</w:t>
      </w:r>
    </w:p>
    <w:p w:rsidR="000B6B34" w:rsidRDefault="00625EDA" w:rsidP="00625EDA">
      <w:pPr>
        <w:spacing w:line="288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возврат</w:t>
      </w:r>
      <w:proofErr w:type="gramEnd"/>
      <w:r>
        <w:rPr>
          <w:szCs w:val="28"/>
        </w:rPr>
        <w:t xml:space="preserve"> </w:t>
      </w:r>
      <w:r w:rsidR="0072387B">
        <w:rPr>
          <w:szCs w:val="28"/>
        </w:rPr>
        <w:t xml:space="preserve">средств </w:t>
      </w:r>
      <w:r w:rsidR="000B6B34">
        <w:rPr>
          <w:szCs w:val="28"/>
        </w:rPr>
        <w:t>от администраций Северного и Южного округов в сумме                         8 142, 0</w:t>
      </w:r>
      <w:r w:rsidR="00A90D33">
        <w:rPr>
          <w:szCs w:val="28"/>
        </w:rPr>
        <w:t>0</w:t>
      </w:r>
      <w:r w:rsidR="000B6B34">
        <w:rPr>
          <w:szCs w:val="28"/>
        </w:rPr>
        <w:t xml:space="preserve"> руб. по результатам проверки работы административных комиссий необоснова</w:t>
      </w:r>
      <w:r w:rsidR="00A70BF6">
        <w:rPr>
          <w:szCs w:val="28"/>
        </w:rPr>
        <w:t>н</w:t>
      </w:r>
      <w:r w:rsidR="000B6B34">
        <w:rPr>
          <w:szCs w:val="28"/>
        </w:rPr>
        <w:t xml:space="preserve">но израсходованных за счет субвенции, предоставленной в прошлом финансовом году из областного бюджета; </w:t>
      </w:r>
    </w:p>
    <w:p w:rsidR="00625EDA" w:rsidRDefault="00D307F2" w:rsidP="00625EDA">
      <w:pPr>
        <w:spacing w:line="288" w:lineRule="auto"/>
        <w:ind w:firstLine="709"/>
        <w:jc w:val="both"/>
        <w:rPr>
          <w:rFonts w:eastAsiaTheme="minorEastAsia"/>
          <w:szCs w:val="28"/>
        </w:rPr>
      </w:pPr>
      <w:proofErr w:type="gramStart"/>
      <w:r>
        <w:rPr>
          <w:rFonts w:eastAsiaTheme="minorEastAsia"/>
          <w:szCs w:val="28"/>
        </w:rPr>
        <w:t>п</w:t>
      </w:r>
      <w:r w:rsidR="00625EDA">
        <w:rPr>
          <w:rFonts w:eastAsiaTheme="minorEastAsia"/>
          <w:szCs w:val="28"/>
        </w:rPr>
        <w:t>оступление</w:t>
      </w:r>
      <w:proofErr w:type="gramEnd"/>
      <w:r w:rsidR="00625EDA">
        <w:rPr>
          <w:rFonts w:eastAsiaTheme="minorEastAsia"/>
          <w:szCs w:val="28"/>
        </w:rPr>
        <w:t xml:space="preserve"> финансового обеспечения предупредительных мер по приказу   от 15.06.2022</w:t>
      </w:r>
      <w:r w:rsidR="007B7219">
        <w:rPr>
          <w:rFonts w:eastAsiaTheme="minorEastAsia"/>
          <w:szCs w:val="28"/>
        </w:rPr>
        <w:t xml:space="preserve"> </w:t>
      </w:r>
      <w:r w:rsidR="00625EDA">
        <w:rPr>
          <w:rFonts w:eastAsiaTheme="minorEastAsia"/>
          <w:szCs w:val="28"/>
        </w:rPr>
        <w:t>№ 184-Ф ГУ</w:t>
      </w:r>
      <w:r w:rsidR="00006CAD">
        <w:rPr>
          <w:rFonts w:eastAsiaTheme="minorEastAsia"/>
          <w:szCs w:val="28"/>
        </w:rPr>
        <w:t xml:space="preserve"> </w:t>
      </w:r>
      <w:r w:rsidR="00625EDA">
        <w:rPr>
          <w:rFonts w:eastAsiaTheme="minorEastAsia"/>
          <w:szCs w:val="28"/>
        </w:rPr>
        <w:t>Оренбургского регионального отделения ФСС РФ</w:t>
      </w:r>
      <w:r>
        <w:rPr>
          <w:rFonts w:eastAsiaTheme="minorEastAsia"/>
          <w:szCs w:val="28"/>
        </w:rPr>
        <w:t xml:space="preserve">                            </w:t>
      </w:r>
      <w:r w:rsidR="00625EDA">
        <w:rPr>
          <w:rFonts w:eastAsiaTheme="minorEastAsia"/>
          <w:szCs w:val="28"/>
        </w:rPr>
        <w:t xml:space="preserve">в сумме </w:t>
      </w:r>
      <w:r w:rsidR="00625EDA" w:rsidRPr="00434C8E">
        <w:rPr>
          <w:rFonts w:eastAsiaTheme="minorEastAsia"/>
          <w:szCs w:val="28"/>
        </w:rPr>
        <w:t>8 472,0</w:t>
      </w:r>
      <w:r w:rsidR="00A90D33">
        <w:rPr>
          <w:rFonts w:eastAsiaTheme="minorEastAsia"/>
          <w:szCs w:val="28"/>
        </w:rPr>
        <w:t>0</w:t>
      </w:r>
      <w:r w:rsidR="00625EDA" w:rsidRPr="00434C8E">
        <w:rPr>
          <w:rFonts w:eastAsiaTheme="minorEastAsia"/>
          <w:szCs w:val="28"/>
        </w:rPr>
        <w:t xml:space="preserve"> руб</w:t>
      </w:r>
      <w:r w:rsidR="00625EDA">
        <w:rPr>
          <w:rFonts w:eastAsiaTheme="minorEastAsia"/>
          <w:szCs w:val="28"/>
        </w:rPr>
        <w:t>.</w:t>
      </w:r>
      <w:r>
        <w:rPr>
          <w:rFonts w:eastAsiaTheme="minorEastAsia"/>
          <w:szCs w:val="28"/>
        </w:rPr>
        <w:t>;</w:t>
      </w:r>
      <w:r w:rsidR="00625EDA">
        <w:rPr>
          <w:rFonts w:eastAsiaTheme="minorEastAsia"/>
          <w:szCs w:val="28"/>
        </w:rPr>
        <w:t xml:space="preserve"> </w:t>
      </w:r>
    </w:p>
    <w:p w:rsidR="00D619F5" w:rsidRDefault="00D619F5" w:rsidP="00625EDA">
      <w:pPr>
        <w:spacing w:line="288" w:lineRule="auto"/>
        <w:ind w:firstLine="709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- прочие</w:t>
      </w:r>
      <w:r w:rsidRPr="00D619F5">
        <w:rPr>
          <w:szCs w:val="28"/>
        </w:rPr>
        <w:t xml:space="preserve"> </w:t>
      </w:r>
      <w:r w:rsidRPr="00B813D9">
        <w:rPr>
          <w:szCs w:val="28"/>
        </w:rPr>
        <w:t>доходы от компенсации затрат бюджетов городских округов</w:t>
      </w:r>
      <w:r>
        <w:rPr>
          <w:rFonts w:eastAsiaTheme="minorEastAsia"/>
          <w:szCs w:val="28"/>
        </w:rPr>
        <w:t xml:space="preserve"> (доходы бюджета от возврата дебиторской задолженности): </w:t>
      </w:r>
    </w:p>
    <w:p w:rsidR="00A70BF6" w:rsidRDefault="00A70BF6" w:rsidP="00625EDA">
      <w:pPr>
        <w:spacing w:line="288" w:lineRule="auto"/>
        <w:ind w:firstLine="709"/>
        <w:jc w:val="both"/>
        <w:rPr>
          <w:szCs w:val="28"/>
        </w:rPr>
      </w:pPr>
      <w:proofErr w:type="gramStart"/>
      <w:r w:rsidRPr="00BF1382">
        <w:rPr>
          <w:rFonts w:eastAsiaTheme="minorEastAsia"/>
          <w:szCs w:val="28"/>
        </w:rPr>
        <w:t>возврат</w:t>
      </w:r>
      <w:proofErr w:type="gramEnd"/>
      <w:r w:rsidRPr="00BF1382">
        <w:rPr>
          <w:rFonts w:eastAsiaTheme="minorEastAsia"/>
          <w:szCs w:val="28"/>
        </w:rPr>
        <w:t xml:space="preserve"> страх</w:t>
      </w:r>
      <w:r w:rsidR="009A57E8" w:rsidRPr="00BF1382">
        <w:rPr>
          <w:rFonts w:eastAsiaTheme="minorEastAsia"/>
          <w:szCs w:val="28"/>
        </w:rPr>
        <w:t xml:space="preserve">овой премии по полису ОСАГО при досрочном расторжении договора </w:t>
      </w:r>
      <w:r w:rsidR="00D619F5" w:rsidRPr="00BF1382">
        <w:rPr>
          <w:rFonts w:eastAsiaTheme="minorEastAsia"/>
          <w:szCs w:val="28"/>
        </w:rPr>
        <w:t>–</w:t>
      </w:r>
      <w:r w:rsidR="009A57E8" w:rsidRPr="00BF1382">
        <w:rPr>
          <w:rFonts w:eastAsiaTheme="minorEastAsia"/>
          <w:szCs w:val="28"/>
        </w:rPr>
        <w:t xml:space="preserve"> </w:t>
      </w:r>
      <w:r w:rsidR="00D619F5" w:rsidRPr="00BF1382">
        <w:rPr>
          <w:rFonts w:eastAsiaTheme="minorEastAsia"/>
          <w:szCs w:val="28"/>
        </w:rPr>
        <w:t>3 676,08</w:t>
      </w:r>
      <w:r w:rsidR="009A57E8" w:rsidRPr="00BF1382">
        <w:rPr>
          <w:rFonts w:eastAsiaTheme="minorEastAsia"/>
          <w:szCs w:val="28"/>
        </w:rPr>
        <w:t xml:space="preserve"> </w:t>
      </w:r>
      <w:r w:rsidR="00BF1382">
        <w:rPr>
          <w:rFonts w:eastAsiaTheme="minorEastAsia"/>
          <w:szCs w:val="28"/>
        </w:rPr>
        <w:t>руб</w:t>
      </w:r>
      <w:r w:rsidR="007B7219">
        <w:rPr>
          <w:rFonts w:eastAsiaTheme="minorEastAsia"/>
          <w:szCs w:val="28"/>
        </w:rPr>
        <w:t>.</w:t>
      </w:r>
      <w:r w:rsidR="00BF1382">
        <w:rPr>
          <w:rFonts w:eastAsiaTheme="minorEastAsia"/>
          <w:szCs w:val="28"/>
        </w:rPr>
        <w:t>;</w:t>
      </w:r>
    </w:p>
    <w:p w:rsidR="005459AA" w:rsidRDefault="005459AA" w:rsidP="00625EDA">
      <w:pPr>
        <w:spacing w:line="360" w:lineRule="auto"/>
        <w:ind w:firstLine="709"/>
        <w:jc w:val="both"/>
      </w:pPr>
      <w:r w:rsidRPr="0008509D">
        <w:t xml:space="preserve">- уточнение </w:t>
      </w:r>
      <w:r w:rsidRPr="0008509D">
        <w:rPr>
          <w:szCs w:val="28"/>
        </w:rPr>
        <w:t>вида и принадлежности платежа</w:t>
      </w:r>
      <w:r w:rsidRPr="0008509D">
        <w:t xml:space="preserve"> невыясненных п</w:t>
      </w:r>
      <w:r>
        <w:t xml:space="preserve">оступлений                        </w:t>
      </w:r>
      <w:r w:rsidR="00A70BF6">
        <w:t xml:space="preserve">831,34 </w:t>
      </w:r>
      <w:r>
        <w:t>руб.</w:t>
      </w:r>
    </w:p>
    <w:p w:rsidR="001D5907" w:rsidRDefault="001D5907" w:rsidP="00625EDA">
      <w:pPr>
        <w:spacing w:line="360" w:lineRule="auto"/>
        <w:ind w:firstLine="709"/>
        <w:jc w:val="both"/>
      </w:pPr>
    </w:p>
    <w:p w:rsidR="006A611B" w:rsidRDefault="006A611B" w:rsidP="006A611B">
      <w:pPr>
        <w:spacing w:line="360" w:lineRule="auto"/>
        <w:ind w:firstLine="709"/>
        <w:jc w:val="both"/>
        <w:rPr>
          <w:szCs w:val="28"/>
        </w:rPr>
      </w:pPr>
      <w:r w:rsidRPr="00D63A3C">
        <w:rPr>
          <w:szCs w:val="28"/>
        </w:rPr>
        <w:t>В целях реализации функций главного распорядителя расходов бюджета города Оренбурга на</w:t>
      </w:r>
      <w:r w:rsidRPr="0008509D">
        <w:rPr>
          <w:szCs w:val="28"/>
        </w:rPr>
        <w:t xml:space="preserve"> 202</w:t>
      </w:r>
      <w:r>
        <w:rPr>
          <w:szCs w:val="28"/>
        </w:rPr>
        <w:t>2</w:t>
      </w:r>
      <w:r w:rsidRPr="0008509D">
        <w:rPr>
          <w:szCs w:val="28"/>
        </w:rPr>
        <w:t xml:space="preserve"> год финансовому управлению с учетом уточнений предусмотрены</w:t>
      </w:r>
      <w:r>
        <w:rPr>
          <w:szCs w:val="28"/>
        </w:rPr>
        <w:t xml:space="preserve"> ассигнования </w:t>
      </w:r>
      <w:r w:rsidRPr="0008509D">
        <w:rPr>
          <w:szCs w:val="28"/>
        </w:rPr>
        <w:t xml:space="preserve">в размере </w:t>
      </w:r>
      <w:r w:rsidR="00D619F5">
        <w:rPr>
          <w:szCs w:val="28"/>
        </w:rPr>
        <w:t>71 758 204,04</w:t>
      </w:r>
      <w:r>
        <w:rPr>
          <w:szCs w:val="28"/>
        </w:rPr>
        <w:t xml:space="preserve"> р</w:t>
      </w:r>
      <w:r w:rsidRPr="0008509D">
        <w:rPr>
          <w:szCs w:val="28"/>
        </w:rPr>
        <w:t>уб.</w:t>
      </w:r>
      <w:r w:rsidR="00D619F5">
        <w:rPr>
          <w:szCs w:val="28"/>
        </w:rPr>
        <w:t>, исполнение по расходам на 01.01</w:t>
      </w:r>
      <w:r w:rsidRPr="0008509D">
        <w:rPr>
          <w:szCs w:val="28"/>
        </w:rPr>
        <w:t>.202</w:t>
      </w:r>
      <w:r w:rsidR="00D619F5">
        <w:rPr>
          <w:szCs w:val="28"/>
        </w:rPr>
        <w:t>3</w:t>
      </w:r>
      <w:r w:rsidRPr="0008509D">
        <w:rPr>
          <w:szCs w:val="28"/>
        </w:rPr>
        <w:t xml:space="preserve"> – </w:t>
      </w:r>
      <w:r w:rsidR="00D619F5">
        <w:rPr>
          <w:szCs w:val="28"/>
        </w:rPr>
        <w:t>60 453 963,47</w:t>
      </w:r>
      <w:r>
        <w:rPr>
          <w:szCs w:val="28"/>
        </w:rPr>
        <w:t xml:space="preserve"> </w:t>
      </w:r>
      <w:r w:rsidRPr="0008509D">
        <w:rPr>
          <w:szCs w:val="28"/>
        </w:rPr>
        <w:t xml:space="preserve">руб., что составило </w:t>
      </w:r>
      <w:r w:rsidR="00D619F5">
        <w:rPr>
          <w:szCs w:val="28"/>
        </w:rPr>
        <w:t>84,25</w:t>
      </w:r>
      <w:r w:rsidRPr="0008509D">
        <w:rPr>
          <w:szCs w:val="28"/>
        </w:rPr>
        <w:t xml:space="preserve"> % к годовым назначениям</w:t>
      </w:r>
      <w:r>
        <w:rPr>
          <w:szCs w:val="28"/>
        </w:rPr>
        <w:t>.</w:t>
      </w:r>
    </w:p>
    <w:tbl>
      <w:tblPr>
        <w:tblW w:w="19288" w:type="dxa"/>
        <w:tblInd w:w="-318" w:type="dxa"/>
        <w:tblLook w:val="04A0" w:firstRow="1" w:lastRow="0" w:firstColumn="1" w:lastColumn="0" w:noHBand="0" w:noVBand="1"/>
      </w:tblPr>
      <w:tblGrid>
        <w:gridCol w:w="320"/>
        <w:gridCol w:w="1211"/>
        <w:gridCol w:w="1093"/>
        <w:gridCol w:w="312"/>
        <w:gridCol w:w="1418"/>
        <w:gridCol w:w="2268"/>
        <w:gridCol w:w="1559"/>
        <w:gridCol w:w="2168"/>
        <w:gridCol w:w="8939"/>
      </w:tblGrid>
      <w:tr w:rsidR="006A611B" w:rsidRPr="00FE5A6D" w:rsidTr="003D6108">
        <w:trPr>
          <w:trHeight w:val="476"/>
        </w:trPr>
        <w:tc>
          <w:tcPr>
            <w:tcW w:w="19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Default="006A611B" w:rsidP="003D6108">
            <w:pPr>
              <w:rPr>
                <w:strike/>
                <w:color w:val="000000"/>
                <w:szCs w:val="28"/>
              </w:rPr>
            </w:pPr>
          </w:p>
          <w:p w:rsidR="00A44A7D" w:rsidRDefault="006A611B" w:rsidP="0093140F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</w:t>
            </w:r>
          </w:p>
          <w:p w:rsidR="00A44A7D" w:rsidRDefault="00A44A7D" w:rsidP="0093140F">
            <w:pPr>
              <w:rPr>
                <w:color w:val="000000"/>
                <w:szCs w:val="28"/>
              </w:rPr>
            </w:pPr>
          </w:p>
          <w:p w:rsidR="00A44A7D" w:rsidRDefault="00A44A7D" w:rsidP="0093140F">
            <w:pPr>
              <w:rPr>
                <w:color w:val="000000"/>
                <w:szCs w:val="28"/>
              </w:rPr>
            </w:pPr>
          </w:p>
          <w:p w:rsidR="00A44A7D" w:rsidRDefault="00A44A7D" w:rsidP="0093140F">
            <w:pPr>
              <w:rPr>
                <w:color w:val="000000"/>
                <w:szCs w:val="28"/>
              </w:rPr>
            </w:pPr>
          </w:p>
          <w:p w:rsidR="006A611B" w:rsidRPr="00FE5A6D" w:rsidRDefault="00A44A7D" w:rsidP="00A44A7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 xml:space="preserve">                   </w:t>
            </w:r>
            <w:r w:rsidR="006A611B" w:rsidRPr="00FE5A6D">
              <w:rPr>
                <w:color w:val="000000"/>
                <w:szCs w:val="28"/>
              </w:rPr>
              <w:t xml:space="preserve">Анализ исполнения бюджета по расходам </w:t>
            </w:r>
            <w:r w:rsidR="006A611B">
              <w:rPr>
                <w:color w:val="000000"/>
                <w:szCs w:val="28"/>
              </w:rPr>
              <w:t>н</w:t>
            </w:r>
            <w:r w:rsidR="006A611B" w:rsidRPr="00FE5A6D">
              <w:rPr>
                <w:color w:val="000000"/>
                <w:szCs w:val="28"/>
              </w:rPr>
              <w:t xml:space="preserve">а </w:t>
            </w:r>
            <w:r w:rsidR="0093140F">
              <w:rPr>
                <w:color w:val="000000"/>
                <w:szCs w:val="28"/>
              </w:rPr>
              <w:t>01.01</w:t>
            </w:r>
            <w:r w:rsidR="006A611B">
              <w:rPr>
                <w:color w:val="000000"/>
                <w:szCs w:val="28"/>
              </w:rPr>
              <w:t>.</w:t>
            </w:r>
            <w:r w:rsidR="006A611B" w:rsidRPr="00FE5A6D">
              <w:rPr>
                <w:color w:val="000000"/>
                <w:szCs w:val="28"/>
              </w:rPr>
              <w:t>202</w:t>
            </w:r>
            <w:r w:rsidR="0093140F">
              <w:rPr>
                <w:color w:val="000000"/>
                <w:szCs w:val="28"/>
              </w:rPr>
              <w:t>3</w:t>
            </w:r>
            <w:r w:rsidR="006A611B" w:rsidRPr="00FE5A6D">
              <w:rPr>
                <w:color w:val="000000"/>
                <w:szCs w:val="28"/>
              </w:rPr>
              <w:t xml:space="preserve"> год</w:t>
            </w:r>
            <w:r w:rsidR="006A611B">
              <w:rPr>
                <w:color w:val="000000"/>
                <w:szCs w:val="28"/>
              </w:rPr>
              <w:t>а</w:t>
            </w:r>
          </w:p>
        </w:tc>
      </w:tr>
      <w:tr w:rsidR="006A611B" w:rsidRPr="007F3C65" w:rsidTr="003D6108">
        <w:trPr>
          <w:gridAfter w:val="1"/>
          <w:wAfter w:w="8939" w:type="dxa"/>
          <w:trHeight w:val="37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FE5A6D" w:rsidRDefault="006A611B" w:rsidP="003D6108">
            <w:pPr>
              <w:rPr>
                <w:color w:val="000000"/>
                <w:szCs w:val="2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FE5A6D" w:rsidRDefault="006A611B" w:rsidP="003D6108">
            <w:pPr>
              <w:rPr>
                <w:color w:val="000000"/>
                <w:szCs w:val="2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FE5A6D" w:rsidRDefault="006A611B" w:rsidP="003D6108">
            <w:pPr>
              <w:rPr>
                <w:color w:val="000000"/>
                <w:szCs w:val="28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FE5A6D" w:rsidRDefault="006A611B" w:rsidP="003D6108">
            <w:pPr>
              <w:rPr>
                <w:color w:val="000000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FE5A6D" w:rsidRDefault="006A611B" w:rsidP="003D6108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FE5A6D" w:rsidRDefault="006A611B" w:rsidP="003D6108">
            <w:pPr>
              <w:rPr>
                <w:color w:val="000000"/>
                <w:szCs w:val="28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11B" w:rsidRPr="007F3C65" w:rsidRDefault="006A611B" w:rsidP="003D61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611B" w:rsidRPr="00D06BEA" w:rsidTr="003D6108">
        <w:trPr>
          <w:gridAfter w:val="1"/>
          <w:wAfter w:w="8939" w:type="dxa"/>
          <w:trHeight w:val="742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D06BEA" w:rsidRDefault="006A611B" w:rsidP="003D61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Уточненный план на 202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06BEA">
              <w:rPr>
                <w:color w:val="000000"/>
                <w:sz w:val="22"/>
                <w:szCs w:val="22"/>
              </w:rPr>
              <w:t xml:space="preserve"> год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06BE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11B" w:rsidRPr="00D06BEA" w:rsidRDefault="006A611B" w:rsidP="0093140F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 xml:space="preserve">Исполнено </w:t>
            </w:r>
            <w:r w:rsidR="0093140F">
              <w:rPr>
                <w:color w:val="000000"/>
                <w:sz w:val="22"/>
                <w:szCs w:val="22"/>
              </w:rPr>
              <w:t>на 01.01</w:t>
            </w:r>
            <w:r>
              <w:rPr>
                <w:color w:val="000000"/>
                <w:sz w:val="22"/>
                <w:szCs w:val="22"/>
              </w:rPr>
              <w:t>.202</w:t>
            </w:r>
            <w:r w:rsidR="0093140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Направление произведенных расходов*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% исполнен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r w:rsidRPr="00D06BEA">
              <w:rPr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D06BEA">
              <w:rPr>
                <w:color w:val="000000"/>
                <w:sz w:val="22"/>
                <w:szCs w:val="22"/>
              </w:rPr>
              <w:t xml:space="preserve"> уточненному плану 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2"/>
                <w:szCs w:val="22"/>
              </w:rPr>
            </w:pPr>
            <w:r w:rsidRPr="00D06BEA">
              <w:rPr>
                <w:color w:val="000000"/>
                <w:sz w:val="22"/>
                <w:szCs w:val="22"/>
              </w:rPr>
              <w:t>Причины неисполнения назначений</w:t>
            </w:r>
          </w:p>
        </w:tc>
      </w:tr>
      <w:tr w:rsidR="006A611B" w:rsidRPr="00D06BEA" w:rsidTr="003D6108">
        <w:trPr>
          <w:gridAfter w:val="1"/>
          <w:wAfter w:w="8939" w:type="dxa"/>
          <w:trHeight w:val="25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D06BEA" w:rsidRDefault="006A611B" w:rsidP="003D6108">
            <w:pPr>
              <w:rPr>
                <w:color w:val="000000"/>
                <w:sz w:val="20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5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D06BEA" w:rsidRDefault="006A611B" w:rsidP="003D6108">
            <w:pPr>
              <w:jc w:val="center"/>
              <w:rPr>
                <w:color w:val="000000"/>
                <w:sz w:val="20"/>
              </w:rPr>
            </w:pPr>
            <w:r w:rsidRPr="00D06BEA">
              <w:rPr>
                <w:color w:val="000000"/>
                <w:sz w:val="20"/>
              </w:rPr>
              <w:t>6</w:t>
            </w:r>
          </w:p>
        </w:tc>
      </w:tr>
      <w:tr w:rsidR="006A611B" w:rsidRPr="000D2C0C" w:rsidTr="003D6108">
        <w:trPr>
          <w:gridAfter w:val="1"/>
          <w:wAfter w:w="8939" w:type="dxa"/>
          <w:trHeight w:val="155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E47AC9" w:rsidRDefault="006A611B" w:rsidP="003D61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2B74BE" w:rsidRDefault="006A611B" w:rsidP="003D6108">
            <w:pPr>
              <w:rPr>
                <w:color w:val="000000"/>
                <w:sz w:val="18"/>
                <w:szCs w:val="18"/>
              </w:rPr>
            </w:pPr>
            <w:r w:rsidRPr="00E47AC9">
              <w:rPr>
                <w:color w:val="000000"/>
                <w:sz w:val="18"/>
                <w:szCs w:val="18"/>
              </w:rPr>
              <w:t> </w:t>
            </w:r>
            <w:r w:rsidRPr="002B74BE">
              <w:rPr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E47AC9" w:rsidRDefault="0093140F" w:rsidP="003D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57 138 701,17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814E18" w:rsidRDefault="0093140F" w:rsidP="003D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57 085 016,23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0D2C0C" w:rsidRDefault="006A611B" w:rsidP="003D6108">
            <w:pPr>
              <w:rPr>
                <w:color w:val="000000"/>
                <w:sz w:val="18"/>
                <w:szCs w:val="18"/>
              </w:rPr>
            </w:pPr>
            <w:r w:rsidRPr="000D2C0C">
              <w:rPr>
                <w:color w:val="000000"/>
                <w:sz w:val="18"/>
                <w:szCs w:val="18"/>
              </w:rPr>
              <w:t>Расходы на оплату труда; начисления на выплаты по оплате труда; закупки, товаров, работ, услуг</w:t>
            </w:r>
            <w:r w:rsidR="004E3AC6" w:rsidRPr="004E3AC6">
              <w:rPr>
                <w:color w:val="000000"/>
                <w:sz w:val="18"/>
                <w:szCs w:val="18"/>
              </w:rPr>
              <w:t>,</w:t>
            </w:r>
            <w:r w:rsidRPr="000D2C0C">
              <w:rPr>
                <w:color w:val="000000"/>
                <w:sz w:val="18"/>
                <w:szCs w:val="18"/>
              </w:rPr>
              <w:t xml:space="preserve"> необходимых для обеспечение деятельности фин.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E47AC9" w:rsidRDefault="0093140F" w:rsidP="003D6108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99,9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0D2C0C" w:rsidRDefault="006A611B" w:rsidP="00A51437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расходы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осуществля</w:t>
            </w:r>
            <w:r w:rsidR="00A51437">
              <w:rPr>
                <w:color w:val="000000"/>
                <w:sz w:val="18"/>
                <w:szCs w:val="18"/>
              </w:rPr>
              <w:t>лись</w:t>
            </w:r>
            <w:r>
              <w:rPr>
                <w:color w:val="000000"/>
                <w:sz w:val="18"/>
                <w:szCs w:val="18"/>
              </w:rPr>
              <w:t xml:space="preserve"> в соответствии с планом –графиком закупок на 2022 г</w:t>
            </w:r>
          </w:p>
        </w:tc>
      </w:tr>
      <w:tr w:rsidR="006A611B" w:rsidRPr="000D2C0C" w:rsidTr="003D6108">
        <w:trPr>
          <w:gridAfter w:val="1"/>
          <w:wAfter w:w="8939" w:type="dxa"/>
          <w:trHeight w:val="37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E47AC9" w:rsidRDefault="006A611B" w:rsidP="003D61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E47AC9" w:rsidRDefault="006A611B" w:rsidP="003D6108">
            <w:pPr>
              <w:rPr>
                <w:color w:val="000000"/>
                <w:sz w:val="18"/>
                <w:szCs w:val="18"/>
              </w:rPr>
            </w:pPr>
            <w:r w:rsidRPr="00E47AC9">
              <w:rPr>
                <w:color w:val="000000"/>
                <w:sz w:val="18"/>
                <w:szCs w:val="18"/>
              </w:rPr>
              <w:t> 1301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E47AC9" w:rsidRDefault="00A51437" w:rsidP="003D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2 542 200,0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E47AC9" w:rsidRDefault="00A51437" w:rsidP="003D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2 533 196,04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0543CC" w:rsidRDefault="006A611B" w:rsidP="003D6108">
            <w:pPr>
              <w:rPr>
                <w:color w:val="000000"/>
                <w:sz w:val="18"/>
                <w:szCs w:val="18"/>
              </w:rPr>
            </w:pPr>
            <w:r w:rsidRPr="000D2C0C">
              <w:rPr>
                <w:color w:val="000000"/>
                <w:sz w:val="18"/>
                <w:szCs w:val="18"/>
              </w:rPr>
              <w:t xml:space="preserve">Уплата процентов за пользование кредитами в соответствии с соглашением № 3 от 29.11.2018 г. с Минфином </w:t>
            </w:r>
            <w:proofErr w:type="gramStart"/>
            <w:r w:rsidRPr="000D2C0C">
              <w:rPr>
                <w:color w:val="000000"/>
                <w:sz w:val="18"/>
                <w:szCs w:val="18"/>
              </w:rPr>
              <w:t>Оренб.</w:t>
            </w:r>
            <w:proofErr w:type="spellStart"/>
            <w:r w:rsidRPr="000D2C0C">
              <w:rPr>
                <w:color w:val="000000"/>
                <w:sz w:val="18"/>
                <w:szCs w:val="18"/>
              </w:rPr>
              <w:t>обл</w:t>
            </w:r>
            <w:proofErr w:type="spellEnd"/>
            <w:r w:rsidRPr="000D2C0C">
              <w:rPr>
                <w:color w:val="000000"/>
                <w:sz w:val="18"/>
                <w:szCs w:val="18"/>
              </w:rPr>
              <w:t>.,в</w:t>
            </w:r>
            <w:proofErr w:type="gramEnd"/>
            <w:r w:rsidRPr="000D2C0C">
              <w:rPr>
                <w:color w:val="000000"/>
                <w:sz w:val="18"/>
                <w:szCs w:val="18"/>
              </w:rPr>
              <w:t xml:space="preserve"> соответствии с МК </w:t>
            </w:r>
            <w:r>
              <w:rPr>
                <w:color w:val="000000"/>
                <w:sz w:val="18"/>
                <w:szCs w:val="18"/>
              </w:rPr>
              <w:t xml:space="preserve">АО «Банк Оренбург», </w:t>
            </w:r>
            <w:r w:rsidRPr="000D2C0C">
              <w:rPr>
                <w:color w:val="000000"/>
                <w:sz w:val="18"/>
                <w:szCs w:val="18"/>
              </w:rPr>
              <w:t>соглашени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0D2C0C">
              <w:rPr>
                <w:color w:val="000000"/>
                <w:sz w:val="18"/>
                <w:szCs w:val="18"/>
              </w:rPr>
              <w:t xml:space="preserve">м с </w:t>
            </w:r>
            <w:r>
              <w:rPr>
                <w:color w:val="000000"/>
                <w:sz w:val="18"/>
                <w:szCs w:val="18"/>
              </w:rPr>
              <w:t>АО «</w:t>
            </w:r>
            <w:proofErr w:type="spellStart"/>
            <w:r>
              <w:rPr>
                <w:color w:val="000000"/>
                <w:sz w:val="18"/>
                <w:szCs w:val="18"/>
              </w:rPr>
              <w:t>Альфа-банк</w:t>
            </w:r>
            <w:proofErr w:type="spellEnd"/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E47AC9" w:rsidRDefault="006A611B" w:rsidP="003D61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A611B" w:rsidRPr="00E47AC9" w:rsidRDefault="00A51437" w:rsidP="003D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99,65</w:t>
            </w:r>
          </w:p>
          <w:p w:rsidR="006A611B" w:rsidRPr="00E47AC9" w:rsidRDefault="006A611B" w:rsidP="003D610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30235E" w:rsidRDefault="00A51437" w:rsidP="00A51437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уплата</w:t>
            </w:r>
            <w:proofErr w:type="gramEnd"/>
            <w:r>
              <w:rPr>
                <w:sz w:val="18"/>
                <w:szCs w:val="18"/>
              </w:rPr>
              <w:t xml:space="preserve"> процентов производила</w:t>
            </w:r>
            <w:r w:rsidR="006A611B" w:rsidRPr="0030235E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ь</w:t>
            </w:r>
            <w:r w:rsidR="006A611B" w:rsidRPr="0030235E">
              <w:rPr>
                <w:sz w:val="18"/>
                <w:szCs w:val="18"/>
              </w:rPr>
              <w:t xml:space="preserve"> в соответствии с утвержденными графиками и заключенными соглашениями</w:t>
            </w:r>
          </w:p>
        </w:tc>
      </w:tr>
      <w:tr w:rsidR="006A611B" w:rsidRPr="00B91474" w:rsidTr="003D6108">
        <w:trPr>
          <w:gridAfter w:val="1"/>
          <w:wAfter w:w="8939" w:type="dxa"/>
          <w:trHeight w:val="1051"/>
        </w:trPr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A51437" w:rsidP="003D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912 400,0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A51437" w:rsidP="003D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835 751,2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Default="006A611B" w:rsidP="00515D6F">
            <w:pPr>
              <w:rPr>
                <w:color w:val="000000"/>
                <w:sz w:val="18"/>
                <w:szCs w:val="18"/>
              </w:rPr>
            </w:pPr>
            <w:r w:rsidRPr="000D2C0C">
              <w:rPr>
                <w:color w:val="000000"/>
                <w:sz w:val="18"/>
                <w:szCs w:val="18"/>
              </w:rPr>
              <w:t xml:space="preserve">Исполнены определения судов по </w:t>
            </w:r>
            <w:r w:rsidR="00515D6F">
              <w:rPr>
                <w:color w:val="000000"/>
                <w:sz w:val="18"/>
                <w:szCs w:val="18"/>
              </w:rPr>
              <w:t>оплате строительно-технических и землеустроительных экспертиз</w:t>
            </w:r>
          </w:p>
          <w:p w:rsidR="00DB7076" w:rsidRPr="000D2C0C" w:rsidRDefault="00DB7076" w:rsidP="00515D6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A51437" w:rsidP="003D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91,6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CD2590" w:rsidRDefault="006A611B" w:rsidP="003D6108">
            <w:pPr>
              <w:rPr>
                <w:strike/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и</w:t>
            </w:r>
            <w:r w:rsidRPr="007F3C65">
              <w:rPr>
                <w:color w:val="000000"/>
                <w:sz w:val="18"/>
                <w:szCs w:val="18"/>
              </w:rPr>
              <w:t>сполнительные</w:t>
            </w:r>
            <w:proofErr w:type="gramEnd"/>
            <w:r w:rsidRPr="007F3C65">
              <w:rPr>
                <w:color w:val="000000"/>
                <w:sz w:val="18"/>
                <w:szCs w:val="18"/>
              </w:rPr>
              <w:t xml:space="preserve"> листы не были предъявлены финансовому управлению на исполнение</w:t>
            </w:r>
          </w:p>
        </w:tc>
      </w:tr>
      <w:tr w:rsidR="006A611B" w:rsidRPr="00B91474" w:rsidTr="00107141">
        <w:trPr>
          <w:gridAfter w:val="1"/>
          <w:wAfter w:w="8939" w:type="dxa"/>
          <w:trHeight w:val="769"/>
        </w:trPr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Default="006A611B" w:rsidP="003D61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A611B" w:rsidRDefault="00A51437" w:rsidP="003D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11 164 902,87</w:t>
            </w:r>
          </w:p>
          <w:p w:rsidR="006A611B" w:rsidRPr="00B91474" w:rsidRDefault="006A611B" w:rsidP="003D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6A611B" w:rsidP="003D61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0D2C0C" w:rsidRDefault="006A611B" w:rsidP="003D6108">
            <w:pPr>
              <w:rPr>
                <w:color w:val="000000"/>
                <w:sz w:val="18"/>
                <w:szCs w:val="18"/>
              </w:rPr>
            </w:pPr>
            <w:r w:rsidRPr="000D2C0C">
              <w:rPr>
                <w:color w:val="000000"/>
                <w:sz w:val="18"/>
                <w:szCs w:val="18"/>
              </w:rPr>
              <w:t>Запланированы бюджетные ассигнования на непредвиденные расходы, не предусмотренные в бюджете города Оренбурга на текущий финансовый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Pr="00012442">
              <w:rPr>
                <w:color w:val="000000"/>
                <w:sz w:val="18"/>
                <w:szCs w:val="18"/>
              </w:rPr>
              <w:t xml:space="preserve"> соответствии с Порядком </w:t>
            </w:r>
            <w:r>
              <w:rPr>
                <w:color w:val="000000"/>
                <w:sz w:val="18"/>
                <w:szCs w:val="18"/>
              </w:rPr>
              <w:t>расходовани</w:t>
            </w:r>
            <w:r w:rsidRPr="00012442">
              <w:rPr>
                <w:color w:val="000000"/>
                <w:sz w:val="18"/>
                <w:szCs w:val="18"/>
              </w:rPr>
              <w:t xml:space="preserve">я </w:t>
            </w:r>
            <w:r w:rsidRPr="009B7DDE">
              <w:rPr>
                <w:color w:val="000000"/>
                <w:sz w:val="18"/>
                <w:szCs w:val="18"/>
              </w:rPr>
              <w:t>резервных фондов Администрации города Оренбурга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9B7DDE">
              <w:rPr>
                <w:color w:val="000000"/>
                <w:sz w:val="18"/>
                <w:szCs w:val="18"/>
              </w:rPr>
              <w:t xml:space="preserve"> утвержденных постановлениями Главы города Оренбурга от 06.07.2007 N 4449-п и от 03.12.2007 №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B7DDE">
              <w:rPr>
                <w:color w:val="000000"/>
                <w:sz w:val="18"/>
                <w:szCs w:val="18"/>
              </w:rPr>
              <w:t>7596-п</w:t>
            </w:r>
            <w:r>
              <w:rPr>
                <w:color w:val="000000"/>
                <w:sz w:val="18"/>
                <w:szCs w:val="18"/>
              </w:rPr>
              <w:t xml:space="preserve"> плановые </w:t>
            </w:r>
            <w:proofErr w:type="spellStart"/>
            <w:r>
              <w:rPr>
                <w:color w:val="000000"/>
                <w:sz w:val="18"/>
                <w:szCs w:val="18"/>
              </w:rPr>
              <w:t>назнач</w:t>
            </w:r>
            <w:proofErr w:type="spellEnd"/>
            <w:r>
              <w:rPr>
                <w:color w:val="000000"/>
                <w:sz w:val="18"/>
                <w:szCs w:val="18"/>
              </w:rPr>
              <w:t>. переданы другим ГАБС по компетенции</w:t>
            </w:r>
          </w:p>
        </w:tc>
      </w:tr>
      <w:tr w:rsidR="006A611B" w:rsidRPr="00B91474" w:rsidTr="003D6108">
        <w:trPr>
          <w:gridAfter w:val="1"/>
          <w:wAfter w:w="8939" w:type="dxa"/>
          <w:trHeight w:val="592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  <w:r w:rsidRPr="00B91474">
              <w:rPr>
                <w:color w:val="000000"/>
                <w:sz w:val="18"/>
                <w:szCs w:val="18"/>
              </w:rPr>
              <w:t>Итого по ГРБС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B91474" w:rsidRDefault="00A51437" w:rsidP="00A5143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71 758 204,04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B91474" w:rsidRDefault="00A51437" w:rsidP="003D610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60 453 963,47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  <w:r w:rsidRPr="00B914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B91474" w:rsidRDefault="00A51437" w:rsidP="003D61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84,25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11B" w:rsidRPr="00B91474" w:rsidRDefault="006A611B" w:rsidP="003D6108">
            <w:pPr>
              <w:rPr>
                <w:color w:val="000000"/>
                <w:sz w:val="18"/>
                <w:szCs w:val="18"/>
              </w:rPr>
            </w:pPr>
            <w:r w:rsidRPr="00B9147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6A611B" w:rsidRDefault="006A611B" w:rsidP="006A611B">
      <w:pPr>
        <w:spacing w:line="360" w:lineRule="auto"/>
        <w:ind w:firstLine="709"/>
        <w:contextualSpacing/>
        <w:jc w:val="both"/>
        <w:rPr>
          <w:szCs w:val="28"/>
        </w:rPr>
      </w:pPr>
    </w:p>
    <w:p w:rsidR="00022390" w:rsidRDefault="00022390" w:rsidP="00022390">
      <w:pPr>
        <w:tabs>
          <w:tab w:val="left" w:pos="284"/>
        </w:tabs>
        <w:spacing w:line="360" w:lineRule="auto"/>
        <w:ind w:firstLine="709"/>
        <w:jc w:val="both"/>
      </w:pPr>
      <w:r w:rsidRPr="007739F3">
        <w:t>Бюджетная роспись финансового управления в течение 202</w:t>
      </w:r>
      <w:r w:rsidR="00270C98">
        <w:t>2</w:t>
      </w:r>
      <w:r w:rsidRPr="007739F3">
        <w:t xml:space="preserve"> года </w:t>
      </w:r>
      <w:r w:rsidR="00F1061E">
        <w:t>изм</w:t>
      </w:r>
      <w:r w:rsidRPr="007739F3">
        <w:t>енялась на основании уведомлений об изменении лимитов бюджетных обязательств и уведомлений об изменении бюджетных ассигнований в соответствии с решениями Оренбургского городского Совета.</w:t>
      </w:r>
    </w:p>
    <w:tbl>
      <w:tblPr>
        <w:tblW w:w="10378" w:type="dxa"/>
        <w:tblInd w:w="-318" w:type="dxa"/>
        <w:tblLook w:val="04A0" w:firstRow="1" w:lastRow="0" w:firstColumn="1" w:lastColumn="0" w:noHBand="0" w:noVBand="1"/>
      </w:tblPr>
      <w:tblGrid>
        <w:gridCol w:w="1447"/>
        <w:gridCol w:w="1560"/>
        <w:gridCol w:w="1842"/>
        <w:gridCol w:w="1701"/>
        <w:gridCol w:w="3828"/>
      </w:tblGrid>
      <w:tr w:rsidR="00022390" w:rsidRPr="008F6F95" w:rsidTr="00A8285C">
        <w:trPr>
          <w:trHeight w:val="428"/>
        </w:trPr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Код классификации расходов бюджетов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Утверждено на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Разница между показателями бюджетной росписи</w:t>
            </w:r>
            <w:r w:rsidRPr="008F6F95">
              <w:rPr>
                <w:color w:val="000000"/>
                <w:sz w:val="18"/>
                <w:szCs w:val="18"/>
              </w:rPr>
              <w:br/>
              <w:t>и закона (решения)</w:t>
            </w:r>
            <w:r w:rsidRPr="008F6F95">
              <w:rPr>
                <w:color w:val="000000"/>
                <w:sz w:val="18"/>
                <w:szCs w:val="18"/>
              </w:rPr>
              <w:br/>
              <w:t>о бюджете, руб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2390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22390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22390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022390" w:rsidRPr="008F6F95" w:rsidTr="00A8285C">
        <w:trPr>
          <w:trHeight w:val="659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390" w:rsidRPr="008F6F95" w:rsidRDefault="00022390" w:rsidP="00292E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8F6F95">
              <w:rPr>
                <w:color w:val="000000"/>
                <w:sz w:val="18"/>
                <w:szCs w:val="18"/>
              </w:rPr>
              <w:t>законом</w:t>
            </w:r>
            <w:proofErr w:type="gramEnd"/>
            <w:r w:rsidRPr="008F6F95">
              <w:rPr>
                <w:color w:val="000000"/>
                <w:sz w:val="18"/>
                <w:szCs w:val="18"/>
              </w:rPr>
              <w:br/>
              <w:t>(решением)</w:t>
            </w:r>
            <w:r w:rsidRPr="008F6F95">
              <w:rPr>
                <w:color w:val="000000"/>
                <w:sz w:val="18"/>
                <w:szCs w:val="18"/>
              </w:rPr>
              <w:br/>
              <w:t>о бюджете,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8F6F95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8F6F95">
              <w:rPr>
                <w:color w:val="000000"/>
                <w:sz w:val="18"/>
                <w:szCs w:val="18"/>
              </w:rPr>
              <w:t xml:space="preserve"> росписью с учетом изменений на отчетную дату, руб.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390" w:rsidRPr="008F6F95" w:rsidRDefault="00022390" w:rsidP="00292E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90" w:rsidRPr="008F6F95" w:rsidRDefault="00022390" w:rsidP="00292E2A">
            <w:pPr>
              <w:rPr>
                <w:color w:val="000000"/>
                <w:sz w:val="18"/>
                <w:szCs w:val="18"/>
              </w:rPr>
            </w:pPr>
          </w:p>
        </w:tc>
      </w:tr>
      <w:tr w:rsidR="00022390" w:rsidRPr="008F6F95" w:rsidTr="00A8285C">
        <w:trPr>
          <w:trHeight w:val="276"/>
        </w:trPr>
        <w:tc>
          <w:tcPr>
            <w:tcW w:w="144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022390" w:rsidRPr="008F6F95" w:rsidRDefault="00A8285C" w:rsidP="00292E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022390" w:rsidRPr="008F6F95" w:rsidTr="00A8285C">
        <w:trPr>
          <w:trHeight w:val="900"/>
        </w:trPr>
        <w:tc>
          <w:tcPr>
            <w:tcW w:w="144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022390" w:rsidP="00022390">
            <w:pPr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 xml:space="preserve"> 0106 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292E2A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57 797 900,0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910C4B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57 138 701,17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2390" w:rsidRPr="004D5C73" w:rsidRDefault="00022390" w:rsidP="009B76DA">
            <w:pPr>
              <w:jc w:val="center"/>
              <w:rPr>
                <w:color w:val="000000"/>
                <w:sz w:val="18"/>
                <w:szCs w:val="18"/>
              </w:rPr>
            </w:pPr>
            <w:r w:rsidRPr="004D5C73">
              <w:rPr>
                <w:color w:val="000000"/>
                <w:sz w:val="18"/>
                <w:szCs w:val="18"/>
              </w:rPr>
              <w:t>-</w:t>
            </w:r>
            <w:r w:rsidR="00292E2A">
              <w:rPr>
                <w:color w:val="000000"/>
                <w:sz w:val="18"/>
                <w:szCs w:val="18"/>
              </w:rPr>
              <w:t xml:space="preserve"> 659 198,83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022390" w:rsidRDefault="00D234FE" w:rsidP="00A8285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уменьшение</w:t>
            </w:r>
            <w:proofErr w:type="gramEnd"/>
            <w:r>
              <w:rPr>
                <w:sz w:val="18"/>
                <w:szCs w:val="18"/>
              </w:rPr>
              <w:t xml:space="preserve"> ассигнований на </w:t>
            </w:r>
            <w:proofErr w:type="spellStart"/>
            <w:r>
              <w:rPr>
                <w:sz w:val="18"/>
                <w:szCs w:val="18"/>
              </w:rPr>
              <w:t>обеспеч</w:t>
            </w:r>
            <w:proofErr w:type="spellEnd"/>
            <w:r>
              <w:rPr>
                <w:sz w:val="18"/>
                <w:szCs w:val="18"/>
              </w:rPr>
              <w:t xml:space="preserve">. деятельности фин. управления, в </w:t>
            </w:r>
            <w:proofErr w:type="spellStart"/>
            <w:r>
              <w:rPr>
                <w:sz w:val="18"/>
                <w:szCs w:val="18"/>
              </w:rPr>
              <w:t>т.ч</w:t>
            </w:r>
            <w:proofErr w:type="spellEnd"/>
            <w:r>
              <w:rPr>
                <w:sz w:val="18"/>
                <w:szCs w:val="18"/>
              </w:rPr>
              <w:t>. на закупки</w:t>
            </w:r>
            <w:r w:rsidR="009C0BA8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 xml:space="preserve"> в свя</w:t>
            </w:r>
            <w:r w:rsidR="009C0BA8">
              <w:rPr>
                <w:sz w:val="18"/>
                <w:szCs w:val="18"/>
              </w:rPr>
              <w:t>зи с перера</w:t>
            </w:r>
            <w:r>
              <w:rPr>
                <w:sz w:val="18"/>
                <w:szCs w:val="18"/>
              </w:rPr>
              <w:t>спре</w:t>
            </w:r>
            <w:r w:rsidR="00A8285C">
              <w:rPr>
                <w:sz w:val="18"/>
                <w:szCs w:val="18"/>
              </w:rPr>
              <w:t>делением ср-в на вновь образова</w:t>
            </w:r>
            <w:r w:rsidR="002A0E11">
              <w:rPr>
                <w:sz w:val="18"/>
                <w:szCs w:val="18"/>
              </w:rPr>
              <w:t>нное</w:t>
            </w:r>
            <w:r w:rsidR="009C0BA8">
              <w:rPr>
                <w:sz w:val="18"/>
                <w:szCs w:val="18"/>
              </w:rPr>
              <w:t xml:space="preserve"> МКУ «ЦОД»</w:t>
            </w:r>
          </w:p>
          <w:p w:rsidR="00420446" w:rsidRPr="004D5C73" w:rsidRDefault="00420446" w:rsidP="00A8285C">
            <w:pPr>
              <w:rPr>
                <w:color w:val="000000"/>
                <w:sz w:val="18"/>
                <w:szCs w:val="18"/>
              </w:rPr>
            </w:pPr>
          </w:p>
        </w:tc>
      </w:tr>
      <w:tr w:rsidR="00A8285C" w:rsidRPr="008F6F95" w:rsidTr="00A8285C">
        <w:trPr>
          <w:trHeight w:val="20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5C" w:rsidRPr="008F6F95" w:rsidRDefault="00A8285C" w:rsidP="00A828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5C" w:rsidRDefault="00A8285C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5C" w:rsidRPr="008F6F95" w:rsidRDefault="00A8285C" w:rsidP="009B76DA">
            <w:pPr>
              <w:ind w:lef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85C" w:rsidRPr="008F6F95" w:rsidRDefault="00A8285C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5C" w:rsidRDefault="00A8285C" w:rsidP="00A828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022390" w:rsidRPr="008F6F95" w:rsidTr="00A8285C">
        <w:trPr>
          <w:trHeight w:val="568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390" w:rsidRPr="008F6F95" w:rsidRDefault="00022390" w:rsidP="00022390">
            <w:pPr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 xml:space="preserve">0111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390" w:rsidRPr="008F6F95" w:rsidRDefault="00565A11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152 600 000,0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390" w:rsidRPr="008F6F95" w:rsidRDefault="00022390" w:rsidP="009B76DA">
            <w:pPr>
              <w:ind w:left="-108"/>
              <w:jc w:val="center"/>
              <w:rPr>
                <w:color w:val="000000"/>
                <w:sz w:val="18"/>
                <w:szCs w:val="18"/>
              </w:rPr>
            </w:pPr>
          </w:p>
          <w:p w:rsidR="007460F1" w:rsidRDefault="007460F1" w:rsidP="009B76D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10C4B" w:rsidRDefault="00910C4B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11 164 902,87</w:t>
            </w:r>
          </w:p>
          <w:p w:rsidR="00022390" w:rsidRPr="008F6F95" w:rsidRDefault="00022390" w:rsidP="009B7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390" w:rsidRPr="008F6F95" w:rsidRDefault="00022390" w:rsidP="009B76D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-</w:t>
            </w:r>
            <w:r w:rsidR="007460F1">
              <w:rPr>
                <w:color w:val="000000"/>
                <w:sz w:val="18"/>
                <w:szCs w:val="18"/>
              </w:rPr>
              <w:t>141 435 097,13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5C" w:rsidRDefault="00A8285C" w:rsidP="00292E2A">
            <w:pPr>
              <w:rPr>
                <w:color w:val="000000"/>
                <w:sz w:val="18"/>
                <w:szCs w:val="18"/>
              </w:rPr>
            </w:pPr>
          </w:p>
          <w:p w:rsidR="00022390" w:rsidRPr="008F6F95" w:rsidRDefault="00F1061E" w:rsidP="00F1061E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плановые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r w:rsidR="00022390">
              <w:rPr>
                <w:color w:val="000000"/>
                <w:sz w:val="18"/>
                <w:szCs w:val="18"/>
              </w:rPr>
              <w:t>назначения резерв. фонд</w:t>
            </w:r>
            <w:r>
              <w:rPr>
                <w:color w:val="000000"/>
                <w:sz w:val="18"/>
                <w:szCs w:val="18"/>
              </w:rPr>
              <w:t>ов</w:t>
            </w:r>
            <w:r w:rsidR="00022390">
              <w:rPr>
                <w:color w:val="000000"/>
                <w:sz w:val="18"/>
                <w:szCs w:val="18"/>
              </w:rPr>
              <w:t xml:space="preserve"> переданы  ГАБС, уполномоченным по решению вопроса </w:t>
            </w:r>
          </w:p>
        </w:tc>
      </w:tr>
      <w:tr w:rsidR="00022390" w:rsidRPr="008F6F95" w:rsidTr="00A8285C">
        <w:trPr>
          <w:trHeight w:val="572"/>
        </w:trPr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022390" w:rsidP="00022390">
            <w:pPr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 xml:space="preserve">0113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5A11" w:rsidRDefault="00565A11" w:rsidP="009B76D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22390" w:rsidRDefault="00565A11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2  142 400,0</w:t>
            </w:r>
          </w:p>
          <w:p w:rsidR="00565A11" w:rsidRPr="008F6F95" w:rsidRDefault="00565A11" w:rsidP="009B76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7460F1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912 400,0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7460F1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-1 230 000,0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22390" w:rsidRPr="008F6F95" w:rsidRDefault="00A8285C" w:rsidP="009B76DA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сокращение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ассигнований в </w:t>
            </w:r>
            <w:r w:rsidR="00B021B4">
              <w:rPr>
                <w:color w:val="000000"/>
                <w:sz w:val="18"/>
                <w:szCs w:val="18"/>
              </w:rPr>
              <w:t xml:space="preserve"> связи с тем. что не все исполнительные листы были предъявлены на исполнение </w:t>
            </w:r>
          </w:p>
        </w:tc>
      </w:tr>
      <w:tr w:rsidR="00022390" w:rsidRPr="008F6F95" w:rsidTr="009B76DA">
        <w:trPr>
          <w:trHeight w:val="121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390" w:rsidRPr="008F6F95" w:rsidRDefault="00022390" w:rsidP="00022390">
            <w:pPr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 xml:space="preserve">1301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390" w:rsidRPr="008F6F95" w:rsidRDefault="00565A11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36 642 200,0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390" w:rsidRPr="008F6F95" w:rsidRDefault="00910C4B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2 542 200,0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390" w:rsidRPr="008F6F95" w:rsidRDefault="00022390" w:rsidP="009B76D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-19 000 000,0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90" w:rsidRPr="008F6F95" w:rsidRDefault="00022390" w:rsidP="009B76D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F6F95">
              <w:rPr>
                <w:sz w:val="18"/>
                <w:szCs w:val="18"/>
              </w:rPr>
              <w:t>сокр.ассигн-ий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8F6F95">
              <w:rPr>
                <w:sz w:val="18"/>
                <w:szCs w:val="18"/>
              </w:rPr>
              <w:t>в св</w:t>
            </w:r>
            <w:r>
              <w:rPr>
                <w:sz w:val="18"/>
                <w:szCs w:val="18"/>
              </w:rPr>
              <w:t xml:space="preserve">язи </w:t>
            </w:r>
            <w:r w:rsidRPr="008F6F95">
              <w:rPr>
                <w:sz w:val="18"/>
                <w:szCs w:val="18"/>
              </w:rPr>
              <w:t xml:space="preserve">с экономией расходов </w:t>
            </w:r>
            <w:r w:rsidR="009C0BA8">
              <w:rPr>
                <w:sz w:val="18"/>
                <w:szCs w:val="18"/>
              </w:rPr>
              <w:t xml:space="preserve">на </w:t>
            </w:r>
            <w:proofErr w:type="gramStart"/>
            <w:r w:rsidR="009C0BA8">
              <w:rPr>
                <w:sz w:val="18"/>
                <w:szCs w:val="18"/>
              </w:rPr>
              <w:t xml:space="preserve">обслуживание  </w:t>
            </w:r>
            <w:proofErr w:type="spellStart"/>
            <w:r w:rsidR="009C0BA8">
              <w:rPr>
                <w:sz w:val="18"/>
                <w:szCs w:val="18"/>
              </w:rPr>
              <w:t>мун.долга</w:t>
            </w:r>
            <w:proofErr w:type="spellEnd"/>
            <w:proofErr w:type="gramEnd"/>
            <w:r w:rsidR="009C0BA8">
              <w:rPr>
                <w:sz w:val="18"/>
                <w:szCs w:val="18"/>
              </w:rPr>
              <w:t xml:space="preserve"> по причине уменьшения потребности в привлечении кредитов от кредит. </w:t>
            </w:r>
            <w:proofErr w:type="spellStart"/>
            <w:r w:rsidR="009C0BA8">
              <w:rPr>
                <w:sz w:val="18"/>
                <w:szCs w:val="18"/>
              </w:rPr>
              <w:t>организ</w:t>
            </w:r>
            <w:proofErr w:type="spellEnd"/>
            <w:r w:rsidR="009C0BA8">
              <w:rPr>
                <w:sz w:val="18"/>
                <w:szCs w:val="18"/>
              </w:rPr>
              <w:t xml:space="preserve">. вследствие заключения соглашения с Минфин </w:t>
            </w:r>
            <w:proofErr w:type="spellStart"/>
            <w:r w:rsidR="009C0BA8">
              <w:rPr>
                <w:sz w:val="18"/>
                <w:szCs w:val="18"/>
              </w:rPr>
              <w:t>Оренб</w:t>
            </w:r>
            <w:proofErr w:type="spellEnd"/>
            <w:r w:rsidR="009C0BA8">
              <w:rPr>
                <w:sz w:val="18"/>
                <w:szCs w:val="18"/>
              </w:rPr>
              <w:t xml:space="preserve">. обл. о предоставлении </w:t>
            </w:r>
            <w:proofErr w:type="spellStart"/>
            <w:r w:rsidR="009C0BA8">
              <w:rPr>
                <w:sz w:val="18"/>
                <w:szCs w:val="18"/>
              </w:rPr>
              <w:t>бюдж</w:t>
            </w:r>
            <w:proofErr w:type="spellEnd"/>
            <w:r w:rsidR="009C0BA8">
              <w:rPr>
                <w:sz w:val="18"/>
                <w:szCs w:val="18"/>
              </w:rPr>
              <w:t xml:space="preserve">. кредита </w:t>
            </w:r>
          </w:p>
        </w:tc>
      </w:tr>
      <w:tr w:rsidR="00022390" w:rsidRPr="008F6F95" w:rsidTr="00A8285C">
        <w:trPr>
          <w:trHeight w:val="276"/>
        </w:trPr>
        <w:tc>
          <w:tcPr>
            <w:tcW w:w="14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022390" w:rsidP="009B76DA">
            <w:pPr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9B76DA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249 182 500,0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9B76DA" w:rsidP="009B7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71 758 204,04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22390" w:rsidRPr="008F6F95" w:rsidRDefault="00022390" w:rsidP="009B76DA">
            <w:pPr>
              <w:jc w:val="center"/>
              <w:rPr>
                <w:color w:val="000000"/>
                <w:sz w:val="18"/>
                <w:szCs w:val="18"/>
              </w:rPr>
            </w:pPr>
            <w:r w:rsidRPr="008F6F95">
              <w:rPr>
                <w:color w:val="000000"/>
                <w:sz w:val="18"/>
                <w:szCs w:val="18"/>
              </w:rPr>
              <w:t>-87 087 510,14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22390" w:rsidRPr="008F6F95" w:rsidRDefault="00022390" w:rsidP="00292E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22390" w:rsidRDefault="00022390" w:rsidP="006A611B">
      <w:pPr>
        <w:spacing w:line="360" w:lineRule="auto"/>
        <w:ind w:firstLine="709"/>
        <w:contextualSpacing/>
        <w:jc w:val="both"/>
        <w:rPr>
          <w:szCs w:val="28"/>
        </w:rPr>
      </w:pPr>
    </w:p>
    <w:p w:rsidR="006A611B" w:rsidRDefault="006A611B" w:rsidP="006A611B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Ф</w:t>
      </w:r>
      <w:r w:rsidRPr="003804B8">
        <w:rPr>
          <w:szCs w:val="28"/>
        </w:rPr>
        <w:t>ин</w:t>
      </w:r>
      <w:r>
        <w:rPr>
          <w:szCs w:val="28"/>
        </w:rPr>
        <w:t>ансовое</w:t>
      </w:r>
      <w:r w:rsidRPr="003804B8">
        <w:rPr>
          <w:szCs w:val="28"/>
        </w:rPr>
        <w:t xml:space="preserve"> управление </w:t>
      </w:r>
      <w:r>
        <w:rPr>
          <w:szCs w:val="28"/>
        </w:rPr>
        <w:t>осуществляет</w:t>
      </w:r>
      <w:r w:rsidRPr="003804B8">
        <w:rPr>
          <w:szCs w:val="28"/>
        </w:rPr>
        <w:t xml:space="preserve"> программное исполнение бюджета</w:t>
      </w:r>
      <w:r>
        <w:rPr>
          <w:szCs w:val="28"/>
        </w:rPr>
        <w:t>,</w:t>
      </w:r>
      <w:r w:rsidRPr="002B6AA6">
        <w:rPr>
          <w:szCs w:val="28"/>
        </w:rPr>
        <w:t xml:space="preserve"> </w:t>
      </w:r>
      <w:r>
        <w:rPr>
          <w:szCs w:val="28"/>
        </w:rPr>
        <w:t>у</w:t>
      </w:r>
      <w:r w:rsidRPr="002B6AA6">
        <w:rPr>
          <w:szCs w:val="28"/>
        </w:rPr>
        <w:t>дельный вес расходов, формируемых программным методом, в общем объеме расходов финансового управления в 202</w:t>
      </w:r>
      <w:r>
        <w:rPr>
          <w:szCs w:val="28"/>
        </w:rPr>
        <w:t>2</w:t>
      </w:r>
      <w:r w:rsidRPr="002B6AA6">
        <w:rPr>
          <w:szCs w:val="28"/>
        </w:rPr>
        <w:t xml:space="preserve"> году</w:t>
      </w:r>
      <w:r>
        <w:rPr>
          <w:szCs w:val="28"/>
        </w:rPr>
        <w:t xml:space="preserve"> (без учета плановых назначений, предусмотренных на резервный фонд Администрации города Оренбурга) </w:t>
      </w:r>
      <w:r w:rsidRPr="00022390">
        <w:rPr>
          <w:szCs w:val="28"/>
        </w:rPr>
        <w:t xml:space="preserve">– </w:t>
      </w:r>
      <w:r w:rsidR="00EA1543" w:rsidRPr="00022390">
        <w:rPr>
          <w:szCs w:val="28"/>
        </w:rPr>
        <w:t>98,2</w:t>
      </w:r>
      <w:r w:rsidRPr="00022390">
        <w:rPr>
          <w:szCs w:val="28"/>
        </w:rPr>
        <w:t xml:space="preserve"> %.</w:t>
      </w:r>
    </w:p>
    <w:p w:rsidR="006A611B" w:rsidRPr="009602C8" w:rsidRDefault="006A611B" w:rsidP="006A611B">
      <w:pPr>
        <w:spacing w:line="360" w:lineRule="auto"/>
        <w:ind w:firstLine="709"/>
        <w:contextualSpacing/>
        <w:jc w:val="both"/>
        <w:rPr>
          <w:szCs w:val="28"/>
        </w:rPr>
      </w:pPr>
      <w:r w:rsidRPr="009602C8">
        <w:rPr>
          <w:szCs w:val="28"/>
        </w:rPr>
        <w:t xml:space="preserve">Муниципальная программа «Управление муниципальными финансами и муниципальным долгом города Оренбурга» утверждена постановлением Администрации города Оренбурга от 25.09.2019 № 2733-п. </w:t>
      </w:r>
      <w:r>
        <w:rPr>
          <w:szCs w:val="28"/>
        </w:rPr>
        <w:t xml:space="preserve"> </w:t>
      </w:r>
      <w:r w:rsidRPr="009602C8">
        <w:rPr>
          <w:szCs w:val="28"/>
        </w:rPr>
        <w:t>Программа реализуется в целях обеспечения долгосрочной сбалансированности и</w:t>
      </w:r>
      <w:r>
        <w:rPr>
          <w:szCs w:val="28"/>
        </w:rPr>
        <w:t> </w:t>
      </w:r>
      <w:r w:rsidRPr="009602C8">
        <w:rPr>
          <w:szCs w:val="28"/>
        </w:rPr>
        <w:t>устойчивости бюджета города Оренбурга.</w:t>
      </w:r>
    </w:p>
    <w:p w:rsidR="006A611B" w:rsidRPr="002B52AF" w:rsidRDefault="006A611B" w:rsidP="006A611B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9602C8">
        <w:rPr>
          <w:szCs w:val="28"/>
        </w:rPr>
        <w:t>Сроки реализации программы – 2020–2025 годы.</w:t>
      </w:r>
      <w:r>
        <w:t xml:space="preserve"> </w:t>
      </w:r>
      <w:r w:rsidRPr="009602C8">
        <w:rPr>
          <w:szCs w:val="28"/>
        </w:rPr>
        <w:t>Ответственным исполнителем программы является финансовое управление</w:t>
      </w:r>
      <w:r>
        <w:rPr>
          <w:szCs w:val="28"/>
        </w:rPr>
        <w:t>.</w:t>
      </w:r>
      <w:r w:rsidRPr="009602C8">
        <w:rPr>
          <w:szCs w:val="28"/>
        </w:rPr>
        <w:t xml:space="preserve"> </w:t>
      </w:r>
      <w:r>
        <w:rPr>
          <w:szCs w:val="28"/>
        </w:rPr>
        <w:t xml:space="preserve">Задачи, предусмотренные программой </w:t>
      </w:r>
      <w:r w:rsidRPr="00E2228F">
        <w:rPr>
          <w:szCs w:val="28"/>
        </w:rPr>
        <w:t>для выполнения финансовым управлением:</w:t>
      </w:r>
    </w:p>
    <w:p w:rsidR="006A611B" w:rsidRPr="002B52AF" w:rsidRDefault="006A611B" w:rsidP="006A611B">
      <w:pPr>
        <w:spacing w:line="360" w:lineRule="auto"/>
        <w:ind w:firstLine="709"/>
        <w:contextualSpacing/>
        <w:jc w:val="both"/>
        <w:rPr>
          <w:szCs w:val="28"/>
        </w:rPr>
      </w:pPr>
      <w:r w:rsidRPr="002B52AF">
        <w:rPr>
          <w:szCs w:val="28"/>
        </w:rPr>
        <w:t>1. Обеспечение бюджетного процесса, качества управления муниципальными финансами и повышения эффективности бюджетных расходов в муниципальном образовании «город Оренбург».</w:t>
      </w:r>
    </w:p>
    <w:p w:rsidR="006A611B" w:rsidRPr="002B52AF" w:rsidRDefault="006A611B" w:rsidP="006A611B">
      <w:pPr>
        <w:spacing w:line="360" w:lineRule="auto"/>
        <w:ind w:firstLine="709"/>
        <w:contextualSpacing/>
        <w:jc w:val="both"/>
        <w:rPr>
          <w:szCs w:val="28"/>
        </w:rPr>
      </w:pPr>
      <w:r w:rsidRPr="002B52AF">
        <w:rPr>
          <w:szCs w:val="28"/>
        </w:rPr>
        <w:t>2. Эффективное управление муниципальным долгом города Оренбурга.</w:t>
      </w:r>
    </w:p>
    <w:p w:rsidR="001B004A" w:rsidRDefault="006A611B" w:rsidP="003A6B49">
      <w:pPr>
        <w:spacing w:line="360" w:lineRule="auto"/>
        <w:ind w:firstLine="709"/>
        <w:contextualSpacing/>
        <w:jc w:val="both"/>
      </w:pPr>
      <w:r w:rsidRPr="002B52AF">
        <w:rPr>
          <w:szCs w:val="28"/>
        </w:rPr>
        <w:t xml:space="preserve">Для решения каждой из указанных задач разработана самостоятельная </w:t>
      </w:r>
      <w:r w:rsidRPr="007B0C65">
        <w:rPr>
          <w:szCs w:val="28"/>
        </w:rPr>
        <w:t>подпрограмма.</w:t>
      </w:r>
    </w:p>
    <w:p w:rsidR="001B004A" w:rsidRDefault="001B004A" w:rsidP="00D4418C">
      <w:pPr>
        <w:spacing w:line="360" w:lineRule="auto"/>
        <w:ind w:firstLine="851"/>
        <w:contextualSpacing/>
        <w:jc w:val="both"/>
      </w:pPr>
    </w:p>
    <w:p w:rsidR="00816B40" w:rsidRDefault="00816B40" w:rsidP="00D50C62">
      <w:pPr>
        <w:tabs>
          <w:tab w:val="left" w:pos="284"/>
        </w:tabs>
        <w:spacing w:line="360" w:lineRule="auto"/>
        <w:ind w:firstLine="709"/>
        <w:jc w:val="both"/>
        <w:rPr>
          <w:sz w:val="18"/>
          <w:szCs w:val="18"/>
        </w:rPr>
      </w:pPr>
    </w:p>
    <w:p w:rsidR="00D50C62" w:rsidRPr="00B91474" w:rsidRDefault="00D50C62" w:rsidP="00D93DCC">
      <w:pPr>
        <w:tabs>
          <w:tab w:val="left" w:pos="284"/>
        </w:tabs>
        <w:spacing w:line="360" w:lineRule="auto"/>
        <w:ind w:firstLine="851"/>
        <w:jc w:val="center"/>
        <w:rPr>
          <w:sz w:val="18"/>
          <w:szCs w:val="18"/>
        </w:rPr>
        <w:sectPr w:rsidR="00D50C62" w:rsidRPr="00B91474" w:rsidSect="00067917">
          <w:headerReference w:type="default" r:id="rId8"/>
          <w:footerReference w:type="default" r:id="rId9"/>
          <w:pgSz w:w="11906" w:h="16838"/>
          <w:pgMar w:top="426" w:right="566" w:bottom="426" w:left="1276" w:header="720" w:footer="720" w:gutter="0"/>
          <w:cols w:space="720"/>
        </w:sectPr>
      </w:pPr>
    </w:p>
    <w:p w:rsidR="00CD4553" w:rsidRDefault="00CD4553" w:rsidP="009D1D4C">
      <w:pPr>
        <w:tabs>
          <w:tab w:val="left" w:pos="284"/>
        </w:tabs>
        <w:spacing w:line="360" w:lineRule="auto"/>
        <w:ind w:firstLine="709"/>
        <w:jc w:val="center"/>
      </w:pPr>
      <w:r w:rsidRPr="00CD4553">
        <w:lastRenderedPageBreak/>
        <w:t xml:space="preserve">Сведения об исполнении мероприятий в рамках </w:t>
      </w:r>
      <w:r w:rsidR="007A2B1E">
        <w:t xml:space="preserve">муниципальных </w:t>
      </w:r>
      <w:r w:rsidRPr="00CD4553">
        <w:t>программ</w:t>
      </w:r>
    </w:p>
    <w:p w:rsidR="00CD4553" w:rsidRDefault="00CD4553" w:rsidP="00E13898">
      <w:pPr>
        <w:tabs>
          <w:tab w:val="left" w:pos="284"/>
        </w:tabs>
        <w:spacing w:line="360" w:lineRule="auto"/>
        <w:ind w:firstLine="709"/>
        <w:jc w:val="both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386"/>
        <w:gridCol w:w="1276"/>
        <w:gridCol w:w="1276"/>
        <w:gridCol w:w="1276"/>
        <w:gridCol w:w="1251"/>
        <w:gridCol w:w="1985"/>
      </w:tblGrid>
      <w:tr w:rsidR="00C26274" w:rsidRPr="009517D7" w:rsidTr="003D6108">
        <w:tc>
          <w:tcPr>
            <w:tcW w:w="2235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Наименование программы, подпрограммы</w:t>
            </w:r>
          </w:p>
        </w:tc>
        <w:tc>
          <w:tcPr>
            <w:tcW w:w="5386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Наименование</w:t>
            </w:r>
          </w:p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Код целевой статьи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Утверждено бюджетной росписью,</w:t>
            </w:r>
          </w:p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с учетом изменений, руб.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</w:p>
          <w:p w:rsidR="00C26274" w:rsidRPr="009517D7" w:rsidRDefault="00C26274" w:rsidP="003D6108">
            <w:pPr>
              <w:jc w:val="center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Исполнено,</w:t>
            </w:r>
          </w:p>
          <w:p w:rsidR="00C26274" w:rsidRPr="009517D7" w:rsidRDefault="00C26274" w:rsidP="003D6108">
            <w:pPr>
              <w:jc w:val="center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руб.</w:t>
            </w:r>
          </w:p>
        </w:tc>
        <w:tc>
          <w:tcPr>
            <w:tcW w:w="1251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Не исполнено, руб.</w:t>
            </w:r>
          </w:p>
        </w:tc>
        <w:tc>
          <w:tcPr>
            <w:tcW w:w="1985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 w:rsidRPr="00A73A0B">
              <w:rPr>
                <w:rFonts w:eastAsiaTheme="minorHAnsi"/>
                <w:sz w:val="24"/>
                <w:szCs w:val="24"/>
                <w:lang w:eastAsia="en-US"/>
              </w:rPr>
              <w:t>Причины отклонений</w:t>
            </w:r>
            <w:r w:rsidRPr="009517D7">
              <w:rPr>
                <w:rFonts w:eastAsia="Calibri"/>
                <w:sz w:val="20"/>
              </w:rPr>
              <w:t xml:space="preserve"> </w:t>
            </w:r>
          </w:p>
        </w:tc>
      </w:tr>
      <w:tr w:rsidR="00C26274" w:rsidRPr="009517D7" w:rsidTr="003D6108">
        <w:tc>
          <w:tcPr>
            <w:tcW w:w="2235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1251" w:type="dxa"/>
            <w:shd w:val="clear" w:color="auto" w:fill="auto"/>
          </w:tcPr>
          <w:p w:rsidR="00C26274" w:rsidRPr="009517D7" w:rsidRDefault="00C26274" w:rsidP="003D6108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C26274" w:rsidRPr="008E0766" w:rsidRDefault="00C26274" w:rsidP="003D610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C26274" w:rsidRPr="009517D7" w:rsidTr="003D6108">
        <w:tc>
          <w:tcPr>
            <w:tcW w:w="2235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«Управление муниципальными финансами и муниципальным долгом города Оренбурга»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«Организация составления и исполнения бюджета города Оренбурга»</w:t>
            </w:r>
          </w:p>
        </w:tc>
        <w:tc>
          <w:tcPr>
            <w:tcW w:w="5386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«Организация составления и исполнения бюджета города Оренбурга»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1. Создание организационных условий для составления и исполнения бюджета города Оренбурга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2. Обеспечение сбалансированности и устойчивости бюджета города Оренбурга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3. Внедрение программно-целевых принципов организации деятельности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4. Повышение эффективности распределения бюджетных средств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5. Оптимизация функций муниципального управления, повышение эффективности их обеспечения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6. Использование информационных технологий и расширение практики вовлечения граждан в бюджетный процесс</w:t>
            </w:r>
          </w:p>
        </w:tc>
        <w:tc>
          <w:tcPr>
            <w:tcW w:w="1276" w:type="dxa"/>
            <w:shd w:val="clear" w:color="auto" w:fill="auto"/>
          </w:tcPr>
          <w:p w:rsidR="00C26274" w:rsidRPr="007478C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7478C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7478C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7478C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 w:rsidRPr="007478C7">
              <w:rPr>
                <w:rFonts w:eastAsia="Calibri"/>
                <w:sz w:val="18"/>
                <w:szCs w:val="18"/>
              </w:rPr>
              <w:t>0810100000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1B2A44" w:rsidP="003D6108">
            <w:pPr>
              <w:pStyle w:val="a3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56 971 707,57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4F3CF7" w:rsidRDefault="001B2A4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56 931 022,63</w:t>
            </w:r>
          </w:p>
        </w:tc>
        <w:tc>
          <w:tcPr>
            <w:tcW w:w="1251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1B2A4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40 684,94</w:t>
            </w:r>
          </w:p>
        </w:tc>
        <w:tc>
          <w:tcPr>
            <w:tcW w:w="1985" w:type="dxa"/>
            <w:shd w:val="clear" w:color="auto" w:fill="auto"/>
          </w:tcPr>
          <w:p w:rsidR="00C26274" w:rsidRPr="008E0766" w:rsidRDefault="00E64605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э</w:t>
            </w:r>
            <w:r w:rsidR="00C26274" w:rsidRPr="008E0766">
              <w:rPr>
                <w:sz w:val="18"/>
                <w:szCs w:val="18"/>
              </w:rPr>
              <w:t>кономия</w:t>
            </w:r>
            <w:proofErr w:type="gramEnd"/>
            <w:r w:rsidR="00C26274" w:rsidRPr="008E0766">
              <w:rPr>
                <w:sz w:val="18"/>
                <w:szCs w:val="18"/>
              </w:rPr>
              <w:t xml:space="preserve"> бюджетных средств по итогам проведения конкурсных процедур</w:t>
            </w:r>
            <w:r w:rsidR="00C26274">
              <w:rPr>
                <w:sz w:val="18"/>
                <w:szCs w:val="18"/>
              </w:rPr>
              <w:t xml:space="preserve"> и в связи с оптимизацией расходов </w:t>
            </w:r>
          </w:p>
        </w:tc>
      </w:tr>
      <w:tr w:rsidR="00C26274" w:rsidRPr="009517D7" w:rsidTr="003D6108">
        <w:trPr>
          <w:trHeight w:val="2132"/>
        </w:trPr>
        <w:tc>
          <w:tcPr>
            <w:tcW w:w="2235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«Управление муниципальным долгом города Оренбурга»</w:t>
            </w:r>
          </w:p>
        </w:tc>
        <w:tc>
          <w:tcPr>
            <w:tcW w:w="5386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 xml:space="preserve">1. Нормативно-правовое регулирование в сфере управления муниципальным долгом города Оренбурга 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 xml:space="preserve">2. Обслуживание муниципального долга города Оренбурга 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 xml:space="preserve">3. Исполнение обязательств, связанных с осуществлением муниципальных заимствований 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 xml:space="preserve">4. Ведение муниципальной долговой книги муниципального образования «город Оренбург» </w:t>
            </w: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 w:rsidRPr="009517D7">
              <w:rPr>
                <w:rFonts w:eastAsia="Calibri"/>
                <w:sz w:val="20"/>
              </w:rPr>
              <w:t>5. Мониторинг состояния муниципального долга</w:t>
            </w:r>
          </w:p>
        </w:tc>
        <w:tc>
          <w:tcPr>
            <w:tcW w:w="1276" w:type="dxa"/>
            <w:shd w:val="clear" w:color="auto" w:fill="auto"/>
          </w:tcPr>
          <w:p w:rsidR="00C26274" w:rsidRPr="007478C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7478C7" w:rsidRDefault="00C26274" w:rsidP="003D6108">
            <w:pPr>
              <w:rPr>
                <w:rFonts w:eastAsia="Calibri"/>
                <w:sz w:val="18"/>
                <w:szCs w:val="18"/>
              </w:rPr>
            </w:pPr>
          </w:p>
          <w:p w:rsidR="00C26274" w:rsidRPr="007478C7" w:rsidRDefault="00C26274" w:rsidP="003D6108">
            <w:pPr>
              <w:rPr>
                <w:rFonts w:eastAsia="Calibri"/>
                <w:sz w:val="18"/>
                <w:szCs w:val="18"/>
              </w:rPr>
            </w:pPr>
          </w:p>
          <w:p w:rsidR="00C26274" w:rsidRPr="007478C7" w:rsidRDefault="00C26274" w:rsidP="003D6108">
            <w:pPr>
              <w:rPr>
                <w:rFonts w:eastAsia="Calibri"/>
                <w:sz w:val="18"/>
                <w:szCs w:val="18"/>
              </w:rPr>
            </w:pPr>
            <w:r w:rsidRPr="007478C7">
              <w:rPr>
                <w:rFonts w:eastAsia="Calibri"/>
                <w:sz w:val="18"/>
                <w:szCs w:val="18"/>
              </w:rPr>
              <w:t>0820200000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1B2A4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2 542 200,0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1B2A4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2 533 196,04</w:t>
            </w:r>
          </w:p>
        </w:tc>
        <w:tc>
          <w:tcPr>
            <w:tcW w:w="1251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8472AF" w:rsidRDefault="008472AF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  <w:p w:rsidR="00C26274" w:rsidRPr="009517D7" w:rsidRDefault="001B2A4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9 003,96</w:t>
            </w:r>
          </w:p>
        </w:tc>
        <w:tc>
          <w:tcPr>
            <w:tcW w:w="1985" w:type="dxa"/>
            <w:shd w:val="clear" w:color="auto" w:fill="auto"/>
          </w:tcPr>
          <w:p w:rsidR="00C26274" w:rsidRPr="009517D7" w:rsidRDefault="00C26274" w:rsidP="00E64605">
            <w:pPr>
              <w:pStyle w:val="a3"/>
              <w:jc w:val="left"/>
              <w:rPr>
                <w:rFonts w:eastAsia="Calibri"/>
                <w:sz w:val="20"/>
              </w:rPr>
            </w:pPr>
            <w:proofErr w:type="gramStart"/>
            <w:r w:rsidRPr="0030235E">
              <w:rPr>
                <w:sz w:val="18"/>
                <w:szCs w:val="18"/>
              </w:rPr>
              <w:t>уплата</w:t>
            </w:r>
            <w:proofErr w:type="gramEnd"/>
            <w:r w:rsidRPr="0030235E">
              <w:rPr>
                <w:sz w:val="18"/>
                <w:szCs w:val="18"/>
              </w:rPr>
              <w:t xml:space="preserve"> процентов производится в соответствии с утвержденными графиками и заключенными соглашениями</w:t>
            </w:r>
          </w:p>
        </w:tc>
      </w:tr>
      <w:tr w:rsidR="00C26274" w:rsidRPr="009517D7" w:rsidTr="003D6108">
        <w:trPr>
          <w:trHeight w:val="538"/>
        </w:trPr>
        <w:tc>
          <w:tcPr>
            <w:tcW w:w="2235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Итого </w:t>
            </w:r>
          </w:p>
        </w:tc>
        <w:tc>
          <w:tcPr>
            <w:tcW w:w="5386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26274" w:rsidRPr="009517D7" w:rsidRDefault="00C2627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26274" w:rsidRPr="009517D7" w:rsidRDefault="001B2A44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59 513 907,57</w:t>
            </w:r>
          </w:p>
        </w:tc>
        <w:tc>
          <w:tcPr>
            <w:tcW w:w="1276" w:type="dxa"/>
            <w:shd w:val="clear" w:color="auto" w:fill="auto"/>
          </w:tcPr>
          <w:p w:rsidR="00C26274" w:rsidRPr="009517D7" w:rsidRDefault="009B0B5E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59 464 218,67</w:t>
            </w:r>
          </w:p>
        </w:tc>
        <w:tc>
          <w:tcPr>
            <w:tcW w:w="1251" w:type="dxa"/>
            <w:shd w:val="clear" w:color="auto" w:fill="auto"/>
          </w:tcPr>
          <w:p w:rsidR="00C26274" w:rsidRPr="009517D7" w:rsidRDefault="009B0B5E" w:rsidP="003D6108">
            <w:pPr>
              <w:pStyle w:val="a3"/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49 688,9</w:t>
            </w:r>
          </w:p>
        </w:tc>
        <w:tc>
          <w:tcPr>
            <w:tcW w:w="1985" w:type="dxa"/>
            <w:shd w:val="clear" w:color="auto" w:fill="auto"/>
          </w:tcPr>
          <w:p w:rsidR="00C26274" w:rsidRPr="00CE1C96" w:rsidRDefault="00C26274" w:rsidP="003D6108">
            <w:pPr>
              <w:rPr>
                <w:sz w:val="20"/>
              </w:rPr>
            </w:pPr>
          </w:p>
        </w:tc>
      </w:tr>
    </w:tbl>
    <w:p w:rsidR="00E567D3" w:rsidRDefault="00E567D3" w:rsidP="00800DE5">
      <w:pPr>
        <w:pStyle w:val="a3"/>
        <w:spacing w:line="360" w:lineRule="auto"/>
        <w:ind w:firstLine="709"/>
        <w:rPr>
          <w:b/>
          <w:sz w:val="28"/>
          <w:szCs w:val="28"/>
        </w:rPr>
      </w:pPr>
    </w:p>
    <w:p w:rsidR="00E567D3" w:rsidRDefault="00E567D3" w:rsidP="00800DE5">
      <w:pPr>
        <w:pStyle w:val="a3"/>
        <w:spacing w:line="360" w:lineRule="auto"/>
        <w:ind w:firstLine="709"/>
        <w:rPr>
          <w:b/>
          <w:sz w:val="28"/>
          <w:szCs w:val="28"/>
        </w:rPr>
      </w:pPr>
    </w:p>
    <w:p w:rsidR="00E567D3" w:rsidRDefault="00E567D3" w:rsidP="00800DE5">
      <w:pPr>
        <w:pStyle w:val="a3"/>
        <w:spacing w:line="360" w:lineRule="auto"/>
        <w:ind w:firstLine="709"/>
        <w:rPr>
          <w:b/>
          <w:sz w:val="28"/>
          <w:szCs w:val="28"/>
        </w:rPr>
        <w:sectPr w:rsidR="00E567D3" w:rsidSect="00E567D3">
          <w:pgSz w:w="16838" w:h="11906" w:orient="landscape" w:code="9"/>
          <w:pgMar w:top="1276" w:right="567" w:bottom="567" w:left="1560" w:header="720" w:footer="720" w:gutter="0"/>
          <w:cols w:space="720"/>
        </w:sectPr>
      </w:pPr>
    </w:p>
    <w:p w:rsidR="00542732" w:rsidRDefault="00542732" w:rsidP="003D6108">
      <w:pPr>
        <w:spacing w:line="360" w:lineRule="auto"/>
        <w:ind w:firstLine="851"/>
        <w:contextualSpacing/>
        <w:jc w:val="both"/>
        <w:rPr>
          <w:szCs w:val="28"/>
        </w:rPr>
      </w:pPr>
      <w:r>
        <w:lastRenderedPageBreak/>
        <w:t>В отчетном периоде финансовым управлением, как</w:t>
      </w:r>
      <w:r w:rsidRPr="0084370D">
        <w:rPr>
          <w:szCs w:val="28"/>
        </w:rPr>
        <w:t xml:space="preserve"> </w:t>
      </w:r>
      <w:r w:rsidRPr="005F5631">
        <w:rPr>
          <w:szCs w:val="28"/>
        </w:rPr>
        <w:t>главн</w:t>
      </w:r>
      <w:r>
        <w:rPr>
          <w:szCs w:val="28"/>
        </w:rPr>
        <w:t xml:space="preserve">ым </w:t>
      </w:r>
      <w:r w:rsidRPr="005F5631">
        <w:rPr>
          <w:szCs w:val="28"/>
        </w:rPr>
        <w:t>администратор</w:t>
      </w:r>
      <w:r>
        <w:rPr>
          <w:szCs w:val="28"/>
        </w:rPr>
        <w:t>ом</w:t>
      </w:r>
      <w:r w:rsidRPr="005F5631">
        <w:rPr>
          <w:szCs w:val="28"/>
        </w:rPr>
        <w:t xml:space="preserve"> источников финансирования дефицита бюджета города</w:t>
      </w:r>
      <w:r>
        <w:rPr>
          <w:szCs w:val="28"/>
        </w:rPr>
        <w:t xml:space="preserve"> Оренбурга, осуществлялись заимствования и погашения кредитных источников</w:t>
      </w:r>
      <w:r w:rsidRPr="007B3469">
        <w:rPr>
          <w:szCs w:val="28"/>
        </w:rPr>
        <w:t>:</w:t>
      </w:r>
    </w:p>
    <w:p w:rsidR="00542732" w:rsidRDefault="00542732" w:rsidP="003D6108">
      <w:pPr>
        <w:spacing w:line="360" w:lineRule="auto"/>
        <w:ind w:firstLine="851"/>
        <w:contextualSpacing/>
        <w:jc w:val="both"/>
      </w:pPr>
      <w:r>
        <w:t xml:space="preserve"> </w:t>
      </w:r>
      <w:r w:rsidR="00805F6A">
        <w:t xml:space="preserve">привлекался </w:t>
      </w:r>
      <w:r>
        <w:t>кредит от кредитных организаций бюджетами городских округов – 300 000 000,00 руб</w:t>
      </w:r>
      <w:r w:rsidR="00805F6A">
        <w:t>.;</w:t>
      </w:r>
    </w:p>
    <w:p w:rsidR="00542732" w:rsidRDefault="00542732" w:rsidP="003D6108">
      <w:pPr>
        <w:spacing w:line="360" w:lineRule="auto"/>
        <w:ind w:firstLine="851"/>
        <w:contextualSpacing/>
        <w:jc w:val="both"/>
      </w:pPr>
      <w:r>
        <w:t>погашены кредиты от кредитных организаций – 600 000 000,00 руб.;</w:t>
      </w:r>
    </w:p>
    <w:p w:rsidR="00542732" w:rsidRDefault="00542732" w:rsidP="003D6108">
      <w:pPr>
        <w:spacing w:line="360" w:lineRule="auto"/>
        <w:ind w:right="-11" w:firstLine="851"/>
        <w:jc w:val="both"/>
        <w:rPr>
          <w:szCs w:val="28"/>
        </w:rPr>
      </w:pPr>
      <w:r>
        <w:rPr>
          <w:szCs w:val="28"/>
        </w:rPr>
        <w:t xml:space="preserve">приняты и  исполнены обязательства </w:t>
      </w:r>
      <w:r w:rsidRPr="005E5D29">
        <w:rPr>
          <w:szCs w:val="28"/>
        </w:rPr>
        <w:t xml:space="preserve">по </w:t>
      </w:r>
      <w:r>
        <w:rPr>
          <w:szCs w:val="28"/>
        </w:rPr>
        <w:t>кредиту</w:t>
      </w:r>
      <w:r w:rsidRPr="0052740A">
        <w:rPr>
          <w:szCs w:val="28"/>
        </w:rPr>
        <w:t xml:space="preserve"> </w:t>
      </w:r>
      <w:r>
        <w:rPr>
          <w:szCs w:val="28"/>
        </w:rPr>
        <w:t>АО</w:t>
      </w:r>
      <w:r w:rsidRPr="00141D15">
        <w:rPr>
          <w:szCs w:val="28"/>
        </w:rPr>
        <w:t xml:space="preserve"> «АЛЬФА-БАНК»</w:t>
      </w:r>
      <w:r>
        <w:rPr>
          <w:szCs w:val="28"/>
        </w:rPr>
        <w:t xml:space="preserve"> на </w:t>
      </w:r>
      <w:r w:rsidRPr="005E5D29">
        <w:rPr>
          <w:szCs w:val="28"/>
        </w:rPr>
        <w:t>основании Соглашения о переводе долга</w:t>
      </w:r>
      <w:r>
        <w:rPr>
          <w:szCs w:val="28"/>
        </w:rPr>
        <w:t xml:space="preserve">, </w:t>
      </w:r>
      <w:r w:rsidRPr="005E5D29">
        <w:rPr>
          <w:szCs w:val="28"/>
        </w:rPr>
        <w:t xml:space="preserve">заключенного между </w:t>
      </w:r>
      <w:r>
        <w:rPr>
          <w:szCs w:val="28"/>
        </w:rPr>
        <w:t>МУП</w:t>
      </w:r>
      <w:r w:rsidRPr="00B94499">
        <w:rPr>
          <w:szCs w:val="28"/>
        </w:rPr>
        <w:t xml:space="preserve"> «Оренбургские пассажирские перевозки» </w:t>
      </w:r>
      <w:r>
        <w:rPr>
          <w:szCs w:val="28"/>
        </w:rPr>
        <w:t>МО</w:t>
      </w:r>
      <w:r w:rsidRPr="00B94499">
        <w:rPr>
          <w:szCs w:val="28"/>
        </w:rPr>
        <w:t xml:space="preserve"> «город Оренбург»</w:t>
      </w:r>
      <w:r>
        <w:rPr>
          <w:szCs w:val="28"/>
        </w:rPr>
        <w:t xml:space="preserve">, </w:t>
      </w:r>
      <w:r w:rsidRPr="00B94499">
        <w:rPr>
          <w:szCs w:val="28"/>
        </w:rPr>
        <w:t>Администраци</w:t>
      </w:r>
      <w:r>
        <w:rPr>
          <w:szCs w:val="28"/>
        </w:rPr>
        <w:t>ей</w:t>
      </w:r>
      <w:r w:rsidRPr="00B94499">
        <w:rPr>
          <w:szCs w:val="28"/>
        </w:rPr>
        <w:t xml:space="preserve"> города Оренбурга</w:t>
      </w:r>
      <w:r>
        <w:rPr>
          <w:szCs w:val="28"/>
        </w:rPr>
        <w:t xml:space="preserve"> и </w:t>
      </w:r>
      <w:r w:rsidRPr="00141D15">
        <w:rPr>
          <w:szCs w:val="28"/>
        </w:rPr>
        <w:t>Акционерн</w:t>
      </w:r>
      <w:r>
        <w:rPr>
          <w:szCs w:val="28"/>
        </w:rPr>
        <w:t>ым</w:t>
      </w:r>
      <w:r w:rsidRPr="00141D15">
        <w:rPr>
          <w:szCs w:val="28"/>
        </w:rPr>
        <w:t xml:space="preserve"> общество</w:t>
      </w:r>
      <w:r>
        <w:rPr>
          <w:szCs w:val="28"/>
        </w:rPr>
        <w:t>м</w:t>
      </w:r>
      <w:r w:rsidRPr="00141D15">
        <w:rPr>
          <w:szCs w:val="28"/>
        </w:rPr>
        <w:t xml:space="preserve"> «АЛЬФА-БАНК»</w:t>
      </w:r>
      <w:r>
        <w:rPr>
          <w:szCs w:val="28"/>
        </w:rPr>
        <w:t xml:space="preserve"> в сумме 98 150 827,75 руб.;</w:t>
      </w:r>
    </w:p>
    <w:p w:rsidR="00322F7A" w:rsidRDefault="00AE2627" w:rsidP="00322F7A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привлечен</w:t>
      </w:r>
      <w:r w:rsidR="00805F6A">
        <w:rPr>
          <w:szCs w:val="28"/>
        </w:rPr>
        <w:t xml:space="preserve"> </w:t>
      </w:r>
      <w:r w:rsidR="00861C39">
        <w:rPr>
          <w:szCs w:val="28"/>
        </w:rPr>
        <w:t>и погашен</w:t>
      </w:r>
      <w:r>
        <w:rPr>
          <w:szCs w:val="28"/>
        </w:rPr>
        <w:t xml:space="preserve"> </w:t>
      </w:r>
      <w:r w:rsidR="00322F7A" w:rsidRPr="0008509D">
        <w:rPr>
          <w:szCs w:val="28"/>
        </w:rPr>
        <w:t>бюджетн</w:t>
      </w:r>
      <w:r>
        <w:rPr>
          <w:szCs w:val="28"/>
        </w:rPr>
        <w:t>ый</w:t>
      </w:r>
      <w:r w:rsidR="00322F7A" w:rsidRPr="0008509D">
        <w:rPr>
          <w:szCs w:val="28"/>
        </w:rPr>
        <w:t xml:space="preserve"> кредит из федеральног</w:t>
      </w:r>
      <w:r w:rsidR="00322F7A">
        <w:rPr>
          <w:szCs w:val="28"/>
        </w:rPr>
        <w:t xml:space="preserve">о бюджета на пополнение </w:t>
      </w:r>
      <w:r w:rsidR="00322F7A" w:rsidRPr="00C95CDA">
        <w:rPr>
          <w:color w:val="000000" w:themeColor="text1"/>
          <w:szCs w:val="28"/>
        </w:rPr>
        <w:t>остатка</w:t>
      </w:r>
      <w:r w:rsidR="00322F7A" w:rsidRPr="00F327DF">
        <w:rPr>
          <w:b/>
          <w:color w:val="000000" w:themeColor="text1"/>
          <w:szCs w:val="28"/>
        </w:rPr>
        <w:t xml:space="preserve"> </w:t>
      </w:r>
      <w:r w:rsidR="00322F7A" w:rsidRPr="0008509D">
        <w:rPr>
          <w:szCs w:val="28"/>
        </w:rPr>
        <w:t xml:space="preserve"> средств на счетах местных бюджетов</w:t>
      </w:r>
      <w:r>
        <w:rPr>
          <w:szCs w:val="28"/>
        </w:rPr>
        <w:t xml:space="preserve"> в сумме</w:t>
      </w:r>
      <w:r w:rsidR="003D6108" w:rsidRPr="003D6108">
        <w:rPr>
          <w:szCs w:val="28"/>
        </w:rPr>
        <w:t xml:space="preserve"> 300</w:t>
      </w:r>
      <w:r w:rsidR="003D6108">
        <w:rPr>
          <w:szCs w:val="28"/>
          <w:lang w:val="en-US"/>
        </w:rPr>
        <w:t> </w:t>
      </w:r>
      <w:r w:rsidR="003D6108" w:rsidRPr="003D6108">
        <w:rPr>
          <w:szCs w:val="28"/>
        </w:rPr>
        <w:t>000</w:t>
      </w:r>
      <w:r w:rsidR="003D6108">
        <w:rPr>
          <w:szCs w:val="28"/>
          <w:lang w:val="en-US"/>
        </w:rPr>
        <w:t> </w:t>
      </w:r>
      <w:r w:rsidR="003D6108" w:rsidRPr="003D6108">
        <w:rPr>
          <w:szCs w:val="28"/>
        </w:rPr>
        <w:t>000</w:t>
      </w:r>
      <w:r w:rsidR="003D6108">
        <w:rPr>
          <w:szCs w:val="28"/>
        </w:rPr>
        <w:t>,</w:t>
      </w:r>
      <w:r w:rsidR="003D6108" w:rsidRPr="003D6108">
        <w:rPr>
          <w:szCs w:val="28"/>
        </w:rPr>
        <w:t>0 руб.</w:t>
      </w:r>
      <w:r w:rsidR="00826B04">
        <w:rPr>
          <w:szCs w:val="28"/>
        </w:rPr>
        <w:t>;</w:t>
      </w:r>
    </w:p>
    <w:p w:rsidR="00805F6A" w:rsidRDefault="005C364B" w:rsidP="00322F7A">
      <w:pPr>
        <w:spacing w:line="360" w:lineRule="auto"/>
        <w:ind w:firstLine="851"/>
        <w:jc w:val="both"/>
        <w:rPr>
          <w:szCs w:val="28"/>
        </w:rPr>
      </w:pPr>
      <w:proofErr w:type="gramStart"/>
      <w:r>
        <w:rPr>
          <w:szCs w:val="28"/>
        </w:rPr>
        <w:t>бюджету</w:t>
      </w:r>
      <w:proofErr w:type="gramEnd"/>
      <w:r>
        <w:rPr>
          <w:szCs w:val="28"/>
        </w:rPr>
        <w:t xml:space="preserve"> города</w:t>
      </w:r>
      <w:r w:rsidR="003A6B49">
        <w:rPr>
          <w:szCs w:val="28"/>
        </w:rPr>
        <w:t xml:space="preserve"> Оренбурга</w:t>
      </w:r>
      <w:r>
        <w:rPr>
          <w:szCs w:val="28"/>
        </w:rPr>
        <w:t xml:space="preserve"> </w:t>
      </w:r>
      <w:r w:rsidR="00805F6A">
        <w:rPr>
          <w:szCs w:val="28"/>
        </w:rPr>
        <w:t xml:space="preserve">предоставлен бюджетный кредит </w:t>
      </w:r>
      <w:r>
        <w:rPr>
          <w:szCs w:val="28"/>
        </w:rPr>
        <w:t>из областного бюджета для погашения долговых обязательств в размере 300 000 000,00 руб.</w:t>
      </w:r>
    </w:p>
    <w:p w:rsidR="00786540" w:rsidRPr="003D6108" w:rsidRDefault="00786540" w:rsidP="00786540">
      <w:pPr>
        <w:spacing w:line="360" w:lineRule="auto"/>
        <w:ind w:firstLine="851"/>
        <w:jc w:val="both"/>
        <w:rPr>
          <w:szCs w:val="28"/>
        </w:rPr>
      </w:pPr>
      <w:proofErr w:type="gramStart"/>
      <w:r>
        <w:rPr>
          <w:szCs w:val="28"/>
        </w:rPr>
        <w:t>произведен</w:t>
      </w:r>
      <w:proofErr w:type="gramEnd"/>
      <w:r>
        <w:rPr>
          <w:szCs w:val="28"/>
        </w:rPr>
        <w:t xml:space="preserve"> возврат основного долга в соответствии с графиком погашения задолженности по </w:t>
      </w:r>
      <w:r w:rsidRPr="0097064C">
        <w:rPr>
          <w:szCs w:val="28"/>
        </w:rPr>
        <w:t xml:space="preserve">Соглашению с </w:t>
      </w:r>
      <w:r>
        <w:rPr>
          <w:szCs w:val="28"/>
        </w:rPr>
        <w:t>м</w:t>
      </w:r>
      <w:r w:rsidRPr="0097064C">
        <w:rPr>
          <w:szCs w:val="28"/>
        </w:rPr>
        <w:t>инистерством финансов Оренбургской области № 3 от 29.11.2018 «О предоставлении бюджетного кредита муниципальному образованию «город Оренбург» для частичного покрытия дефицита местного бюджета</w:t>
      </w:r>
      <w:r>
        <w:rPr>
          <w:szCs w:val="28"/>
        </w:rPr>
        <w:t>»</w:t>
      </w:r>
      <w:r w:rsidRPr="0097064C">
        <w:rPr>
          <w:szCs w:val="28"/>
        </w:rPr>
        <w:t xml:space="preserve"> </w:t>
      </w:r>
      <w:r>
        <w:rPr>
          <w:szCs w:val="28"/>
        </w:rPr>
        <w:t>в сумме  2 750 000,0 руб.;</w:t>
      </w:r>
    </w:p>
    <w:p w:rsidR="00542732" w:rsidRDefault="00805F6A" w:rsidP="003D6108">
      <w:pPr>
        <w:spacing w:line="360" w:lineRule="auto"/>
        <w:ind w:firstLine="851"/>
        <w:contextualSpacing/>
        <w:jc w:val="both"/>
      </w:pPr>
      <w:proofErr w:type="gramStart"/>
      <w:r>
        <w:t>привлекались</w:t>
      </w:r>
      <w:proofErr w:type="gramEnd"/>
      <w:r w:rsidR="00542732">
        <w:t xml:space="preserve"> средства со счета, предназначенного для осуществления и отражения операций с денежными средствами, поступающими во временное распоряжение получателей средств бюджета города в сумме 95 000 000,00 руб.,  возвращены </w:t>
      </w:r>
      <w:r w:rsidR="00826B04">
        <w:t>в полном объеме;</w:t>
      </w:r>
    </w:p>
    <w:p w:rsidR="00542732" w:rsidRDefault="00542732" w:rsidP="003D6108">
      <w:pPr>
        <w:spacing w:line="360" w:lineRule="auto"/>
        <w:ind w:firstLine="851"/>
        <w:contextualSpacing/>
        <w:jc w:val="both"/>
      </w:pPr>
      <w:proofErr w:type="gramStart"/>
      <w:r>
        <w:t>привлечены</w:t>
      </w:r>
      <w:proofErr w:type="gramEnd"/>
      <w:r>
        <w:t xml:space="preserve"> средства со счета, предназначенного для осуществления операций с денежными средствами автономных и бюджетных учреждений – 1</w:t>
      </w:r>
      <w:r w:rsidR="0040608C">
        <w:t>6</w:t>
      </w:r>
      <w:r>
        <w:t xml:space="preserve">5 000 000,00 руб., </w:t>
      </w:r>
      <w:r w:rsidR="00826B04">
        <w:t>возвращены средства в полном объеме.</w:t>
      </w:r>
    </w:p>
    <w:p w:rsidR="00542732" w:rsidRPr="00D63A3C" w:rsidRDefault="00542732" w:rsidP="003D6108">
      <w:pPr>
        <w:spacing w:line="360" w:lineRule="auto"/>
        <w:ind w:firstLine="851"/>
        <w:contextualSpacing/>
        <w:jc w:val="both"/>
      </w:pPr>
      <w:r w:rsidRPr="00D63A3C">
        <w:t>Финансовое управление не является участником федеральных целевых программ, национальных проектов (программ), комплексного плана модернизации и расширения магистральной инфраструктуры.</w:t>
      </w:r>
    </w:p>
    <w:p w:rsidR="00E531F1" w:rsidRDefault="00E531F1" w:rsidP="007478C7">
      <w:pPr>
        <w:autoSpaceDE w:val="0"/>
        <w:autoSpaceDN w:val="0"/>
        <w:adjustRightInd w:val="0"/>
        <w:jc w:val="center"/>
        <w:rPr>
          <w:b/>
        </w:rPr>
      </w:pPr>
    </w:p>
    <w:p w:rsidR="00C42107" w:rsidRDefault="00C42107" w:rsidP="007478C7">
      <w:pPr>
        <w:autoSpaceDE w:val="0"/>
        <w:autoSpaceDN w:val="0"/>
        <w:adjustRightInd w:val="0"/>
        <w:jc w:val="center"/>
        <w:rPr>
          <w:b/>
        </w:rPr>
      </w:pPr>
    </w:p>
    <w:p w:rsidR="007478C7" w:rsidRDefault="008D69D7" w:rsidP="007478C7">
      <w:pPr>
        <w:autoSpaceDE w:val="0"/>
        <w:autoSpaceDN w:val="0"/>
        <w:adjustRightInd w:val="0"/>
        <w:jc w:val="center"/>
        <w:rPr>
          <w:b/>
        </w:rPr>
      </w:pPr>
      <w:bookmarkStart w:id="1" w:name="_GoBack"/>
      <w:bookmarkEnd w:id="1"/>
      <w:r w:rsidRPr="007478C7">
        <w:rPr>
          <w:b/>
        </w:rPr>
        <w:lastRenderedPageBreak/>
        <w:t>Форма 0503128</w:t>
      </w:r>
      <w:r w:rsidR="002A28FD" w:rsidRPr="007478C7">
        <w:rPr>
          <w:b/>
        </w:rPr>
        <w:t xml:space="preserve"> «</w:t>
      </w:r>
      <w:r w:rsidR="007478C7" w:rsidRPr="007478C7">
        <w:rPr>
          <w:b/>
        </w:rPr>
        <w:t>Отчет о бюджетных обязательствах»</w:t>
      </w:r>
    </w:p>
    <w:p w:rsidR="00CB4E90" w:rsidRDefault="00CB4E90" w:rsidP="007478C7">
      <w:pPr>
        <w:autoSpaceDE w:val="0"/>
        <w:autoSpaceDN w:val="0"/>
        <w:adjustRightInd w:val="0"/>
        <w:jc w:val="center"/>
        <w:rPr>
          <w:b/>
        </w:rPr>
      </w:pPr>
    </w:p>
    <w:p w:rsidR="00701C52" w:rsidRPr="002A28FD" w:rsidRDefault="002A28FD" w:rsidP="007478C7">
      <w:pPr>
        <w:autoSpaceDE w:val="0"/>
        <w:autoSpaceDN w:val="0"/>
        <w:adjustRightInd w:val="0"/>
        <w:spacing w:line="360" w:lineRule="auto"/>
        <w:ind w:firstLine="851"/>
        <w:contextualSpacing/>
        <w:jc w:val="both"/>
        <w:rPr>
          <w:szCs w:val="28"/>
        </w:rPr>
      </w:pPr>
      <w:r w:rsidRPr="007478C7">
        <w:t>Принятие</w:t>
      </w:r>
      <w:r w:rsidRPr="007478C7">
        <w:rPr>
          <w:b/>
        </w:rPr>
        <w:t xml:space="preserve"> </w:t>
      </w:r>
      <w:r w:rsidR="00701C52" w:rsidRPr="007478C7">
        <w:rPr>
          <w:szCs w:val="28"/>
        </w:rPr>
        <w:t xml:space="preserve">бюджетных обязательств (денежных обязательств) сверх утвержденного </w:t>
      </w:r>
      <w:r w:rsidRPr="007478C7">
        <w:rPr>
          <w:szCs w:val="28"/>
        </w:rPr>
        <w:t xml:space="preserve">финансовому управлению </w:t>
      </w:r>
      <w:r w:rsidR="00701C52" w:rsidRPr="007478C7">
        <w:rPr>
          <w:szCs w:val="28"/>
        </w:rPr>
        <w:t>на финансовый год объема бюджетных ассигнований и (или) лимитов бюджетных обязательств</w:t>
      </w:r>
      <w:r w:rsidRPr="007478C7">
        <w:rPr>
          <w:szCs w:val="28"/>
        </w:rPr>
        <w:t xml:space="preserve"> не производилось.</w:t>
      </w:r>
    </w:p>
    <w:p w:rsidR="00CB4E90" w:rsidRDefault="00CB4E90" w:rsidP="001B004A">
      <w:pPr>
        <w:tabs>
          <w:tab w:val="left" w:pos="284"/>
        </w:tabs>
        <w:spacing w:line="360" w:lineRule="auto"/>
        <w:ind w:firstLine="851"/>
        <w:jc w:val="center"/>
        <w:rPr>
          <w:b/>
        </w:rPr>
      </w:pPr>
    </w:p>
    <w:p w:rsidR="001B004A" w:rsidRPr="00AE2A7F" w:rsidRDefault="001B004A" w:rsidP="001B004A">
      <w:pPr>
        <w:tabs>
          <w:tab w:val="left" w:pos="284"/>
        </w:tabs>
        <w:spacing w:line="360" w:lineRule="auto"/>
        <w:ind w:firstLine="851"/>
        <w:jc w:val="center"/>
        <w:rPr>
          <w:b/>
        </w:rPr>
      </w:pPr>
      <w:r w:rsidRPr="00AE2A7F">
        <w:rPr>
          <w:b/>
        </w:rPr>
        <w:t>Форма 0503164 «Сведения об исполнении бюджета»</w:t>
      </w:r>
    </w:p>
    <w:p w:rsidR="001B004A" w:rsidRDefault="001B004A" w:rsidP="001B004A">
      <w:pPr>
        <w:spacing w:line="360" w:lineRule="auto"/>
        <w:ind w:firstLine="851"/>
        <w:jc w:val="both"/>
        <w:rPr>
          <w:szCs w:val="28"/>
        </w:rPr>
      </w:pPr>
      <w:r w:rsidRPr="0008509D">
        <w:rPr>
          <w:szCs w:val="28"/>
        </w:rPr>
        <w:t>Сведения об исполнении бюджета города Оренбург</w:t>
      </w:r>
      <w:r w:rsidR="00B86251">
        <w:rPr>
          <w:szCs w:val="28"/>
        </w:rPr>
        <w:t>а на 01.</w:t>
      </w:r>
      <w:r w:rsidR="00CE17CC">
        <w:rPr>
          <w:szCs w:val="28"/>
        </w:rPr>
        <w:t>01</w:t>
      </w:r>
      <w:r>
        <w:rPr>
          <w:szCs w:val="28"/>
        </w:rPr>
        <w:t>.202</w:t>
      </w:r>
      <w:r w:rsidR="00CE17CC">
        <w:rPr>
          <w:szCs w:val="28"/>
        </w:rPr>
        <w:t>3</w:t>
      </w:r>
      <w:r>
        <w:rPr>
          <w:szCs w:val="28"/>
        </w:rPr>
        <w:t xml:space="preserve"> содержат </w:t>
      </w:r>
      <w:r w:rsidRPr="0008509D">
        <w:rPr>
          <w:szCs w:val="28"/>
        </w:rPr>
        <w:t xml:space="preserve">причины отклонений </w:t>
      </w:r>
      <w:r w:rsidR="00CE17CC" w:rsidRPr="0008509D">
        <w:rPr>
          <w:szCs w:val="28"/>
        </w:rPr>
        <w:t xml:space="preserve">исполнения менее 95 % и более </w:t>
      </w:r>
      <w:r w:rsidR="00CE17CC" w:rsidRPr="001802C2">
        <w:rPr>
          <w:szCs w:val="28"/>
        </w:rPr>
        <w:t xml:space="preserve">105 % по доходам и менее 95% </w:t>
      </w:r>
      <w:r w:rsidRPr="00E2228F">
        <w:rPr>
          <w:szCs w:val="28"/>
        </w:rPr>
        <w:t>по расходам</w:t>
      </w:r>
      <w:r w:rsidR="004A345B" w:rsidRPr="00E2228F">
        <w:rPr>
          <w:szCs w:val="28"/>
        </w:rPr>
        <w:t xml:space="preserve"> бюджета города Оренбурга</w:t>
      </w:r>
      <w:r w:rsidRPr="00E2228F">
        <w:rPr>
          <w:szCs w:val="28"/>
        </w:rPr>
        <w:t>.</w:t>
      </w:r>
      <w:r w:rsidRPr="000A7B97">
        <w:rPr>
          <w:szCs w:val="28"/>
        </w:rPr>
        <w:t xml:space="preserve"> </w:t>
      </w:r>
    </w:p>
    <w:p w:rsidR="001B004A" w:rsidRDefault="007A2579" w:rsidP="007A2579">
      <w:pPr>
        <w:spacing w:line="360" w:lineRule="auto"/>
        <w:jc w:val="both"/>
      </w:pPr>
      <w:r>
        <w:rPr>
          <w:szCs w:val="28"/>
        </w:rPr>
        <w:t xml:space="preserve">         </w:t>
      </w:r>
      <w:r w:rsidR="0037714B">
        <w:rPr>
          <w:szCs w:val="28"/>
        </w:rPr>
        <w:t>В целом и</w:t>
      </w:r>
      <w:r w:rsidR="001B004A">
        <w:rPr>
          <w:szCs w:val="28"/>
        </w:rPr>
        <w:t>сполнение</w:t>
      </w:r>
      <w:r w:rsidR="00E04030">
        <w:rPr>
          <w:szCs w:val="28"/>
        </w:rPr>
        <w:t xml:space="preserve"> по расходам к</w:t>
      </w:r>
      <w:r w:rsidR="00D93F64">
        <w:rPr>
          <w:szCs w:val="28"/>
        </w:rPr>
        <w:t xml:space="preserve"> </w:t>
      </w:r>
      <w:r w:rsidR="00E04030">
        <w:rPr>
          <w:szCs w:val="28"/>
        </w:rPr>
        <w:t>плановым</w:t>
      </w:r>
      <w:r w:rsidR="00D93F64">
        <w:rPr>
          <w:szCs w:val="28"/>
        </w:rPr>
        <w:t xml:space="preserve"> </w:t>
      </w:r>
      <w:r w:rsidR="00E04030">
        <w:rPr>
          <w:szCs w:val="28"/>
        </w:rPr>
        <w:t>назначения</w:t>
      </w:r>
      <w:r w:rsidR="00D93F64">
        <w:rPr>
          <w:szCs w:val="28"/>
        </w:rPr>
        <w:t xml:space="preserve"> </w:t>
      </w:r>
      <w:r w:rsidR="0037714B">
        <w:rPr>
          <w:szCs w:val="28"/>
        </w:rPr>
        <w:t xml:space="preserve">составляет </w:t>
      </w:r>
      <w:r w:rsidR="00CE17CC">
        <w:rPr>
          <w:szCs w:val="28"/>
        </w:rPr>
        <w:t>84.25</w:t>
      </w:r>
      <w:r w:rsidR="0037714B">
        <w:rPr>
          <w:szCs w:val="28"/>
        </w:rPr>
        <w:t xml:space="preserve"> %</w:t>
      </w:r>
      <w:r w:rsidR="00255DB8">
        <w:rPr>
          <w:szCs w:val="28"/>
        </w:rPr>
        <w:t>.</w:t>
      </w:r>
      <w:r w:rsidR="00667234">
        <w:rPr>
          <w:szCs w:val="28"/>
        </w:rPr>
        <w:t xml:space="preserve"> </w:t>
      </w:r>
      <w:r w:rsidR="0037714B">
        <w:rPr>
          <w:szCs w:val="28"/>
        </w:rPr>
        <w:t xml:space="preserve"> </w:t>
      </w:r>
      <w:r w:rsidR="00255DB8">
        <w:rPr>
          <w:szCs w:val="28"/>
        </w:rPr>
        <w:t xml:space="preserve">Причины </w:t>
      </w:r>
      <w:r w:rsidR="00667234">
        <w:rPr>
          <w:szCs w:val="28"/>
        </w:rPr>
        <w:t>низко</w:t>
      </w:r>
      <w:r w:rsidR="00255DB8">
        <w:rPr>
          <w:szCs w:val="28"/>
        </w:rPr>
        <w:t>го</w:t>
      </w:r>
      <w:r w:rsidR="00667234">
        <w:rPr>
          <w:szCs w:val="28"/>
        </w:rPr>
        <w:t xml:space="preserve"> исполнени</w:t>
      </w:r>
      <w:r w:rsidR="00255DB8">
        <w:rPr>
          <w:szCs w:val="28"/>
        </w:rPr>
        <w:t>я (код</w:t>
      </w:r>
      <w:r w:rsidR="00706046" w:rsidRPr="00706046">
        <w:t xml:space="preserve"> </w:t>
      </w:r>
      <w:r w:rsidR="00706046">
        <w:t>причины отклонений от планового процента исполнения</w:t>
      </w:r>
      <w:r w:rsidR="00255DB8">
        <w:rPr>
          <w:szCs w:val="28"/>
        </w:rPr>
        <w:t xml:space="preserve"> 99)</w:t>
      </w:r>
      <w:r w:rsidR="00667234">
        <w:rPr>
          <w:szCs w:val="28"/>
        </w:rPr>
        <w:t xml:space="preserve"> </w:t>
      </w:r>
      <w:r w:rsidR="001B004A">
        <w:rPr>
          <w:szCs w:val="28"/>
        </w:rPr>
        <w:t xml:space="preserve">объясняется тем, что </w:t>
      </w:r>
      <w:r w:rsidR="001B004A">
        <w:t>п</w:t>
      </w:r>
      <w:r w:rsidR="001B004A" w:rsidRPr="004D2507">
        <w:t>о статье 0113 7720092040 «Исполнение судебных актов и мировых соглашений, иные выплаты по обязательствам муниципальног</w:t>
      </w:r>
      <w:r w:rsidR="001B004A">
        <w:t>о образ</w:t>
      </w:r>
      <w:r w:rsidR="00B01304">
        <w:t>ования «город Оренбург»»</w:t>
      </w:r>
      <w:r w:rsidR="00B01304" w:rsidRPr="00B01304">
        <w:t xml:space="preserve"> </w:t>
      </w:r>
      <w:r w:rsidR="001B004A" w:rsidRPr="004D2507">
        <w:t>исполнительные листы не были предъявлены финансовому управлению к исполнению</w:t>
      </w:r>
      <w:r w:rsidR="001B004A">
        <w:t xml:space="preserve">. </w:t>
      </w:r>
    </w:p>
    <w:p w:rsidR="001B004A" w:rsidRDefault="001B004A" w:rsidP="001B004A">
      <w:pPr>
        <w:tabs>
          <w:tab w:val="left" w:pos="284"/>
        </w:tabs>
        <w:spacing w:line="360" w:lineRule="auto"/>
        <w:ind w:firstLine="709"/>
        <w:jc w:val="both"/>
        <w:rPr>
          <w:szCs w:val="28"/>
        </w:rPr>
      </w:pPr>
      <w:r w:rsidRPr="006B75DF">
        <w:rPr>
          <w:szCs w:val="28"/>
        </w:rPr>
        <w:t xml:space="preserve">Исполнение </w:t>
      </w:r>
      <w:r w:rsidR="00211696">
        <w:rPr>
          <w:szCs w:val="28"/>
        </w:rPr>
        <w:t>80,6</w:t>
      </w:r>
      <w:r w:rsidR="00213743">
        <w:rPr>
          <w:szCs w:val="28"/>
        </w:rPr>
        <w:t>9</w:t>
      </w:r>
      <w:r w:rsidRPr="006B75DF">
        <w:rPr>
          <w:szCs w:val="28"/>
        </w:rPr>
        <w:t xml:space="preserve"> % к плановым показателям по статье </w:t>
      </w:r>
      <w:r w:rsidR="00211696">
        <w:rPr>
          <w:szCs w:val="28"/>
        </w:rPr>
        <w:t>0106 7720092090</w:t>
      </w:r>
      <w:r w:rsidRPr="006B75DF">
        <w:rPr>
          <w:szCs w:val="28"/>
        </w:rPr>
        <w:t xml:space="preserve"> «</w:t>
      </w:r>
      <w:r w:rsidR="00211696">
        <w:rPr>
          <w:szCs w:val="28"/>
        </w:rPr>
        <w:t xml:space="preserve">Выплаты бывшим работникам органов местного самоуправления города Оренбурга» </w:t>
      </w:r>
      <w:r w:rsidR="003E4BDC">
        <w:rPr>
          <w:szCs w:val="28"/>
        </w:rPr>
        <w:t>объясняется тем, что запланированные выплаты были произведены бывшим работникам финансового управления только на поздравление ко дню пожилого человека.</w:t>
      </w:r>
    </w:p>
    <w:p w:rsidR="00F63F6E" w:rsidRDefault="003B1F79" w:rsidP="00F63F6E">
      <w:pPr>
        <w:tabs>
          <w:tab w:val="left" w:pos="284"/>
        </w:tabs>
        <w:spacing w:line="360" w:lineRule="auto"/>
        <w:ind w:firstLine="709"/>
        <w:contextualSpacing/>
        <w:jc w:val="both"/>
        <w:rPr>
          <w:color w:val="2D2D2D"/>
          <w:spacing w:val="2"/>
          <w:szCs w:val="28"/>
          <w:shd w:val="clear" w:color="auto" w:fill="FFFFFF"/>
        </w:rPr>
      </w:pPr>
      <w:r>
        <w:rPr>
          <w:szCs w:val="28"/>
        </w:rPr>
        <w:t>П</w:t>
      </w:r>
      <w:r w:rsidR="00F63F6E" w:rsidRPr="004D2507">
        <w:rPr>
          <w:szCs w:val="28"/>
        </w:rPr>
        <w:t xml:space="preserve">о статье 0111 </w:t>
      </w:r>
      <w:r w:rsidR="00F63F6E">
        <w:t>77600000</w:t>
      </w:r>
      <w:r w:rsidR="00F63F6E" w:rsidRPr="00A344B7">
        <w:t>20</w:t>
      </w:r>
      <w:r w:rsidR="00F63F6E" w:rsidRPr="004D2507">
        <w:rPr>
          <w:szCs w:val="28"/>
        </w:rPr>
        <w:t xml:space="preserve"> «</w:t>
      </w:r>
      <w:r w:rsidR="00F63F6E">
        <w:t>Создание и использование резервного фонда администрации города Оренбурга</w:t>
      </w:r>
      <w:r w:rsidR="00F63F6E" w:rsidRPr="004D2507">
        <w:rPr>
          <w:szCs w:val="28"/>
        </w:rPr>
        <w:t>»</w:t>
      </w:r>
      <w:r w:rsidR="00F63F6E" w:rsidRPr="00A344B7">
        <w:rPr>
          <w:szCs w:val="28"/>
        </w:rPr>
        <w:t xml:space="preserve"> и 7760000030 </w:t>
      </w:r>
      <w:r w:rsidR="00F63F6E">
        <w:rPr>
          <w:szCs w:val="28"/>
        </w:rPr>
        <w:t>«</w:t>
      </w:r>
      <w:r w:rsidR="00F63F6E">
        <w:t>Создание и использование резерва финансовых и материальных ресурсов»</w:t>
      </w:r>
      <w:r w:rsidR="00F63F6E" w:rsidRPr="00A344B7">
        <w:rPr>
          <w:szCs w:val="28"/>
        </w:rPr>
        <w:t xml:space="preserve"> </w:t>
      </w:r>
      <w:r w:rsidR="00F63F6E" w:rsidRPr="004D2507">
        <w:rPr>
          <w:szCs w:val="28"/>
        </w:rPr>
        <w:t>запланированы б</w:t>
      </w:r>
      <w:r w:rsidR="00F63F6E" w:rsidRPr="004D2507">
        <w:rPr>
          <w:color w:val="2D2D2D"/>
          <w:spacing w:val="2"/>
          <w:szCs w:val="28"/>
          <w:shd w:val="clear" w:color="auto" w:fill="FFFFFF"/>
        </w:rPr>
        <w:t xml:space="preserve">юджетные ассигнования на непредвиденные расходы, </w:t>
      </w:r>
      <w:r w:rsidR="00F63F6E" w:rsidRPr="00D90BA0">
        <w:rPr>
          <w:color w:val="000000"/>
          <w:spacing w:val="2"/>
          <w:szCs w:val="28"/>
          <w:shd w:val="clear" w:color="auto" w:fill="FFFFFF"/>
        </w:rPr>
        <w:t xml:space="preserve">не предусмотренные в бюджете города Оренбурга на текущий финансовый год. В соответствии с </w:t>
      </w:r>
      <w:r w:rsidR="00F63F6E">
        <w:rPr>
          <w:color w:val="000000"/>
          <w:spacing w:val="2"/>
          <w:szCs w:val="28"/>
          <w:shd w:val="clear" w:color="auto" w:fill="FFFFFF"/>
        </w:rPr>
        <w:t>п</w:t>
      </w:r>
      <w:r w:rsidR="00F63F6E" w:rsidRPr="00D90BA0">
        <w:rPr>
          <w:color w:val="000000"/>
          <w:spacing w:val="2"/>
          <w:szCs w:val="28"/>
          <w:shd w:val="clear" w:color="auto" w:fill="FFFFFF"/>
        </w:rPr>
        <w:t>орядком</w:t>
      </w:r>
      <w:r w:rsidR="00F63F6E" w:rsidRPr="00B76B51">
        <w:rPr>
          <w:color w:val="FF0000"/>
          <w:spacing w:val="2"/>
          <w:szCs w:val="28"/>
          <w:shd w:val="clear" w:color="auto" w:fill="FFFFFF"/>
        </w:rPr>
        <w:t xml:space="preserve"> </w:t>
      </w:r>
      <w:r w:rsidR="00F63F6E" w:rsidRPr="004D2507">
        <w:rPr>
          <w:color w:val="3C3C3C"/>
          <w:spacing w:val="2"/>
          <w:szCs w:val="28"/>
          <w:shd w:val="clear" w:color="auto" w:fill="FFFFFF"/>
        </w:rPr>
        <w:t>использования</w:t>
      </w:r>
      <w:r w:rsidR="003A6B49">
        <w:rPr>
          <w:color w:val="3C3C3C"/>
          <w:spacing w:val="2"/>
          <w:szCs w:val="28"/>
          <w:shd w:val="clear" w:color="auto" w:fill="FFFFFF"/>
        </w:rPr>
        <w:t xml:space="preserve"> бюджетных ассигнований резервных</w:t>
      </w:r>
      <w:r w:rsidR="00F63F6E" w:rsidRPr="004D2507">
        <w:rPr>
          <w:color w:val="3C3C3C"/>
          <w:spacing w:val="2"/>
          <w:szCs w:val="28"/>
          <w:shd w:val="clear" w:color="auto" w:fill="FFFFFF"/>
        </w:rPr>
        <w:t xml:space="preserve"> фонд</w:t>
      </w:r>
      <w:r w:rsidR="003A6B49">
        <w:rPr>
          <w:color w:val="3C3C3C"/>
          <w:spacing w:val="2"/>
          <w:szCs w:val="28"/>
          <w:shd w:val="clear" w:color="auto" w:fill="FFFFFF"/>
        </w:rPr>
        <w:t>ов</w:t>
      </w:r>
      <w:r w:rsidR="00F63F6E" w:rsidRPr="004D2507">
        <w:rPr>
          <w:color w:val="3C3C3C"/>
          <w:spacing w:val="2"/>
          <w:szCs w:val="28"/>
          <w:shd w:val="clear" w:color="auto" w:fill="FFFFFF"/>
        </w:rPr>
        <w:t xml:space="preserve"> </w:t>
      </w:r>
      <w:r w:rsidR="00F63F6E" w:rsidRPr="001037F6">
        <w:rPr>
          <w:color w:val="3C3C3C"/>
          <w:spacing w:val="2"/>
          <w:szCs w:val="28"/>
          <w:shd w:val="clear" w:color="auto" w:fill="FFFFFF"/>
        </w:rPr>
        <w:t>Администрации города Оренбурга и резерва финансовых и материальных ресурсов для ликвидации чрезвы</w:t>
      </w:r>
      <w:r w:rsidR="00F63F6E">
        <w:rPr>
          <w:color w:val="3C3C3C"/>
          <w:spacing w:val="2"/>
          <w:szCs w:val="28"/>
          <w:shd w:val="clear" w:color="auto" w:fill="FFFFFF"/>
        </w:rPr>
        <w:t>чайных ситуаций на территории города</w:t>
      </w:r>
      <w:r w:rsidR="00F63F6E" w:rsidRPr="001037F6">
        <w:rPr>
          <w:color w:val="3C3C3C"/>
          <w:spacing w:val="2"/>
          <w:szCs w:val="28"/>
          <w:shd w:val="clear" w:color="auto" w:fill="FFFFFF"/>
        </w:rPr>
        <w:t xml:space="preserve"> Оренбурга, утвержденным постановлениями Главы города Оренбурга от 06.07.2007 № 4449-п и постановлением от 03.12.2007</w:t>
      </w:r>
      <w:r w:rsidR="0082501D">
        <w:rPr>
          <w:color w:val="3C3C3C"/>
          <w:spacing w:val="2"/>
          <w:szCs w:val="28"/>
          <w:shd w:val="clear" w:color="auto" w:fill="FFFFFF"/>
        </w:rPr>
        <w:t xml:space="preserve"> </w:t>
      </w:r>
      <w:r w:rsidR="00F63F6E" w:rsidRPr="001037F6">
        <w:rPr>
          <w:color w:val="3C3C3C"/>
          <w:spacing w:val="2"/>
          <w:szCs w:val="28"/>
          <w:shd w:val="clear" w:color="auto" w:fill="FFFFFF"/>
        </w:rPr>
        <w:t xml:space="preserve"> № 7596-п, п</w:t>
      </w:r>
      <w:r w:rsidR="00F63F6E" w:rsidRPr="001037F6">
        <w:rPr>
          <w:color w:val="2D2D2D"/>
          <w:spacing w:val="2"/>
          <w:szCs w:val="28"/>
          <w:shd w:val="clear" w:color="auto" w:fill="FFFFFF"/>
        </w:rPr>
        <w:t>о мере возникновения внеплановых расходов и мероприятий, бюджетные</w:t>
      </w:r>
      <w:r w:rsidR="00F63F6E" w:rsidRPr="004D2507">
        <w:rPr>
          <w:color w:val="2D2D2D"/>
          <w:spacing w:val="2"/>
          <w:szCs w:val="28"/>
          <w:shd w:val="clear" w:color="auto" w:fill="FFFFFF"/>
        </w:rPr>
        <w:t xml:space="preserve"> ассигнования резервн</w:t>
      </w:r>
      <w:r w:rsidR="00F63F6E">
        <w:rPr>
          <w:color w:val="2D2D2D"/>
          <w:spacing w:val="2"/>
          <w:szCs w:val="28"/>
          <w:shd w:val="clear" w:color="auto" w:fill="FFFFFF"/>
        </w:rPr>
        <w:t xml:space="preserve">ых </w:t>
      </w:r>
      <w:r w:rsidR="00F63F6E" w:rsidRPr="004D2507">
        <w:rPr>
          <w:color w:val="2D2D2D"/>
          <w:spacing w:val="2"/>
          <w:szCs w:val="28"/>
          <w:shd w:val="clear" w:color="auto" w:fill="FFFFFF"/>
        </w:rPr>
        <w:t>фонд</w:t>
      </w:r>
      <w:r w:rsidR="00F63F6E">
        <w:rPr>
          <w:color w:val="2D2D2D"/>
          <w:spacing w:val="2"/>
          <w:szCs w:val="28"/>
          <w:shd w:val="clear" w:color="auto" w:fill="FFFFFF"/>
        </w:rPr>
        <w:t>ов</w:t>
      </w:r>
      <w:r w:rsidR="00F63F6E" w:rsidRPr="004D2507">
        <w:rPr>
          <w:color w:val="2D2D2D"/>
          <w:spacing w:val="2"/>
          <w:szCs w:val="28"/>
          <w:shd w:val="clear" w:color="auto" w:fill="FFFFFF"/>
        </w:rPr>
        <w:t xml:space="preserve"> передавались главным распорядителям </w:t>
      </w:r>
      <w:r w:rsidR="00F63F6E" w:rsidRPr="004D2507">
        <w:rPr>
          <w:color w:val="2D2D2D"/>
          <w:spacing w:val="2"/>
          <w:szCs w:val="28"/>
          <w:shd w:val="clear" w:color="auto" w:fill="FFFFFF"/>
        </w:rPr>
        <w:lastRenderedPageBreak/>
        <w:t>бюджетных средств города Оренбурга по соответствующим разделам классификации расходов бюджета, исходя из отраслевой и ведомственной принадлежности.</w:t>
      </w:r>
      <w:r w:rsidR="00F63F6E">
        <w:rPr>
          <w:color w:val="2D2D2D"/>
          <w:spacing w:val="2"/>
          <w:szCs w:val="28"/>
          <w:shd w:val="clear" w:color="auto" w:fill="FFFFFF"/>
        </w:rPr>
        <w:t xml:space="preserve"> </w:t>
      </w:r>
    </w:p>
    <w:p w:rsidR="00684BA4" w:rsidRDefault="00684BA4" w:rsidP="001B004A">
      <w:pPr>
        <w:tabs>
          <w:tab w:val="left" w:pos="284"/>
        </w:tabs>
        <w:spacing w:line="360" w:lineRule="auto"/>
        <w:ind w:firstLine="709"/>
        <w:jc w:val="both"/>
        <w:rPr>
          <w:szCs w:val="28"/>
        </w:rPr>
      </w:pPr>
    </w:p>
    <w:p w:rsidR="00863A5A" w:rsidRPr="007E7772" w:rsidRDefault="00863A5A" w:rsidP="00863A5A">
      <w:pPr>
        <w:pStyle w:val="a3"/>
        <w:numPr>
          <w:ilvl w:val="0"/>
          <w:numId w:val="8"/>
        </w:numPr>
        <w:tabs>
          <w:tab w:val="left" w:pos="142"/>
        </w:tabs>
        <w:spacing w:line="360" w:lineRule="auto"/>
        <w:rPr>
          <w:szCs w:val="28"/>
        </w:rPr>
      </w:pPr>
      <w:r w:rsidRPr="007478C7">
        <w:rPr>
          <w:b/>
          <w:sz w:val="28"/>
          <w:szCs w:val="28"/>
        </w:rPr>
        <w:t>Анализ показателей финансовой отчетности субъекта бюджетной отчетности</w:t>
      </w:r>
    </w:p>
    <w:p w:rsidR="007E7772" w:rsidRPr="00E913A5" w:rsidRDefault="007E7772" w:rsidP="007E7772">
      <w:pPr>
        <w:spacing w:line="360" w:lineRule="auto"/>
        <w:ind w:firstLine="709"/>
        <w:jc w:val="center"/>
        <w:rPr>
          <w:szCs w:val="28"/>
        </w:rPr>
      </w:pPr>
      <w:r w:rsidRPr="00E913A5">
        <w:rPr>
          <w:b/>
          <w:szCs w:val="28"/>
        </w:rPr>
        <w:t>Форма 0503168 «Сведения о движении нефинансовых активов»</w:t>
      </w:r>
    </w:p>
    <w:p w:rsidR="007E7772" w:rsidRDefault="007E7772" w:rsidP="00D542C4">
      <w:pPr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B75E36">
        <w:rPr>
          <w:color w:val="000000"/>
          <w:szCs w:val="28"/>
        </w:rPr>
        <w:t>В течение года финансовым управлением в целях повышения эффективности выполнения функций приобреталась компьютерная и периферийная техника, в том числе:</w:t>
      </w:r>
    </w:p>
    <w:p w:rsidR="00D542C4" w:rsidRDefault="00D542C4" w:rsidP="00D542C4">
      <w:pPr>
        <w:spacing w:line="360" w:lineRule="auto"/>
        <w:contextualSpacing/>
        <w:jc w:val="both"/>
      </w:pPr>
      <w:proofErr w:type="gramStart"/>
      <w:r>
        <w:t>системные</w:t>
      </w:r>
      <w:proofErr w:type="gramEnd"/>
      <w:r>
        <w:t xml:space="preserve"> блоки 5 шт. на сумму 325 100,00 руб.</w:t>
      </w:r>
    </w:p>
    <w:p w:rsidR="00D542C4" w:rsidRDefault="00D542C4" w:rsidP="00D542C4">
      <w:pPr>
        <w:spacing w:line="360" w:lineRule="auto"/>
        <w:contextualSpacing/>
        <w:jc w:val="both"/>
      </w:pPr>
      <w:proofErr w:type="gramStart"/>
      <w:r>
        <w:t>принтеры</w:t>
      </w:r>
      <w:proofErr w:type="gramEnd"/>
      <w:r>
        <w:t xml:space="preserve"> 3 шт. на сумму 99 600,00 руб.</w:t>
      </w:r>
    </w:p>
    <w:p w:rsidR="00D542C4" w:rsidRDefault="00D542C4" w:rsidP="00D542C4">
      <w:pPr>
        <w:spacing w:line="360" w:lineRule="auto"/>
        <w:contextualSpacing/>
        <w:jc w:val="both"/>
      </w:pPr>
      <w:proofErr w:type="gramStart"/>
      <w:r>
        <w:t>планшетный</w:t>
      </w:r>
      <w:proofErr w:type="gramEnd"/>
      <w:r>
        <w:t xml:space="preserve"> компьютер на сумму 33 800,00 руб.</w:t>
      </w:r>
    </w:p>
    <w:p w:rsidR="00D542C4" w:rsidRDefault="00D542C4" w:rsidP="00D542C4">
      <w:pPr>
        <w:spacing w:line="360" w:lineRule="auto"/>
        <w:contextualSpacing/>
        <w:jc w:val="both"/>
      </w:pPr>
      <w:proofErr w:type="gramStart"/>
      <w:r>
        <w:t>ноутбук</w:t>
      </w:r>
      <w:proofErr w:type="gramEnd"/>
      <w:r>
        <w:t xml:space="preserve"> на сумму 48 900,00 руб.</w:t>
      </w:r>
    </w:p>
    <w:p w:rsidR="00D542C4" w:rsidRDefault="00D542C4" w:rsidP="00D542C4">
      <w:pPr>
        <w:spacing w:line="360" w:lineRule="auto"/>
        <w:ind w:firstLine="709"/>
        <w:contextualSpacing/>
        <w:jc w:val="both"/>
      </w:pPr>
      <w:r>
        <w:t xml:space="preserve">Списано со счета </w:t>
      </w:r>
      <w:proofErr w:type="gramStart"/>
      <w:r>
        <w:t>101.34  26</w:t>
      </w:r>
      <w:proofErr w:type="gramEnd"/>
      <w:r>
        <w:t xml:space="preserve"> единиц компьютерной техники на общую сумму 548 485,70 руб.</w:t>
      </w:r>
    </w:p>
    <w:p w:rsidR="007E7772" w:rsidRPr="00D542C4" w:rsidRDefault="00D542C4" w:rsidP="00D542C4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 w:themeColor="text1"/>
          <w:sz w:val="24"/>
          <w:szCs w:val="24"/>
        </w:rPr>
      </w:pPr>
      <w:r w:rsidRPr="00D542C4">
        <w:rPr>
          <w:rFonts w:eastAsia="Calibri"/>
          <w:bCs/>
          <w:color w:val="000000" w:themeColor="text1"/>
          <w:szCs w:val="28"/>
          <w:lang w:eastAsia="en-US"/>
        </w:rPr>
        <w:t xml:space="preserve"> </w:t>
      </w:r>
      <w:r w:rsidR="007E7772" w:rsidRPr="00D542C4">
        <w:rPr>
          <w:rFonts w:eastAsia="Calibri"/>
          <w:bCs/>
          <w:color w:val="000000" w:themeColor="text1"/>
          <w:szCs w:val="28"/>
          <w:lang w:eastAsia="en-US"/>
        </w:rPr>
        <w:t>(</w:t>
      </w:r>
      <w:proofErr w:type="spellStart"/>
      <w:proofErr w:type="gramStart"/>
      <w:r w:rsidR="007E7772" w:rsidRPr="00D542C4">
        <w:rPr>
          <w:rFonts w:eastAsia="Calibri"/>
          <w:bCs/>
          <w:color w:val="000000" w:themeColor="text1"/>
          <w:szCs w:val="28"/>
          <w:lang w:eastAsia="en-US"/>
        </w:rPr>
        <w:t>пп</w:t>
      </w:r>
      <w:proofErr w:type="spellEnd"/>
      <w:r w:rsidR="007E7772" w:rsidRPr="00D542C4">
        <w:rPr>
          <w:rFonts w:eastAsia="Calibri"/>
          <w:bCs/>
          <w:color w:val="000000" w:themeColor="text1"/>
          <w:szCs w:val="28"/>
          <w:lang w:eastAsia="en-US"/>
        </w:rPr>
        <w:t>.</w:t>
      </w:r>
      <w:proofErr w:type="gramEnd"/>
      <w:r w:rsidR="007E7772" w:rsidRPr="00D542C4">
        <w:rPr>
          <w:rFonts w:eastAsia="Calibri"/>
          <w:bCs/>
          <w:color w:val="000000" w:themeColor="text1"/>
          <w:szCs w:val="28"/>
          <w:lang w:eastAsia="en-US"/>
        </w:rPr>
        <w:t> 10, 45 СГС «Основные средства» Приказ Министерства финансов РФ от 31.12.2016 № 257н).</w:t>
      </w:r>
      <w:r w:rsidR="007E7772" w:rsidRPr="00D542C4">
        <w:rPr>
          <w:color w:val="000000" w:themeColor="text1"/>
          <w:sz w:val="24"/>
          <w:szCs w:val="24"/>
        </w:rPr>
        <w:t xml:space="preserve"> </w:t>
      </w:r>
    </w:p>
    <w:p w:rsidR="007E7772" w:rsidRDefault="007E7772" w:rsidP="007E777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proofErr w:type="gramStart"/>
      <w:r>
        <w:rPr>
          <w:color w:val="000000"/>
          <w:szCs w:val="28"/>
        </w:rPr>
        <w:t>в</w:t>
      </w:r>
      <w:proofErr w:type="gramEnd"/>
      <w:r>
        <w:rPr>
          <w:color w:val="000000"/>
          <w:szCs w:val="28"/>
        </w:rPr>
        <w:t xml:space="preserve"> графе  «п</w:t>
      </w:r>
      <w:r w:rsidR="006E1968">
        <w:rPr>
          <w:color w:val="000000"/>
          <w:szCs w:val="28"/>
        </w:rPr>
        <w:t>олучено</w:t>
      </w:r>
      <w:r>
        <w:rPr>
          <w:color w:val="000000"/>
          <w:szCs w:val="28"/>
        </w:rPr>
        <w:t xml:space="preserve"> безвозмездно» отражен</w:t>
      </w:r>
      <w:r w:rsidR="008E43F3">
        <w:rPr>
          <w:color w:val="000000"/>
          <w:szCs w:val="28"/>
        </w:rPr>
        <w:t>о</w:t>
      </w:r>
      <w:r>
        <w:rPr>
          <w:color w:val="000000"/>
          <w:szCs w:val="28"/>
        </w:rPr>
        <w:t xml:space="preserve"> </w:t>
      </w:r>
      <w:r w:rsidR="008E43F3">
        <w:rPr>
          <w:color w:val="000000"/>
          <w:szCs w:val="28"/>
        </w:rPr>
        <w:t>поступление</w:t>
      </w:r>
      <w:r>
        <w:rPr>
          <w:color w:val="000000"/>
          <w:szCs w:val="28"/>
        </w:rPr>
        <w:t xml:space="preserve"> в </w:t>
      </w:r>
      <w:r>
        <w:rPr>
          <w:szCs w:val="28"/>
        </w:rPr>
        <w:t xml:space="preserve">оперативное управление </w:t>
      </w:r>
      <w:r w:rsidR="006E1968">
        <w:rPr>
          <w:szCs w:val="28"/>
        </w:rPr>
        <w:t>финансовому управлению от А</w:t>
      </w:r>
      <w:r>
        <w:rPr>
          <w:szCs w:val="28"/>
        </w:rPr>
        <w:t xml:space="preserve">дминистрации города Оренбурга </w:t>
      </w:r>
      <w:r w:rsidR="006E1968">
        <w:rPr>
          <w:szCs w:val="28"/>
        </w:rPr>
        <w:t>телефонного аппарата на сумму 19 113,12</w:t>
      </w:r>
      <w:r>
        <w:rPr>
          <w:szCs w:val="28"/>
        </w:rPr>
        <w:t xml:space="preserve"> руб.</w:t>
      </w:r>
      <w:r w:rsidRPr="00D4353B">
        <w:rPr>
          <w:szCs w:val="28"/>
        </w:rPr>
        <w:t xml:space="preserve"> </w:t>
      </w:r>
    </w:p>
    <w:p w:rsidR="007E7772" w:rsidRDefault="007E7772" w:rsidP="007E7772">
      <w:pPr>
        <w:autoSpaceDE w:val="0"/>
        <w:autoSpaceDN w:val="0"/>
        <w:adjustRightInd w:val="0"/>
        <w:spacing w:line="360" w:lineRule="auto"/>
        <w:contextualSpacing/>
        <w:jc w:val="both"/>
        <w:rPr>
          <w:szCs w:val="28"/>
        </w:rPr>
      </w:pPr>
      <w:r w:rsidRPr="00761E17">
        <w:rPr>
          <w:rFonts w:eastAsia="Calibri"/>
          <w:bCs/>
          <w:szCs w:val="28"/>
          <w:lang w:eastAsia="en-US"/>
        </w:rPr>
        <w:t>(</w:t>
      </w:r>
      <w:proofErr w:type="gramStart"/>
      <w:r w:rsidRPr="00761E17">
        <w:rPr>
          <w:rFonts w:eastAsia="Calibri"/>
          <w:bCs/>
          <w:szCs w:val="28"/>
          <w:lang w:eastAsia="en-US"/>
        </w:rPr>
        <w:t>п.</w:t>
      </w:r>
      <w:proofErr w:type="gramEnd"/>
      <w:r>
        <w:rPr>
          <w:rFonts w:eastAsia="Calibri"/>
          <w:bCs/>
          <w:szCs w:val="28"/>
          <w:lang w:eastAsia="en-US"/>
        </w:rPr>
        <w:t xml:space="preserve"> </w:t>
      </w:r>
      <w:r w:rsidRPr="00761E17">
        <w:rPr>
          <w:rFonts w:eastAsia="Calibri"/>
          <w:bCs/>
          <w:szCs w:val="28"/>
          <w:lang w:eastAsia="en-US"/>
        </w:rPr>
        <w:t>7</w:t>
      </w:r>
      <w:r>
        <w:rPr>
          <w:rFonts w:eastAsia="Calibri"/>
          <w:bCs/>
          <w:szCs w:val="28"/>
          <w:lang w:eastAsia="en-US"/>
        </w:rPr>
        <w:t xml:space="preserve"> </w:t>
      </w:r>
      <w:r w:rsidRPr="00761E17">
        <w:rPr>
          <w:rFonts w:eastAsia="Calibri"/>
          <w:bCs/>
          <w:szCs w:val="28"/>
          <w:lang w:eastAsia="en-US"/>
        </w:rPr>
        <w:t>СГС «Представление бухгалтерской (финансовой) отчетности» Приказ Министерства финансов РФ от 31.12.2016 № 260н)</w:t>
      </w:r>
      <w:r>
        <w:rPr>
          <w:rFonts w:eastAsia="Calibri"/>
          <w:bCs/>
          <w:szCs w:val="28"/>
          <w:lang w:eastAsia="en-US"/>
        </w:rPr>
        <w:t>.</w:t>
      </w:r>
      <w:r w:rsidRPr="00761E17">
        <w:rPr>
          <w:sz w:val="24"/>
          <w:szCs w:val="24"/>
        </w:rPr>
        <w:t xml:space="preserve"> </w:t>
      </w:r>
    </w:p>
    <w:p w:rsidR="007E7772" w:rsidRPr="00501773" w:rsidRDefault="007E7772" w:rsidP="007E7772">
      <w:pPr>
        <w:pStyle w:val="4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01773">
        <w:rPr>
          <w:b w:val="0"/>
          <w:sz w:val="28"/>
          <w:szCs w:val="28"/>
        </w:rPr>
        <w:t xml:space="preserve">Счет 110500000 отражает поступление и списание материальных запасов. </w:t>
      </w:r>
    </w:p>
    <w:p w:rsidR="007E7772" w:rsidRPr="00B75E36" w:rsidRDefault="007E7772" w:rsidP="007E7772">
      <w:pPr>
        <w:tabs>
          <w:tab w:val="left" w:pos="142"/>
        </w:tabs>
        <w:spacing w:line="360" w:lineRule="auto"/>
        <w:ind w:firstLine="709"/>
        <w:jc w:val="both"/>
      </w:pPr>
      <w:r w:rsidRPr="00B75E36">
        <w:t xml:space="preserve">Поступило материальных ценностей </w:t>
      </w:r>
      <w:r>
        <w:t>в</w:t>
      </w:r>
      <w:r w:rsidRPr="00B75E36">
        <w:t xml:space="preserve"> 202</w:t>
      </w:r>
      <w:r w:rsidR="008E43F3">
        <w:t>2</w:t>
      </w:r>
      <w:r w:rsidRPr="00B75E36">
        <w:t xml:space="preserve"> год</w:t>
      </w:r>
      <w:r>
        <w:t>у</w:t>
      </w:r>
      <w:r w:rsidRPr="00B75E36">
        <w:t xml:space="preserve"> на сумму </w:t>
      </w:r>
      <w:r w:rsidR="008E43F3">
        <w:t>674 719,8</w:t>
      </w:r>
      <w:r w:rsidRPr="00B75E36">
        <w:t xml:space="preserve"> руб. </w:t>
      </w:r>
      <w:r w:rsidRPr="00B75E36">
        <w:rPr>
          <w:szCs w:val="28"/>
        </w:rPr>
        <w:t>Приобретение материальных запасов осуществлялось согласно муниципальным контрактам и договорам поставок.</w:t>
      </w:r>
      <w:r w:rsidRPr="00B75E36">
        <w:t xml:space="preserve"> Для обеспечения деятельности финансового управления приобретались:</w:t>
      </w:r>
    </w:p>
    <w:p w:rsidR="007E7772" w:rsidRPr="00B75E36" w:rsidRDefault="007E7772" w:rsidP="007E7772">
      <w:pPr>
        <w:tabs>
          <w:tab w:val="left" w:pos="142"/>
        </w:tabs>
        <w:spacing w:line="360" w:lineRule="auto"/>
        <w:ind w:firstLine="709"/>
        <w:jc w:val="both"/>
      </w:pPr>
      <w:r w:rsidRPr="00B75E36">
        <w:t xml:space="preserve">Бензин АИ -95 на сумму </w:t>
      </w:r>
      <w:r w:rsidR="008E43F3">
        <w:t>176 294,0</w:t>
      </w:r>
      <w:r>
        <w:t xml:space="preserve"> </w:t>
      </w:r>
      <w:r w:rsidRPr="00B75E36">
        <w:t>руб.;</w:t>
      </w:r>
    </w:p>
    <w:p w:rsidR="007E7772" w:rsidRPr="00B75E36" w:rsidRDefault="007E7772" w:rsidP="007E7772">
      <w:pPr>
        <w:tabs>
          <w:tab w:val="left" w:pos="142"/>
        </w:tabs>
        <w:spacing w:line="360" w:lineRule="auto"/>
        <w:ind w:firstLine="709"/>
        <w:jc w:val="both"/>
      </w:pPr>
      <w:r w:rsidRPr="00B75E36">
        <w:t xml:space="preserve">Бумага офисная на сумму </w:t>
      </w:r>
      <w:r w:rsidR="008E43F3">
        <w:t>194 851,0</w:t>
      </w:r>
      <w:r w:rsidRPr="00B75E36">
        <w:t xml:space="preserve"> руб.;</w:t>
      </w:r>
    </w:p>
    <w:p w:rsidR="007E7772" w:rsidRPr="00B75E36" w:rsidRDefault="007E7772" w:rsidP="007E7772">
      <w:pPr>
        <w:tabs>
          <w:tab w:val="left" w:pos="142"/>
        </w:tabs>
        <w:spacing w:line="360" w:lineRule="auto"/>
        <w:ind w:firstLine="709"/>
        <w:jc w:val="both"/>
      </w:pPr>
      <w:r w:rsidRPr="00B75E36">
        <w:t>Вода «</w:t>
      </w:r>
      <w:proofErr w:type="spellStart"/>
      <w:r w:rsidRPr="00B75E36">
        <w:t>ОренАква</w:t>
      </w:r>
      <w:proofErr w:type="spellEnd"/>
      <w:r w:rsidRPr="00B75E36">
        <w:t xml:space="preserve">» на сумму </w:t>
      </w:r>
      <w:r w:rsidR="008E43F3">
        <w:t>43 055,0</w:t>
      </w:r>
      <w:r w:rsidRPr="00B75E36">
        <w:t xml:space="preserve"> руб.;</w:t>
      </w:r>
    </w:p>
    <w:p w:rsidR="007E7772" w:rsidRPr="00B75E36" w:rsidRDefault="007E7772" w:rsidP="007E7772">
      <w:pPr>
        <w:tabs>
          <w:tab w:val="left" w:pos="142"/>
        </w:tabs>
        <w:spacing w:line="360" w:lineRule="auto"/>
        <w:ind w:firstLine="709"/>
        <w:jc w:val="both"/>
      </w:pPr>
      <w:r w:rsidRPr="00B75E36">
        <w:lastRenderedPageBreak/>
        <w:t xml:space="preserve">Канцтовары на сумму </w:t>
      </w:r>
      <w:r w:rsidR="008E43F3">
        <w:t>94 378,0</w:t>
      </w:r>
      <w:r>
        <w:t xml:space="preserve"> </w:t>
      </w:r>
      <w:r w:rsidRPr="00B75E36">
        <w:t>руб.;</w:t>
      </w:r>
    </w:p>
    <w:p w:rsidR="007E7772" w:rsidRDefault="007E7772" w:rsidP="007E7772">
      <w:pPr>
        <w:tabs>
          <w:tab w:val="left" w:pos="142"/>
        </w:tabs>
        <w:spacing w:line="360" w:lineRule="auto"/>
        <w:ind w:firstLine="709"/>
        <w:jc w:val="both"/>
      </w:pPr>
      <w:r w:rsidRPr="00B75E36">
        <w:t xml:space="preserve">Расходные материалы к компьютерной технике </w:t>
      </w:r>
      <w:r w:rsidR="00D00356">
        <w:t>397 560,0</w:t>
      </w:r>
      <w:r>
        <w:t xml:space="preserve"> </w:t>
      </w:r>
      <w:r w:rsidRPr="00B75E36">
        <w:t>руб.;</w:t>
      </w:r>
    </w:p>
    <w:p w:rsidR="007E7772" w:rsidRDefault="007E7772" w:rsidP="007E7772">
      <w:pPr>
        <w:tabs>
          <w:tab w:val="left" w:pos="142"/>
        </w:tabs>
        <w:spacing w:line="360" w:lineRule="auto"/>
        <w:ind w:firstLine="709"/>
        <w:jc w:val="both"/>
      </w:pPr>
      <w:r>
        <w:t xml:space="preserve">Расходные материалы для </w:t>
      </w:r>
      <w:proofErr w:type="gramStart"/>
      <w:r>
        <w:t>автомобилей  -</w:t>
      </w:r>
      <w:proofErr w:type="gramEnd"/>
      <w:r>
        <w:t xml:space="preserve"> </w:t>
      </w:r>
      <w:r w:rsidR="00D00356">
        <w:t>5 850,0</w:t>
      </w:r>
      <w:r>
        <w:t xml:space="preserve"> руб.</w:t>
      </w:r>
    </w:p>
    <w:p w:rsidR="007E7772" w:rsidRDefault="007E7772" w:rsidP="007E777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0744F0">
        <w:rPr>
          <w:szCs w:val="28"/>
        </w:rPr>
        <w:t xml:space="preserve">Поступление </w:t>
      </w:r>
      <w:r>
        <w:rPr>
          <w:szCs w:val="28"/>
        </w:rPr>
        <w:t xml:space="preserve">основных средств и </w:t>
      </w:r>
      <w:r w:rsidRPr="000744F0">
        <w:rPr>
          <w:szCs w:val="28"/>
        </w:rPr>
        <w:t>материальных запасов</w:t>
      </w:r>
      <w:r>
        <w:rPr>
          <w:szCs w:val="28"/>
        </w:rPr>
        <w:t xml:space="preserve"> </w:t>
      </w:r>
      <w:r w:rsidRPr="000744F0">
        <w:rPr>
          <w:szCs w:val="28"/>
        </w:rPr>
        <w:t xml:space="preserve">осуществляется </w:t>
      </w:r>
      <w:r>
        <w:rPr>
          <w:szCs w:val="28"/>
        </w:rPr>
        <w:t xml:space="preserve">в рамках 44-ФЗ от 05.04.2013 </w:t>
      </w:r>
      <w:r w:rsidRPr="000744F0">
        <w:rPr>
          <w:szCs w:val="28"/>
        </w:rPr>
        <w:t>согласно договорам поставок</w:t>
      </w:r>
      <w:r>
        <w:rPr>
          <w:szCs w:val="28"/>
        </w:rPr>
        <w:t xml:space="preserve"> и муниципальным контрактам. Объекты нефинансовых активов принимаются к учету и</w:t>
      </w:r>
      <w:r w:rsidRPr="000744F0">
        <w:rPr>
          <w:szCs w:val="28"/>
        </w:rPr>
        <w:t xml:space="preserve"> списыва</w:t>
      </w:r>
      <w:r>
        <w:rPr>
          <w:szCs w:val="28"/>
        </w:rPr>
        <w:t>ю</w:t>
      </w:r>
      <w:r w:rsidRPr="000744F0">
        <w:rPr>
          <w:szCs w:val="28"/>
        </w:rPr>
        <w:t>тся в соответствии с Приказом Мин</w:t>
      </w:r>
      <w:r>
        <w:rPr>
          <w:szCs w:val="28"/>
        </w:rPr>
        <w:t xml:space="preserve">истерства </w:t>
      </w:r>
      <w:r w:rsidRPr="000744F0">
        <w:rPr>
          <w:szCs w:val="28"/>
        </w:rPr>
        <w:t>фина</w:t>
      </w:r>
      <w:r>
        <w:rPr>
          <w:szCs w:val="28"/>
        </w:rPr>
        <w:t>нсов</w:t>
      </w:r>
      <w:r w:rsidRPr="000744F0">
        <w:rPr>
          <w:szCs w:val="28"/>
        </w:rPr>
        <w:t xml:space="preserve"> РФ от 01.12.2010 № 157н</w:t>
      </w:r>
      <w:r>
        <w:rPr>
          <w:szCs w:val="28"/>
        </w:rPr>
        <w:t xml:space="preserve">, в соответствии </w:t>
      </w:r>
      <w:r w:rsidRPr="002C26B7">
        <w:rPr>
          <w:szCs w:val="28"/>
        </w:rPr>
        <w:t xml:space="preserve">с </w:t>
      </w:r>
      <w:r>
        <w:rPr>
          <w:szCs w:val="28"/>
        </w:rPr>
        <w:t>СГС</w:t>
      </w:r>
      <w:r w:rsidRPr="002C26B7">
        <w:rPr>
          <w:szCs w:val="28"/>
        </w:rPr>
        <w:t xml:space="preserve"> от 31.12.2016 № 257н «Основные средства» и </w:t>
      </w:r>
      <w:r>
        <w:rPr>
          <w:szCs w:val="28"/>
        </w:rPr>
        <w:t>СГС</w:t>
      </w:r>
      <w:r w:rsidRPr="002C26B7">
        <w:rPr>
          <w:szCs w:val="28"/>
        </w:rPr>
        <w:t xml:space="preserve"> от 31.12.20</w:t>
      </w:r>
      <w:r>
        <w:rPr>
          <w:szCs w:val="28"/>
        </w:rPr>
        <w:t>16 № 259н «Обесценение активов».</w:t>
      </w:r>
    </w:p>
    <w:p w:rsidR="007E7772" w:rsidRPr="00B75E36" w:rsidRDefault="007E7772" w:rsidP="007E7772">
      <w:pPr>
        <w:tabs>
          <w:tab w:val="left" w:pos="142"/>
        </w:tabs>
        <w:spacing w:line="360" w:lineRule="auto"/>
        <w:jc w:val="both"/>
      </w:pPr>
      <w:r>
        <w:t xml:space="preserve">          </w:t>
      </w:r>
      <w:r w:rsidRPr="00B75E36">
        <w:t>Выбыло материальных ценностей за 202</w:t>
      </w:r>
      <w:r>
        <w:t>2</w:t>
      </w:r>
      <w:r w:rsidRPr="00B75E36">
        <w:t xml:space="preserve"> год на сумму </w:t>
      </w:r>
      <w:r w:rsidR="00690C9C">
        <w:t>747 320,35</w:t>
      </w:r>
      <w:r w:rsidRPr="00B75E36">
        <w:t xml:space="preserve"> руб. </w:t>
      </w:r>
    </w:p>
    <w:p w:rsidR="007E7772" w:rsidRDefault="007E7772" w:rsidP="007E777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Cs w:val="28"/>
        </w:rPr>
        <w:t>Списание материальных запасов проводится</w:t>
      </w:r>
      <w:r w:rsidRPr="00B75E36">
        <w:rPr>
          <w:szCs w:val="28"/>
        </w:rPr>
        <w:t xml:space="preserve"> в соответствии с Приказом Мин</w:t>
      </w:r>
      <w:r>
        <w:rPr>
          <w:szCs w:val="28"/>
        </w:rPr>
        <w:t>фина РФ № 157 н от 01.12.2010</w:t>
      </w:r>
      <w:r w:rsidRPr="00B75E36">
        <w:rPr>
          <w:szCs w:val="28"/>
        </w:rPr>
        <w:t xml:space="preserve"> и СГС «Запасы» </w:t>
      </w:r>
      <w:r w:rsidRPr="00B75E36">
        <w:rPr>
          <w:rFonts w:eastAsia="Calibri"/>
          <w:bCs/>
          <w:szCs w:val="28"/>
          <w:lang w:eastAsia="en-US"/>
        </w:rPr>
        <w:t>Приказ Министерства финансов РФ от 07.12.2018 № 256н.</w:t>
      </w:r>
      <w:r w:rsidRPr="00761E17">
        <w:rPr>
          <w:sz w:val="24"/>
          <w:szCs w:val="24"/>
        </w:rPr>
        <w:t xml:space="preserve"> </w:t>
      </w:r>
    </w:p>
    <w:p w:rsidR="00101AB0" w:rsidRPr="00F4165F" w:rsidRDefault="00101AB0" w:rsidP="007E3AB5">
      <w:pPr>
        <w:tabs>
          <w:tab w:val="left" w:pos="142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6423DB">
        <w:rPr>
          <w:szCs w:val="28"/>
        </w:rPr>
        <w:t>Основные показатели финансовой отчетности</w:t>
      </w:r>
      <w:r>
        <w:rPr>
          <w:szCs w:val="28"/>
        </w:rPr>
        <w:t xml:space="preserve"> </w:t>
      </w:r>
      <w:r w:rsidRPr="006423DB">
        <w:rPr>
          <w:szCs w:val="28"/>
        </w:rPr>
        <w:t>-</w:t>
      </w:r>
      <w:r>
        <w:rPr>
          <w:szCs w:val="28"/>
        </w:rPr>
        <w:t xml:space="preserve"> </w:t>
      </w:r>
      <w:r w:rsidRPr="006423DB">
        <w:rPr>
          <w:szCs w:val="28"/>
        </w:rPr>
        <w:t>движение нефинансовых активов</w:t>
      </w:r>
      <w:r>
        <w:rPr>
          <w:szCs w:val="28"/>
        </w:rPr>
        <w:t xml:space="preserve">, показатели о наличии дебиторской и кредиторской задолженности, информация об изменениях остатков валюты баланса, информация </w:t>
      </w:r>
      <w:r w:rsidRPr="0048053B">
        <w:rPr>
          <w:szCs w:val="28"/>
        </w:rPr>
        <w:t>об остатках денежных средств на счетах получателя бюджетных средств бюджета</w:t>
      </w:r>
      <w:r>
        <w:rPr>
          <w:szCs w:val="28"/>
        </w:rPr>
        <w:t>.</w:t>
      </w:r>
    </w:p>
    <w:p w:rsidR="004B1CE4" w:rsidRDefault="009069D3" w:rsidP="002430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Cs w:val="28"/>
        </w:rPr>
        <w:t>Списание материальных запасов проводится</w:t>
      </w:r>
      <w:r w:rsidR="00845C50" w:rsidRPr="00B75E36">
        <w:rPr>
          <w:szCs w:val="28"/>
        </w:rPr>
        <w:t xml:space="preserve"> в соответствии с Приказом </w:t>
      </w:r>
      <w:r w:rsidR="004B1CE4" w:rsidRPr="000744F0">
        <w:rPr>
          <w:szCs w:val="28"/>
        </w:rPr>
        <w:t>Мин</w:t>
      </w:r>
      <w:r w:rsidR="004B1CE4">
        <w:rPr>
          <w:szCs w:val="28"/>
        </w:rPr>
        <w:t xml:space="preserve">истерства </w:t>
      </w:r>
      <w:r w:rsidR="004B1CE4" w:rsidRPr="000744F0">
        <w:rPr>
          <w:szCs w:val="28"/>
        </w:rPr>
        <w:t>фина</w:t>
      </w:r>
      <w:r w:rsidR="004B1CE4">
        <w:rPr>
          <w:szCs w:val="28"/>
        </w:rPr>
        <w:t>нсов</w:t>
      </w:r>
      <w:r w:rsidR="004B1CE4" w:rsidRPr="000744F0">
        <w:rPr>
          <w:szCs w:val="28"/>
        </w:rPr>
        <w:t xml:space="preserve"> РФ</w:t>
      </w:r>
      <w:r w:rsidR="004B1CE4">
        <w:rPr>
          <w:szCs w:val="28"/>
        </w:rPr>
        <w:t xml:space="preserve"> </w:t>
      </w:r>
      <w:r w:rsidR="00FA165D">
        <w:rPr>
          <w:szCs w:val="28"/>
        </w:rPr>
        <w:t>№ 157</w:t>
      </w:r>
      <w:r w:rsidR="00845C50">
        <w:rPr>
          <w:szCs w:val="28"/>
        </w:rPr>
        <w:t>н от 01.12.2010</w:t>
      </w:r>
      <w:r w:rsidR="00845C50" w:rsidRPr="00B75E36">
        <w:rPr>
          <w:szCs w:val="28"/>
        </w:rPr>
        <w:t xml:space="preserve"> и СГС «Запасы» </w:t>
      </w:r>
      <w:r w:rsidR="00845C50" w:rsidRPr="00B75E36">
        <w:rPr>
          <w:rFonts w:eastAsia="Calibri"/>
          <w:bCs/>
          <w:szCs w:val="28"/>
          <w:lang w:eastAsia="en-US"/>
        </w:rPr>
        <w:t>от 07.12.2018 № 256н.</w:t>
      </w:r>
      <w:r w:rsidR="00845C50" w:rsidRPr="00761E17">
        <w:rPr>
          <w:sz w:val="24"/>
          <w:szCs w:val="24"/>
        </w:rPr>
        <w:t xml:space="preserve"> </w:t>
      </w:r>
    </w:p>
    <w:p w:rsidR="0017407F" w:rsidRDefault="005A4F8D" w:rsidP="002430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217235">
        <w:rPr>
          <w:b/>
          <w:szCs w:val="28"/>
        </w:rPr>
        <w:t>В форме 0503125 «</w:t>
      </w:r>
      <w:r w:rsidR="005174EB" w:rsidRPr="00217235">
        <w:rPr>
          <w:b/>
          <w:szCs w:val="28"/>
        </w:rPr>
        <w:t>Справка по консолидированным расчетам»</w:t>
      </w:r>
      <w:r w:rsidR="0017407F">
        <w:rPr>
          <w:b/>
          <w:szCs w:val="28"/>
        </w:rPr>
        <w:t xml:space="preserve"> о</w:t>
      </w:r>
      <w:r w:rsidR="005174EB">
        <w:rPr>
          <w:szCs w:val="28"/>
        </w:rPr>
        <w:t>тражены</w:t>
      </w:r>
      <w:r w:rsidR="0017407F">
        <w:rPr>
          <w:szCs w:val="28"/>
        </w:rPr>
        <w:t>:</w:t>
      </w:r>
    </w:p>
    <w:p w:rsidR="0017407F" w:rsidRDefault="0017407F" w:rsidP="0024303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="005174EB">
        <w:rPr>
          <w:szCs w:val="28"/>
        </w:rPr>
        <w:t xml:space="preserve">расчеты с вышестоящим бюджетом по межбюджетным трансфертам и </w:t>
      </w:r>
      <w:r w:rsidR="00CA0CCC">
        <w:rPr>
          <w:szCs w:val="28"/>
        </w:rPr>
        <w:t>бюджетн</w:t>
      </w:r>
      <w:r w:rsidR="00896404">
        <w:rPr>
          <w:szCs w:val="28"/>
        </w:rPr>
        <w:t>ому</w:t>
      </w:r>
      <w:r w:rsidR="00CA0CCC">
        <w:rPr>
          <w:szCs w:val="28"/>
        </w:rPr>
        <w:t xml:space="preserve"> кредит</w:t>
      </w:r>
      <w:r w:rsidR="00896404">
        <w:rPr>
          <w:szCs w:val="28"/>
        </w:rPr>
        <w:t>у</w:t>
      </w:r>
      <w:r>
        <w:rPr>
          <w:szCs w:val="28"/>
        </w:rPr>
        <w:t>;</w:t>
      </w:r>
    </w:p>
    <w:p w:rsidR="007E5AA8" w:rsidRDefault="0017407F" w:rsidP="007E5AA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 w:rsidR="007C4603" w:rsidRPr="00761E17">
        <w:rPr>
          <w:rFonts w:eastAsia="Calibri"/>
          <w:bCs/>
          <w:szCs w:val="28"/>
          <w:lang w:eastAsia="en-US"/>
        </w:rPr>
        <w:t xml:space="preserve"> </w:t>
      </w:r>
      <w:r w:rsidR="007C4603" w:rsidRPr="00761E17">
        <w:rPr>
          <w:sz w:val="24"/>
          <w:szCs w:val="24"/>
        </w:rPr>
        <w:t xml:space="preserve"> </w:t>
      </w:r>
      <w:r w:rsidR="007C4603">
        <w:rPr>
          <w:szCs w:val="28"/>
        </w:rPr>
        <w:t xml:space="preserve">в связи с прекращением права оперативного управления на </w:t>
      </w:r>
      <w:r w:rsidR="007E5AA8">
        <w:rPr>
          <w:szCs w:val="28"/>
        </w:rPr>
        <w:t xml:space="preserve">транспортные средства, </w:t>
      </w:r>
      <w:r w:rsidR="007E5AA8" w:rsidRPr="00D30D69">
        <w:rPr>
          <w:szCs w:val="28"/>
        </w:rPr>
        <w:t>на основании Распоряжения Комитета по управлению</w:t>
      </w:r>
      <w:r w:rsidR="007E5AA8">
        <w:rPr>
          <w:szCs w:val="28"/>
        </w:rPr>
        <w:t xml:space="preserve"> имуществом г. Оренбурга с баланса финансового управления на баланс муниципального казенного учреждения</w:t>
      </w:r>
      <w:r w:rsidR="003A6B49">
        <w:rPr>
          <w:szCs w:val="28"/>
        </w:rPr>
        <w:t xml:space="preserve"> «ЦОД» </w:t>
      </w:r>
      <w:r>
        <w:rPr>
          <w:szCs w:val="28"/>
        </w:rPr>
        <w:t>перед</w:t>
      </w:r>
      <w:r w:rsidR="007E5AA8">
        <w:rPr>
          <w:szCs w:val="28"/>
        </w:rPr>
        <w:t>аны</w:t>
      </w:r>
      <w:r w:rsidR="003A6B49">
        <w:rPr>
          <w:szCs w:val="28"/>
        </w:rPr>
        <w:t xml:space="preserve"> </w:t>
      </w:r>
      <w:r>
        <w:rPr>
          <w:szCs w:val="28"/>
        </w:rPr>
        <w:t>дв</w:t>
      </w:r>
      <w:r w:rsidR="007E5AA8">
        <w:rPr>
          <w:szCs w:val="28"/>
        </w:rPr>
        <w:t>а</w:t>
      </w:r>
      <w:r>
        <w:rPr>
          <w:szCs w:val="28"/>
        </w:rPr>
        <w:t xml:space="preserve"> автомобил</w:t>
      </w:r>
      <w:r w:rsidR="007E5AA8">
        <w:rPr>
          <w:szCs w:val="28"/>
        </w:rPr>
        <w:t xml:space="preserve">я на сумму </w:t>
      </w:r>
      <w:r w:rsidR="000E6BB3">
        <w:rPr>
          <w:szCs w:val="28"/>
        </w:rPr>
        <w:t>1 999 815,0 руб.</w:t>
      </w:r>
      <w:r w:rsidR="006E544D">
        <w:rPr>
          <w:szCs w:val="28"/>
        </w:rPr>
        <w:t xml:space="preserve"> и материальные запасы, относящиеся к данным автомобилям</w:t>
      </w:r>
      <w:r w:rsidR="00552B40">
        <w:rPr>
          <w:szCs w:val="28"/>
        </w:rPr>
        <w:t xml:space="preserve"> на сумму 90 339,95 руб</w:t>
      </w:r>
      <w:r w:rsidR="006E544D">
        <w:rPr>
          <w:szCs w:val="28"/>
        </w:rPr>
        <w:t>.</w:t>
      </w:r>
    </w:p>
    <w:p w:rsidR="00DC00FB" w:rsidRDefault="00DC00FB" w:rsidP="00B2112F">
      <w:pPr>
        <w:pStyle w:val="ab"/>
        <w:spacing w:line="360" w:lineRule="auto"/>
        <w:ind w:firstLine="0"/>
        <w:jc w:val="center"/>
        <w:rPr>
          <w:b/>
          <w:sz w:val="28"/>
          <w:szCs w:val="28"/>
        </w:rPr>
      </w:pPr>
    </w:p>
    <w:p w:rsidR="00DC00FB" w:rsidRDefault="00DC00FB" w:rsidP="00B2112F">
      <w:pPr>
        <w:pStyle w:val="ab"/>
        <w:spacing w:line="360" w:lineRule="auto"/>
        <w:ind w:firstLine="0"/>
        <w:jc w:val="center"/>
        <w:rPr>
          <w:b/>
          <w:sz w:val="28"/>
          <w:szCs w:val="28"/>
        </w:rPr>
      </w:pPr>
    </w:p>
    <w:p w:rsidR="00DC00FB" w:rsidRDefault="00DC00FB" w:rsidP="00B2112F">
      <w:pPr>
        <w:pStyle w:val="ab"/>
        <w:spacing w:line="360" w:lineRule="auto"/>
        <w:ind w:firstLine="0"/>
        <w:jc w:val="center"/>
        <w:rPr>
          <w:b/>
          <w:sz w:val="28"/>
          <w:szCs w:val="28"/>
        </w:rPr>
      </w:pPr>
    </w:p>
    <w:p w:rsidR="00DC00FB" w:rsidRDefault="00DC00FB" w:rsidP="00B2112F">
      <w:pPr>
        <w:pStyle w:val="ab"/>
        <w:spacing w:line="360" w:lineRule="auto"/>
        <w:ind w:firstLine="0"/>
        <w:jc w:val="center"/>
        <w:rPr>
          <w:b/>
          <w:sz w:val="28"/>
          <w:szCs w:val="28"/>
        </w:rPr>
      </w:pPr>
    </w:p>
    <w:p w:rsidR="00DC00FB" w:rsidRDefault="00DC00FB" w:rsidP="00B2112F">
      <w:pPr>
        <w:pStyle w:val="ab"/>
        <w:spacing w:line="360" w:lineRule="auto"/>
        <w:ind w:firstLine="0"/>
        <w:jc w:val="center"/>
        <w:rPr>
          <w:b/>
          <w:sz w:val="28"/>
          <w:szCs w:val="28"/>
        </w:rPr>
      </w:pPr>
    </w:p>
    <w:p w:rsidR="00DC00FB" w:rsidRDefault="00DC00FB" w:rsidP="00B2112F">
      <w:pPr>
        <w:pStyle w:val="ab"/>
        <w:spacing w:line="360" w:lineRule="auto"/>
        <w:ind w:firstLine="0"/>
        <w:jc w:val="center"/>
        <w:rPr>
          <w:b/>
          <w:sz w:val="28"/>
          <w:szCs w:val="28"/>
        </w:rPr>
      </w:pPr>
    </w:p>
    <w:p w:rsidR="00B2112F" w:rsidRPr="00AE2A7F" w:rsidRDefault="00B2112F" w:rsidP="00B2112F">
      <w:pPr>
        <w:pStyle w:val="ab"/>
        <w:spacing w:line="360" w:lineRule="auto"/>
        <w:ind w:firstLine="0"/>
        <w:jc w:val="center"/>
        <w:rPr>
          <w:b/>
          <w:sz w:val="28"/>
          <w:szCs w:val="28"/>
        </w:rPr>
      </w:pPr>
      <w:r w:rsidRPr="00AE2A7F">
        <w:rPr>
          <w:b/>
          <w:sz w:val="28"/>
          <w:szCs w:val="28"/>
        </w:rPr>
        <w:t>Форма 0503169 «Сведения по дебиторской и кредиторской задолженности»</w:t>
      </w:r>
    </w:p>
    <w:p w:rsidR="00FC022A" w:rsidRDefault="00FC022A" w:rsidP="00FC022A">
      <w:pPr>
        <w:pStyle w:val="a9"/>
        <w:spacing w:line="360" w:lineRule="auto"/>
        <w:ind w:firstLine="709"/>
        <w:jc w:val="center"/>
        <w:rPr>
          <w:sz w:val="28"/>
          <w:szCs w:val="28"/>
        </w:rPr>
      </w:pPr>
      <w:r w:rsidRPr="00130A20">
        <w:rPr>
          <w:sz w:val="28"/>
          <w:szCs w:val="28"/>
        </w:rPr>
        <w:t>Анализ д</w:t>
      </w:r>
      <w:r>
        <w:rPr>
          <w:sz w:val="28"/>
          <w:szCs w:val="28"/>
        </w:rPr>
        <w:t>ебиторской задолженности на 01.</w:t>
      </w:r>
      <w:r w:rsidR="006B5578">
        <w:rPr>
          <w:sz w:val="28"/>
          <w:szCs w:val="28"/>
        </w:rPr>
        <w:t>01</w:t>
      </w:r>
      <w:r>
        <w:rPr>
          <w:sz w:val="28"/>
          <w:szCs w:val="28"/>
        </w:rPr>
        <w:t>.202</w:t>
      </w:r>
      <w:r w:rsidR="006B5578">
        <w:rPr>
          <w:sz w:val="28"/>
          <w:szCs w:val="28"/>
        </w:rPr>
        <w:t>3</w:t>
      </w:r>
    </w:p>
    <w:tbl>
      <w:tblPr>
        <w:tblStyle w:val="a8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843"/>
        <w:gridCol w:w="2977"/>
        <w:gridCol w:w="2268"/>
      </w:tblGrid>
      <w:tr w:rsidR="00FC022A" w:rsidRPr="00270A2D" w:rsidTr="00305F5F">
        <w:trPr>
          <w:trHeight w:val="348"/>
        </w:trPr>
        <w:tc>
          <w:tcPr>
            <w:tcW w:w="1418" w:type="dxa"/>
            <w:vMerge w:val="restart"/>
          </w:tcPr>
          <w:p w:rsidR="00FC022A" w:rsidRPr="00C17FCB" w:rsidRDefault="00FC022A" w:rsidP="004004C5">
            <w:pPr>
              <w:pStyle w:val="a9"/>
              <w:rPr>
                <w:rFonts w:ascii="Times New Roman" w:hAnsi="Times New Roman"/>
                <w:sz w:val="22"/>
              </w:rPr>
            </w:pPr>
            <w:r w:rsidRPr="00C17FCB">
              <w:rPr>
                <w:rFonts w:ascii="Times New Roman" w:hAnsi="Times New Roman"/>
                <w:sz w:val="22"/>
              </w:rPr>
              <w:t>Код счета бюджетного учета</w:t>
            </w:r>
          </w:p>
        </w:tc>
        <w:tc>
          <w:tcPr>
            <w:tcW w:w="3402" w:type="dxa"/>
            <w:gridSpan w:val="2"/>
          </w:tcPr>
          <w:p w:rsidR="00FC022A" w:rsidRPr="00C17FCB" w:rsidRDefault="00FC022A" w:rsidP="004004C5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C17FCB">
              <w:rPr>
                <w:rFonts w:ascii="Times New Roman" w:hAnsi="Times New Roman"/>
                <w:sz w:val="22"/>
              </w:rPr>
              <w:t>Сумма задолженности</w:t>
            </w:r>
          </w:p>
        </w:tc>
        <w:tc>
          <w:tcPr>
            <w:tcW w:w="2977" w:type="dxa"/>
            <w:vMerge w:val="restart"/>
          </w:tcPr>
          <w:p w:rsidR="00FC022A" w:rsidRPr="00130A20" w:rsidRDefault="00FC022A" w:rsidP="004004C5">
            <w:pPr>
              <w:pStyle w:val="a9"/>
              <w:rPr>
                <w:rFonts w:ascii="Times New Roman" w:hAnsi="Times New Roman"/>
                <w:sz w:val="22"/>
              </w:rPr>
            </w:pPr>
          </w:p>
          <w:p w:rsidR="00FC022A" w:rsidRPr="00130A20" w:rsidRDefault="00FC022A" w:rsidP="004004C5">
            <w:pPr>
              <w:pStyle w:val="a9"/>
              <w:rPr>
                <w:rFonts w:ascii="Times New Roman" w:hAnsi="Times New Roman"/>
                <w:sz w:val="22"/>
              </w:rPr>
            </w:pPr>
            <w:r w:rsidRPr="00130A20">
              <w:rPr>
                <w:rFonts w:ascii="Times New Roman" w:hAnsi="Times New Roman"/>
                <w:sz w:val="22"/>
              </w:rPr>
              <w:t>Расшифровка дебиторской задолженности (что учтено по счету)</w:t>
            </w:r>
          </w:p>
        </w:tc>
        <w:tc>
          <w:tcPr>
            <w:tcW w:w="2268" w:type="dxa"/>
            <w:vMerge w:val="restart"/>
          </w:tcPr>
          <w:p w:rsidR="00FC022A" w:rsidRPr="00130A20" w:rsidRDefault="00FC022A" w:rsidP="004004C5">
            <w:pPr>
              <w:pStyle w:val="a9"/>
              <w:rPr>
                <w:rFonts w:ascii="Times New Roman" w:hAnsi="Times New Roman"/>
                <w:sz w:val="22"/>
              </w:rPr>
            </w:pPr>
            <w:r w:rsidRPr="00130A20">
              <w:rPr>
                <w:rFonts w:ascii="Times New Roman" w:hAnsi="Times New Roman"/>
                <w:sz w:val="22"/>
              </w:rPr>
              <w:t xml:space="preserve">Причина увеличения  задолженности на отчетную дату в сравнении с данными за аналогичный отчетный период прошлого фин. года (гр.3-гр.2)  </w:t>
            </w:r>
          </w:p>
        </w:tc>
      </w:tr>
      <w:tr w:rsidR="00FC022A" w:rsidRPr="00270A2D" w:rsidTr="00305F5F">
        <w:tc>
          <w:tcPr>
            <w:tcW w:w="1418" w:type="dxa"/>
            <w:vMerge/>
          </w:tcPr>
          <w:p w:rsidR="00FC022A" w:rsidRPr="00C17FCB" w:rsidRDefault="00FC02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:rsidR="00FC022A" w:rsidRPr="006945F5" w:rsidRDefault="006B5578" w:rsidP="006B5578">
            <w:pPr>
              <w:pStyle w:val="a9"/>
              <w:rPr>
                <w:rFonts w:ascii="Times New Roman" w:hAnsi="Times New Roman"/>
                <w:strike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на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01.01</w:t>
            </w:r>
            <w:r w:rsidR="00FC022A" w:rsidRPr="00130A20">
              <w:rPr>
                <w:rFonts w:ascii="Times New Roman" w:hAnsi="Times New Roman"/>
                <w:sz w:val="22"/>
              </w:rPr>
              <w:t>.202</w:t>
            </w: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843" w:type="dxa"/>
          </w:tcPr>
          <w:p w:rsidR="00FC022A" w:rsidRPr="00C17FCB" w:rsidRDefault="006B5578" w:rsidP="006B5578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на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01.01</w:t>
            </w:r>
            <w:r w:rsidR="00FC022A" w:rsidRPr="00C17FCB">
              <w:rPr>
                <w:rFonts w:ascii="Times New Roman" w:hAnsi="Times New Roman"/>
                <w:sz w:val="22"/>
              </w:rPr>
              <w:t>.202</w:t>
            </w: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977" w:type="dxa"/>
            <w:vMerge/>
          </w:tcPr>
          <w:p w:rsidR="00FC022A" w:rsidRPr="00270A2D" w:rsidRDefault="00FC02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FC022A" w:rsidRPr="00270A2D" w:rsidRDefault="00FC02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FC022A" w:rsidRPr="00270A2D" w:rsidTr="00305F5F">
        <w:trPr>
          <w:trHeight w:val="188"/>
        </w:trPr>
        <w:tc>
          <w:tcPr>
            <w:tcW w:w="1418" w:type="dxa"/>
          </w:tcPr>
          <w:p w:rsidR="00FC022A" w:rsidRPr="00B526DA" w:rsidRDefault="00FC022A" w:rsidP="004004C5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559" w:type="dxa"/>
          </w:tcPr>
          <w:p w:rsidR="00FC022A" w:rsidRPr="00B526DA" w:rsidRDefault="00FC022A" w:rsidP="004004C5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43" w:type="dxa"/>
          </w:tcPr>
          <w:p w:rsidR="00FC022A" w:rsidRPr="00B526DA" w:rsidRDefault="00FC022A" w:rsidP="004004C5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977" w:type="dxa"/>
          </w:tcPr>
          <w:p w:rsidR="00FC022A" w:rsidRPr="00270A2D" w:rsidRDefault="00FC022A" w:rsidP="004004C5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268" w:type="dxa"/>
          </w:tcPr>
          <w:p w:rsidR="00FC022A" w:rsidRPr="00270A2D" w:rsidRDefault="00FC022A" w:rsidP="004004C5">
            <w:pPr>
              <w:pStyle w:val="a9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FC022A" w:rsidRPr="00270A2D" w:rsidTr="00305F5F">
        <w:trPr>
          <w:trHeight w:val="2514"/>
        </w:trPr>
        <w:tc>
          <w:tcPr>
            <w:tcW w:w="1418" w:type="dxa"/>
          </w:tcPr>
          <w:p w:rsidR="00FC022A" w:rsidRPr="00B526DA" w:rsidRDefault="00FC02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205 51 000</w:t>
            </w:r>
          </w:p>
        </w:tc>
        <w:tc>
          <w:tcPr>
            <w:tcW w:w="1559" w:type="dxa"/>
          </w:tcPr>
          <w:p w:rsidR="00B55849" w:rsidRPr="00B526DA" w:rsidRDefault="00B55849" w:rsidP="00B55849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932 573 500,00</w:t>
            </w:r>
          </w:p>
          <w:p w:rsidR="00FC022A" w:rsidRPr="00FC022A" w:rsidRDefault="004E72F2" w:rsidP="004004C5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4E72F2">
              <w:rPr>
                <w:rFonts w:ascii="Times New Roman" w:hAnsi="Times New Roman"/>
                <w:sz w:val="22"/>
              </w:rPr>
              <w:tab/>
            </w:r>
          </w:p>
        </w:tc>
        <w:tc>
          <w:tcPr>
            <w:tcW w:w="1843" w:type="dxa"/>
          </w:tcPr>
          <w:p w:rsidR="00FC022A" w:rsidRPr="00FC022A" w:rsidRDefault="00B55849" w:rsidP="004004C5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1 389 997 200,0</w:t>
            </w:r>
            <w:r w:rsidR="005F756A" w:rsidRPr="005F756A">
              <w:rPr>
                <w:rFonts w:ascii="Times New Roman" w:hAnsi="Times New Roman"/>
                <w:sz w:val="22"/>
              </w:rPr>
              <w:tab/>
            </w:r>
          </w:p>
        </w:tc>
        <w:tc>
          <w:tcPr>
            <w:tcW w:w="2977" w:type="dxa"/>
          </w:tcPr>
          <w:p w:rsidR="00FC022A" w:rsidRPr="00270A2D" w:rsidRDefault="00FC02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>Начислены межбюджетные трансферты, признанные в составе доходов по факту возникновения права на их получение</w:t>
            </w:r>
          </w:p>
        </w:tc>
        <w:tc>
          <w:tcPr>
            <w:tcW w:w="2268" w:type="dxa"/>
          </w:tcPr>
          <w:p w:rsidR="00FC022A" w:rsidRPr="00270A2D" w:rsidRDefault="00AB604C" w:rsidP="004004C5">
            <w:pPr>
              <w:pStyle w:val="a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Утверждено бюджетных назначений </w:t>
            </w:r>
            <w:proofErr w:type="gramStart"/>
            <w:r>
              <w:rPr>
                <w:rFonts w:ascii="Times New Roman" w:hAnsi="Times New Roman"/>
                <w:sz w:val="22"/>
              </w:rPr>
              <w:t>на  предоставление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межбюджетных трансфертов больше</w:t>
            </w:r>
            <w:r w:rsidRPr="00270A2D">
              <w:rPr>
                <w:rFonts w:ascii="Times New Roman" w:hAnsi="Times New Roman"/>
                <w:sz w:val="22"/>
              </w:rPr>
              <w:t>, чем в аналогичном  периоде прошлого года</w:t>
            </w:r>
          </w:p>
        </w:tc>
      </w:tr>
      <w:tr w:rsidR="00FC022A" w:rsidRPr="00270A2D" w:rsidTr="00305F5F">
        <w:trPr>
          <w:trHeight w:val="668"/>
        </w:trPr>
        <w:tc>
          <w:tcPr>
            <w:tcW w:w="1418" w:type="dxa"/>
          </w:tcPr>
          <w:p w:rsidR="00FC022A" w:rsidRPr="00B526DA" w:rsidRDefault="00FC02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206 26 000</w:t>
            </w:r>
          </w:p>
        </w:tc>
        <w:tc>
          <w:tcPr>
            <w:tcW w:w="1559" w:type="dxa"/>
          </w:tcPr>
          <w:p w:rsidR="00FC022A" w:rsidRPr="00FC022A" w:rsidRDefault="00AB604C" w:rsidP="00F85114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38 328,0</w:t>
            </w:r>
          </w:p>
        </w:tc>
        <w:tc>
          <w:tcPr>
            <w:tcW w:w="1843" w:type="dxa"/>
          </w:tcPr>
          <w:p w:rsidR="00FC022A" w:rsidRPr="00FC022A" w:rsidRDefault="00AB604C" w:rsidP="00F85114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41 028,0</w:t>
            </w:r>
          </w:p>
        </w:tc>
        <w:tc>
          <w:tcPr>
            <w:tcW w:w="2977" w:type="dxa"/>
          </w:tcPr>
          <w:p w:rsidR="00FC022A" w:rsidRPr="00270A2D" w:rsidRDefault="00FC02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>Оплата за</w:t>
            </w:r>
            <w:r w:rsidR="004F4225">
              <w:rPr>
                <w:rFonts w:ascii="Times New Roman" w:hAnsi="Times New Roman"/>
                <w:sz w:val="22"/>
              </w:rPr>
              <w:t xml:space="preserve"> подписку на</w:t>
            </w:r>
            <w:r w:rsidRPr="00270A2D">
              <w:rPr>
                <w:rFonts w:ascii="Times New Roman" w:hAnsi="Times New Roman"/>
                <w:sz w:val="22"/>
              </w:rPr>
              <w:t xml:space="preserve"> периодические печатные издания</w:t>
            </w:r>
          </w:p>
        </w:tc>
        <w:tc>
          <w:tcPr>
            <w:tcW w:w="2268" w:type="dxa"/>
          </w:tcPr>
          <w:p w:rsidR="00FC022A" w:rsidRPr="00270A2D" w:rsidRDefault="00AB604C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>Рост цен на печатные издания</w:t>
            </w:r>
          </w:p>
        </w:tc>
      </w:tr>
      <w:tr w:rsidR="00FC022A" w:rsidRPr="00270A2D" w:rsidTr="00305F5F">
        <w:trPr>
          <w:trHeight w:val="3188"/>
        </w:trPr>
        <w:tc>
          <w:tcPr>
            <w:tcW w:w="1418" w:type="dxa"/>
          </w:tcPr>
          <w:p w:rsidR="00FC022A" w:rsidRPr="00B526DA" w:rsidRDefault="00FC02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B526DA">
              <w:rPr>
                <w:rFonts w:ascii="Times New Roman" w:hAnsi="Times New Roman"/>
                <w:sz w:val="22"/>
              </w:rPr>
              <w:t>209 34 000</w:t>
            </w:r>
          </w:p>
        </w:tc>
        <w:tc>
          <w:tcPr>
            <w:tcW w:w="1559" w:type="dxa"/>
          </w:tcPr>
          <w:p w:rsidR="00FC022A" w:rsidRPr="00FC022A" w:rsidRDefault="00196085" w:rsidP="00196085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196085">
              <w:rPr>
                <w:rFonts w:ascii="Times New Roman" w:hAnsi="Times New Roman"/>
                <w:szCs w:val="24"/>
              </w:rPr>
              <w:t>547 475,89</w:t>
            </w:r>
          </w:p>
        </w:tc>
        <w:tc>
          <w:tcPr>
            <w:tcW w:w="1843" w:type="dxa"/>
          </w:tcPr>
          <w:p w:rsidR="00FC022A" w:rsidRPr="00FC022A" w:rsidRDefault="00E21E17" w:rsidP="00196085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Cs w:val="24"/>
              </w:rPr>
              <w:t>144 051,91</w:t>
            </w:r>
          </w:p>
        </w:tc>
        <w:tc>
          <w:tcPr>
            <w:tcW w:w="2977" w:type="dxa"/>
          </w:tcPr>
          <w:p w:rsidR="00FC022A" w:rsidRPr="00270A2D" w:rsidRDefault="00FC022A" w:rsidP="00D566A7">
            <w:pPr>
              <w:pStyle w:val="a9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 xml:space="preserve">Сумма ожидаемых доходов по судебным решениям, вступившим в законную силу и исполнительным листам на возмещение арендаторами муниципальной собственности убытков, причиненных неисполнением или ненадлежащим исполнением обязательств. </w:t>
            </w:r>
          </w:p>
        </w:tc>
        <w:tc>
          <w:tcPr>
            <w:tcW w:w="2268" w:type="dxa"/>
          </w:tcPr>
          <w:p w:rsidR="00FC022A" w:rsidRPr="00270A2D" w:rsidRDefault="00FC02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  <w:r w:rsidRPr="00270A2D"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FC022A" w:rsidRPr="00305F5F" w:rsidTr="00305F5F">
        <w:trPr>
          <w:trHeight w:val="339"/>
        </w:trPr>
        <w:tc>
          <w:tcPr>
            <w:tcW w:w="1418" w:type="dxa"/>
          </w:tcPr>
          <w:p w:rsidR="00FC022A" w:rsidRPr="00305F5F" w:rsidRDefault="00FC022A" w:rsidP="004004C5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F5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FC022A" w:rsidRPr="00305F5F" w:rsidRDefault="00745817" w:rsidP="004004C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F5F">
              <w:rPr>
                <w:rFonts w:ascii="Times New Roman" w:hAnsi="Times New Roman"/>
                <w:sz w:val="20"/>
                <w:szCs w:val="20"/>
              </w:rPr>
              <w:t>933 159 303,89</w:t>
            </w:r>
          </w:p>
        </w:tc>
        <w:tc>
          <w:tcPr>
            <w:tcW w:w="1843" w:type="dxa"/>
          </w:tcPr>
          <w:p w:rsidR="00FC022A" w:rsidRPr="00305F5F" w:rsidRDefault="00E21E17" w:rsidP="004004C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5F5F">
              <w:rPr>
                <w:rFonts w:ascii="Times New Roman" w:hAnsi="Times New Roman"/>
                <w:sz w:val="20"/>
                <w:szCs w:val="20"/>
              </w:rPr>
              <w:t>1 390 182 279,91</w:t>
            </w:r>
          </w:p>
          <w:p w:rsidR="00FC022A" w:rsidRPr="00305F5F" w:rsidRDefault="00FC022A" w:rsidP="004004C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FC022A" w:rsidRPr="00305F5F" w:rsidRDefault="00FC022A" w:rsidP="004004C5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C022A" w:rsidRPr="00305F5F" w:rsidRDefault="00FC022A" w:rsidP="004004C5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31128" w:rsidRDefault="00631128" w:rsidP="0047046D">
      <w:pPr>
        <w:pStyle w:val="a9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7046D" w:rsidRDefault="006F5E01" w:rsidP="0047046D">
      <w:pPr>
        <w:pStyle w:val="a9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566A7">
        <w:rPr>
          <w:sz w:val="28"/>
          <w:szCs w:val="28"/>
        </w:rPr>
        <w:t xml:space="preserve">о счету 209 34 </w:t>
      </w:r>
      <w:r>
        <w:rPr>
          <w:sz w:val="28"/>
          <w:szCs w:val="28"/>
        </w:rPr>
        <w:t xml:space="preserve">отражена </w:t>
      </w:r>
      <w:r w:rsidR="001933EC">
        <w:rPr>
          <w:sz w:val="28"/>
          <w:szCs w:val="28"/>
        </w:rPr>
        <w:t xml:space="preserve">дебиторская </w:t>
      </w:r>
      <w:r w:rsidR="00D566A7">
        <w:rPr>
          <w:sz w:val="28"/>
          <w:szCs w:val="28"/>
        </w:rPr>
        <w:t>з</w:t>
      </w:r>
      <w:r w:rsidR="00D566A7" w:rsidRPr="00D566A7">
        <w:rPr>
          <w:sz w:val="28"/>
          <w:szCs w:val="28"/>
        </w:rPr>
        <w:t xml:space="preserve">адолженность по судебным решениям, вступившим в законную силу и исполнительным листам на возмещение арендаторами муниципальной собственности убытков, причиненных неисполнением или ненадлежащим исполнением обязательств в сумме </w:t>
      </w:r>
      <w:r w:rsidR="00B647E5">
        <w:rPr>
          <w:sz w:val="28"/>
          <w:szCs w:val="28"/>
        </w:rPr>
        <w:t xml:space="preserve">                                             </w:t>
      </w:r>
      <w:r w:rsidR="00373970">
        <w:rPr>
          <w:sz w:val="28"/>
          <w:szCs w:val="28"/>
        </w:rPr>
        <w:t>29 521,51</w:t>
      </w:r>
      <w:r w:rsidR="00D566A7" w:rsidRPr="00D566A7">
        <w:rPr>
          <w:sz w:val="28"/>
          <w:szCs w:val="28"/>
        </w:rPr>
        <w:t xml:space="preserve"> руб. и задолженность по возмещению судебных расходов по оплате экспертизы - </w:t>
      </w:r>
      <w:r w:rsidR="001933EC">
        <w:rPr>
          <w:sz w:val="28"/>
          <w:szCs w:val="28"/>
        </w:rPr>
        <w:t xml:space="preserve"> </w:t>
      </w:r>
      <w:r w:rsidR="00D566A7" w:rsidRPr="00D566A7">
        <w:rPr>
          <w:sz w:val="28"/>
          <w:szCs w:val="28"/>
        </w:rPr>
        <w:t>114 530,40 руб.</w:t>
      </w:r>
      <w:r>
        <w:rPr>
          <w:sz w:val="28"/>
          <w:szCs w:val="28"/>
        </w:rPr>
        <w:t xml:space="preserve"> </w:t>
      </w:r>
      <w:r w:rsidR="0047046D">
        <w:rPr>
          <w:sz w:val="28"/>
          <w:szCs w:val="28"/>
        </w:rPr>
        <w:t xml:space="preserve">В связи с несвоевременным исполнением должниками </w:t>
      </w:r>
      <w:r w:rsidR="0047046D">
        <w:rPr>
          <w:sz w:val="28"/>
          <w:szCs w:val="28"/>
        </w:rPr>
        <w:lastRenderedPageBreak/>
        <w:t>обязательств з</w:t>
      </w:r>
      <w:r>
        <w:rPr>
          <w:sz w:val="28"/>
          <w:szCs w:val="28"/>
        </w:rPr>
        <w:t>адолженность является просроченной.</w:t>
      </w:r>
      <w:r w:rsidRPr="009E5A18">
        <w:rPr>
          <w:sz w:val="28"/>
          <w:szCs w:val="28"/>
        </w:rPr>
        <w:t xml:space="preserve"> </w:t>
      </w:r>
      <w:r w:rsidR="00F24814">
        <w:rPr>
          <w:sz w:val="28"/>
          <w:szCs w:val="28"/>
        </w:rPr>
        <w:t>Исполнительные листы переданы</w:t>
      </w:r>
      <w:r w:rsidR="0047046D" w:rsidRPr="009E5A18">
        <w:rPr>
          <w:sz w:val="28"/>
          <w:szCs w:val="28"/>
        </w:rPr>
        <w:t xml:space="preserve"> в Федеральную службу судебных приставов на исполнение.</w:t>
      </w:r>
    </w:p>
    <w:p w:rsidR="00A755AD" w:rsidRDefault="00A755AD" w:rsidP="00A755AD">
      <w:pPr>
        <w:tabs>
          <w:tab w:val="left" w:pos="709"/>
          <w:tab w:val="left" w:pos="3969"/>
        </w:tabs>
        <w:spacing w:line="360" w:lineRule="auto"/>
        <w:ind w:right="-1" w:firstLine="709"/>
        <w:contextualSpacing/>
        <w:jc w:val="both"/>
        <w:rPr>
          <w:szCs w:val="28"/>
        </w:rPr>
      </w:pPr>
      <w:r>
        <w:rPr>
          <w:szCs w:val="28"/>
        </w:rPr>
        <w:t>В целях уменьшению просроченной дебиторской задолженности финансовое управление ведет постоянную претензионную работу.</w:t>
      </w:r>
    </w:p>
    <w:p w:rsidR="003D442B" w:rsidRDefault="0074003D" w:rsidP="00C402AB">
      <w:pPr>
        <w:tabs>
          <w:tab w:val="left" w:pos="709"/>
          <w:tab w:val="left" w:pos="3969"/>
        </w:tabs>
        <w:spacing w:line="360" w:lineRule="auto"/>
        <w:ind w:right="-1" w:firstLine="709"/>
        <w:contextualSpacing/>
        <w:jc w:val="both"/>
        <w:rPr>
          <w:szCs w:val="28"/>
        </w:rPr>
      </w:pPr>
      <w:r>
        <w:rPr>
          <w:szCs w:val="28"/>
        </w:rPr>
        <w:t>Также,</w:t>
      </w:r>
      <w:r w:rsidR="0047046D">
        <w:rPr>
          <w:szCs w:val="28"/>
        </w:rPr>
        <w:t xml:space="preserve"> в отчетном периоде в</w:t>
      </w:r>
      <w:r w:rsidR="00035FEA">
        <w:rPr>
          <w:szCs w:val="28"/>
        </w:rPr>
        <w:t xml:space="preserve"> соответствии с п</w:t>
      </w:r>
      <w:r w:rsidR="001B67D1">
        <w:rPr>
          <w:szCs w:val="28"/>
        </w:rPr>
        <w:t>унктом 11 СГС</w:t>
      </w:r>
      <w:r w:rsidR="005724EB">
        <w:rPr>
          <w:szCs w:val="28"/>
        </w:rPr>
        <w:t xml:space="preserve"> от 27.02.2018                  № 32</w:t>
      </w:r>
      <w:r w:rsidR="001B67D1">
        <w:rPr>
          <w:szCs w:val="28"/>
        </w:rPr>
        <w:t xml:space="preserve"> «Доходы»</w:t>
      </w:r>
      <w:r w:rsidR="007F640C">
        <w:rPr>
          <w:szCs w:val="28"/>
        </w:rPr>
        <w:t xml:space="preserve"> и </w:t>
      </w:r>
      <w:r w:rsidR="0047046D">
        <w:rPr>
          <w:szCs w:val="28"/>
        </w:rPr>
        <w:t>на основании решени</w:t>
      </w:r>
      <w:r w:rsidR="00EF66CC">
        <w:rPr>
          <w:szCs w:val="28"/>
        </w:rPr>
        <w:t>я</w:t>
      </w:r>
      <w:r w:rsidR="0047046D">
        <w:rPr>
          <w:szCs w:val="28"/>
        </w:rPr>
        <w:t xml:space="preserve"> к</w:t>
      </w:r>
      <w:r w:rsidR="0047046D" w:rsidRPr="00853F49">
        <w:rPr>
          <w:szCs w:val="28"/>
        </w:rPr>
        <w:t>омисси</w:t>
      </w:r>
      <w:r w:rsidR="0047046D">
        <w:rPr>
          <w:szCs w:val="28"/>
        </w:rPr>
        <w:t>и</w:t>
      </w:r>
      <w:r w:rsidR="0047046D" w:rsidRPr="00853F49">
        <w:rPr>
          <w:szCs w:val="28"/>
        </w:rPr>
        <w:t xml:space="preserve"> по поступлению и выбытию активов</w:t>
      </w:r>
      <w:r w:rsidR="0047046D">
        <w:rPr>
          <w:szCs w:val="28"/>
        </w:rPr>
        <w:t xml:space="preserve"> в </w:t>
      </w:r>
      <w:r w:rsidR="0047046D">
        <w:rPr>
          <w:bCs/>
          <w:szCs w:val="28"/>
        </w:rPr>
        <w:t>финансовом управлении</w:t>
      </w:r>
      <w:r w:rsidR="00EF66CC">
        <w:rPr>
          <w:bCs/>
          <w:szCs w:val="28"/>
        </w:rPr>
        <w:t>,</w:t>
      </w:r>
      <w:r w:rsidR="0047046D">
        <w:rPr>
          <w:bCs/>
          <w:szCs w:val="28"/>
        </w:rPr>
        <w:t xml:space="preserve"> </w:t>
      </w:r>
      <w:r w:rsidR="003A5BD5">
        <w:rPr>
          <w:bCs/>
          <w:szCs w:val="28"/>
        </w:rPr>
        <w:t xml:space="preserve">оформленного </w:t>
      </w:r>
      <w:r w:rsidR="003A5BD5">
        <w:rPr>
          <w:szCs w:val="28"/>
        </w:rPr>
        <w:t xml:space="preserve">Актом от 30.09.2022 </w:t>
      </w:r>
      <w:r w:rsidR="00AA0B37">
        <w:rPr>
          <w:szCs w:val="28"/>
        </w:rPr>
        <w:t>№ 1</w:t>
      </w:r>
      <w:r w:rsidR="00602AF7">
        <w:rPr>
          <w:szCs w:val="28"/>
        </w:rPr>
        <w:t xml:space="preserve"> и Актом от 15.12.2022 № 2</w:t>
      </w:r>
      <w:r w:rsidR="00AA0B37">
        <w:rPr>
          <w:szCs w:val="28"/>
        </w:rPr>
        <w:t xml:space="preserve">, </w:t>
      </w:r>
      <w:r w:rsidR="0047046D">
        <w:rPr>
          <w:szCs w:val="28"/>
        </w:rPr>
        <w:t xml:space="preserve">дебиторская задолженность по </w:t>
      </w:r>
      <w:r w:rsidR="00373970">
        <w:rPr>
          <w:szCs w:val="28"/>
        </w:rPr>
        <w:t>пяти</w:t>
      </w:r>
      <w:r w:rsidR="0047046D">
        <w:rPr>
          <w:szCs w:val="28"/>
        </w:rPr>
        <w:t xml:space="preserve"> должникам на сумму </w:t>
      </w:r>
      <w:r w:rsidR="00373970">
        <w:rPr>
          <w:szCs w:val="28"/>
        </w:rPr>
        <w:t>353 701</w:t>
      </w:r>
      <w:r w:rsidR="0047046D">
        <w:rPr>
          <w:szCs w:val="28"/>
        </w:rPr>
        <w:t xml:space="preserve"> руб. признана сомнительной к взысканию </w:t>
      </w:r>
      <w:r w:rsidR="007F640C">
        <w:rPr>
          <w:szCs w:val="28"/>
        </w:rPr>
        <w:t xml:space="preserve">и переведена на </w:t>
      </w:r>
      <w:proofErr w:type="spellStart"/>
      <w:r w:rsidR="007F640C">
        <w:rPr>
          <w:szCs w:val="28"/>
        </w:rPr>
        <w:t>забалансовый</w:t>
      </w:r>
      <w:proofErr w:type="spellEnd"/>
      <w:r w:rsidR="007F640C">
        <w:rPr>
          <w:szCs w:val="28"/>
        </w:rPr>
        <w:t xml:space="preserve"> счет 04 «Сомнительная задолженность».</w:t>
      </w:r>
      <w:r w:rsidR="00FF16CF">
        <w:rPr>
          <w:szCs w:val="28"/>
        </w:rPr>
        <w:t xml:space="preserve">                      </w:t>
      </w:r>
    </w:p>
    <w:p w:rsidR="005E3F2A" w:rsidRDefault="005E3F2A" w:rsidP="005E3F2A">
      <w:pPr>
        <w:pStyle w:val="a9"/>
        <w:spacing w:line="360" w:lineRule="auto"/>
        <w:ind w:firstLine="709"/>
        <w:jc w:val="center"/>
        <w:rPr>
          <w:sz w:val="28"/>
          <w:szCs w:val="28"/>
        </w:rPr>
      </w:pPr>
      <w:r w:rsidRPr="00B563F8">
        <w:rPr>
          <w:sz w:val="28"/>
          <w:szCs w:val="28"/>
        </w:rPr>
        <w:t>Анализ кредиторской</w:t>
      </w:r>
      <w:r>
        <w:rPr>
          <w:sz w:val="28"/>
          <w:szCs w:val="28"/>
        </w:rPr>
        <w:t xml:space="preserve"> задолженности на 01.</w:t>
      </w:r>
      <w:r w:rsidR="002F0A88">
        <w:rPr>
          <w:sz w:val="28"/>
          <w:szCs w:val="28"/>
        </w:rPr>
        <w:t>01</w:t>
      </w:r>
      <w:r>
        <w:rPr>
          <w:sz w:val="28"/>
          <w:szCs w:val="28"/>
        </w:rPr>
        <w:t>.202</w:t>
      </w:r>
      <w:r w:rsidR="002F0A88">
        <w:rPr>
          <w:sz w:val="28"/>
          <w:szCs w:val="28"/>
        </w:rPr>
        <w:t>3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2084"/>
        <w:gridCol w:w="1748"/>
        <w:gridCol w:w="1689"/>
        <w:gridCol w:w="2104"/>
        <w:gridCol w:w="2292"/>
      </w:tblGrid>
      <w:tr w:rsidR="005E3F2A" w:rsidRPr="009F110C" w:rsidTr="00897D32">
        <w:trPr>
          <w:trHeight w:val="348"/>
        </w:trPr>
        <w:tc>
          <w:tcPr>
            <w:tcW w:w="2084" w:type="dxa"/>
            <w:vMerge w:val="restart"/>
          </w:tcPr>
          <w:p w:rsidR="005E3F2A" w:rsidRPr="00C17FCB" w:rsidRDefault="005E3F2A" w:rsidP="004004C5">
            <w:pPr>
              <w:pStyle w:val="a9"/>
              <w:rPr>
                <w:rFonts w:ascii="Times New Roman" w:hAnsi="Times New Roman"/>
                <w:sz w:val="22"/>
              </w:rPr>
            </w:pPr>
            <w:r w:rsidRPr="00C17FCB">
              <w:rPr>
                <w:rFonts w:ascii="Times New Roman" w:hAnsi="Times New Roman"/>
                <w:sz w:val="22"/>
              </w:rPr>
              <w:t>Код счета бюджетного учета</w:t>
            </w:r>
          </w:p>
        </w:tc>
        <w:tc>
          <w:tcPr>
            <w:tcW w:w="3437" w:type="dxa"/>
            <w:gridSpan w:val="2"/>
          </w:tcPr>
          <w:p w:rsidR="005E3F2A" w:rsidRPr="00C17FCB" w:rsidRDefault="005E3F2A" w:rsidP="004004C5">
            <w:pPr>
              <w:pStyle w:val="a9"/>
              <w:jc w:val="center"/>
              <w:rPr>
                <w:rFonts w:ascii="Times New Roman" w:hAnsi="Times New Roman"/>
                <w:sz w:val="22"/>
              </w:rPr>
            </w:pPr>
            <w:r w:rsidRPr="00C17FCB">
              <w:rPr>
                <w:rFonts w:ascii="Times New Roman" w:hAnsi="Times New Roman"/>
                <w:sz w:val="22"/>
              </w:rPr>
              <w:t>Сумма задолженности</w:t>
            </w:r>
          </w:p>
        </w:tc>
        <w:tc>
          <w:tcPr>
            <w:tcW w:w="2104" w:type="dxa"/>
            <w:vMerge w:val="restart"/>
          </w:tcPr>
          <w:p w:rsidR="005E3F2A" w:rsidRPr="00C17FCB" w:rsidRDefault="005E3F2A" w:rsidP="004004C5">
            <w:pPr>
              <w:pStyle w:val="a9"/>
              <w:rPr>
                <w:rFonts w:ascii="Times New Roman" w:hAnsi="Times New Roman"/>
                <w:sz w:val="22"/>
                <w:highlight w:val="yellow"/>
              </w:rPr>
            </w:pPr>
          </w:p>
          <w:p w:rsidR="005E3F2A" w:rsidRPr="00C17FCB" w:rsidRDefault="005E3F2A" w:rsidP="004004C5">
            <w:pPr>
              <w:pStyle w:val="a9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sz w:val="22"/>
              </w:rPr>
              <w:t>Расшифровка кредиторской задолженнос</w:t>
            </w:r>
            <w:r w:rsidRPr="00C17FCB">
              <w:rPr>
                <w:rFonts w:ascii="Times New Roman" w:hAnsi="Times New Roman"/>
                <w:sz w:val="22"/>
              </w:rPr>
              <w:t>ти (что учтено по счету)</w:t>
            </w:r>
          </w:p>
        </w:tc>
        <w:tc>
          <w:tcPr>
            <w:tcW w:w="2292" w:type="dxa"/>
            <w:vMerge w:val="restart"/>
          </w:tcPr>
          <w:p w:rsidR="005E3F2A" w:rsidRPr="009F110C" w:rsidRDefault="005E3F2A" w:rsidP="004004C5">
            <w:pPr>
              <w:pStyle w:val="a9"/>
              <w:rPr>
                <w:rFonts w:ascii="Times New Roman" w:hAnsi="Times New Roman"/>
                <w:sz w:val="22"/>
              </w:rPr>
            </w:pPr>
            <w:r w:rsidRPr="009F110C">
              <w:rPr>
                <w:rFonts w:ascii="Times New Roman" w:hAnsi="Times New Roman"/>
                <w:sz w:val="22"/>
              </w:rPr>
              <w:t>Причина увеличения  задолженности на отчетную дату в сравнении с данными за аналогичный отчетный период прошлого фин. года (гр.3-гр.2)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5E3F2A" w:rsidRPr="009F110C" w:rsidTr="00897D32">
        <w:tc>
          <w:tcPr>
            <w:tcW w:w="2084" w:type="dxa"/>
            <w:vMerge/>
          </w:tcPr>
          <w:p w:rsidR="005E3F2A" w:rsidRPr="00C17FCB" w:rsidRDefault="005E3F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748" w:type="dxa"/>
          </w:tcPr>
          <w:p w:rsidR="005E3F2A" w:rsidRPr="0016690C" w:rsidRDefault="005E3F2A" w:rsidP="002F0A88">
            <w:pPr>
              <w:pStyle w:val="a9"/>
              <w:rPr>
                <w:rFonts w:ascii="Times New Roman" w:hAnsi="Times New Roman"/>
                <w:strike/>
                <w:sz w:val="22"/>
              </w:rPr>
            </w:pPr>
            <w:proofErr w:type="gramStart"/>
            <w:r w:rsidRPr="00B563F8">
              <w:rPr>
                <w:rFonts w:ascii="Times New Roman" w:hAnsi="Times New Roman"/>
                <w:sz w:val="22"/>
              </w:rPr>
              <w:t>на</w:t>
            </w:r>
            <w:proofErr w:type="gramEnd"/>
            <w:r w:rsidRPr="00B563F8">
              <w:rPr>
                <w:rFonts w:ascii="Times New Roman" w:hAnsi="Times New Roman"/>
                <w:sz w:val="22"/>
              </w:rPr>
              <w:t xml:space="preserve"> 01.</w:t>
            </w:r>
            <w:r w:rsidR="002F0A88">
              <w:rPr>
                <w:rFonts w:ascii="Times New Roman" w:hAnsi="Times New Roman"/>
                <w:sz w:val="22"/>
              </w:rPr>
              <w:t>01</w:t>
            </w:r>
            <w:r w:rsidRPr="00B563F8">
              <w:rPr>
                <w:rFonts w:ascii="Times New Roman" w:hAnsi="Times New Roman"/>
                <w:sz w:val="22"/>
              </w:rPr>
              <w:t>.202</w:t>
            </w:r>
            <w:r w:rsidR="002F0A88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89" w:type="dxa"/>
          </w:tcPr>
          <w:p w:rsidR="005E3F2A" w:rsidRPr="0016690C" w:rsidRDefault="005E3F2A" w:rsidP="002F0A88">
            <w:pPr>
              <w:pStyle w:val="a9"/>
              <w:ind w:right="122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н</w:t>
            </w:r>
            <w:r w:rsidR="00F80CCF">
              <w:rPr>
                <w:rFonts w:ascii="Times New Roman" w:hAnsi="Times New Roman"/>
                <w:sz w:val="22"/>
              </w:rPr>
              <w:t>а</w:t>
            </w:r>
            <w:proofErr w:type="gramEnd"/>
            <w:r w:rsidR="00F80CCF">
              <w:rPr>
                <w:rFonts w:ascii="Times New Roman" w:hAnsi="Times New Roman"/>
                <w:sz w:val="22"/>
              </w:rPr>
              <w:t xml:space="preserve"> 01.</w:t>
            </w:r>
            <w:r w:rsidR="002F0A88">
              <w:rPr>
                <w:rFonts w:ascii="Times New Roman" w:hAnsi="Times New Roman"/>
                <w:sz w:val="22"/>
              </w:rPr>
              <w:t>01</w:t>
            </w:r>
            <w:r w:rsidRPr="00B563F8">
              <w:rPr>
                <w:rFonts w:ascii="Times New Roman" w:hAnsi="Times New Roman"/>
                <w:sz w:val="22"/>
              </w:rPr>
              <w:t>.202</w:t>
            </w:r>
            <w:r w:rsidR="002F0A88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104" w:type="dxa"/>
            <w:vMerge/>
          </w:tcPr>
          <w:p w:rsidR="005E3F2A" w:rsidRPr="00C17FCB" w:rsidRDefault="005E3F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92" w:type="dxa"/>
            <w:vMerge/>
          </w:tcPr>
          <w:p w:rsidR="005E3F2A" w:rsidRPr="009F110C" w:rsidRDefault="005E3F2A" w:rsidP="004004C5">
            <w:pPr>
              <w:pStyle w:val="a9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5E3F2A" w:rsidRPr="00B563F8" w:rsidTr="00897D32">
        <w:trPr>
          <w:trHeight w:val="317"/>
        </w:trPr>
        <w:tc>
          <w:tcPr>
            <w:tcW w:w="2084" w:type="dxa"/>
          </w:tcPr>
          <w:p w:rsidR="005E3F2A" w:rsidRPr="00B563F8" w:rsidRDefault="005E3F2A" w:rsidP="004004C5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1</w:t>
            </w:r>
          </w:p>
        </w:tc>
        <w:tc>
          <w:tcPr>
            <w:tcW w:w="1748" w:type="dxa"/>
          </w:tcPr>
          <w:p w:rsidR="005E3F2A" w:rsidRPr="00B563F8" w:rsidRDefault="005E3F2A" w:rsidP="004004C5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2</w:t>
            </w:r>
          </w:p>
        </w:tc>
        <w:tc>
          <w:tcPr>
            <w:tcW w:w="1689" w:type="dxa"/>
          </w:tcPr>
          <w:p w:rsidR="005E3F2A" w:rsidRPr="00B563F8" w:rsidRDefault="005E3F2A" w:rsidP="004004C5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3</w:t>
            </w:r>
          </w:p>
        </w:tc>
        <w:tc>
          <w:tcPr>
            <w:tcW w:w="2104" w:type="dxa"/>
          </w:tcPr>
          <w:p w:rsidR="005E3F2A" w:rsidRPr="00B563F8" w:rsidRDefault="005E3F2A" w:rsidP="004004C5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4</w:t>
            </w:r>
          </w:p>
        </w:tc>
        <w:tc>
          <w:tcPr>
            <w:tcW w:w="2292" w:type="dxa"/>
          </w:tcPr>
          <w:p w:rsidR="005E3F2A" w:rsidRPr="00B563F8" w:rsidRDefault="005E3F2A" w:rsidP="004004C5">
            <w:pPr>
              <w:pStyle w:val="a9"/>
              <w:jc w:val="center"/>
              <w:rPr>
                <w:sz w:val="22"/>
              </w:rPr>
            </w:pPr>
            <w:r w:rsidRPr="00B563F8">
              <w:rPr>
                <w:sz w:val="22"/>
              </w:rPr>
              <w:t>5</w:t>
            </w:r>
          </w:p>
        </w:tc>
      </w:tr>
      <w:tr w:rsidR="00A82118" w:rsidRPr="000F07F3" w:rsidTr="00897D32">
        <w:trPr>
          <w:trHeight w:val="417"/>
        </w:trPr>
        <w:tc>
          <w:tcPr>
            <w:tcW w:w="2084" w:type="dxa"/>
          </w:tcPr>
          <w:p w:rsidR="00A82118" w:rsidRDefault="00A82118" w:rsidP="004004C5">
            <w:pPr>
              <w:pStyle w:val="a9"/>
              <w:jc w:val="both"/>
              <w:rPr>
                <w:szCs w:val="24"/>
              </w:rPr>
            </w:pPr>
            <w:r>
              <w:rPr>
                <w:szCs w:val="24"/>
              </w:rPr>
              <w:t>205 81 000</w:t>
            </w:r>
          </w:p>
        </w:tc>
        <w:tc>
          <w:tcPr>
            <w:tcW w:w="1748" w:type="dxa"/>
          </w:tcPr>
          <w:p w:rsidR="00A82118" w:rsidRDefault="00A82118" w:rsidP="004004C5">
            <w:pPr>
              <w:pStyle w:val="a9"/>
              <w:jc w:val="center"/>
              <w:rPr>
                <w:szCs w:val="24"/>
              </w:rPr>
            </w:pPr>
          </w:p>
        </w:tc>
        <w:tc>
          <w:tcPr>
            <w:tcW w:w="1689" w:type="dxa"/>
          </w:tcPr>
          <w:p w:rsidR="00A82118" w:rsidRPr="005C438A" w:rsidRDefault="008755BE" w:rsidP="00897D32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831,</w:t>
            </w:r>
            <w:r w:rsidR="00897D32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2104" w:type="dxa"/>
          </w:tcPr>
          <w:p w:rsidR="00A82118" w:rsidRPr="005C438A" w:rsidRDefault="005C438A" w:rsidP="004004C5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</w:t>
            </w:r>
            <w:r w:rsidRPr="005C438A">
              <w:rPr>
                <w:rFonts w:ascii="Times New Roman" w:hAnsi="Times New Roman"/>
                <w:szCs w:val="24"/>
              </w:rPr>
              <w:t>точнение вида и принадлежности платежа невыясненных поступлений</w:t>
            </w:r>
          </w:p>
        </w:tc>
        <w:tc>
          <w:tcPr>
            <w:tcW w:w="2292" w:type="dxa"/>
          </w:tcPr>
          <w:p w:rsidR="00A82118" w:rsidRPr="000F07F3" w:rsidRDefault="00A82118" w:rsidP="004004C5">
            <w:pPr>
              <w:pStyle w:val="a9"/>
              <w:jc w:val="both"/>
              <w:rPr>
                <w:szCs w:val="24"/>
              </w:rPr>
            </w:pPr>
          </w:p>
        </w:tc>
      </w:tr>
      <w:tr w:rsidR="00805562" w:rsidRPr="000F07F3" w:rsidTr="00897D32">
        <w:trPr>
          <w:trHeight w:val="417"/>
        </w:trPr>
        <w:tc>
          <w:tcPr>
            <w:tcW w:w="2084" w:type="dxa"/>
          </w:tcPr>
          <w:p w:rsidR="00033528" w:rsidRPr="000F07F3" w:rsidRDefault="00290B45" w:rsidP="00634B36">
            <w:pPr>
              <w:pStyle w:val="a9"/>
              <w:jc w:val="both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="00033528">
              <w:rPr>
                <w:szCs w:val="24"/>
              </w:rPr>
              <w:t>209 34 000</w:t>
            </w:r>
          </w:p>
        </w:tc>
        <w:tc>
          <w:tcPr>
            <w:tcW w:w="1748" w:type="dxa"/>
          </w:tcPr>
          <w:p w:rsidR="00033528" w:rsidRDefault="00033528" w:rsidP="00634B36">
            <w:pPr>
              <w:pStyle w:val="a9"/>
              <w:jc w:val="center"/>
              <w:rPr>
                <w:szCs w:val="24"/>
              </w:rPr>
            </w:pPr>
            <w:r>
              <w:rPr>
                <w:szCs w:val="24"/>
              </w:rPr>
              <w:t>0,14</w:t>
            </w:r>
          </w:p>
        </w:tc>
        <w:tc>
          <w:tcPr>
            <w:tcW w:w="1689" w:type="dxa"/>
          </w:tcPr>
          <w:p w:rsidR="00033528" w:rsidRDefault="00033528" w:rsidP="00634B36">
            <w:pPr>
              <w:pStyle w:val="a9"/>
              <w:jc w:val="center"/>
              <w:rPr>
                <w:szCs w:val="24"/>
              </w:rPr>
            </w:pPr>
            <w:r>
              <w:rPr>
                <w:szCs w:val="24"/>
              </w:rPr>
              <w:t>0,15</w:t>
            </w:r>
          </w:p>
        </w:tc>
        <w:tc>
          <w:tcPr>
            <w:tcW w:w="2104" w:type="dxa"/>
          </w:tcPr>
          <w:p w:rsidR="00033528" w:rsidRPr="000F07F3" w:rsidRDefault="00033528" w:rsidP="00634B36">
            <w:pPr>
              <w:pStyle w:val="a9"/>
              <w:jc w:val="both"/>
              <w:rPr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Переплата по исполнительному листу</w:t>
            </w:r>
            <w:r w:rsidRPr="000F07F3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292" w:type="dxa"/>
          </w:tcPr>
          <w:p w:rsidR="00033528" w:rsidRPr="000F07F3" w:rsidRDefault="00033528" w:rsidP="00634B36">
            <w:pPr>
              <w:pStyle w:val="a9"/>
              <w:jc w:val="both"/>
              <w:rPr>
                <w:szCs w:val="24"/>
              </w:rPr>
            </w:pPr>
          </w:p>
        </w:tc>
      </w:tr>
      <w:tr w:rsidR="00805562" w:rsidRPr="000F07F3" w:rsidTr="00897D32">
        <w:trPr>
          <w:trHeight w:val="417"/>
        </w:trPr>
        <w:tc>
          <w:tcPr>
            <w:tcW w:w="2084" w:type="dxa"/>
          </w:tcPr>
          <w:p w:rsidR="00033528" w:rsidRPr="000F07F3" w:rsidRDefault="00033528" w:rsidP="00634B36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  <w:szCs w:val="24"/>
              </w:rPr>
              <w:t>302 21 000</w:t>
            </w:r>
          </w:p>
        </w:tc>
        <w:tc>
          <w:tcPr>
            <w:tcW w:w="1748" w:type="dxa"/>
          </w:tcPr>
          <w:p w:rsidR="00033528" w:rsidRPr="000F07F3" w:rsidRDefault="00033528" w:rsidP="00634B36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891,0</w:t>
            </w:r>
          </w:p>
        </w:tc>
        <w:tc>
          <w:tcPr>
            <w:tcW w:w="1689" w:type="dxa"/>
          </w:tcPr>
          <w:p w:rsidR="00033528" w:rsidRPr="000F07F3" w:rsidRDefault="00033528" w:rsidP="00033528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870,00</w:t>
            </w:r>
          </w:p>
        </w:tc>
        <w:tc>
          <w:tcPr>
            <w:tcW w:w="2104" w:type="dxa"/>
          </w:tcPr>
          <w:p w:rsidR="00033528" w:rsidRPr="000F07F3" w:rsidRDefault="00033528" w:rsidP="00033528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  <w:szCs w:val="24"/>
              </w:rPr>
              <w:t>Услуги связи</w:t>
            </w:r>
          </w:p>
        </w:tc>
        <w:tc>
          <w:tcPr>
            <w:tcW w:w="2292" w:type="dxa"/>
          </w:tcPr>
          <w:p w:rsidR="00033528" w:rsidRPr="000F07F3" w:rsidRDefault="00033528" w:rsidP="00634B36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05562" w:rsidRPr="000F07F3" w:rsidTr="00897D32">
        <w:trPr>
          <w:trHeight w:val="1456"/>
        </w:trPr>
        <w:tc>
          <w:tcPr>
            <w:tcW w:w="2084" w:type="dxa"/>
          </w:tcPr>
          <w:p w:rsidR="00033528" w:rsidRPr="000F07F3" w:rsidRDefault="00033528" w:rsidP="00634B36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</w:rPr>
              <w:t>302 26 000</w:t>
            </w:r>
          </w:p>
        </w:tc>
        <w:tc>
          <w:tcPr>
            <w:tcW w:w="1748" w:type="dxa"/>
          </w:tcPr>
          <w:p w:rsidR="00033528" w:rsidRPr="000F07F3" w:rsidRDefault="00033528" w:rsidP="00634B36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1 978,00</w:t>
            </w:r>
          </w:p>
        </w:tc>
        <w:tc>
          <w:tcPr>
            <w:tcW w:w="1689" w:type="dxa"/>
          </w:tcPr>
          <w:p w:rsidR="00033528" w:rsidRPr="008836D4" w:rsidRDefault="00033528" w:rsidP="00033528">
            <w:pPr>
              <w:pStyle w:val="a9"/>
              <w:jc w:val="center"/>
            </w:pPr>
          </w:p>
        </w:tc>
        <w:tc>
          <w:tcPr>
            <w:tcW w:w="2104" w:type="dxa"/>
          </w:tcPr>
          <w:p w:rsidR="00033528" w:rsidRPr="000F07F3" w:rsidRDefault="00033528" w:rsidP="00033528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0F07F3">
              <w:rPr>
                <w:rFonts w:ascii="Times New Roman" w:hAnsi="Times New Roman"/>
                <w:szCs w:val="24"/>
              </w:rPr>
              <w:t xml:space="preserve">Услуги по </w:t>
            </w:r>
            <w:proofErr w:type="spellStart"/>
            <w:r w:rsidRPr="000F07F3">
              <w:rPr>
                <w:rFonts w:ascii="Times New Roman" w:hAnsi="Times New Roman"/>
                <w:szCs w:val="24"/>
              </w:rPr>
              <w:t>предрейсовому</w:t>
            </w:r>
            <w:proofErr w:type="spellEnd"/>
            <w:r w:rsidRPr="000F07F3">
              <w:rPr>
                <w:rFonts w:ascii="Times New Roman" w:hAnsi="Times New Roman"/>
                <w:szCs w:val="24"/>
              </w:rPr>
              <w:t xml:space="preserve"> медицинскому осмотру водителей</w:t>
            </w:r>
          </w:p>
        </w:tc>
        <w:tc>
          <w:tcPr>
            <w:tcW w:w="2292" w:type="dxa"/>
          </w:tcPr>
          <w:p w:rsidR="00033528" w:rsidRPr="000F07F3" w:rsidRDefault="00033528" w:rsidP="00634B36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05562" w:rsidRPr="005715DF" w:rsidTr="00897D32">
        <w:trPr>
          <w:trHeight w:val="838"/>
        </w:trPr>
        <w:tc>
          <w:tcPr>
            <w:tcW w:w="2084" w:type="dxa"/>
          </w:tcPr>
          <w:p w:rsidR="00033528" w:rsidRPr="005715DF" w:rsidRDefault="00033528" w:rsidP="00634B36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5715DF">
              <w:rPr>
                <w:rFonts w:ascii="Times New Roman" w:hAnsi="Times New Roman"/>
                <w:szCs w:val="24"/>
              </w:rPr>
              <w:t>302 34 000</w:t>
            </w:r>
          </w:p>
        </w:tc>
        <w:tc>
          <w:tcPr>
            <w:tcW w:w="1748" w:type="dxa"/>
          </w:tcPr>
          <w:p w:rsidR="00033528" w:rsidRPr="005715DF" w:rsidRDefault="00033528" w:rsidP="00634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3 150,0</w:t>
            </w:r>
          </w:p>
        </w:tc>
        <w:tc>
          <w:tcPr>
            <w:tcW w:w="1689" w:type="dxa"/>
          </w:tcPr>
          <w:p w:rsidR="00033528" w:rsidRPr="005715DF" w:rsidRDefault="00033528" w:rsidP="00634B36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4 275,0</w:t>
            </w:r>
          </w:p>
        </w:tc>
        <w:tc>
          <w:tcPr>
            <w:tcW w:w="2104" w:type="dxa"/>
          </w:tcPr>
          <w:p w:rsidR="00033528" w:rsidRDefault="00033528" w:rsidP="00634B36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5715DF">
              <w:rPr>
                <w:rFonts w:ascii="Times New Roman" w:hAnsi="Times New Roman"/>
                <w:szCs w:val="24"/>
              </w:rPr>
              <w:t>Поставка бутилированной воды</w:t>
            </w:r>
          </w:p>
          <w:p w:rsidR="00033528" w:rsidRPr="005715DF" w:rsidRDefault="00033528" w:rsidP="00634B36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92" w:type="dxa"/>
          </w:tcPr>
          <w:p w:rsidR="00033528" w:rsidRPr="005715DF" w:rsidRDefault="00897D32" w:rsidP="00634B36">
            <w:pPr>
              <w:pStyle w:val="a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Повышение цен на поставляемый товар</w:t>
            </w:r>
          </w:p>
        </w:tc>
      </w:tr>
      <w:tr w:rsidR="00805562" w:rsidRPr="005715DF" w:rsidTr="00897D32">
        <w:trPr>
          <w:trHeight w:val="443"/>
        </w:trPr>
        <w:tc>
          <w:tcPr>
            <w:tcW w:w="2084" w:type="dxa"/>
          </w:tcPr>
          <w:p w:rsidR="00033528" w:rsidRPr="005715DF" w:rsidRDefault="00033528" w:rsidP="00634B36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5715DF">
              <w:rPr>
                <w:rFonts w:ascii="Times New Roman" w:hAnsi="Times New Roman"/>
                <w:szCs w:val="24"/>
              </w:rPr>
              <w:t>302 34 000</w:t>
            </w:r>
          </w:p>
        </w:tc>
        <w:tc>
          <w:tcPr>
            <w:tcW w:w="1748" w:type="dxa"/>
          </w:tcPr>
          <w:p w:rsidR="00033528" w:rsidRPr="005715DF" w:rsidRDefault="00033528" w:rsidP="00634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26 314,2</w:t>
            </w:r>
          </w:p>
        </w:tc>
        <w:tc>
          <w:tcPr>
            <w:tcW w:w="1689" w:type="dxa"/>
          </w:tcPr>
          <w:p w:rsidR="00033528" w:rsidRPr="005715DF" w:rsidRDefault="00033528" w:rsidP="00634B36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4" w:type="dxa"/>
          </w:tcPr>
          <w:p w:rsidR="00033528" w:rsidRPr="005715DF" w:rsidRDefault="00033528" w:rsidP="00634B36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5715DF">
              <w:rPr>
                <w:rFonts w:ascii="Times New Roman" w:hAnsi="Times New Roman"/>
                <w:szCs w:val="24"/>
              </w:rPr>
              <w:t>Поставка бензина</w:t>
            </w:r>
          </w:p>
        </w:tc>
        <w:tc>
          <w:tcPr>
            <w:tcW w:w="2292" w:type="dxa"/>
          </w:tcPr>
          <w:p w:rsidR="00033528" w:rsidRPr="005715DF" w:rsidRDefault="00033528" w:rsidP="00634B36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805562" w:rsidRPr="005715DF" w:rsidTr="00897D32">
        <w:trPr>
          <w:trHeight w:val="706"/>
        </w:trPr>
        <w:tc>
          <w:tcPr>
            <w:tcW w:w="2084" w:type="dxa"/>
          </w:tcPr>
          <w:p w:rsidR="00033528" w:rsidRPr="005715DF" w:rsidRDefault="00033528" w:rsidP="00634B36">
            <w:pPr>
              <w:pStyle w:val="a9"/>
              <w:jc w:val="both"/>
              <w:rPr>
                <w:szCs w:val="24"/>
              </w:rPr>
            </w:pPr>
            <w:r>
              <w:rPr>
                <w:szCs w:val="24"/>
              </w:rPr>
              <w:t>303 05 000</w:t>
            </w:r>
          </w:p>
        </w:tc>
        <w:tc>
          <w:tcPr>
            <w:tcW w:w="1748" w:type="dxa"/>
          </w:tcPr>
          <w:p w:rsidR="00033528" w:rsidRDefault="00033528" w:rsidP="00634B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9 157,22</w:t>
            </w:r>
          </w:p>
        </w:tc>
        <w:tc>
          <w:tcPr>
            <w:tcW w:w="1689" w:type="dxa"/>
          </w:tcPr>
          <w:p w:rsidR="00033528" w:rsidRDefault="00033528" w:rsidP="00634B36">
            <w:pPr>
              <w:pStyle w:val="a9"/>
              <w:jc w:val="center"/>
            </w:pPr>
          </w:p>
        </w:tc>
        <w:tc>
          <w:tcPr>
            <w:tcW w:w="2104" w:type="dxa"/>
          </w:tcPr>
          <w:p w:rsidR="00033528" w:rsidRPr="005715DF" w:rsidRDefault="00033528" w:rsidP="00634B36">
            <w:pPr>
              <w:pStyle w:val="a9"/>
              <w:rPr>
                <w:szCs w:val="24"/>
              </w:rPr>
            </w:pPr>
            <w:r w:rsidRPr="00543E87">
              <w:rPr>
                <w:rFonts w:ascii="Times New Roman" w:hAnsi="Times New Roman"/>
                <w:szCs w:val="24"/>
              </w:rPr>
              <w:t xml:space="preserve">Отражен остаток неиспользованной субвенции, </w:t>
            </w:r>
            <w:r>
              <w:rPr>
                <w:rFonts w:ascii="Times New Roman" w:hAnsi="Times New Roman"/>
                <w:szCs w:val="24"/>
              </w:rPr>
              <w:t>подлежащий</w:t>
            </w:r>
            <w:r w:rsidRPr="00543E87">
              <w:rPr>
                <w:rFonts w:ascii="Times New Roman" w:hAnsi="Times New Roman"/>
                <w:szCs w:val="24"/>
              </w:rPr>
              <w:t xml:space="preserve"> возврату в </w:t>
            </w:r>
            <w:r w:rsidRPr="00543E87">
              <w:rPr>
                <w:rFonts w:ascii="Times New Roman" w:hAnsi="Times New Roman"/>
                <w:szCs w:val="24"/>
              </w:rPr>
              <w:lastRenderedPageBreak/>
              <w:t>вышестоящий бюджет</w:t>
            </w:r>
          </w:p>
        </w:tc>
        <w:tc>
          <w:tcPr>
            <w:tcW w:w="2292" w:type="dxa"/>
          </w:tcPr>
          <w:p w:rsidR="00033528" w:rsidRPr="00543E87" w:rsidRDefault="00033528" w:rsidP="00634B36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</w:tr>
      <w:tr w:rsidR="00033528" w:rsidRPr="005715DF" w:rsidTr="00897D32">
        <w:trPr>
          <w:trHeight w:val="706"/>
        </w:trPr>
        <w:tc>
          <w:tcPr>
            <w:tcW w:w="2084" w:type="dxa"/>
          </w:tcPr>
          <w:p w:rsidR="00033528" w:rsidRDefault="00033528" w:rsidP="00634B36">
            <w:pPr>
              <w:pStyle w:val="a9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303 10 000</w:t>
            </w:r>
          </w:p>
        </w:tc>
        <w:tc>
          <w:tcPr>
            <w:tcW w:w="1748" w:type="dxa"/>
          </w:tcPr>
          <w:p w:rsidR="00033528" w:rsidRDefault="00033528" w:rsidP="00634B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033528" w:rsidRPr="00805562" w:rsidRDefault="00033528" w:rsidP="00634B36">
            <w:pPr>
              <w:pStyle w:val="a9"/>
              <w:jc w:val="center"/>
              <w:rPr>
                <w:rFonts w:ascii="Times New Roman" w:hAnsi="Times New Roman"/>
              </w:rPr>
            </w:pPr>
            <w:r w:rsidRPr="00805562">
              <w:rPr>
                <w:rFonts w:ascii="Times New Roman" w:hAnsi="Times New Roman"/>
              </w:rPr>
              <w:t>677 660,35</w:t>
            </w:r>
          </w:p>
        </w:tc>
        <w:tc>
          <w:tcPr>
            <w:tcW w:w="2104" w:type="dxa"/>
          </w:tcPr>
          <w:p w:rsidR="00033528" w:rsidRPr="00805562" w:rsidRDefault="00805562" w:rsidP="00805562">
            <w:pPr>
              <w:pStyle w:val="a9"/>
              <w:rPr>
                <w:rFonts w:ascii="Times New Roman" w:hAnsi="Times New Roman"/>
                <w:szCs w:val="24"/>
              </w:rPr>
            </w:pPr>
            <w:r w:rsidRPr="00805562">
              <w:rPr>
                <w:rFonts w:ascii="Times New Roman" w:hAnsi="Times New Roman"/>
                <w:szCs w:val="24"/>
              </w:rPr>
              <w:t xml:space="preserve">Отражена </w:t>
            </w:r>
            <w:r>
              <w:rPr>
                <w:rFonts w:ascii="Times New Roman" w:hAnsi="Times New Roman"/>
                <w:szCs w:val="24"/>
              </w:rPr>
              <w:t xml:space="preserve">текущая </w:t>
            </w:r>
            <w:r w:rsidRPr="00805562">
              <w:rPr>
                <w:rFonts w:ascii="Times New Roman" w:hAnsi="Times New Roman"/>
                <w:szCs w:val="24"/>
              </w:rPr>
              <w:t>задолженность по расчетам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2292" w:type="dxa"/>
          </w:tcPr>
          <w:p w:rsidR="00033528" w:rsidRDefault="00F6383E" w:rsidP="00897D32">
            <w:pPr>
              <w:pStyle w:val="a9"/>
              <w:rPr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Отсутствие задолженност</w:t>
            </w:r>
            <w:r w:rsidR="00897D32">
              <w:rPr>
                <w:rFonts w:ascii="Times New Roman" w:hAnsi="Times New Roman"/>
                <w:szCs w:val="24"/>
              </w:rPr>
              <w:t>и</w:t>
            </w:r>
            <w:r>
              <w:rPr>
                <w:rFonts w:ascii="Times New Roman" w:hAnsi="Times New Roman"/>
                <w:szCs w:val="24"/>
              </w:rPr>
              <w:t xml:space="preserve"> в аналогичном периоде прошлого года</w:t>
            </w:r>
          </w:p>
        </w:tc>
      </w:tr>
      <w:tr w:rsidR="00805562" w:rsidRPr="005715DF" w:rsidTr="00897D32">
        <w:trPr>
          <w:trHeight w:val="706"/>
        </w:trPr>
        <w:tc>
          <w:tcPr>
            <w:tcW w:w="2084" w:type="dxa"/>
          </w:tcPr>
          <w:p w:rsidR="00033528" w:rsidRDefault="00033528" w:rsidP="00634B36">
            <w:pPr>
              <w:pStyle w:val="a9"/>
              <w:jc w:val="both"/>
              <w:rPr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1748" w:type="dxa"/>
          </w:tcPr>
          <w:p w:rsidR="00033528" w:rsidRDefault="00033528" w:rsidP="0003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41 490,56</w:t>
            </w:r>
          </w:p>
        </w:tc>
        <w:tc>
          <w:tcPr>
            <w:tcW w:w="1689" w:type="dxa"/>
          </w:tcPr>
          <w:p w:rsidR="00033528" w:rsidRDefault="00897D32" w:rsidP="00897D32">
            <w:pPr>
              <w:pStyle w:val="a9"/>
              <w:jc w:val="center"/>
            </w:pPr>
            <w:r>
              <w:t>683 636,84</w:t>
            </w:r>
          </w:p>
        </w:tc>
        <w:tc>
          <w:tcPr>
            <w:tcW w:w="2104" w:type="dxa"/>
          </w:tcPr>
          <w:p w:rsidR="00033528" w:rsidRPr="00543E87" w:rsidRDefault="00033528" w:rsidP="00634B36">
            <w:pPr>
              <w:pStyle w:val="a9"/>
              <w:rPr>
                <w:szCs w:val="24"/>
              </w:rPr>
            </w:pPr>
          </w:p>
        </w:tc>
        <w:tc>
          <w:tcPr>
            <w:tcW w:w="2292" w:type="dxa"/>
          </w:tcPr>
          <w:p w:rsidR="00033528" w:rsidRDefault="00033528" w:rsidP="00634B36">
            <w:pPr>
              <w:pStyle w:val="a9"/>
              <w:rPr>
                <w:szCs w:val="24"/>
              </w:rPr>
            </w:pPr>
          </w:p>
        </w:tc>
      </w:tr>
    </w:tbl>
    <w:p w:rsidR="00631128" w:rsidRDefault="00631128" w:rsidP="00897D32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7253DD" w:rsidRDefault="00897D32" w:rsidP="00897D3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7B2827">
        <w:rPr>
          <w:szCs w:val="28"/>
        </w:rPr>
        <w:t xml:space="preserve">На начало года сформирован резерв </w:t>
      </w:r>
      <w:r w:rsidR="007253DD">
        <w:rPr>
          <w:szCs w:val="28"/>
        </w:rPr>
        <w:t xml:space="preserve">предстоящих расходов по выплатам персоналу (далее – резерв) </w:t>
      </w:r>
      <w:r w:rsidR="007253DD">
        <w:rPr>
          <w:bCs/>
          <w:szCs w:val="28"/>
        </w:rPr>
        <w:t xml:space="preserve">для оплаты отпусков в сумме </w:t>
      </w:r>
      <w:r>
        <w:rPr>
          <w:bCs/>
          <w:szCs w:val="28"/>
        </w:rPr>
        <w:t>1 189 189,42</w:t>
      </w:r>
      <w:r w:rsidRPr="007B2827">
        <w:rPr>
          <w:bCs/>
          <w:szCs w:val="28"/>
        </w:rPr>
        <w:t xml:space="preserve"> руб. </w:t>
      </w:r>
      <w:r w:rsidR="007253DD">
        <w:rPr>
          <w:bCs/>
          <w:szCs w:val="28"/>
        </w:rPr>
        <w:t xml:space="preserve">                                  </w:t>
      </w:r>
      <w:proofErr w:type="gramStart"/>
      <w:r w:rsidRPr="007B2827">
        <w:rPr>
          <w:bCs/>
          <w:szCs w:val="28"/>
        </w:rPr>
        <w:t>и</w:t>
      </w:r>
      <w:proofErr w:type="gramEnd"/>
      <w:r w:rsidRPr="007B2827">
        <w:rPr>
          <w:bCs/>
          <w:szCs w:val="28"/>
        </w:rPr>
        <w:t xml:space="preserve"> </w:t>
      </w:r>
      <w:r>
        <w:rPr>
          <w:bCs/>
          <w:szCs w:val="28"/>
        </w:rPr>
        <w:t>359 135,21</w:t>
      </w:r>
      <w:r w:rsidRPr="007B2827">
        <w:rPr>
          <w:bCs/>
          <w:szCs w:val="28"/>
        </w:rPr>
        <w:t xml:space="preserve"> руб. для платежей на обязательное социальное страхование. </w:t>
      </w:r>
    </w:p>
    <w:p w:rsidR="007253DD" w:rsidRDefault="00897D32" w:rsidP="00897D32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B2827">
        <w:rPr>
          <w:szCs w:val="28"/>
        </w:rPr>
        <w:t>В течение года</w:t>
      </w:r>
      <w:r w:rsidR="005724EB">
        <w:rPr>
          <w:szCs w:val="28"/>
        </w:rPr>
        <w:t xml:space="preserve"> сумма </w:t>
      </w:r>
      <w:r w:rsidRPr="007B2827">
        <w:rPr>
          <w:szCs w:val="28"/>
        </w:rPr>
        <w:t>резерв</w:t>
      </w:r>
      <w:r w:rsidR="005724EB">
        <w:rPr>
          <w:szCs w:val="28"/>
        </w:rPr>
        <w:t xml:space="preserve">а корректируется в сторону увеличения или уменьшения до величины вновь рассчитанного резерва. </w:t>
      </w:r>
    </w:p>
    <w:p w:rsidR="00897D32" w:rsidRDefault="005724EB" w:rsidP="00897D32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Резерв </w:t>
      </w:r>
      <w:r w:rsidR="00897D32" w:rsidRPr="007B2827">
        <w:rPr>
          <w:szCs w:val="28"/>
        </w:rPr>
        <w:t>начислялся ежеквартально</w:t>
      </w:r>
      <w:r w:rsidR="007253DD">
        <w:rPr>
          <w:szCs w:val="28"/>
        </w:rPr>
        <w:t xml:space="preserve"> в </w:t>
      </w:r>
      <w:r w:rsidR="00897D32" w:rsidRPr="007B2827">
        <w:rPr>
          <w:szCs w:val="28"/>
        </w:rPr>
        <w:t>соответствии с графиками отпусков. На очередной финансовый </w:t>
      </w:r>
      <w:r w:rsidR="00897D32">
        <w:rPr>
          <w:szCs w:val="28"/>
        </w:rPr>
        <w:t>период</w:t>
      </w:r>
      <w:r w:rsidR="00897D32" w:rsidRPr="007B2827">
        <w:rPr>
          <w:szCs w:val="28"/>
        </w:rPr>
        <w:t xml:space="preserve"> резерв сформирован в сумме </w:t>
      </w:r>
      <w:r w:rsidR="00526FB4">
        <w:rPr>
          <w:szCs w:val="28"/>
        </w:rPr>
        <w:t>1 595 261,32</w:t>
      </w:r>
      <w:r w:rsidR="00897D32" w:rsidRPr="007B2827">
        <w:rPr>
          <w:szCs w:val="28"/>
        </w:rPr>
        <w:t xml:space="preserve"> руб. на оплату отпусков и </w:t>
      </w:r>
      <w:r w:rsidR="00526FB4">
        <w:t>481 828,66</w:t>
      </w:r>
      <w:r w:rsidR="00897D32" w:rsidRPr="007B2827">
        <w:rPr>
          <w:szCs w:val="28"/>
        </w:rPr>
        <w:t xml:space="preserve"> руб. </w:t>
      </w:r>
      <w:r w:rsidR="00897D32" w:rsidRPr="007B2827">
        <w:rPr>
          <w:bCs/>
          <w:szCs w:val="28"/>
        </w:rPr>
        <w:t>для платежей на обязательное социальное страхование.</w:t>
      </w:r>
      <w:r w:rsidR="00897D32">
        <w:rPr>
          <w:szCs w:val="28"/>
        </w:rPr>
        <w:t xml:space="preserve">  </w:t>
      </w:r>
    </w:p>
    <w:p w:rsidR="00BC1904" w:rsidRDefault="00897D32" w:rsidP="007E3A7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Также, на начало года </w:t>
      </w:r>
      <w:r w:rsidRPr="007863D6">
        <w:rPr>
          <w:szCs w:val="28"/>
        </w:rPr>
        <w:t>по счету 140160297</w:t>
      </w:r>
      <w:r>
        <w:rPr>
          <w:szCs w:val="28"/>
        </w:rPr>
        <w:t xml:space="preserve"> отражен резерв</w:t>
      </w:r>
      <w:r w:rsidR="00BB25C6">
        <w:rPr>
          <w:szCs w:val="28"/>
        </w:rPr>
        <w:t xml:space="preserve"> предстоящих расходов для оплаты обязательств, оспариваемых в судебном порядке</w:t>
      </w:r>
      <w:r w:rsidR="007E3A73">
        <w:rPr>
          <w:szCs w:val="28"/>
        </w:rPr>
        <w:t xml:space="preserve"> (далее – резерв по судебным разбирательствам)</w:t>
      </w:r>
      <w:r>
        <w:rPr>
          <w:szCs w:val="28"/>
        </w:rPr>
        <w:t xml:space="preserve">, сформированный на основании предъявленных финансовому управлению, выступающему </w:t>
      </w:r>
      <w:r w:rsidRPr="00FE738E">
        <w:rPr>
          <w:szCs w:val="28"/>
        </w:rPr>
        <w:t>в качестве ответчика /третьего</w:t>
      </w:r>
      <w:r>
        <w:rPr>
          <w:szCs w:val="28"/>
        </w:rPr>
        <w:t xml:space="preserve"> лица</w:t>
      </w:r>
      <w:r w:rsidRPr="00B576A3">
        <w:rPr>
          <w:szCs w:val="28"/>
        </w:rPr>
        <w:t xml:space="preserve"> </w:t>
      </w:r>
      <w:r w:rsidR="00BC1904">
        <w:rPr>
          <w:szCs w:val="28"/>
        </w:rPr>
        <w:t>исковых требований ИП Панариным М.А на сумму 107 450,0 руб., Макаровым В.Б. на сумму 400 000,00 руб. и ООО «Западно-Абдулино» - 27 553 757,68 руб.</w:t>
      </w:r>
      <w:r w:rsidRPr="00B576A3">
        <w:rPr>
          <w:szCs w:val="28"/>
        </w:rPr>
        <w:t xml:space="preserve"> </w:t>
      </w:r>
    </w:p>
    <w:p w:rsidR="00897D32" w:rsidRDefault="00897D32" w:rsidP="00897D32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Cs w:val="28"/>
        </w:rPr>
      </w:pPr>
      <w:r w:rsidRPr="00E50812">
        <w:rPr>
          <w:szCs w:val="28"/>
        </w:rPr>
        <w:t xml:space="preserve">В ходе судебных разбирательств </w:t>
      </w:r>
      <w:r w:rsidRPr="00AD4738">
        <w:rPr>
          <w:szCs w:val="28"/>
        </w:rPr>
        <w:t xml:space="preserve">Арбитражным судом Оренбургской области </w:t>
      </w:r>
      <w:r>
        <w:rPr>
          <w:szCs w:val="28"/>
        </w:rPr>
        <w:t xml:space="preserve">отказано </w:t>
      </w:r>
      <w:r w:rsidRPr="00AD4738">
        <w:rPr>
          <w:szCs w:val="28"/>
        </w:rPr>
        <w:t xml:space="preserve">в удовлетворении </w:t>
      </w:r>
      <w:r w:rsidR="00BC1904">
        <w:rPr>
          <w:szCs w:val="28"/>
        </w:rPr>
        <w:t xml:space="preserve">исковых требованиях в полном </w:t>
      </w:r>
      <w:r>
        <w:rPr>
          <w:szCs w:val="28"/>
        </w:rPr>
        <w:t>объеме</w:t>
      </w:r>
      <w:r w:rsidR="00BC1904">
        <w:rPr>
          <w:szCs w:val="28"/>
        </w:rPr>
        <w:t xml:space="preserve"> или частично</w:t>
      </w:r>
      <w:r>
        <w:rPr>
          <w:szCs w:val="28"/>
        </w:rPr>
        <w:t xml:space="preserve">, в связи с чем сумма </w:t>
      </w:r>
      <w:r w:rsidR="007E3A73">
        <w:rPr>
          <w:szCs w:val="28"/>
        </w:rPr>
        <w:t>резерва по судебным разбирательствам</w:t>
      </w:r>
      <w:r w:rsidRPr="00AD4738">
        <w:rPr>
          <w:szCs w:val="28"/>
        </w:rPr>
        <w:t xml:space="preserve"> в размере </w:t>
      </w:r>
      <w:r w:rsidR="00BD1C75">
        <w:rPr>
          <w:szCs w:val="28"/>
        </w:rPr>
        <w:t xml:space="preserve">30 034 412,78 </w:t>
      </w:r>
      <w:r>
        <w:rPr>
          <w:szCs w:val="28"/>
        </w:rPr>
        <w:t xml:space="preserve">руб. списана методом «красное </w:t>
      </w:r>
      <w:proofErr w:type="spellStart"/>
      <w:r>
        <w:rPr>
          <w:szCs w:val="28"/>
        </w:rPr>
        <w:t>сторно</w:t>
      </w:r>
      <w:proofErr w:type="spellEnd"/>
      <w:r>
        <w:rPr>
          <w:szCs w:val="28"/>
        </w:rPr>
        <w:t xml:space="preserve">». На конец отчетного периода сформирован </w:t>
      </w:r>
      <w:r w:rsidR="007E3A73">
        <w:rPr>
          <w:szCs w:val="28"/>
        </w:rPr>
        <w:t>резерв по судебным разбирательствам</w:t>
      </w:r>
      <w:r>
        <w:rPr>
          <w:szCs w:val="28"/>
        </w:rPr>
        <w:t xml:space="preserve"> по</w:t>
      </w:r>
      <w:r w:rsidR="000E6240">
        <w:rPr>
          <w:szCs w:val="28"/>
        </w:rPr>
        <w:t xml:space="preserve"> 12</w:t>
      </w:r>
      <w:r>
        <w:rPr>
          <w:szCs w:val="28"/>
        </w:rPr>
        <w:t xml:space="preserve"> предъявленным исковым требованиям</w:t>
      </w:r>
      <w:r w:rsidR="000E6240">
        <w:rPr>
          <w:szCs w:val="28"/>
        </w:rPr>
        <w:t xml:space="preserve"> </w:t>
      </w:r>
      <w:r w:rsidR="000E6240">
        <w:rPr>
          <w:szCs w:val="28"/>
        </w:rPr>
        <w:lastRenderedPageBreak/>
        <w:t>на общую сумму 1 066 300,0</w:t>
      </w:r>
      <w:r>
        <w:rPr>
          <w:szCs w:val="28"/>
        </w:rPr>
        <w:t xml:space="preserve"> руб. Финансовое управление возражает против удовлетворения исковых требований, подготовлены и направлены отзывы на исковые заявления. </w:t>
      </w:r>
    </w:p>
    <w:p w:rsidR="00897D32" w:rsidRDefault="00897D32" w:rsidP="00897D32">
      <w:pPr>
        <w:tabs>
          <w:tab w:val="left" w:pos="142"/>
        </w:tabs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(</w:t>
      </w:r>
      <w:r w:rsidRPr="004E2627">
        <w:rPr>
          <w:szCs w:val="28"/>
        </w:rPr>
        <w:t>СГС</w:t>
      </w:r>
      <w:r>
        <w:rPr>
          <w:szCs w:val="28"/>
        </w:rPr>
        <w:t> </w:t>
      </w:r>
      <w:r>
        <w:rPr>
          <w:bCs/>
          <w:szCs w:val="28"/>
          <w:shd w:val="clear" w:color="auto" w:fill="FFFFFF"/>
        </w:rPr>
        <w:t xml:space="preserve">от </w:t>
      </w:r>
      <w:proofErr w:type="gramStart"/>
      <w:r>
        <w:rPr>
          <w:bCs/>
          <w:szCs w:val="28"/>
          <w:shd w:val="clear" w:color="auto" w:fill="FFFFFF"/>
        </w:rPr>
        <w:t>30.05.2018  №</w:t>
      </w:r>
      <w:proofErr w:type="gramEnd"/>
      <w:r>
        <w:rPr>
          <w:bCs/>
          <w:szCs w:val="28"/>
          <w:shd w:val="clear" w:color="auto" w:fill="FFFFFF"/>
        </w:rPr>
        <w:t xml:space="preserve"> </w:t>
      </w:r>
      <w:r w:rsidRPr="004E2627">
        <w:rPr>
          <w:bCs/>
          <w:szCs w:val="28"/>
          <w:shd w:val="clear" w:color="auto" w:fill="FFFFFF"/>
        </w:rPr>
        <w:t xml:space="preserve">124н </w:t>
      </w:r>
      <w:hyperlink r:id="rId10" w:history="1">
        <w:r w:rsidRPr="007A3B07">
          <w:rPr>
            <w:szCs w:val="28"/>
          </w:rPr>
          <w:t>«Резервы. Раскрытие информации об условных обязательствах и условных активах</w:t>
        </w:r>
      </w:hyperlink>
      <w:r>
        <w:rPr>
          <w:szCs w:val="28"/>
        </w:rPr>
        <w:t>)</w:t>
      </w:r>
    </w:p>
    <w:p w:rsidR="000E6240" w:rsidRDefault="000E6240" w:rsidP="000F0E59">
      <w:pPr>
        <w:tabs>
          <w:tab w:val="left" w:pos="142"/>
        </w:tabs>
        <w:spacing w:line="360" w:lineRule="auto"/>
        <w:ind w:firstLine="709"/>
        <w:contextualSpacing/>
        <w:jc w:val="center"/>
        <w:rPr>
          <w:b/>
          <w:color w:val="000000"/>
          <w:szCs w:val="28"/>
        </w:rPr>
      </w:pPr>
    </w:p>
    <w:p w:rsidR="00EC48F5" w:rsidRPr="00B972F9" w:rsidRDefault="00EC48F5" w:rsidP="00EC48F5">
      <w:pPr>
        <w:tabs>
          <w:tab w:val="left" w:pos="142"/>
        </w:tabs>
        <w:spacing w:line="360" w:lineRule="auto"/>
        <w:ind w:firstLine="709"/>
        <w:contextualSpacing/>
        <w:rPr>
          <w:b/>
          <w:color w:val="000000"/>
          <w:szCs w:val="28"/>
        </w:rPr>
      </w:pPr>
      <w:r w:rsidRPr="00B972F9">
        <w:rPr>
          <w:b/>
          <w:color w:val="000000"/>
          <w:szCs w:val="28"/>
        </w:rPr>
        <w:t>Форма 0503172 «Сведения о государственном (муниципальном) долге»</w:t>
      </w:r>
    </w:p>
    <w:p w:rsidR="00EC48F5" w:rsidRPr="00150EB9" w:rsidRDefault="00EC48F5" w:rsidP="00EC48F5">
      <w:pPr>
        <w:spacing w:line="360" w:lineRule="auto"/>
        <w:ind w:firstLine="851"/>
        <w:contextualSpacing/>
        <w:jc w:val="both"/>
        <w:rPr>
          <w:szCs w:val="28"/>
        </w:rPr>
      </w:pPr>
      <w:r w:rsidRPr="00150EB9">
        <w:rPr>
          <w:szCs w:val="28"/>
        </w:rPr>
        <w:t>Размер муниципального долга на 01.</w:t>
      </w:r>
      <w:r>
        <w:rPr>
          <w:szCs w:val="28"/>
        </w:rPr>
        <w:t>01</w:t>
      </w:r>
      <w:r w:rsidRPr="00150EB9">
        <w:rPr>
          <w:szCs w:val="28"/>
        </w:rPr>
        <w:t>.202</w:t>
      </w:r>
      <w:r w:rsidR="00305F5F">
        <w:rPr>
          <w:szCs w:val="28"/>
        </w:rPr>
        <w:t>3</w:t>
      </w:r>
      <w:r w:rsidRPr="00150EB9">
        <w:rPr>
          <w:szCs w:val="28"/>
        </w:rPr>
        <w:t xml:space="preserve"> составил </w:t>
      </w:r>
      <w:r w:rsidR="009152C6">
        <w:rPr>
          <w:szCs w:val="28"/>
        </w:rPr>
        <w:t>349 500 000,0</w:t>
      </w:r>
      <w:r w:rsidRPr="00150EB9">
        <w:rPr>
          <w:szCs w:val="28"/>
        </w:rPr>
        <w:t xml:space="preserve"> руб. </w:t>
      </w:r>
    </w:p>
    <w:p w:rsidR="00EC48F5" w:rsidRPr="0097064C" w:rsidRDefault="00EC48F5" w:rsidP="00EC48F5">
      <w:pPr>
        <w:spacing w:line="360" w:lineRule="auto"/>
        <w:jc w:val="both"/>
        <w:rPr>
          <w:szCs w:val="28"/>
        </w:rPr>
      </w:pPr>
      <w:r w:rsidRPr="0097064C">
        <w:rPr>
          <w:szCs w:val="28"/>
        </w:rPr>
        <w:t>Раздел 2. Сведения о суммах государственного (муниципального) долга:</w:t>
      </w:r>
    </w:p>
    <w:p w:rsidR="00EC48F5" w:rsidRDefault="00EC48F5" w:rsidP="006A1B62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Pr="0097064C">
        <w:rPr>
          <w:szCs w:val="28"/>
        </w:rPr>
        <w:t>Счет 130111</w:t>
      </w:r>
      <w:r w:rsidRPr="00742D17">
        <w:rPr>
          <w:szCs w:val="28"/>
        </w:rPr>
        <w:t>000</w:t>
      </w:r>
      <w:r w:rsidRPr="0097064C">
        <w:rPr>
          <w:szCs w:val="28"/>
        </w:rPr>
        <w:t xml:space="preserve"> -  задолженность по Соглашению с </w:t>
      </w:r>
      <w:r w:rsidR="00F539C4">
        <w:rPr>
          <w:szCs w:val="28"/>
        </w:rPr>
        <w:t>м</w:t>
      </w:r>
      <w:r w:rsidRPr="0097064C">
        <w:rPr>
          <w:szCs w:val="28"/>
        </w:rPr>
        <w:t xml:space="preserve">инистерством финансов Оренбургской области № 3 от 29.11.2018 «О предоставлении бюджетного кредита муниципальному образованию «город Оренбург» для частичного покрытия дефицита местного бюджета в сумме </w:t>
      </w:r>
      <w:r w:rsidR="009152C6">
        <w:rPr>
          <w:szCs w:val="28"/>
        </w:rPr>
        <w:t>49 500 </w:t>
      </w:r>
      <w:r>
        <w:rPr>
          <w:szCs w:val="28"/>
        </w:rPr>
        <w:t>000</w:t>
      </w:r>
      <w:r w:rsidR="009152C6">
        <w:rPr>
          <w:szCs w:val="28"/>
        </w:rPr>
        <w:t>,0</w:t>
      </w:r>
      <w:r>
        <w:rPr>
          <w:szCs w:val="28"/>
        </w:rPr>
        <w:t xml:space="preserve"> руб., срок погашения 01</w:t>
      </w:r>
      <w:r w:rsidRPr="0097064C">
        <w:rPr>
          <w:szCs w:val="28"/>
        </w:rPr>
        <w:t>.1</w:t>
      </w:r>
      <w:r>
        <w:rPr>
          <w:szCs w:val="28"/>
        </w:rPr>
        <w:t>2</w:t>
      </w:r>
      <w:r w:rsidRPr="0097064C">
        <w:rPr>
          <w:szCs w:val="28"/>
        </w:rPr>
        <w:t>.202</w:t>
      </w:r>
      <w:r>
        <w:rPr>
          <w:szCs w:val="28"/>
        </w:rPr>
        <w:t>9</w:t>
      </w:r>
      <w:r w:rsidR="006A1B62">
        <w:rPr>
          <w:szCs w:val="28"/>
        </w:rPr>
        <w:t xml:space="preserve"> и</w:t>
      </w:r>
      <w:r w:rsidR="001D3C1C">
        <w:rPr>
          <w:szCs w:val="28"/>
        </w:rPr>
        <w:t xml:space="preserve"> </w:t>
      </w:r>
      <w:r>
        <w:rPr>
          <w:szCs w:val="28"/>
        </w:rPr>
        <w:t>3</w:t>
      </w:r>
      <w:r w:rsidRPr="0097064C">
        <w:rPr>
          <w:szCs w:val="28"/>
        </w:rPr>
        <w:t xml:space="preserve">00 000 000,0 руб. задолженность по </w:t>
      </w:r>
      <w:r w:rsidR="006A1B62">
        <w:rPr>
          <w:szCs w:val="28"/>
        </w:rPr>
        <w:t>Соглашению</w:t>
      </w:r>
      <w:r w:rsidR="001D3C1C">
        <w:rPr>
          <w:szCs w:val="28"/>
        </w:rPr>
        <w:t xml:space="preserve"> </w:t>
      </w:r>
      <w:r w:rsidR="001D3C1C" w:rsidRPr="0097064C">
        <w:rPr>
          <w:szCs w:val="28"/>
        </w:rPr>
        <w:t>с Министерством финансов Оренбургской области</w:t>
      </w:r>
      <w:r w:rsidR="006A1B62">
        <w:rPr>
          <w:szCs w:val="28"/>
        </w:rPr>
        <w:t xml:space="preserve"> №</w:t>
      </w:r>
      <w:r w:rsidR="001D3C1C">
        <w:rPr>
          <w:szCs w:val="28"/>
        </w:rPr>
        <w:t xml:space="preserve"> </w:t>
      </w:r>
      <w:r w:rsidR="006A1B62">
        <w:rPr>
          <w:szCs w:val="28"/>
        </w:rPr>
        <w:t xml:space="preserve">1 от 22.07.2022 </w:t>
      </w:r>
      <w:r w:rsidR="001D3C1C">
        <w:rPr>
          <w:szCs w:val="28"/>
        </w:rPr>
        <w:t>«О</w:t>
      </w:r>
      <w:r w:rsidR="006A1B62">
        <w:rPr>
          <w:szCs w:val="28"/>
        </w:rPr>
        <w:t xml:space="preserve"> предоставлении бюджету города Оренбурга бюджетного кредита из областного бюджета для погаше</w:t>
      </w:r>
      <w:r w:rsidR="001D3C1C">
        <w:rPr>
          <w:szCs w:val="28"/>
        </w:rPr>
        <w:t>ния долговых обязательств муниципального образования»,</w:t>
      </w:r>
      <w:r w:rsidRPr="0097064C">
        <w:rPr>
          <w:szCs w:val="28"/>
        </w:rPr>
        <w:t xml:space="preserve"> срок погашения </w:t>
      </w:r>
      <w:r w:rsidR="001D3C1C">
        <w:rPr>
          <w:szCs w:val="28"/>
        </w:rPr>
        <w:t>15.07.2027.</w:t>
      </w:r>
    </w:p>
    <w:p w:rsidR="008413CB" w:rsidRPr="00150EB9" w:rsidRDefault="008413CB" w:rsidP="008413CB">
      <w:pPr>
        <w:spacing w:line="360" w:lineRule="auto"/>
        <w:ind w:firstLine="851"/>
        <w:contextualSpacing/>
        <w:jc w:val="both"/>
        <w:rPr>
          <w:szCs w:val="28"/>
        </w:rPr>
      </w:pPr>
      <w:r w:rsidRPr="00150EB9">
        <w:rPr>
          <w:szCs w:val="28"/>
        </w:rPr>
        <w:t xml:space="preserve"> </w:t>
      </w:r>
      <w:r w:rsidR="001D3C1C">
        <w:rPr>
          <w:szCs w:val="28"/>
        </w:rPr>
        <w:t xml:space="preserve">В </w:t>
      </w:r>
      <w:r w:rsidRPr="00150EB9">
        <w:rPr>
          <w:szCs w:val="28"/>
        </w:rPr>
        <w:t>структуру долга входит: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1134"/>
        <w:gridCol w:w="1134"/>
        <w:gridCol w:w="1276"/>
        <w:gridCol w:w="1134"/>
        <w:gridCol w:w="425"/>
        <w:gridCol w:w="992"/>
        <w:gridCol w:w="992"/>
        <w:gridCol w:w="567"/>
      </w:tblGrid>
      <w:tr w:rsidR="00263691" w:rsidRPr="00C17FCB" w:rsidTr="00EC6666">
        <w:tc>
          <w:tcPr>
            <w:tcW w:w="1985" w:type="dxa"/>
            <w:vMerge w:val="restart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</w:p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Кредитор, номер и дата договора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</w:p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 xml:space="preserve">Срок погашения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обязат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-в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263691" w:rsidRPr="00C17FCB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Основной долг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263691" w:rsidRPr="00C17FCB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Проценты</w:t>
            </w:r>
          </w:p>
        </w:tc>
      </w:tr>
      <w:tr w:rsidR="00263691" w:rsidRPr="00C17FCB" w:rsidTr="00EC6666">
        <w:trPr>
          <w:trHeight w:val="688"/>
        </w:trPr>
        <w:tc>
          <w:tcPr>
            <w:tcW w:w="1985" w:type="dxa"/>
            <w:vMerge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Остаток на 01.01.202</w:t>
            </w:r>
            <w:r>
              <w:rPr>
                <w:rFonts w:eastAsia="Calibri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Получено с начала года</w:t>
            </w:r>
          </w:p>
        </w:tc>
        <w:tc>
          <w:tcPr>
            <w:tcW w:w="1276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Погашено с начала года</w:t>
            </w:r>
          </w:p>
        </w:tc>
        <w:tc>
          <w:tcPr>
            <w:tcW w:w="1134" w:type="dxa"/>
            <w:shd w:val="clear" w:color="auto" w:fill="auto"/>
          </w:tcPr>
          <w:p w:rsidR="00263691" w:rsidRPr="00C17FCB" w:rsidRDefault="00081E1E" w:rsidP="00081E1E">
            <w:pPr>
              <w:rPr>
                <w:rFonts w:eastAsia="Calibri"/>
                <w:sz w:val="14"/>
                <w:szCs w:val="14"/>
              </w:rPr>
            </w:pPr>
            <w:proofErr w:type="gramStart"/>
            <w:r>
              <w:rPr>
                <w:rFonts w:eastAsia="Calibri"/>
                <w:sz w:val="14"/>
                <w:szCs w:val="14"/>
              </w:rPr>
              <w:t>остаток</w:t>
            </w:r>
            <w:proofErr w:type="gramEnd"/>
            <w:r>
              <w:rPr>
                <w:rFonts w:eastAsia="Calibri"/>
                <w:sz w:val="14"/>
                <w:szCs w:val="14"/>
              </w:rPr>
              <w:t xml:space="preserve"> на 01.01</w:t>
            </w:r>
            <w:r w:rsidR="00263691" w:rsidRPr="00C17FCB">
              <w:rPr>
                <w:rFonts w:eastAsia="Calibri"/>
                <w:sz w:val="14"/>
                <w:szCs w:val="14"/>
              </w:rPr>
              <w:t>.202</w:t>
            </w:r>
            <w:r>
              <w:rPr>
                <w:rFonts w:eastAsia="Calibri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proofErr w:type="gramStart"/>
            <w:r w:rsidRPr="00C17FCB">
              <w:rPr>
                <w:rFonts w:eastAsia="Calibri"/>
                <w:sz w:val="14"/>
                <w:szCs w:val="14"/>
              </w:rPr>
              <w:t>зад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>-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ть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 xml:space="preserve"> на 01.01.202</w:t>
            </w:r>
            <w:r>
              <w:rPr>
                <w:rFonts w:eastAsia="Calibri"/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proofErr w:type="gramStart"/>
            <w:r w:rsidRPr="00C17FCB">
              <w:rPr>
                <w:rFonts w:eastAsia="Calibri"/>
                <w:sz w:val="14"/>
                <w:szCs w:val="14"/>
              </w:rPr>
              <w:t>начислено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 xml:space="preserve"> с начала года</w:t>
            </w:r>
          </w:p>
        </w:tc>
        <w:tc>
          <w:tcPr>
            <w:tcW w:w="992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Погашено с начала года</w:t>
            </w:r>
          </w:p>
        </w:tc>
        <w:tc>
          <w:tcPr>
            <w:tcW w:w="567" w:type="dxa"/>
            <w:shd w:val="clear" w:color="auto" w:fill="auto"/>
          </w:tcPr>
          <w:p w:rsidR="00263691" w:rsidRPr="00C17FCB" w:rsidRDefault="00263691" w:rsidP="001D3C1C">
            <w:pPr>
              <w:rPr>
                <w:rFonts w:eastAsia="Calibri"/>
                <w:sz w:val="14"/>
                <w:szCs w:val="14"/>
              </w:rPr>
            </w:pPr>
            <w:proofErr w:type="gramStart"/>
            <w:r w:rsidRPr="00C17FCB">
              <w:rPr>
                <w:rFonts w:eastAsia="Calibri"/>
                <w:sz w:val="14"/>
                <w:szCs w:val="14"/>
              </w:rPr>
              <w:t>зад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>-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т</w:t>
            </w:r>
            <w:r w:rsidR="00634B36">
              <w:rPr>
                <w:rFonts w:eastAsia="Calibri"/>
                <w:sz w:val="14"/>
                <w:szCs w:val="14"/>
              </w:rPr>
              <w:t>ь</w:t>
            </w:r>
            <w:proofErr w:type="spellEnd"/>
            <w:r w:rsidR="00634B36">
              <w:rPr>
                <w:rFonts w:eastAsia="Calibri"/>
                <w:sz w:val="14"/>
                <w:szCs w:val="14"/>
              </w:rPr>
              <w:t xml:space="preserve"> на 01.01</w:t>
            </w:r>
            <w:r w:rsidRPr="00C17FCB">
              <w:rPr>
                <w:rFonts w:eastAsia="Calibri"/>
                <w:sz w:val="14"/>
                <w:szCs w:val="14"/>
              </w:rPr>
              <w:t>. 20</w:t>
            </w:r>
            <w:r w:rsidR="001D3C1C">
              <w:rPr>
                <w:rFonts w:eastAsia="Calibri"/>
                <w:sz w:val="14"/>
                <w:szCs w:val="14"/>
              </w:rPr>
              <w:t>3</w:t>
            </w:r>
          </w:p>
        </w:tc>
      </w:tr>
      <w:tr w:rsidR="00263691" w:rsidRPr="00C17FCB" w:rsidTr="00EC6666">
        <w:tc>
          <w:tcPr>
            <w:tcW w:w="1985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 xml:space="preserve">Соглашение № 3 от 29.11.2018 года "О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 w:rsidRPr="00C17FCB">
              <w:rPr>
                <w:rFonts w:eastAsia="Calibri"/>
                <w:sz w:val="14"/>
                <w:szCs w:val="14"/>
              </w:rPr>
              <w:t>. бюджет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 xml:space="preserve">. кредита МО "город Оренбург" для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частич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. покрытия дефицита мест. бюджета с доп. соглашением №2 от 07.10.2020</w:t>
            </w:r>
          </w:p>
        </w:tc>
        <w:tc>
          <w:tcPr>
            <w:tcW w:w="851" w:type="dxa"/>
            <w:shd w:val="clear" w:color="auto" w:fill="auto"/>
          </w:tcPr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897E7A" w:rsidP="00897E7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01</w:t>
            </w:r>
            <w:r w:rsidR="00263691" w:rsidRPr="003D08A4">
              <w:rPr>
                <w:rFonts w:eastAsia="Calibri"/>
                <w:sz w:val="14"/>
                <w:szCs w:val="14"/>
              </w:rPr>
              <w:t>.1</w:t>
            </w:r>
            <w:r>
              <w:rPr>
                <w:rFonts w:eastAsia="Calibri"/>
                <w:sz w:val="14"/>
                <w:szCs w:val="14"/>
              </w:rPr>
              <w:t>2</w:t>
            </w:r>
            <w:r w:rsidR="00263691" w:rsidRPr="003D08A4">
              <w:rPr>
                <w:rFonts w:eastAsia="Calibri"/>
                <w:sz w:val="14"/>
                <w:szCs w:val="14"/>
              </w:rPr>
              <w:t>.2029</w:t>
            </w: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897E7A">
            <w:pPr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52 250 000,0</w:t>
            </w: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9152C6" w:rsidP="00897E7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2 750 000,0</w:t>
            </w: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9152C6" w:rsidP="00897E7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49 500 000,0</w:t>
            </w:r>
          </w:p>
        </w:tc>
        <w:tc>
          <w:tcPr>
            <w:tcW w:w="425" w:type="dxa"/>
            <w:shd w:val="clear" w:color="auto" w:fill="auto"/>
          </w:tcPr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9152C6" w:rsidP="004004C5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52 016,44</w:t>
            </w:r>
          </w:p>
        </w:tc>
        <w:tc>
          <w:tcPr>
            <w:tcW w:w="992" w:type="dxa"/>
            <w:shd w:val="clear" w:color="auto" w:fill="auto"/>
          </w:tcPr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9152C6" w:rsidP="004004C5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52 016,44</w:t>
            </w:r>
          </w:p>
        </w:tc>
        <w:tc>
          <w:tcPr>
            <w:tcW w:w="567" w:type="dxa"/>
            <w:shd w:val="clear" w:color="auto" w:fill="auto"/>
          </w:tcPr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263691" w:rsidRPr="00C17FCB" w:rsidTr="00EC6666">
        <w:trPr>
          <w:trHeight w:val="940"/>
        </w:trPr>
        <w:tc>
          <w:tcPr>
            <w:tcW w:w="1985" w:type="dxa"/>
            <w:shd w:val="clear" w:color="auto" w:fill="auto"/>
          </w:tcPr>
          <w:p w:rsidR="00263691" w:rsidRPr="00821594" w:rsidRDefault="00263691" w:rsidP="004004C5">
            <w:pPr>
              <w:rPr>
                <w:rFonts w:eastAsia="Calibri"/>
                <w:sz w:val="14"/>
                <w:szCs w:val="14"/>
              </w:rPr>
            </w:pPr>
            <w:r w:rsidRPr="00821594">
              <w:rPr>
                <w:rFonts w:eastAsia="Calibri"/>
                <w:sz w:val="14"/>
                <w:szCs w:val="14"/>
              </w:rPr>
              <w:t xml:space="preserve">Соглашение № 120-Т от 25.02.2022 о переводе долга на оказание услуг по </w:t>
            </w:r>
            <w:proofErr w:type="spellStart"/>
            <w:r w:rsidRPr="00821594">
              <w:rPr>
                <w:rFonts w:eastAsia="Calibri"/>
                <w:sz w:val="14"/>
                <w:szCs w:val="14"/>
              </w:rPr>
              <w:t>предост</w:t>
            </w:r>
            <w:proofErr w:type="spellEnd"/>
            <w:proofErr w:type="gramStart"/>
            <w:r w:rsidRPr="00821594">
              <w:rPr>
                <w:rFonts w:eastAsia="Calibri"/>
                <w:sz w:val="14"/>
                <w:szCs w:val="14"/>
              </w:rPr>
              <w:t>. кредит</w:t>
            </w:r>
            <w:proofErr w:type="gramEnd"/>
            <w:r w:rsidRPr="00821594">
              <w:rPr>
                <w:rFonts w:eastAsia="Calibri"/>
                <w:sz w:val="14"/>
                <w:szCs w:val="14"/>
              </w:rPr>
              <w:t>. Линии с АО «Альфа-Банк»</w:t>
            </w:r>
          </w:p>
        </w:tc>
        <w:tc>
          <w:tcPr>
            <w:tcW w:w="851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30.04.2023</w:t>
            </w: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98 150 827,75</w:t>
            </w:r>
          </w:p>
        </w:tc>
        <w:tc>
          <w:tcPr>
            <w:tcW w:w="1276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98 150 827,75</w:t>
            </w: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903 645,35</w:t>
            </w:r>
          </w:p>
        </w:tc>
        <w:tc>
          <w:tcPr>
            <w:tcW w:w="992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903 645,35</w:t>
            </w:r>
          </w:p>
        </w:tc>
        <w:tc>
          <w:tcPr>
            <w:tcW w:w="567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263691" w:rsidRPr="00C17FCB" w:rsidTr="00EC6666">
        <w:trPr>
          <w:trHeight w:val="481"/>
        </w:trPr>
        <w:tc>
          <w:tcPr>
            <w:tcW w:w="1985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 xml:space="preserve">МК № 0153300066921001436 от 30.11.2021 с АОК «Банк Оренбург» на </w:t>
            </w:r>
            <w:proofErr w:type="spellStart"/>
            <w:r>
              <w:rPr>
                <w:rFonts w:eastAsia="Calibri"/>
                <w:sz w:val="14"/>
                <w:szCs w:val="14"/>
              </w:rPr>
              <w:t>предоставл</w:t>
            </w:r>
            <w:proofErr w:type="spellEnd"/>
            <w:proofErr w:type="gramStart"/>
            <w:r>
              <w:rPr>
                <w:rFonts w:eastAsia="Calibri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eastAsia="Calibri"/>
                <w:sz w:val="14"/>
                <w:szCs w:val="14"/>
              </w:rPr>
              <w:t>возобн</w:t>
            </w:r>
            <w:proofErr w:type="spellEnd"/>
            <w:proofErr w:type="gramEnd"/>
            <w:r>
              <w:rPr>
                <w:rFonts w:eastAsia="Calibri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eastAsia="Calibri"/>
                <w:sz w:val="14"/>
                <w:szCs w:val="14"/>
              </w:rPr>
              <w:t>кредит.линии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63691" w:rsidRPr="003D08A4" w:rsidRDefault="00897E7A" w:rsidP="00897E7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04.08</w:t>
            </w:r>
            <w:r w:rsidR="00263691" w:rsidRPr="003D08A4">
              <w:rPr>
                <w:rFonts w:eastAsia="Calibri"/>
                <w:sz w:val="14"/>
                <w:szCs w:val="14"/>
              </w:rPr>
              <w:t>.2022</w:t>
            </w: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897E7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300 000 000,0</w:t>
            </w: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897E7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300 000 000,0</w:t>
            </w:r>
          </w:p>
        </w:tc>
        <w:tc>
          <w:tcPr>
            <w:tcW w:w="1276" w:type="dxa"/>
            <w:shd w:val="clear" w:color="auto" w:fill="auto"/>
          </w:tcPr>
          <w:p w:rsidR="00263691" w:rsidRPr="003D08A4" w:rsidRDefault="00263691" w:rsidP="00897E7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600 000 000,0</w:t>
            </w: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1 350 684,94</w:t>
            </w:r>
          </w:p>
        </w:tc>
        <w:tc>
          <w:tcPr>
            <w:tcW w:w="992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1 350 684,94</w:t>
            </w:r>
          </w:p>
        </w:tc>
        <w:tc>
          <w:tcPr>
            <w:tcW w:w="567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263691" w:rsidRPr="00C17FCB" w:rsidTr="00EC6666">
        <w:trPr>
          <w:trHeight w:val="623"/>
        </w:trPr>
        <w:tc>
          <w:tcPr>
            <w:tcW w:w="1985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 xml:space="preserve">Договор о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 w:rsidRPr="00C17FCB">
              <w:rPr>
                <w:rFonts w:eastAsia="Calibri"/>
                <w:sz w:val="14"/>
                <w:szCs w:val="14"/>
              </w:rPr>
              <w:t>. бюджет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 xml:space="preserve">. кредита на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пополн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. остатков ср-в на счетах бюджетов субъектов РФ(местн</w:t>
            </w:r>
            <w:r>
              <w:rPr>
                <w:rFonts w:eastAsia="Calibri"/>
                <w:sz w:val="14"/>
                <w:szCs w:val="14"/>
              </w:rPr>
              <w:t>ых бюджетов) № 53-06-10/003 от 21</w:t>
            </w:r>
            <w:r w:rsidRPr="00C17FCB">
              <w:rPr>
                <w:rFonts w:eastAsia="Calibri"/>
                <w:sz w:val="14"/>
                <w:szCs w:val="14"/>
              </w:rPr>
              <w:t>.0</w:t>
            </w:r>
            <w:r>
              <w:rPr>
                <w:rFonts w:eastAsia="Calibri"/>
                <w:sz w:val="14"/>
                <w:szCs w:val="14"/>
              </w:rPr>
              <w:t>3</w:t>
            </w:r>
            <w:r w:rsidRPr="00C17FCB">
              <w:rPr>
                <w:rFonts w:eastAsia="Calibri"/>
                <w:sz w:val="14"/>
                <w:szCs w:val="14"/>
              </w:rPr>
              <w:t>.202</w:t>
            </w:r>
            <w:r>
              <w:rPr>
                <w:rFonts w:eastAsia="Calibri"/>
                <w:sz w:val="14"/>
                <w:szCs w:val="1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63691" w:rsidRPr="003D08A4" w:rsidRDefault="00897E7A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01.08.2022</w:t>
            </w:r>
          </w:p>
        </w:tc>
        <w:tc>
          <w:tcPr>
            <w:tcW w:w="1134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63691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300 000 000,0</w:t>
            </w:r>
          </w:p>
        </w:tc>
        <w:tc>
          <w:tcPr>
            <w:tcW w:w="1276" w:type="dxa"/>
            <w:shd w:val="clear" w:color="auto" w:fill="auto"/>
          </w:tcPr>
          <w:p w:rsidR="00263691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081E1E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300 000 000,0</w:t>
            </w:r>
          </w:p>
          <w:p w:rsidR="00081E1E" w:rsidRPr="003D08A4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63691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BF3317" w:rsidRDefault="00BF3317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BF3317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96 164,38</w:t>
            </w:r>
          </w:p>
        </w:tc>
        <w:tc>
          <w:tcPr>
            <w:tcW w:w="992" w:type="dxa"/>
            <w:shd w:val="clear" w:color="auto" w:fill="auto"/>
          </w:tcPr>
          <w:p w:rsidR="00263691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F3317" w:rsidRPr="003D08A4" w:rsidRDefault="00BF3317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96 164,38</w:t>
            </w:r>
          </w:p>
        </w:tc>
        <w:tc>
          <w:tcPr>
            <w:tcW w:w="567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081E1E" w:rsidRPr="00C17FCB" w:rsidTr="00EC6666">
        <w:trPr>
          <w:trHeight w:val="623"/>
        </w:trPr>
        <w:tc>
          <w:tcPr>
            <w:tcW w:w="1985" w:type="dxa"/>
            <w:shd w:val="clear" w:color="auto" w:fill="auto"/>
          </w:tcPr>
          <w:p w:rsidR="00897E7A" w:rsidRDefault="00081E1E" w:rsidP="00897E7A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 xml:space="preserve">Соглашение №1 от 22.07.2022 о </w:t>
            </w:r>
            <w:proofErr w:type="spellStart"/>
            <w:r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 w:rsidR="00897E7A">
              <w:rPr>
                <w:rFonts w:eastAsia="Calibri"/>
                <w:sz w:val="14"/>
                <w:szCs w:val="14"/>
              </w:rPr>
              <w:t xml:space="preserve">. </w:t>
            </w:r>
            <w:r>
              <w:rPr>
                <w:rFonts w:eastAsia="Calibri"/>
                <w:sz w:val="14"/>
                <w:szCs w:val="14"/>
              </w:rPr>
              <w:t>бюджету</w:t>
            </w:r>
            <w:proofErr w:type="gramEnd"/>
            <w:r>
              <w:rPr>
                <w:rFonts w:eastAsia="Calibri"/>
                <w:sz w:val="14"/>
                <w:szCs w:val="14"/>
              </w:rPr>
              <w:t xml:space="preserve"> г. Оренбурга бюджетного кредита из обл.</w:t>
            </w:r>
            <w:r w:rsidR="00897E7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бюджета для погашения долговых</w:t>
            </w:r>
            <w:r w:rsidR="00897E7A">
              <w:rPr>
                <w:rFonts w:eastAsia="Calibri"/>
                <w:sz w:val="14"/>
                <w:szCs w:val="14"/>
              </w:rPr>
              <w:t xml:space="preserve"> </w:t>
            </w:r>
          </w:p>
          <w:p w:rsidR="00081E1E" w:rsidRPr="00C17FCB" w:rsidRDefault="00081E1E" w:rsidP="00897E7A">
            <w:pPr>
              <w:rPr>
                <w:rFonts w:eastAsia="Calibri"/>
                <w:sz w:val="14"/>
                <w:szCs w:val="14"/>
              </w:rPr>
            </w:pPr>
            <w:proofErr w:type="gramStart"/>
            <w:r>
              <w:rPr>
                <w:rFonts w:eastAsia="Calibri"/>
                <w:sz w:val="14"/>
                <w:szCs w:val="14"/>
              </w:rPr>
              <w:t>обяз</w:t>
            </w:r>
            <w:r w:rsidR="00897E7A">
              <w:rPr>
                <w:rFonts w:eastAsia="Calibri"/>
                <w:sz w:val="14"/>
                <w:szCs w:val="14"/>
              </w:rPr>
              <w:t>ательств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081E1E" w:rsidRPr="003D08A4" w:rsidRDefault="00897E7A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15.07.2027</w:t>
            </w:r>
          </w:p>
        </w:tc>
        <w:tc>
          <w:tcPr>
            <w:tcW w:w="1134" w:type="dxa"/>
            <w:shd w:val="clear" w:color="auto" w:fill="auto"/>
          </w:tcPr>
          <w:p w:rsidR="00081E1E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081E1E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081E1E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300 000 000,0</w:t>
            </w:r>
          </w:p>
        </w:tc>
        <w:tc>
          <w:tcPr>
            <w:tcW w:w="1276" w:type="dxa"/>
            <w:shd w:val="clear" w:color="auto" w:fill="auto"/>
          </w:tcPr>
          <w:p w:rsidR="00081E1E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081E1E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081E1E" w:rsidRDefault="00BB04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300 000 000,0</w:t>
            </w:r>
          </w:p>
        </w:tc>
        <w:tc>
          <w:tcPr>
            <w:tcW w:w="425" w:type="dxa"/>
            <w:shd w:val="clear" w:color="auto" w:fill="auto"/>
          </w:tcPr>
          <w:p w:rsidR="00081E1E" w:rsidRPr="003D08A4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BF3317" w:rsidRDefault="00BF3317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081E1E" w:rsidRDefault="00BF3317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130 684,93</w:t>
            </w:r>
          </w:p>
        </w:tc>
        <w:tc>
          <w:tcPr>
            <w:tcW w:w="992" w:type="dxa"/>
            <w:shd w:val="clear" w:color="auto" w:fill="auto"/>
          </w:tcPr>
          <w:p w:rsidR="00081E1E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BF3317" w:rsidRDefault="00BF3317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130 684,93</w:t>
            </w:r>
          </w:p>
        </w:tc>
        <w:tc>
          <w:tcPr>
            <w:tcW w:w="567" w:type="dxa"/>
            <w:shd w:val="clear" w:color="auto" w:fill="auto"/>
          </w:tcPr>
          <w:p w:rsidR="00081E1E" w:rsidRPr="003D08A4" w:rsidRDefault="00081E1E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263691" w:rsidRPr="00C17FCB" w:rsidTr="00EC6666">
        <w:trPr>
          <w:trHeight w:val="623"/>
        </w:trPr>
        <w:tc>
          <w:tcPr>
            <w:tcW w:w="1985" w:type="dxa"/>
            <w:shd w:val="clear" w:color="auto" w:fill="auto"/>
          </w:tcPr>
          <w:p w:rsidR="00263691" w:rsidRPr="00C17FCB" w:rsidRDefault="00263691" w:rsidP="004004C5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63691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263691" w:rsidP="00897E7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3D08A4">
              <w:rPr>
                <w:rFonts w:eastAsia="Calibri"/>
                <w:sz w:val="14"/>
                <w:szCs w:val="14"/>
              </w:rPr>
              <w:t>352 250 000,0</w:t>
            </w:r>
          </w:p>
        </w:tc>
        <w:tc>
          <w:tcPr>
            <w:tcW w:w="1134" w:type="dxa"/>
            <w:shd w:val="clear" w:color="auto" w:fill="auto"/>
          </w:tcPr>
          <w:p w:rsidR="00263691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EC6666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998 150 827,75</w:t>
            </w:r>
          </w:p>
        </w:tc>
        <w:tc>
          <w:tcPr>
            <w:tcW w:w="1276" w:type="dxa"/>
            <w:shd w:val="clear" w:color="auto" w:fill="auto"/>
          </w:tcPr>
          <w:p w:rsidR="00263691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EC6666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1 000 900 827,75</w:t>
            </w:r>
          </w:p>
        </w:tc>
        <w:tc>
          <w:tcPr>
            <w:tcW w:w="1134" w:type="dxa"/>
            <w:shd w:val="clear" w:color="auto" w:fill="auto"/>
          </w:tcPr>
          <w:p w:rsidR="00263691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1D3C1C" w:rsidP="00897E7A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349 500 000,0</w:t>
            </w:r>
          </w:p>
        </w:tc>
        <w:tc>
          <w:tcPr>
            <w:tcW w:w="425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63691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1D3C1C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2 533 196,04</w:t>
            </w:r>
          </w:p>
        </w:tc>
        <w:tc>
          <w:tcPr>
            <w:tcW w:w="992" w:type="dxa"/>
            <w:shd w:val="clear" w:color="auto" w:fill="auto"/>
          </w:tcPr>
          <w:p w:rsidR="001D3C1C" w:rsidRDefault="001D3C1C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263691" w:rsidRPr="003D08A4" w:rsidRDefault="001D3C1C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2 533 196,04</w:t>
            </w:r>
          </w:p>
        </w:tc>
        <w:tc>
          <w:tcPr>
            <w:tcW w:w="567" w:type="dxa"/>
            <w:shd w:val="clear" w:color="auto" w:fill="auto"/>
          </w:tcPr>
          <w:p w:rsidR="00263691" w:rsidRPr="003D08A4" w:rsidRDefault="00263691" w:rsidP="004004C5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</w:tbl>
    <w:p w:rsidR="006E16A1" w:rsidRDefault="006E16A1" w:rsidP="00AC71D3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</w:p>
    <w:p w:rsidR="006E16A1" w:rsidRDefault="006E16A1" w:rsidP="00AC71D3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</w:p>
    <w:p w:rsidR="006E16A1" w:rsidRDefault="006E16A1" w:rsidP="00AC71D3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</w:p>
    <w:p w:rsidR="006E16A1" w:rsidRDefault="006E16A1" w:rsidP="00AC71D3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</w:p>
    <w:p w:rsidR="006E16A1" w:rsidRDefault="006E16A1" w:rsidP="00AC71D3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</w:p>
    <w:p w:rsidR="006E16A1" w:rsidRPr="005E58F0" w:rsidRDefault="006E16A1" w:rsidP="006E16A1">
      <w:pPr>
        <w:spacing w:line="360" w:lineRule="auto"/>
        <w:ind w:firstLine="709"/>
        <w:jc w:val="both"/>
        <w:rPr>
          <w:b/>
          <w:szCs w:val="28"/>
        </w:rPr>
      </w:pPr>
      <w:r w:rsidRPr="005E58F0">
        <w:rPr>
          <w:b/>
          <w:szCs w:val="28"/>
        </w:rPr>
        <w:t>Форма 0503175 «Сведения о принятых и неисполненных обязательства</w:t>
      </w:r>
      <w:r>
        <w:rPr>
          <w:b/>
          <w:szCs w:val="28"/>
        </w:rPr>
        <w:t>х получателя бюджетных средств»</w:t>
      </w:r>
    </w:p>
    <w:p w:rsidR="00790A26" w:rsidRDefault="00790A26" w:rsidP="00790A2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2C2">
        <w:rPr>
          <w:rFonts w:ascii="Times New Roman" w:hAnsi="Times New Roman" w:cs="Times New Roman"/>
          <w:sz w:val="28"/>
          <w:szCs w:val="28"/>
        </w:rPr>
        <w:t xml:space="preserve">Неисполнение бюджетных обязательств в размере </w:t>
      </w:r>
      <w:r>
        <w:rPr>
          <w:rFonts w:ascii="Times New Roman" w:hAnsi="Times New Roman" w:cs="Times New Roman"/>
          <w:sz w:val="28"/>
          <w:szCs w:val="28"/>
        </w:rPr>
        <w:t>200,3</w:t>
      </w:r>
      <w:r w:rsidRPr="001802C2">
        <w:rPr>
          <w:rFonts w:ascii="Times New Roman" w:hAnsi="Times New Roman" w:cs="Times New Roman"/>
          <w:sz w:val="28"/>
          <w:szCs w:val="28"/>
        </w:rPr>
        <w:t xml:space="preserve"> руб. объясняется тем, что в соответствии с разъяснениями Минфина России от 21.01.2013 № 02-06-07/155 объем принятых бюджетных обязательств в части расходов по заработной плате отражается в объеме утвержденных на соответствующий финансовый год лимитов бюджетных обязательств.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A26" w:rsidRDefault="00790A26" w:rsidP="006E16A1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</w:p>
    <w:p w:rsidR="006E16A1" w:rsidRPr="003B4268" w:rsidRDefault="006E16A1" w:rsidP="006E16A1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  <w:r w:rsidRPr="003B4268">
        <w:rPr>
          <w:b/>
          <w:szCs w:val="28"/>
        </w:rPr>
        <w:t>Форма 0503178 «Сведения об остатках денежных средств на счетах получателя бюджетных средств бюджета» (Средства во временном распоряжении)</w:t>
      </w:r>
    </w:p>
    <w:p w:rsidR="001F302E" w:rsidRDefault="006E16A1" w:rsidP="00F821C0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2A14C6">
        <w:rPr>
          <w:szCs w:val="28"/>
        </w:rPr>
        <w:t>Отражены средства в размере</w:t>
      </w:r>
      <w:r w:rsidRPr="002A14C6">
        <w:t xml:space="preserve"> </w:t>
      </w:r>
      <w:r w:rsidR="000116A4" w:rsidRPr="000116A4">
        <w:t>81</w:t>
      </w:r>
      <w:r w:rsidR="000116A4">
        <w:t> </w:t>
      </w:r>
      <w:r w:rsidR="000116A4" w:rsidRPr="000116A4">
        <w:t>500.0</w:t>
      </w:r>
      <w:r>
        <w:t xml:space="preserve"> </w:t>
      </w:r>
      <w:r w:rsidRPr="002A14C6">
        <w:rPr>
          <w:szCs w:val="28"/>
        </w:rPr>
        <w:t xml:space="preserve">руб., поступившие в качестве     обеспечения исполнения муниципальных </w:t>
      </w:r>
      <w:r w:rsidRPr="00F821C0">
        <w:rPr>
          <w:szCs w:val="28"/>
        </w:rPr>
        <w:t xml:space="preserve">контрактов </w:t>
      </w:r>
      <w:r w:rsidR="00F821C0" w:rsidRPr="00F821C0">
        <w:rPr>
          <w:szCs w:val="28"/>
        </w:rPr>
        <w:t xml:space="preserve">по техническому сопровождению программных продуктов «АС «Бюджет», АС «УРМ», ПО </w:t>
      </w:r>
      <w:r w:rsidR="00F821C0">
        <w:rPr>
          <w:szCs w:val="28"/>
        </w:rPr>
        <w:t>«Сервер обмена данными».</w:t>
      </w:r>
    </w:p>
    <w:p w:rsidR="00F821C0" w:rsidRPr="00F821C0" w:rsidRDefault="00F821C0" w:rsidP="00F821C0">
      <w:pPr>
        <w:tabs>
          <w:tab w:val="left" w:pos="142"/>
        </w:tabs>
        <w:spacing w:line="360" w:lineRule="auto"/>
        <w:ind w:firstLine="709"/>
        <w:jc w:val="both"/>
        <w:rPr>
          <w:b/>
          <w:szCs w:val="28"/>
        </w:rPr>
      </w:pPr>
    </w:p>
    <w:p w:rsidR="00AC38DC" w:rsidRDefault="00AC38DC" w:rsidP="00AC38DC">
      <w:pPr>
        <w:spacing w:line="360" w:lineRule="auto"/>
        <w:ind w:firstLine="709"/>
        <w:jc w:val="center"/>
        <w:rPr>
          <w:b/>
          <w:szCs w:val="28"/>
        </w:rPr>
      </w:pPr>
      <w:r w:rsidRPr="0017407F">
        <w:rPr>
          <w:b/>
          <w:szCs w:val="28"/>
        </w:rPr>
        <w:t>5.  Прочие вопросы деятельности субъекта бюджетной отчетности</w:t>
      </w:r>
    </w:p>
    <w:p w:rsidR="00AC38DC" w:rsidRPr="007A3B07" w:rsidRDefault="00AC38DC" w:rsidP="00AC38DC">
      <w:pPr>
        <w:spacing w:line="360" w:lineRule="auto"/>
        <w:ind w:firstLine="709"/>
        <w:contextualSpacing/>
        <w:jc w:val="both"/>
        <w:rPr>
          <w:szCs w:val="28"/>
        </w:rPr>
      </w:pPr>
      <w:r w:rsidRPr="007A3B07">
        <w:rPr>
          <w:szCs w:val="28"/>
        </w:rPr>
        <w:t>Бюджетный учет и составление бюджетной отчетности в финансовом управлении ведется в соответствии с нормативными правовыми актами, регулирующими ведение учета и составление бухгалтерской (финансовой) отчетности, с применением федеральных стандартов бухгалтерского учета для организаций государственного сектора, утвержденными приказами Минфина России</w:t>
      </w:r>
      <w:r>
        <w:rPr>
          <w:szCs w:val="28"/>
        </w:rPr>
        <w:t>, действующими на отчетную дату</w:t>
      </w:r>
      <w:r w:rsidRPr="007A3B07">
        <w:rPr>
          <w:szCs w:val="28"/>
        </w:rPr>
        <w:t xml:space="preserve"> и </w:t>
      </w:r>
      <w:r w:rsidRPr="007A3B07">
        <w:rPr>
          <w:color w:val="000000"/>
          <w:szCs w:val="28"/>
        </w:rPr>
        <w:t xml:space="preserve">иными нормативно-правовыми актами Российской Федерации о бухгалтерском учете, а также </w:t>
      </w:r>
      <w:r>
        <w:rPr>
          <w:color w:val="000000"/>
          <w:szCs w:val="28"/>
        </w:rPr>
        <w:t>локальными</w:t>
      </w:r>
      <w:r w:rsidRPr="007A3B07">
        <w:rPr>
          <w:color w:val="000000"/>
          <w:szCs w:val="28"/>
        </w:rPr>
        <w:t xml:space="preserve"> актами финансового управления</w:t>
      </w:r>
      <w:r w:rsidRPr="007A3B07">
        <w:rPr>
          <w:szCs w:val="28"/>
        </w:rPr>
        <w:t>:</w:t>
      </w:r>
    </w:p>
    <w:p w:rsidR="00AC38DC" w:rsidRPr="0078097E" w:rsidRDefault="00AC38DC" w:rsidP="00AC38DC">
      <w:pPr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8097E">
        <w:rPr>
          <w:szCs w:val="28"/>
        </w:rPr>
        <w:lastRenderedPageBreak/>
        <w:t xml:space="preserve">- </w:t>
      </w:r>
      <w:r>
        <w:rPr>
          <w:color w:val="000000"/>
          <w:szCs w:val="28"/>
        </w:rPr>
        <w:t>Федеральный закон «</w:t>
      </w:r>
      <w:r w:rsidRPr="0078097E">
        <w:rPr>
          <w:color w:val="000000"/>
          <w:szCs w:val="28"/>
        </w:rPr>
        <w:t>О бухг</w:t>
      </w:r>
      <w:r>
        <w:rPr>
          <w:color w:val="000000"/>
          <w:szCs w:val="28"/>
        </w:rPr>
        <w:t>алтерском учете» от 06.12.2011 №</w:t>
      </w:r>
      <w:r w:rsidRPr="0078097E">
        <w:rPr>
          <w:color w:val="000000"/>
          <w:szCs w:val="28"/>
        </w:rPr>
        <w:t xml:space="preserve"> 402-ФЗ; </w:t>
      </w:r>
    </w:p>
    <w:p w:rsidR="00AC38DC" w:rsidRPr="007A3B07" w:rsidRDefault="00AC38DC" w:rsidP="00AC38DC">
      <w:pPr>
        <w:tabs>
          <w:tab w:val="left" w:pos="567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szCs w:val="28"/>
        </w:rPr>
        <w:t xml:space="preserve">- </w:t>
      </w:r>
      <w:hyperlink r:id="rId11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7A3B07">
          <w:rPr>
            <w:color w:val="000000"/>
            <w:szCs w:val="28"/>
          </w:rPr>
          <w:t>приказ</w:t>
        </w:r>
      </w:hyperlink>
      <w:r w:rsidRPr="007A3B07">
        <w:rPr>
          <w:color w:val="000000"/>
          <w:szCs w:val="28"/>
        </w:rPr>
        <w:t xml:space="preserve"> Министерства финансов РФ от 06.12.2010 № 162н «</w:t>
      </w:r>
      <w:r w:rsidRPr="007A3B07">
        <w:rPr>
          <w:szCs w:val="28"/>
        </w:rPr>
        <w:t>Об утверждении Плана счетов бюджетного учета и Инструкции по его применению</w:t>
      </w:r>
      <w:r w:rsidRPr="007A3B07">
        <w:rPr>
          <w:color w:val="000000"/>
          <w:szCs w:val="28"/>
        </w:rPr>
        <w:t>»;</w:t>
      </w:r>
    </w:p>
    <w:p w:rsidR="00AC38DC" w:rsidRPr="007A3B07" w:rsidRDefault="00AC38DC" w:rsidP="00AC38DC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szCs w:val="28"/>
        </w:rPr>
        <w:t xml:space="preserve">- </w:t>
      </w:r>
      <w:hyperlink r:id="rId12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7A3B07">
          <w:rPr>
            <w:color w:val="000000"/>
            <w:szCs w:val="28"/>
          </w:rPr>
          <w:t>приказ</w:t>
        </w:r>
      </w:hyperlink>
      <w:r w:rsidRPr="007A3B07">
        <w:rPr>
          <w:color w:val="000000"/>
          <w:szCs w:val="28"/>
        </w:rPr>
        <w:t xml:space="preserve"> Министерства финансов РФ</w:t>
      </w:r>
      <w:r w:rsidRPr="007A3B07">
        <w:rPr>
          <w:szCs w:val="28"/>
        </w:rPr>
        <w:t xml:space="preserve"> от 01.12.2010 № 157н «</w:t>
      </w:r>
      <w:r w:rsidRPr="007A3B07">
        <w:rPr>
          <w:color w:val="000000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AC38DC" w:rsidRPr="007A3B07" w:rsidRDefault="00AC38DC" w:rsidP="00AC38DC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7A3B07">
        <w:rPr>
          <w:szCs w:val="28"/>
          <w:shd w:val="clear" w:color="auto" w:fill="FFFFFF"/>
        </w:rPr>
        <w:t>- инструкция</w:t>
      </w:r>
      <w:r w:rsidRPr="007A3B07">
        <w:rPr>
          <w:color w:val="000000"/>
          <w:szCs w:val="28"/>
        </w:rPr>
        <w:t> </w:t>
      </w:r>
      <w:r w:rsidRPr="007A3B07">
        <w:rPr>
          <w:color w:val="000000"/>
          <w:szCs w:val="28"/>
          <w:shd w:val="clear" w:color="auto" w:fill="FFFFFF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№ 191н;</w:t>
      </w:r>
    </w:p>
    <w:p w:rsidR="00AC38DC" w:rsidRPr="00041719" w:rsidRDefault="00AC38DC" w:rsidP="00AC38DC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7A3B07">
        <w:rPr>
          <w:color w:val="000000"/>
          <w:szCs w:val="28"/>
          <w:shd w:val="clear" w:color="auto" w:fill="FFFFFF"/>
        </w:rPr>
        <w:t>- прика</w:t>
      </w:r>
      <w:r>
        <w:rPr>
          <w:color w:val="000000"/>
          <w:szCs w:val="28"/>
          <w:shd w:val="clear" w:color="auto" w:fill="FFFFFF"/>
        </w:rPr>
        <w:t>з Минфина России от 06.06.</w:t>
      </w:r>
      <w:r w:rsidRPr="00041719">
        <w:rPr>
          <w:color w:val="000000"/>
          <w:szCs w:val="28"/>
          <w:shd w:val="clear" w:color="auto" w:fill="FFFFFF"/>
        </w:rPr>
        <w:t>2019 № 85н «О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color w:val="000000"/>
          <w:szCs w:val="28"/>
          <w:shd w:val="clear" w:color="auto" w:fill="FFFFFF"/>
        </w:rPr>
        <w:t>»</w:t>
      </w:r>
      <w:r w:rsidRPr="00041719">
        <w:rPr>
          <w:color w:val="000000"/>
          <w:szCs w:val="28"/>
          <w:shd w:val="clear" w:color="auto" w:fill="FFFFFF"/>
        </w:rPr>
        <w:t xml:space="preserve">; </w:t>
      </w:r>
    </w:p>
    <w:p w:rsidR="00AC38DC" w:rsidRPr="007A3B07" w:rsidRDefault="00AC38DC" w:rsidP="00AC38DC">
      <w:pPr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041719">
        <w:rPr>
          <w:color w:val="000000"/>
          <w:szCs w:val="28"/>
        </w:rPr>
        <w:t>- приказ Минфина России от 29.11.2017 № 209н «Об утверждении</w:t>
      </w:r>
      <w:r w:rsidRPr="007A3B07">
        <w:rPr>
          <w:color w:val="000000"/>
          <w:szCs w:val="28"/>
        </w:rPr>
        <w:t xml:space="preserve"> Порядка применения классификации операций секто</w:t>
      </w:r>
      <w:r>
        <w:rPr>
          <w:color w:val="000000"/>
          <w:szCs w:val="28"/>
        </w:rPr>
        <w:t>ра государственного управления».</w:t>
      </w:r>
    </w:p>
    <w:p w:rsidR="00AC38DC" w:rsidRPr="007A3B07" w:rsidRDefault="00AC38DC" w:rsidP="00AC38D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color w:val="000000"/>
          <w:szCs w:val="28"/>
        </w:rPr>
        <w:t xml:space="preserve">В </w:t>
      </w:r>
      <w:r w:rsidRPr="000C4201">
        <w:rPr>
          <w:color w:val="000000"/>
          <w:szCs w:val="28"/>
        </w:rPr>
        <w:t>соответствии с СГС «</w:t>
      </w:r>
      <w:r w:rsidRPr="000C4201">
        <w:rPr>
          <w:szCs w:val="28"/>
        </w:rPr>
        <w:t xml:space="preserve">Представление бухгалтерской (финансовой) отчетности» от 31 декабря 2016 г. </w:t>
      </w:r>
      <w:r>
        <w:rPr>
          <w:szCs w:val="28"/>
        </w:rPr>
        <w:t>№</w:t>
      </w:r>
      <w:r w:rsidRPr="000C4201">
        <w:rPr>
          <w:szCs w:val="28"/>
        </w:rPr>
        <w:t xml:space="preserve"> 260н осуществлялось</w:t>
      </w:r>
      <w:r w:rsidRPr="007A3B07">
        <w:rPr>
          <w:szCs w:val="28"/>
        </w:rPr>
        <w:t xml:space="preserve"> размещение на сайте Администрации города Оренбурга бу</w:t>
      </w:r>
      <w:r w:rsidRPr="007A3B07">
        <w:rPr>
          <w:color w:val="000000"/>
          <w:szCs w:val="28"/>
        </w:rPr>
        <w:t>хгалтерской (финансовой) отчетности финансового упра</w:t>
      </w:r>
      <w:r>
        <w:rPr>
          <w:color w:val="000000"/>
          <w:szCs w:val="28"/>
        </w:rPr>
        <w:t>вления за 2021 год.</w:t>
      </w:r>
    </w:p>
    <w:p w:rsidR="00AC38DC" w:rsidRDefault="00AC38DC" w:rsidP="00AC38DC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Особенности ведения бюджетного учета, с учетом </w:t>
      </w:r>
      <w:r w:rsidRPr="00922339">
        <w:rPr>
          <w:szCs w:val="28"/>
        </w:rPr>
        <w:t>с переход</w:t>
      </w:r>
      <w:r>
        <w:rPr>
          <w:szCs w:val="28"/>
        </w:rPr>
        <w:t>а</w:t>
      </w:r>
      <w:r w:rsidRPr="00922339">
        <w:rPr>
          <w:szCs w:val="28"/>
        </w:rPr>
        <w:t xml:space="preserve"> на новые </w:t>
      </w:r>
      <w:r>
        <w:rPr>
          <w:szCs w:val="28"/>
        </w:rPr>
        <w:t>п</w:t>
      </w:r>
      <w:r w:rsidRPr="00922339">
        <w:rPr>
          <w:szCs w:val="28"/>
        </w:rPr>
        <w:t>оложения федеральных стандартов</w:t>
      </w:r>
      <w:r>
        <w:rPr>
          <w:szCs w:val="28"/>
        </w:rPr>
        <w:t xml:space="preserve">, определены приказом финансового </w:t>
      </w:r>
      <w:r w:rsidRPr="002D3DDB">
        <w:rPr>
          <w:szCs w:val="28"/>
        </w:rPr>
        <w:t xml:space="preserve">управления от </w:t>
      </w:r>
      <w:r w:rsidRPr="002D3DDB">
        <w:rPr>
          <w:bCs/>
          <w:szCs w:val="28"/>
        </w:rPr>
        <w:t xml:space="preserve">28.12.2020 </w:t>
      </w:r>
      <w:r w:rsidRPr="002D3DDB">
        <w:rPr>
          <w:szCs w:val="28"/>
        </w:rPr>
        <w:t>№ 102 «О реализации</w:t>
      </w:r>
      <w:r>
        <w:rPr>
          <w:szCs w:val="28"/>
        </w:rPr>
        <w:t xml:space="preserve"> учетной политики в финансовом управлении» с учетом изменений и дополнений.</w:t>
      </w:r>
    </w:p>
    <w:p w:rsidR="002570C1" w:rsidRPr="00C00759" w:rsidRDefault="002570C1" w:rsidP="002570C1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C37A31">
        <w:rPr>
          <w:szCs w:val="28"/>
        </w:rPr>
        <w:t>С целью составления годовой бюджетной отчетност</w:t>
      </w:r>
      <w:r>
        <w:rPr>
          <w:szCs w:val="28"/>
        </w:rPr>
        <w:t xml:space="preserve">и и </w:t>
      </w:r>
      <w:r w:rsidRPr="00C37A31">
        <w:rPr>
          <w:szCs w:val="28"/>
        </w:rPr>
        <w:t>проверки достоверности данных бухгалтерского учета проведена инвентаризация активов</w:t>
      </w:r>
      <w:r>
        <w:rPr>
          <w:szCs w:val="28"/>
        </w:rPr>
        <w:t xml:space="preserve"> и обязательств</w:t>
      </w:r>
      <w:r w:rsidRPr="00C37A31">
        <w:rPr>
          <w:szCs w:val="28"/>
        </w:rPr>
        <w:t xml:space="preserve"> финансового управления.</w:t>
      </w:r>
      <w:r>
        <w:rPr>
          <w:szCs w:val="28"/>
        </w:rPr>
        <w:t xml:space="preserve"> Инвентаризация проведена с</w:t>
      </w:r>
      <w:r w:rsidRPr="00C37A31">
        <w:rPr>
          <w:szCs w:val="28"/>
        </w:rPr>
        <w:t xml:space="preserve">огласно приказу финансового управления от </w:t>
      </w:r>
      <w:r>
        <w:rPr>
          <w:szCs w:val="28"/>
        </w:rPr>
        <w:t>07</w:t>
      </w:r>
      <w:r w:rsidRPr="00C37A31">
        <w:rPr>
          <w:szCs w:val="28"/>
        </w:rPr>
        <w:t>.1</w:t>
      </w:r>
      <w:r>
        <w:rPr>
          <w:szCs w:val="28"/>
        </w:rPr>
        <w:t>2.202</w:t>
      </w:r>
      <w:r w:rsidRPr="00774EB8">
        <w:rPr>
          <w:szCs w:val="28"/>
        </w:rPr>
        <w:t>2</w:t>
      </w:r>
      <w:r w:rsidRPr="00C37A31">
        <w:rPr>
          <w:szCs w:val="28"/>
        </w:rPr>
        <w:t xml:space="preserve"> № </w:t>
      </w:r>
      <w:r>
        <w:rPr>
          <w:szCs w:val="28"/>
        </w:rPr>
        <w:t>10</w:t>
      </w:r>
      <w:r w:rsidRPr="00774EB8">
        <w:rPr>
          <w:szCs w:val="28"/>
        </w:rPr>
        <w:t>3</w:t>
      </w:r>
      <w:r>
        <w:rPr>
          <w:szCs w:val="28"/>
        </w:rPr>
        <w:t>.</w:t>
      </w:r>
    </w:p>
    <w:p w:rsidR="002570C1" w:rsidRDefault="002570C1" w:rsidP="002570C1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C37A31">
        <w:rPr>
          <w:szCs w:val="28"/>
        </w:rPr>
        <w:t>По данным инвентаризации расхождений с данными бюджетного учета не выявлено.</w:t>
      </w:r>
    </w:p>
    <w:p w:rsidR="00AC38DC" w:rsidRPr="00E378D2" w:rsidRDefault="00AC38DC" w:rsidP="00AC38DC">
      <w:pPr>
        <w:spacing w:line="360" w:lineRule="auto"/>
        <w:ind w:firstLine="709"/>
        <w:contextualSpacing/>
        <w:jc w:val="both"/>
        <w:rPr>
          <w:szCs w:val="28"/>
        </w:rPr>
      </w:pPr>
      <w:r w:rsidRPr="00E378D2">
        <w:rPr>
          <w:b/>
          <w:szCs w:val="28"/>
        </w:rPr>
        <w:lastRenderedPageBreak/>
        <w:t>Форма 0503296 «Сведения об исполнении судебных решений по денежным обязательствам бюджета»</w:t>
      </w:r>
      <w:r w:rsidRPr="00E378D2">
        <w:rPr>
          <w:szCs w:val="28"/>
        </w:rPr>
        <w:t xml:space="preserve"> </w:t>
      </w:r>
    </w:p>
    <w:p w:rsidR="00AC38DC" w:rsidRDefault="00AC38DC" w:rsidP="00AC38DC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2A14C6">
        <w:rPr>
          <w:szCs w:val="28"/>
        </w:rPr>
        <w:t xml:space="preserve">Отражены расходы </w:t>
      </w:r>
      <w:r w:rsidR="00227ADF">
        <w:rPr>
          <w:szCs w:val="28"/>
        </w:rPr>
        <w:t>на основании определений Оренбургского областного суда</w:t>
      </w:r>
      <w:r w:rsidR="00227ADF" w:rsidRPr="002A14C6">
        <w:rPr>
          <w:szCs w:val="28"/>
        </w:rPr>
        <w:t xml:space="preserve"> </w:t>
      </w:r>
      <w:r w:rsidRPr="002A14C6">
        <w:rPr>
          <w:szCs w:val="28"/>
        </w:rPr>
        <w:t>на оплату</w:t>
      </w:r>
      <w:r>
        <w:rPr>
          <w:szCs w:val="28"/>
        </w:rPr>
        <w:t xml:space="preserve"> строительно-технической </w:t>
      </w:r>
      <w:r w:rsidRPr="002A14C6">
        <w:rPr>
          <w:szCs w:val="28"/>
        </w:rPr>
        <w:t>экспертиз</w:t>
      </w:r>
      <w:r>
        <w:rPr>
          <w:szCs w:val="28"/>
        </w:rPr>
        <w:t>ы</w:t>
      </w:r>
      <w:r w:rsidR="00135DAB">
        <w:rPr>
          <w:szCs w:val="28"/>
        </w:rPr>
        <w:t xml:space="preserve"> в сумме </w:t>
      </w:r>
      <w:r w:rsidR="009E3AA1">
        <w:rPr>
          <w:szCs w:val="28"/>
        </w:rPr>
        <w:t>514 623,2</w:t>
      </w:r>
      <w:r>
        <w:rPr>
          <w:szCs w:val="28"/>
        </w:rPr>
        <w:t xml:space="preserve"> руб., землеустроительной экспертизы – 63 628,0 руб., </w:t>
      </w:r>
      <w:r w:rsidRPr="002A14C6">
        <w:rPr>
          <w:szCs w:val="28"/>
        </w:rPr>
        <w:t>судебно-оценочны</w:t>
      </w:r>
      <w:r>
        <w:rPr>
          <w:szCs w:val="28"/>
        </w:rPr>
        <w:t>й</w:t>
      </w:r>
      <w:r w:rsidRPr="002A14C6">
        <w:rPr>
          <w:szCs w:val="28"/>
        </w:rPr>
        <w:t xml:space="preserve"> экспертиз</w:t>
      </w:r>
      <w:r>
        <w:rPr>
          <w:szCs w:val="28"/>
        </w:rPr>
        <w:t>ы</w:t>
      </w:r>
      <w:r w:rsidRPr="002A14C6">
        <w:rPr>
          <w:szCs w:val="28"/>
        </w:rPr>
        <w:t xml:space="preserve"> в сумме</w:t>
      </w:r>
      <w:r>
        <w:rPr>
          <w:szCs w:val="28"/>
        </w:rPr>
        <w:t xml:space="preserve"> </w:t>
      </w:r>
      <w:r w:rsidR="00760436" w:rsidRPr="00760436">
        <w:rPr>
          <w:szCs w:val="28"/>
        </w:rPr>
        <w:t>2</w:t>
      </w:r>
      <w:r w:rsidR="00760436" w:rsidRPr="002570C1">
        <w:rPr>
          <w:szCs w:val="28"/>
        </w:rPr>
        <w:t>4</w:t>
      </w:r>
      <w:r w:rsidR="00760436" w:rsidRPr="00760436">
        <w:rPr>
          <w:szCs w:val="28"/>
        </w:rPr>
        <w:t>2</w:t>
      </w:r>
      <w:r w:rsidR="00760436">
        <w:rPr>
          <w:szCs w:val="28"/>
          <w:lang w:val="en-US"/>
        </w:rPr>
        <w:t> </w:t>
      </w:r>
      <w:r w:rsidR="00760436" w:rsidRPr="00760436">
        <w:rPr>
          <w:szCs w:val="28"/>
        </w:rPr>
        <w:t>500.0</w:t>
      </w:r>
      <w:r>
        <w:rPr>
          <w:szCs w:val="28"/>
        </w:rPr>
        <w:t xml:space="preserve"> руб. </w:t>
      </w:r>
      <w:r w:rsidRPr="003D38BB">
        <w:rPr>
          <w:szCs w:val="28"/>
        </w:rPr>
        <w:t xml:space="preserve">для обеспечения возмещения судебных расходов, связанных с рассмотрением дел </w:t>
      </w:r>
      <w:r>
        <w:rPr>
          <w:szCs w:val="28"/>
        </w:rPr>
        <w:t>и 15 000,0 руб. возмещение ущерба по исполнительному листу</w:t>
      </w:r>
      <w:r w:rsidR="003E78F3">
        <w:rPr>
          <w:szCs w:val="28"/>
        </w:rPr>
        <w:t xml:space="preserve">. </w:t>
      </w:r>
      <w:r w:rsidRPr="007D7B4C">
        <w:rPr>
          <w:szCs w:val="28"/>
        </w:rPr>
        <w:t>Обязательства по исполнительным документам приняты и исполнены в полном объеме, задолженности на отчетную дату нет.</w:t>
      </w:r>
    </w:p>
    <w:p w:rsidR="00FD0A4F" w:rsidRDefault="00FD0A4F" w:rsidP="00AC38DC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</w:p>
    <w:p w:rsidR="006C142D" w:rsidRPr="00D17256" w:rsidRDefault="006C142D" w:rsidP="00FD0A4F">
      <w:pPr>
        <w:jc w:val="center"/>
        <w:rPr>
          <w:szCs w:val="28"/>
        </w:rPr>
      </w:pPr>
      <w:r w:rsidRPr="00D17256">
        <w:rPr>
          <w:szCs w:val="28"/>
        </w:rPr>
        <w:t>Расшифровка к Отчет</w:t>
      </w:r>
      <w:r>
        <w:rPr>
          <w:szCs w:val="28"/>
        </w:rPr>
        <w:t>у</w:t>
      </w:r>
      <w:r w:rsidRPr="00D17256">
        <w:rPr>
          <w:szCs w:val="28"/>
        </w:rPr>
        <w:t xml:space="preserve"> о финансовых результатах деятельности</w:t>
      </w:r>
      <w:r>
        <w:rPr>
          <w:szCs w:val="28"/>
        </w:rPr>
        <w:t xml:space="preserve"> </w:t>
      </w:r>
      <w:r w:rsidRPr="00D17256">
        <w:rPr>
          <w:szCs w:val="28"/>
        </w:rPr>
        <w:t>ф.</w:t>
      </w:r>
      <w:r>
        <w:rPr>
          <w:szCs w:val="28"/>
        </w:rPr>
        <w:t xml:space="preserve"> </w:t>
      </w:r>
      <w:r w:rsidRPr="00D17256">
        <w:rPr>
          <w:szCs w:val="28"/>
        </w:rPr>
        <w:t>0503121</w:t>
      </w:r>
      <w:r>
        <w:rPr>
          <w:szCs w:val="28"/>
        </w:rPr>
        <w:t>:</w:t>
      </w:r>
    </w:p>
    <w:p w:rsidR="006C142D" w:rsidRPr="00D17256" w:rsidRDefault="006C142D" w:rsidP="006C142D">
      <w:pPr>
        <w:jc w:val="center"/>
        <w:rPr>
          <w:szCs w:val="28"/>
        </w:rPr>
      </w:pPr>
    </w:p>
    <w:tbl>
      <w:tblPr>
        <w:tblW w:w="9663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1"/>
        <w:gridCol w:w="2268"/>
        <w:gridCol w:w="5954"/>
      </w:tblGrid>
      <w:tr w:rsidR="006C142D" w:rsidRPr="00D17256" w:rsidTr="00EC41A1">
        <w:trPr>
          <w:trHeight w:val="390"/>
        </w:trPr>
        <w:tc>
          <w:tcPr>
            <w:tcW w:w="1441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 w:rsidRPr="00D17256">
              <w:rPr>
                <w:color w:val="000000"/>
                <w:szCs w:val="28"/>
              </w:rPr>
              <w:t>КОСГУ</w:t>
            </w:r>
          </w:p>
        </w:tc>
        <w:tc>
          <w:tcPr>
            <w:tcW w:w="2268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 w:rsidRPr="00D17256">
              <w:rPr>
                <w:color w:val="000000"/>
                <w:szCs w:val="28"/>
              </w:rPr>
              <w:t>Сумма, руб.</w:t>
            </w:r>
          </w:p>
        </w:tc>
        <w:tc>
          <w:tcPr>
            <w:tcW w:w="5954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 w:rsidRPr="00D17256">
              <w:rPr>
                <w:color w:val="000000"/>
                <w:szCs w:val="28"/>
              </w:rPr>
              <w:t>Пояснение</w:t>
            </w:r>
          </w:p>
        </w:tc>
      </w:tr>
      <w:tr w:rsidR="006C142D" w:rsidRPr="00D17256" w:rsidTr="00EC41A1">
        <w:trPr>
          <w:trHeight w:val="354"/>
        </w:trPr>
        <w:tc>
          <w:tcPr>
            <w:tcW w:w="1441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 w:rsidRPr="00D17256">
              <w:rPr>
                <w:color w:val="000000"/>
                <w:szCs w:val="28"/>
              </w:rPr>
              <w:t>1</w:t>
            </w:r>
          </w:p>
        </w:tc>
        <w:tc>
          <w:tcPr>
            <w:tcW w:w="2268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 w:rsidRPr="00D17256">
              <w:rPr>
                <w:color w:val="000000"/>
                <w:szCs w:val="28"/>
              </w:rPr>
              <w:t>2</w:t>
            </w:r>
          </w:p>
        </w:tc>
        <w:tc>
          <w:tcPr>
            <w:tcW w:w="5954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 w:rsidRPr="00D17256">
              <w:rPr>
                <w:color w:val="000000"/>
                <w:szCs w:val="28"/>
              </w:rPr>
              <w:t>3</w:t>
            </w:r>
          </w:p>
        </w:tc>
      </w:tr>
      <w:tr w:rsidR="006C142D" w:rsidRPr="00D17256" w:rsidTr="00EC41A1">
        <w:trPr>
          <w:trHeight w:val="354"/>
        </w:trPr>
        <w:tc>
          <w:tcPr>
            <w:tcW w:w="1441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172</w:t>
            </w:r>
          </w:p>
        </w:tc>
        <w:tc>
          <w:tcPr>
            <w:tcW w:w="2268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66 390,0</w:t>
            </w:r>
          </w:p>
        </w:tc>
        <w:tc>
          <w:tcPr>
            <w:tcW w:w="5954" w:type="dxa"/>
          </w:tcPr>
          <w:p w:rsidR="006C142D" w:rsidRPr="00EC41A1" w:rsidRDefault="006C142D" w:rsidP="00EC41A1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EC41A1">
              <w:rPr>
                <w:color w:val="000000"/>
                <w:sz w:val="26"/>
                <w:szCs w:val="26"/>
              </w:rPr>
              <w:t>отражена</w:t>
            </w:r>
            <w:proofErr w:type="gramEnd"/>
            <w:r w:rsidRPr="00EC41A1">
              <w:rPr>
                <w:color w:val="000000"/>
                <w:sz w:val="26"/>
                <w:szCs w:val="26"/>
              </w:rPr>
              <w:t xml:space="preserve"> операция по переводу материальных запасов с </w:t>
            </w:r>
            <w:proofErr w:type="spellStart"/>
            <w:r w:rsidRPr="00EC41A1">
              <w:rPr>
                <w:color w:val="000000"/>
                <w:sz w:val="26"/>
                <w:szCs w:val="26"/>
              </w:rPr>
              <w:t>забалансового</w:t>
            </w:r>
            <w:proofErr w:type="spellEnd"/>
            <w:r w:rsidRPr="00EC41A1">
              <w:rPr>
                <w:color w:val="000000"/>
                <w:sz w:val="26"/>
                <w:szCs w:val="26"/>
              </w:rPr>
              <w:t xml:space="preserve"> счета на баланс для последующей передачи МКУ «ЦОД»</w:t>
            </w:r>
          </w:p>
        </w:tc>
      </w:tr>
      <w:tr w:rsidR="006C142D" w:rsidRPr="00D17256" w:rsidTr="00EC41A1">
        <w:trPr>
          <w:trHeight w:val="1350"/>
        </w:trPr>
        <w:tc>
          <w:tcPr>
            <w:tcW w:w="1441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173</w:t>
            </w:r>
          </w:p>
        </w:tc>
        <w:tc>
          <w:tcPr>
            <w:tcW w:w="2268" w:type="dxa"/>
          </w:tcPr>
          <w:p w:rsidR="006C142D" w:rsidRPr="00D17256" w:rsidRDefault="006C142D" w:rsidP="00DC00F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-353 701,0</w:t>
            </w:r>
          </w:p>
        </w:tc>
        <w:tc>
          <w:tcPr>
            <w:tcW w:w="5954" w:type="dxa"/>
          </w:tcPr>
          <w:p w:rsidR="00C42DD5" w:rsidRPr="00EC41A1" w:rsidRDefault="00EC41A1" w:rsidP="00EC41A1">
            <w:pPr>
              <w:tabs>
                <w:tab w:val="left" w:pos="709"/>
                <w:tab w:val="left" w:pos="3969"/>
              </w:tabs>
              <w:ind w:right="-1" w:firstLine="55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EC41A1">
              <w:rPr>
                <w:color w:val="000000"/>
                <w:sz w:val="26"/>
                <w:szCs w:val="26"/>
              </w:rPr>
              <w:t>отражена</w:t>
            </w:r>
            <w:proofErr w:type="gramEnd"/>
            <w:r w:rsidR="00C42DD5" w:rsidRPr="00EC41A1">
              <w:rPr>
                <w:color w:val="000000"/>
                <w:sz w:val="26"/>
                <w:szCs w:val="26"/>
              </w:rPr>
              <w:t xml:space="preserve"> операция</w:t>
            </w:r>
            <w:r w:rsidRPr="00EC41A1">
              <w:rPr>
                <w:color w:val="000000"/>
                <w:sz w:val="26"/>
                <w:szCs w:val="26"/>
              </w:rPr>
              <w:t xml:space="preserve"> по</w:t>
            </w:r>
            <w:r w:rsidR="00C42DD5" w:rsidRPr="00EC41A1">
              <w:rPr>
                <w:color w:val="000000"/>
                <w:sz w:val="26"/>
                <w:szCs w:val="26"/>
              </w:rPr>
              <w:t xml:space="preserve"> </w:t>
            </w:r>
            <w:r w:rsidRPr="00EC41A1">
              <w:rPr>
                <w:sz w:val="26"/>
                <w:szCs w:val="26"/>
              </w:rPr>
              <w:t xml:space="preserve">переводу дебиторской задолженности, признанной сомнительной к взысканию, на </w:t>
            </w:r>
            <w:proofErr w:type="spellStart"/>
            <w:r w:rsidRPr="00EC41A1">
              <w:rPr>
                <w:sz w:val="26"/>
                <w:szCs w:val="26"/>
              </w:rPr>
              <w:t>забалансовый</w:t>
            </w:r>
            <w:proofErr w:type="spellEnd"/>
            <w:r w:rsidRPr="00EC41A1">
              <w:rPr>
                <w:sz w:val="26"/>
                <w:szCs w:val="26"/>
              </w:rPr>
              <w:t xml:space="preserve"> счет </w:t>
            </w:r>
            <w:r>
              <w:rPr>
                <w:sz w:val="26"/>
                <w:szCs w:val="26"/>
              </w:rPr>
              <w:t xml:space="preserve">                                                </w:t>
            </w:r>
            <w:r w:rsidRPr="00EC41A1">
              <w:rPr>
                <w:sz w:val="26"/>
                <w:szCs w:val="26"/>
              </w:rPr>
              <w:t>04 «Сомнительная задолженность</w:t>
            </w:r>
            <w:r w:rsidR="00C42DD5" w:rsidRPr="00EC41A1">
              <w:rPr>
                <w:sz w:val="26"/>
                <w:szCs w:val="26"/>
              </w:rPr>
              <w:t xml:space="preserve">»                 </w:t>
            </w:r>
          </w:p>
          <w:p w:rsidR="006C142D" w:rsidRPr="00EC41A1" w:rsidRDefault="006C142D" w:rsidP="00EC41A1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6C142D" w:rsidRPr="00D17256" w:rsidRDefault="006C142D" w:rsidP="006C142D">
      <w:pPr>
        <w:jc w:val="both"/>
        <w:rPr>
          <w:color w:val="000000"/>
          <w:szCs w:val="28"/>
        </w:rPr>
      </w:pPr>
      <w:r w:rsidRPr="00D17256">
        <w:rPr>
          <w:color w:val="000000"/>
          <w:szCs w:val="28"/>
        </w:rPr>
        <w:t xml:space="preserve"> </w:t>
      </w:r>
    </w:p>
    <w:p w:rsidR="00D51AD3" w:rsidRPr="00EC41A1" w:rsidRDefault="00D51AD3" w:rsidP="00D51AD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EC41A1">
        <w:rPr>
          <w:szCs w:val="28"/>
        </w:rPr>
        <w:t>Таблица 6 «Сведения о проведении инвентаризаций»</w:t>
      </w:r>
      <w:r w:rsidRPr="00EC41A1">
        <w:rPr>
          <w:b/>
          <w:i/>
          <w:szCs w:val="28"/>
        </w:rPr>
        <w:t xml:space="preserve"> </w:t>
      </w:r>
      <w:r w:rsidRPr="00EC41A1">
        <w:rPr>
          <w:szCs w:val="28"/>
        </w:rPr>
        <w:t>не представляется в виду отсутствия расхождений.</w:t>
      </w:r>
    </w:p>
    <w:p w:rsidR="00D51AD3" w:rsidRPr="00687657" w:rsidRDefault="00D51AD3" w:rsidP="00D51AD3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sz w:val="28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>Формы 05031</w:t>
      </w:r>
      <w:r w:rsidR="004E6ADB">
        <w:rPr>
          <w:rFonts w:ascii="Times New Roman" w:hAnsi="Times New Roman"/>
          <w:b w:val="0"/>
          <w:sz w:val="28"/>
          <w:szCs w:val="28"/>
        </w:rPr>
        <w:t>73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687657">
        <w:rPr>
          <w:rFonts w:ascii="Times New Roman" w:hAnsi="Times New Roman"/>
          <w:b w:val="0"/>
          <w:sz w:val="28"/>
          <w:szCs w:val="28"/>
        </w:rPr>
        <w:t>0503167, 0503171, 0503174, 0503190,</w:t>
      </w:r>
      <w:r w:rsidRPr="00687657">
        <w:rPr>
          <w:rFonts w:ascii="Times New Roman" w:hAnsi="Times New Roman"/>
          <w:b w:val="0"/>
          <w:szCs w:val="28"/>
        </w:rPr>
        <w:t xml:space="preserve"> </w:t>
      </w:r>
      <w:r w:rsidRPr="00687657">
        <w:rPr>
          <w:rFonts w:ascii="Times New Roman" w:hAnsi="Times New Roman"/>
          <w:b w:val="0"/>
          <w:sz w:val="28"/>
        </w:rPr>
        <w:t>дополнительные формы, утвержденные приказами финансового управления:</w:t>
      </w:r>
    </w:p>
    <w:p w:rsidR="00D51AD3" w:rsidRDefault="00D51AD3" w:rsidP="00D51AD3"/>
    <w:p w:rsidR="00D51AD3" w:rsidRPr="00202277" w:rsidRDefault="00D51AD3" w:rsidP="00D51AD3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31.03.2014 № 23 (Сведения о поступлениях от продажи акций и иных форм участия в капитале, находящихся в муниципальной собственности)</w:t>
      </w:r>
      <w:r w:rsidRPr="00202277">
        <w:rPr>
          <w:sz w:val="28"/>
        </w:rPr>
        <w:t>;</w:t>
      </w:r>
    </w:p>
    <w:p w:rsidR="00D51AD3" w:rsidRPr="00801B6A" w:rsidRDefault="00D51AD3" w:rsidP="00D51AD3">
      <w:pPr>
        <w:pStyle w:val="Standard"/>
        <w:shd w:val="clear" w:color="auto" w:fill="FFFFFF"/>
        <w:autoSpaceDE w:val="0"/>
        <w:ind w:firstLine="720"/>
        <w:jc w:val="both"/>
        <w:rPr>
          <w:b/>
          <w:i/>
          <w:sz w:val="28"/>
          <w:szCs w:val="28"/>
        </w:rPr>
      </w:pP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29.04.2019 № 35 (Отчет об использовании бюджетных ассигнований </w:t>
      </w:r>
      <w:r w:rsidRPr="00801B6A">
        <w:rPr>
          <w:sz w:val="28"/>
        </w:rPr>
        <w:t>резервных фондов Администрации города Оренбурга)</w:t>
      </w:r>
    </w:p>
    <w:p w:rsidR="00D51AD3" w:rsidRDefault="00D51AD3" w:rsidP="00D51AD3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 w:rsidRPr="00801B6A">
        <w:rPr>
          <w:szCs w:val="28"/>
        </w:rPr>
        <w:t>не</w:t>
      </w:r>
      <w:proofErr w:type="gramEnd"/>
      <w:r w:rsidRPr="00801B6A">
        <w:rPr>
          <w:szCs w:val="28"/>
        </w:rPr>
        <w:t xml:space="preserve"> имеют числового</w:t>
      </w:r>
      <w:r w:rsidRPr="00C37A31">
        <w:rPr>
          <w:szCs w:val="28"/>
        </w:rPr>
        <w:t xml:space="preserve"> значения, в составе бю</w:t>
      </w:r>
      <w:r>
        <w:rPr>
          <w:szCs w:val="28"/>
        </w:rPr>
        <w:t>джетной отчетности не представляю</w:t>
      </w:r>
      <w:r w:rsidRPr="00C37A31">
        <w:rPr>
          <w:szCs w:val="28"/>
        </w:rPr>
        <w:t>тся.</w:t>
      </w:r>
    </w:p>
    <w:p w:rsidR="008F7681" w:rsidRDefault="008F7681" w:rsidP="008F7681"/>
    <w:tbl>
      <w:tblPr>
        <w:tblW w:w="12955" w:type="dxa"/>
        <w:tblLayout w:type="fixed"/>
        <w:tblLook w:val="04A0" w:firstRow="1" w:lastRow="0" w:firstColumn="1" w:lastColumn="0" w:noHBand="0" w:noVBand="1"/>
      </w:tblPr>
      <w:tblGrid>
        <w:gridCol w:w="1843"/>
        <w:gridCol w:w="466"/>
        <w:gridCol w:w="236"/>
        <w:gridCol w:w="290"/>
        <w:gridCol w:w="1830"/>
        <w:gridCol w:w="2706"/>
        <w:gridCol w:w="236"/>
        <w:gridCol w:w="757"/>
        <w:gridCol w:w="702"/>
        <w:gridCol w:w="999"/>
        <w:gridCol w:w="1074"/>
        <w:gridCol w:w="1580"/>
        <w:gridCol w:w="236"/>
      </w:tblGrid>
      <w:tr w:rsidR="00B6286E" w:rsidRPr="00B6286E" w:rsidTr="00B6286E">
        <w:trPr>
          <w:gridAfter w:val="3"/>
          <w:wAfter w:w="2890" w:type="dxa"/>
          <w:trHeight w:val="443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ачальник финансового управления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О.И. Анисимова</w:t>
            </w:r>
          </w:p>
        </w:tc>
      </w:tr>
      <w:tr w:rsidR="00B6286E" w:rsidRPr="00B6286E" w:rsidTr="00B6286E">
        <w:trPr>
          <w:gridAfter w:val="3"/>
          <w:wAfter w:w="2890" w:type="dxa"/>
          <w:trHeight w:val="443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Сертификат: 00BB6F8F4605542ABAA4C5BC8AC15E186A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6286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proofErr w:type="gramStart"/>
            <w:r w:rsidRPr="00B6286E">
              <w:rPr>
                <w:rFonts w:ascii="Arial" w:hAnsi="Arial" w:cs="Arial"/>
                <w:color w:val="000000"/>
                <w:sz w:val="14"/>
                <w:szCs w:val="14"/>
              </w:rPr>
              <w:t>расшифровка</w:t>
            </w:r>
            <w:proofErr w:type="gramEnd"/>
            <w:r w:rsidRPr="00B6286E">
              <w:rPr>
                <w:rFonts w:ascii="Arial" w:hAnsi="Arial" w:cs="Arial"/>
                <w:color w:val="000000"/>
                <w:sz w:val="14"/>
                <w:szCs w:val="14"/>
              </w:rPr>
              <w:t xml:space="preserve"> подписи)</w:t>
            </w:r>
          </w:p>
        </w:tc>
      </w:tr>
      <w:tr w:rsidR="00B6286E" w:rsidRPr="00B6286E" w:rsidTr="00B6286E">
        <w:trPr>
          <w:trHeight w:val="174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9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Владелец: Анисимова Ольга Ивановна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</w:tr>
      <w:tr w:rsidR="00B6286E" w:rsidRPr="00B6286E" w:rsidTr="00B6286E">
        <w:trPr>
          <w:trHeight w:val="285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Действителен с 02.12.2022 по 25.02.2024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</w:tr>
      <w:tr w:rsidR="00B6286E" w:rsidRPr="00B6286E" w:rsidTr="00B6286E">
        <w:trPr>
          <w:trHeight w:val="255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</w:tr>
      <w:tr w:rsidR="00B6286E" w:rsidRPr="00B6286E" w:rsidTr="00B6286E">
        <w:trPr>
          <w:gridAfter w:val="3"/>
          <w:wAfter w:w="2890" w:type="dxa"/>
          <w:trHeight w:val="443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2" w:name="RANGE!A22:J26"/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Заместитель начальника управления - Начальник бюджетного отдела</w:t>
            </w:r>
            <w:bookmarkEnd w:id="2"/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 xml:space="preserve">Р.Г. </w:t>
            </w:r>
            <w:proofErr w:type="spellStart"/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Абдувалиева</w:t>
            </w:r>
            <w:proofErr w:type="spellEnd"/>
          </w:p>
        </w:tc>
      </w:tr>
      <w:tr w:rsidR="00B6286E" w:rsidRPr="00B6286E" w:rsidTr="00B6286E">
        <w:trPr>
          <w:gridAfter w:val="3"/>
          <w:wAfter w:w="2890" w:type="dxa"/>
          <w:trHeight w:val="443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Сертификат: 00966BEF148D9062BAA28D02ED29744AE9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6286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proofErr w:type="gramStart"/>
            <w:r w:rsidRPr="00B6286E">
              <w:rPr>
                <w:rFonts w:ascii="Arial" w:hAnsi="Arial" w:cs="Arial"/>
                <w:color w:val="000000"/>
                <w:sz w:val="14"/>
                <w:szCs w:val="14"/>
              </w:rPr>
              <w:t>расшифровка</w:t>
            </w:r>
            <w:proofErr w:type="gramEnd"/>
            <w:r w:rsidRPr="00B6286E">
              <w:rPr>
                <w:rFonts w:ascii="Arial" w:hAnsi="Arial" w:cs="Arial"/>
                <w:color w:val="000000"/>
                <w:sz w:val="14"/>
                <w:szCs w:val="14"/>
              </w:rPr>
              <w:t xml:space="preserve"> подписи)</w:t>
            </w:r>
          </w:p>
        </w:tc>
      </w:tr>
      <w:tr w:rsidR="00B6286E" w:rsidRPr="00B6286E" w:rsidTr="00B6286E">
        <w:trPr>
          <w:trHeight w:val="285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9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 xml:space="preserve">Владелец: </w:t>
            </w:r>
            <w:proofErr w:type="spellStart"/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Абдувалиева</w:t>
            </w:r>
            <w:proofErr w:type="spellEnd"/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 xml:space="preserve"> Роза </w:t>
            </w:r>
            <w:proofErr w:type="spellStart"/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Габдуллаевна</w:t>
            </w:r>
            <w:proofErr w:type="spellEnd"/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</w:tr>
      <w:tr w:rsidR="00B6286E" w:rsidRPr="00B6286E" w:rsidTr="00B6286E">
        <w:trPr>
          <w:trHeight w:val="285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Действителен с 29.09.2022 по 23.12.2023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</w:tr>
      <w:tr w:rsidR="00B6286E" w:rsidRPr="00B6286E" w:rsidTr="00B6286E">
        <w:trPr>
          <w:trHeight w:val="255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</w:tr>
      <w:tr w:rsidR="00B6286E" w:rsidRPr="00B6286E" w:rsidTr="00B6286E">
        <w:trPr>
          <w:gridAfter w:val="3"/>
          <w:wAfter w:w="2890" w:type="dxa"/>
          <w:trHeight w:val="443"/>
        </w:trPr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ачальник отдела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М.В. Маркова</w:t>
            </w:r>
          </w:p>
        </w:tc>
      </w:tr>
      <w:tr w:rsidR="00B6286E" w:rsidRPr="00B6286E" w:rsidTr="00B6286E">
        <w:trPr>
          <w:gridAfter w:val="3"/>
          <w:wAfter w:w="2890" w:type="dxa"/>
          <w:trHeight w:val="443"/>
        </w:trPr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Сертификат: 665F3EED7835707177D6C0DF231402A0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6286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proofErr w:type="gramStart"/>
            <w:r w:rsidRPr="00B6286E">
              <w:rPr>
                <w:rFonts w:ascii="Arial" w:hAnsi="Arial" w:cs="Arial"/>
                <w:color w:val="000000"/>
                <w:sz w:val="14"/>
                <w:szCs w:val="14"/>
              </w:rPr>
              <w:t>расшифровка</w:t>
            </w:r>
            <w:proofErr w:type="gramEnd"/>
            <w:r w:rsidRPr="00B6286E">
              <w:rPr>
                <w:rFonts w:ascii="Arial" w:hAnsi="Arial" w:cs="Arial"/>
                <w:color w:val="000000"/>
                <w:sz w:val="14"/>
                <w:szCs w:val="14"/>
              </w:rPr>
              <w:t xml:space="preserve"> подписи)</w:t>
            </w:r>
          </w:p>
        </w:tc>
      </w:tr>
      <w:tr w:rsidR="00B6286E" w:rsidRPr="00B6286E" w:rsidTr="00B6286E">
        <w:trPr>
          <w:trHeight w:val="285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9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Владелец: Маркова Маргарита Владимировна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</w:tr>
      <w:tr w:rsidR="00B6286E" w:rsidRPr="00B6286E" w:rsidTr="00B6286E">
        <w:trPr>
          <w:trHeight w:val="285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286E">
              <w:rPr>
                <w:rFonts w:ascii="Arial" w:hAnsi="Arial" w:cs="Arial"/>
                <w:color w:val="000000"/>
                <w:sz w:val="16"/>
                <w:szCs w:val="16"/>
              </w:rPr>
              <w:t>Действителен с 10.01.2023 по 04.04.2024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86E" w:rsidRPr="00B6286E" w:rsidRDefault="00B6286E" w:rsidP="00B6286E">
            <w:pPr>
              <w:rPr>
                <w:sz w:val="20"/>
              </w:rPr>
            </w:pPr>
          </w:p>
        </w:tc>
      </w:tr>
    </w:tbl>
    <w:p w:rsidR="008F7681" w:rsidRPr="008F7681" w:rsidRDefault="008F7681" w:rsidP="008F7681"/>
    <w:sectPr w:rsidR="008F7681" w:rsidRPr="008F7681" w:rsidSect="007478C7">
      <w:pgSz w:w="11906" w:h="16838"/>
      <w:pgMar w:top="426" w:right="566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F9D" w:rsidRDefault="00C83F9D">
      <w:r>
        <w:separator/>
      </w:r>
    </w:p>
  </w:endnote>
  <w:endnote w:type="continuationSeparator" w:id="0">
    <w:p w:rsidR="00C83F9D" w:rsidRDefault="00C8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DC00FB">
      <w:trPr>
        <w:trHeight w:val="56"/>
      </w:trPr>
      <w:tc>
        <w:tcPr>
          <w:tcW w:w="9571" w:type="dxa"/>
        </w:tcPr>
        <w:p w:rsidR="00DC00FB" w:rsidRDefault="00DC00F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F9D" w:rsidRDefault="00C83F9D">
      <w:r>
        <w:separator/>
      </w:r>
    </w:p>
  </w:footnote>
  <w:footnote w:type="continuationSeparator" w:id="0">
    <w:p w:rsidR="00C83F9D" w:rsidRDefault="00C83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DC00FB">
      <w:trPr>
        <w:trHeight w:val="56"/>
      </w:trPr>
      <w:tc>
        <w:tcPr>
          <w:tcW w:w="9571" w:type="dxa"/>
        </w:tcPr>
        <w:p w:rsidR="00DC00FB" w:rsidRDefault="00DC00FB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F3B11"/>
    <w:multiLevelType w:val="hybridMultilevel"/>
    <w:tmpl w:val="A4468FA0"/>
    <w:lvl w:ilvl="0" w:tplc="E5C0884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C96603"/>
    <w:multiLevelType w:val="hybridMultilevel"/>
    <w:tmpl w:val="1F3ED37A"/>
    <w:lvl w:ilvl="0" w:tplc="2D86C968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2D906D5"/>
    <w:multiLevelType w:val="hybridMultilevel"/>
    <w:tmpl w:val="B6EAD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51ED8"/>
    <w:multiLevelType w:val="hybridMultilevel"/>
    <w:tmpl w:val="E79043EE"/>
    <w:lvl w:ilvl="0" w:tplc="A8F2C01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FB6375"/>
    <w:multiLevelType w:val="hybridMultilevel"/>
    <w:tmpl w:val="38A45E7C"/>
    <w:lvl w:ilvl="0" w:tplc="3B267A2A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960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04B4A50"/>
    <w:multiLevelType w:val="hybridMultilevel"/>
    <w:tmpl w:val="7BB41ACE"/>
    <w:lvl w:ilvl="0" w:tplc="CB28590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962FD"/>
    <w:multiLevelType w:val="hybridMultilevel"/>
    <w:tmpl w:val="1DD25BA2"/>
    <w:lvl w:ilvl="0" w:tplc="0419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92"/>
    <w:rsid w:val="000030F4"/>
    <w:rsid w:val="000034F8"/>
    <w:rsid w:val="000040C3"/>
    <w:rsid w:val="00004D57"/>
    <w:rsid w:val="00005A0C"/>
    <w:rsid w:val="00005D01"/>
    <w:rsid w:val="00005E8D"/>
    <w:rsid w:val="000064A7"/>
    <w:rsid w:val="00006CAD"/>
    <w:rsid w:val="000116A4"/>
    <w:rsid w:val="00012442"/>
    <w:rsid w:val="00013BEC"/>
    <w:rsid w:val="000153CC"/>
    <w:rsid w:val="000217AB"/>
    <w:rsid w:val="00022390"/>
    <w:rsid w:val="00024170"/>
    <w:rsid w:val="00024FE0"/>
    <w:rsid w:val="00026B65"/>
    <w:rsid w:val="00027562"/>
    <w:rsid w:val="000301E3"/>
    <w:rsid w:val="00030E77"/>
    <w:rsid w:val="000333BC"/>
    <w:rsid w:val="00033528"/>
    <w:rsid w:val="000351E6"/>
    <w:rsid w:val="000355F1"/>
    <w:rsid w:val="000357B1"/>
    <w:rsid w:val="00035849"/>
    <w:rsid w:val="00035EC0"/>
    <w:rsid w:val="00035FEA"/>
    <w:rsid w:val="000372F4"/>
    <w:rsid w:val="00037CC3"/>
    <w:rsid w:val="00037FC7"/>
    <w:rsid w:val="00041719"/>
    <w:rsid w:val="00044859"/>
    <w:rsid w:val="00045F16"/>
    <w:rsid w:val="00047B7B"/>
    <w:rsid w:val="000505A4"/>
    <w:rsid w:val="000506E3"/>
    <w:rsid w:val="000512EF"/>
    <w:rsid w:val="00051568"/>
    <w:rsid w:val="00053A08"/>
    <w:rsid w:val="00062C30"/>
    <w:rsid w:val="00062F21"/>
    <w:rsid w:val="00063491"/>
    <w:rsid w:val="000641DE"/>
    <w:rsid w:val="00065FC9"/>
    <w:rsid w:val="0006615D"/>
    <w:rsid w:val="00067118"/>
    <w:rsid w:val="0006743C"/>
    <w:rsid w:val="00067917"/>
    <w:rsid w:val="000768AB"/>
    <w:rsid w:val="000778CB"/>
    <w:rsid w:val="00081E1E"/>
    <w:rsid w:val="0008236F"/>
    <w:rsid w:val="0008287B"/>
    <w:rsid w:val="00082BE9"/>
    <w:rsid w:val="00084E2E"/>
    <w:rsid w:val="00084F6D"/>
    <w:rsid w:val="0008509D"/>
    <w:rsid w:val="0008762A"/>
    <w:rsid w:val="00091896"/>
    <w:rsid w:val="00092F59"/>
    <w:rsid w:val="0009327E"/>
    <w:rsid w:val="000946BA"/>
    <w:rsid w:val="00094CA1"/>
    <w:rsid w:val="000954E3"/>
    <w:rsid w:val="0009575A"/>
    <w:rsid w:val="00095E05"/>
    <w:rsid w:val="00097705"/>
    <w:rsid w:val="000A09EF"/>
    <w:rsid w:val="000A219D"/>
    <w:rsid w:val="000A3767"/>
    <w:rsid w:val="000A3BB4"/>
    <w:rsid w:val="000A3CCD"/>
    <w:rsid w:val="000A4E38"/>
    <w:rsid w:val="000A5BB2"/>
    <w:rsid w:val="000A7B97"/>
    <w:rsid w:val="000B14C2"/>
    <w:rsid w:val="000B3412"/>
    <w:rsid w:val="000B361D"/>
    <w:rsid w:val="000B4252"/>
    <w:rsid w:val="000B6B34"/>
    <w:rsid w:val="000B6B95"/>
    <w:rsid w:val="000C0D28"/>
    <w:rsid w:val="000C1D3B"/>
    <w:rsid w:val="000C4201"/>
    <w:rsid w:val="000C749A"/>
    <w:rsid w:val="000C74D3"/>
    <w:rsid w:val="000D2ADD"/>
    <w:rsid w:val="000D2C0C"/>
    <w:rsid w:val="000D3ACC"/>
    <w:rsid w:val="000D5D96"/>
    <w:rsid w:val="000E02BA"/>
    <w:rsid w:val="000E4A76"/>
    <w:rsid w:val="000E6240"/>
    <w:rsid w:val="000E6BB3"/>
    <w:rsid w:val="000F03AA"/>
    <w:rsid w:val="000F069F"/>
    <w:rsid w:val="000F07F3"/>
    <w:rsid w:val="000F0A8F"/>
    <w:rsid w:val="000F0E59"/>
    <w:rsid w:val="000F7A7F"/>
    <w:rsid w:val="000F7DDA"/>
    <w:rsid w:val="00101AB0"/>
    <w:rsid w:val="00107141"/>
    <w:rsid w:val="0011051B"/>
    <w:rsid w:val="001136F9"/>
    <w:rsid w:val="0011553C"/>
    <w:rsid w:val="001227E6"/>
    <w:rsid w:val="00122A1E"/>
    <w:rsid w:val="001247EE"/>
    <w:rsid w:val="00126C34"/>
    <w:rsid w:val="001272ED"/>
    <w:rsid w:val="00130F24"/>
    <w:rsid w:val="00132E8B"/>
    <w:rsid w:val="001345E8"/>
    <w:rsid w:val="001355B2"/>
    <w:rsid w:val="00135DAB"/>
    <w:rsid w:val="00136658"/>
    <w:rsid w:val="001375FF"/>
    <w:rsid w:val="00137B9E"/>
    <w:rsid w:val="00140D9E"/>
    <w:rsid w:val="00142D68"/>
    <w:rsid w:val="00143513"/>
    <w:rsid w:val="0014368B"/>
    <w:rsid w:val="0014389A"/>
    <w:rsid w:val="00146297"/>
    <w:rsid w:val="0015170A"/>
    <w:rsid w:val="00151D97"/>
    <w:rsid w:val="0015306F"/>
    <w:rsid w:val="001603B5"/>
    <w:rsid w:val="00160739"/>
    <w:rsid w:val="00160C5D"/>
    <w:rsid w:val="00163E3F"/>
    <w:rsid w:val="001670FC"/>
    <w:rsid w:val="0017242B"/>
    <w:rsid w:val="0017407F"/>
    <w:rsid w:val="00175B8D"/>
    <w:rsid w:val="00175F37"/>
    <w:rsid w:val="001802C2"/>
    <w:rsid w:val="001810FC"/>
    <w:rsid w:val="001822DC"/>
    <w:rsid w:val="00182DAC"/>
    <w:rsid w:val="00183DFC"/>
    <w:rsid w:val="001844A1"/>
    <w:rsid w:val="00185D6A"/>
    <w:rsid w:val="001866B3"/>
    <w:rsid w:val="001933EC"/>
    <w:rsid w:val="00195DE4"/>
    <w:rsid w:val="00196085"/>
    <w:rsid w:val="00196C3C"/>
    <w:rsid w:val="001A237E"/>
    <w:rsid w:val="001A2998"/>
    <w:rsid w:val="001A3976"/>
    <w:rsid w:val="001A519F"/>
    <w:rsid w:val="001A7847"/>
    <w:rsid w:val="001B004A"/>
    <w:rsid w:val="001B01FD"/>
    <w:rsid w:val="001B1373"/>
    <w:rsid w:val="001B2A44"/>
    <w:rsid w:val="001B3577"/>
    <w:rsid w:val="001B5902"/>
    <w:rsid w:val="001B67D1"/>
    <w:rsid w:val="001C0CC2"/>
    <w:rsid w:val="001C72EA"/>
    <w:rsid w:val="001C77C2"/>
    <w:rsid w:val="001D0286"/>
    <w:rsid w:val="001D0C3C"/>
    <w:rsid w:val="001D128B"/>
    <w:rsid w:val="001D181D"/>
    <w:rsid w:val="001D28BF"/>
    <w:rsid w:val="001D3511"/>
    <w:rsid w:val="001D3C1C"/>
    <w:rsid w:val="001D416E"/>
    <w:rsid w:val="001D4BE4"/>
    <w:rsid w:val="001D5907"/>
    <w:rsid w:val="001D7CA6"/>
    <w:rsid w:val="001E175A"/>
    <w:rsid w:val="001E1977"/>
    <w:rsid w:val="001E1A3D"/>
    <w:rsid w:val="001E209F"/>
    <w:rsid w:val="001E3254"/>
    <w:rsid w:val="001E515E"/>
    <w:rsid w:val="001E5C9E"/>
    <w:rsid w:val="001F118D"/>
    <w:rsid w:val="001F118E"/>
    <w:rsid w:val="001F285C"/>
    <w:rsid w:val="001F302E"/>
    <w:rsid w:val="001F4694"/>
    <w:rsid w:val="001F765E"/>
    <w:rsid w:val="00201600"/>
    <w:rsid w:val="002024E0"/>
    <w:rsid w:val="00206CBA"/>
    <w:rsid w:val="00211696"/>
    <w:rsid w:val="00213168"/>
    <w:rsid w:val="00213743"/>
    <w:rsid w:val="002170C2"/>
    <w:rsid w:val="00217235"/>
    <w:rsid w:val="0021742B"/>
    <w:rsid w:val="0022117E"/>
    <w:rsid w:val="00223293"/>
    <w:rsid w:val="00223C7B"/>
    <w:rsid w:val="00227ADF"/>
    <w:rsid w:val="00227D59"/>
    <w:rsid w:val="00231652"/>
    <w:rsid w:val="00232392"/>
    <w:rsid w:val="0023472E"/>
    <w:rsid w:val="002351E5"/>
    <w:rsid w:val="00237CCB"/>
    <w:rsid w:val="00241D06"/>
    <w:rsid w:val="00242C6B"/>
    <w:rsid w:val="0024303F"/>
    <w:rsid w:val="0024426F"/>
    <w:rsid w:val="002458E6"/>
    <w:rsid w:val="002473FE"/>
    <w:rsid w:val="00251035"/>
    <w:rsid w:val="00252E08"/>
    <w:rsid w:val="00254AF4"/>
    <w:rsid w:val="00255DB8"/>
    <w:rsid w:val="002570C1"/>
    <w:rsid w:val="00257D06"/>
    <w:rsid w:val="00262F93"/>
    <w:rsid w:val="00263691"/>
    <w:rsid w:val="002650B2"/>
    <w:rsid w:val="00266606"/>
    <w:rsid w:val="00270C98"/>
    <w:rsid w:val="002739BC"/>
    <w:rsid w:val="002778C4"/>
    <w:rsid w:val="00281385"/>
    <w:rsid w:val="00283AD3"/>
    <w:rsid w:val="00283B84"/>
    <w:rsid w:val="002843D2"/>
    <w:rsid w:val="0029043D"/>
    <w:rsid w:val="00290B45"/>
    <w:rsid w:val="00291184"/>
    <w:rsid w:val="0029159F"/>
    <w:rsid w:val="00291F3C"/>
    <w:rsid w:val="00292E2A"/>
    <w:rsid w:val="00293449"/>
    <w:rsid w:val="002946F2"/>
    <w:rsid w:val="00295B4C"/>
    <w:rsid w:val="00296885"/>
    <w:rsid w:val="00296CCA"/>
    <w:rsid w:val="002A0B66"/>
    <w:rsid w:val="002A0E11"/>
    <w:rsid w:val="002A14C6"/>
    <w:rsid w:val="002A203E"/>
    <w:rsid w:val="002A28FD"/>
    <w:rsid w:val="002A3EBD"/>
    <w:rsid w:val="002B0EFD"/>
    <w:rsid w:val="002B1992"/>
    <w:rsid w:val="002B6AA6"/>
    <w:rsid w:val="002B74BE"/>
    <w:rsid w:val="002B7793"/>
    <w:rsid w:val="002C0FDA"/>
    <w:rsid w:val="002C2CDE"/>
    <w:rsid w:val="002C6C75"/>
    <w:rsid w:val="002C6D5B"/>
    <w:rsid w:val="002D1C5B"/>
    <w:rsid w:val="002D2173"/>
    <w:rsid w:val="002D3DDB"/>
    <w:rsid w:val="002D5188"/>
    <w:rsid w:val="002D71D2"/>
    <w:rsid w:val="002E105B"/>
    <w:rsid w:val="002E27E5"/>
    <w:rsid w:val="002E3F62"/>
    <w:rsid w:val="002F0A88"/>
    <w:rsid w:val="002F0E9A"/>
    <w:rsid w:val="002F205F"/>
    <w:rsid w:val="002F2E2F"/>
    <w:rsid w:val="002F59A6"/>
    <w:rsid w:val="0030235E"/>
    <w:rsid w:val="003024D6"/>
    <w:rsid w:val="00303436"/>
    <w:rsid w:val="00305F5F"/>
    <w:rsid w:val="0031166B"/>
    <w:rsid w:val="00311F6E"/>
    <w:rsid w:val="00312F01"/>
    <w:rsid w:val="00314C28"/>
    <w:rsid w:val="00315A5A"/>
    <w:rsid w:val="00316A4B"/>
    <w:rsid w:val="00320C62"/>
    <w:rsid w:val="00322607"/>
    <w:rsid w:val="00322F7A"/>
    <w:rsid w:val="00326548"/>
    <w:rsid w:val="0033026D"/>
    <w:rsid w:val="00330B4E"/>
    <w:rsid w:val="003324D1"/>
    <w:rsid w:val="003349A1"/>
    <w:rsid w:val="00334A6A"/>
    <w:rsid w:val="00337281"/>
    <w:rsid w:val="003405C5"/>
    <w:rsid w:val="00344AD0"/>
    <w:rsid w:val="00347AFA"/>
    <w:rsid w:val="00350AA0"/>
    <w:rsid w:val="003511FA"/>
    <w:rsid w:val="003534C6"/>
    <w:rsid w:val="0035389F"/>
    <w:rsid w:val="00353D03"/>
    <w:rsid w:val="00354FC0"/>
    <w:rsid w:val="00356731"/>
    <w:rsid w:val="003567B7"/>
    <w:rsid w:val="00362090"/>
    <w:rsid w:val="003629D8"/>
    <w:rsid w:val="00366290"/>
    <w:rsid w:val="00366BEC"/>
    <w:rsid w:val="00373970"/>
    <w:rsid w:val="003768A8"/>
    <w:rsid w:val="00376A4D"/>
    <w:rsid w:val="0037714B"/>
    <w:rsid w:val="003804B8"/>
    <w:rsid w:val="00380E8A"/>
    <w:rsid w:val="00381F9D"/>
    <w:rsid w:val="0038386F"/>
    <w:rsid w:val="00383A02"/>
    <w:rsid w:val="00384E2D"/>
    <w:rsid w:val="003859E2"/>
    <w:rsid w:val="00387A67"/>
    <w:rsid w:val="003947B2"/>
    <w:rsid w:val="0039596F"/>
    <w:rsid w:val="00396F5B"/>
    <w:rsid w:val="0039728D"/>
    <w:rsid w:val="003975FC"/>
    <w:rsid w:val="003A2AFE"/>
    <w:rsid w:val="003A4379"/>
    <w:rsid w:val="003A57D7"/>
    <w:rsid w:val="003A5BD5"/>
    <w:rsid w:val="003A6B49"/>
    <w:rsid w:val="003B1F36"/>
    <w:rsid w:val="003B1F79"/>
    <w:rsid w:val="003B2BC6"/>
    <w:rsid w:val="003B38C7"/>
    <w:rsid w:val="003B4268"/>
    <w:rsid w:val="003B6CE2"/>
    <w:rsid w:val="003C1156"/>
    <w:rsid w:val="003C21C7"/>
    <w:rsid w:val="003C3204"/>
    <w:rsid w:val="003C4AB5"/>
    <w:rsid w:val="003C4CC5"/>
    <w:rsid w:val="003C7DF8"/>
    <w:rsid w:val="003D0B53"/>
    <w:rsid w:val="003D442B"/>
    <w:rsid w:val="003D6108"/>
    <w:rsid w:val="003E2B2F"/>
    <w:rsid w:val="003E4B11"/>
    <w:rsid w:val="003E4BDC"/>
    <w:rsid w:val="003E6379"/>
    <w:rsid w:val="003E6904"/>
    <w:rsid w:val="003E78F3"/>
    <w:rsid w:val="003F144D"/>
    <w:rsid w:val="003F2523"/>
    <w:rsid w:val="003F3644"/>
    <w:rsid w:val="003F7B62"/>
    <w:rsid w:val="004002A1"/>
    <w:rsid w:val="0040034E"/>
    <w:rsid w:val="004004C5"/>
    <w:rsid w:val="00400666"/>
    <w:rsid w:val="00400FEE"/>
    <w:rsid w:val="0040608C"/>
    <w:rsid w:val="004124CB"/>
    <w:rsid w:val="00412D92"/>
    <w:rsid w:val="00413E6A"/>
    <w:rsid w:val="00414586"/>
    <w:rsid w:val="00420446"/>
    <w:rsid w:val="00420E70"/>
    <w:rsid w:val="0042470A"/>
    <w:rsid w:val="00424B64"/>
    <w:rsid w:val="0043187B"/>
    <w:rsid w:val="00431A04"/>
    <w:rsid w:val="00432ED0"/>
    <w:rsid w:val="00434CE0"/>
    <w:rsid w:val="00435241"/>
    <w:rsid w:val="00435C43"/>
    <w:rsid w:val="0043626C"/>
    <w:rsid w:val="004440BF"/>
    <w:rsid w:val="00450EC5"/>
    <w:rsid w:val="00451062"/>
    <w:rsid w:val="00452032"/>
    <w:rsid w:val="004525B8"/>
    <w:rsid w:val="0046310D"/>
    <w:rsid w:val="00463E69"/>
    <w:rsid w:val="00465A02"/>
    <w:rsid w:val="00467EDE"/>
    <w:rsid w:val="0047046D"/>
    <w:rsid w:val="004704C7"/>
    <w:rsid w:val="004754E3"/>
    <w:rsid w:val="00475F5C"/>
    <w:rsid w:val="00475F9E"/>
    <w:rsid w:val="00480178"/>
    <w:rsid w:val="004821DB"/>
    <w:rsid w:val="004903F8"/>
    <w:rsid w:val="00492417"/>
    <w:rsid w:val="004939C1"/>
    <w:rsid w:val="00494DC9"/>
    <w:rsid w:val="00495F8E"/>
    <w:rsid w:val="004967BC"/>
    <w:rsid w:val="00497CB9"/>
    <w:rsid w:val="004A345B"/>
    <w:rsid w:val="004A44BE"/>
    <w:rsid w:val="004A548B"/>
    <w:rsid w:val="004B1CE4"/>
    <w:rsid w:val="004B27C2"/>
    <w:rsid w:val="004B4717"/>
    <w:rsid w:val="004B4D70"/>
    <w:rsid w:val="004B6CDB"/>
    <w:rsid w:val="004C1164"/>
    <w:rsid w:val="004C2154"/>
    <w:rsid w:val="004C4C30"/>
    <w:rsid w:val="004C5A4A"/>
    <w:rsid w:val="004C5C07"/>
    <w:rsid w:val="004C6FAF"/>
    <w:rsid w:val="004D2507"/>
    <w:rsid w:val="004D32BB"/>
    <w:rsid w:val="004D5327"/>
    <w:rsid w:val="004D5C73"/>
    <w:rsid w:val="004D7848"/>
    <w:rsid w:val="004E05DE"/>
    <w:rsid w:val="004E2627"/>
    <w:rsid w:val="004E3AC6"/>
    <w:rsid w:val="004E4370"/>
    <w:rsid w:val="004E6ADB"/>
    <w:rsid w:val="004E72F2"/>
    <w:rsid w:val="004F0857"/>
    <w:rsid w:val="004F1711"/>
    <w:rsid w:val="004F1B50"/>
    <w:rsid w:val="004F2CD8"/>
    <w:rsid w:val="004F2F25"/>
    <w:rsid w:val="004F347E"/>
    <w:rsid w:val="004F3CF7"/>
    <w:rsid w:val="004F3D13"/>
    <w:rsid w:val="004F4225"/>
    <w:rsid w:val="004F4777"/>
    <w:rsid w:val="004F4D1B"/>
    <w:rsid w:val="004F62D1"/>
    <w:rsid w:val="00501773"/>
    <w:rsid w:val="005053BF"/>
    <w:rsid w:val="00505A63"/>
    <w:rsid w:val="0050797E"/>
    <w:rsid w:val="005120D7"/>
    <w:rsid w:val="00512A4A"/>
    <w:rsid w:val="0051376C"/>
    <w:rsid w:val="00513F4A"/>
    <w:rsid w:val="00514288"/>
    <w:rsid w:val="0051515E"/>
    <w:rsid w:val="005154BE"/>
    <w:rsid w:val="00515D57"/>
    <w:rsid w:val="00515D6F"/>
    <w:rsid w:val="00517094"/>
    <w:rsid w:val="005174EB"/>
    <w:rsid w:val="00520E79"/>
    <w:rsid w:val="00523663"/>
    <w:rsid w:val="00526B5D"/>
    <w:rsid w:val="00526FB4"/>
    <w:rsid w:val="00530929"/>
    <w:rsid w:val="0053182A"/>
    <w:rsid w:val="00535F77"/>
    <w:rsid w:val="005361BF"/>
    <w:rsid w:val="00537730"/>
    <w:rsid w:val="00540049"/>
    <w:rsid w:val="00540141"/>
    <w:rsid w:val="00542517"/>
    <w:rsid w:val="00542732"/>
    <w:rsid w:val="00544019"/>
    <w:rsid w:val="005459AA"/>
    <w:rsid w:val="005502AD"/>
    <w:rsid w:val="00550C12"/>
    <w:rsid w:val="00552B40"/>
    <w:rsid w:val="00554699"/>
    <w:rsid w:val="0055610A"/>
    <w:rsid w:val="005572E3"/>
    <w:rsid w:val="00557EE5"/>
    <w:rsid w:val="005606B9"/>
    <w:rsid w:val="00564A94"/>
    <w:rsid w:val="0056548A"/>
    <w:rsid w:val="00565A11"/>
    <w:rsid w:val="0057152B"/>
    <w:rsid w:val="005715DF"/>
    <w:rsid w:val="005716E0"/>
    <w:rsid w:val="005718A3"/>
    <w:rsid w:val="005724EB"/>
    <w:rsid w:val="00572D4B"/>
    <w:rsid w:val="00574446"/>
    <w:rsid w:val="00574B25"/>
    <w:rsid w:val="00576550"/>
    <w:rsid w:val="00576DC9"/>
    <w:rsid w:val="005808DA"/>
    <w:rsid w:val="00580989"/>
    <w:rsid w:val="00586C80"/>
    <w:rsid w:val="00586CFF"/>
    <w:rsid w:val="00587E28"/>
    <w:rsid w:val="0059201E"/>
    <w:rsid w:val="00594341"/>
    <w:rsid w:val="00594BA0"/>
    <w:rsid w:val="00595320"/>
    <w:rsid w:val="00595499"/>
    <w:rsid w:val="0059564D"/>
    <w:rsid w:val="00595BD3"/>
    <w:rsid w:val="00595EBD"/>
    <w:rsid w:val="00596CFE"/>
    <w:rsid w:val="005A1A37"/>
    <w:rsid w:val="005A1D8C"/>
    <w:rsid w:val="005A4F8D"/>
    <w:rsid w:val="005A50C5"/>
    <w:rsid w:val="005A67B3"/>
    <w:rsid w:val="005A7A46"/>
    <w:rsid w:val="005B0E66"/>
    <w:rsid w:val="005B14C8"/>
    <w:rsid w:val="005B3F3E"/>
    <w:rsid w:val="005B55C9"/>
    <w:rsid w:val="005B624A"/>
    <w:rsid w:val="005B66B1"/>
    <w:rsid w:val="005B6B2A"/>
    <w:rsid w:val="005C08EA"/>
    <w:rsid w:val="005C364B"/>
    <w:rsid w:val="005C38A8"/>
    <w:rsid w:val="005C39BC"/>
    <w:rsid w:val="005C438A"/>
    <w:rsid w:val="005C577A"/>
    <w:rsid w:val="005D0DA9"/>
    <w:rsid w:val="005D5422"/>
    <w:rsid w:val="005D5551"/>
    <w:rsid w:val="005D6E2F"/>
    <w:rsid w:val="005D766C"/>
    <w:rsid w:val="005E0E6A"/>
    <w:rsid w:val="005E2291"/>
    <w:rsid w:val="005E309E"/>
    <w:rsid w:val="005E3F2A"/>
    <w:rsid w:val="005E4C66"/>
    <w:rsid w:val="005E4CEC"/>
    <w:rsid w:val="005E6AC4"/>
    <w:rsid w:val="005F0DF4"/>
    <w:rsid w:val="005F5631"/>
    <w:rsid w:val="005F6B12"/>
    <w:rsid w:val="005F6E6F"/>
    <w:rsid w:val="005F7149"/>
    <w:rsid w:val="005F756A"/>
    <w:rsid w:val="0060009B"/>
    <w:rsid w:val="00600B12"/>
    <w:rsid w:val="00602AF7"/>
    <w:rsid w:val="00606515"/>
    <w:rsid w:val="00611170"/>
    <w:rsid w:val="00613CEB"/>
    <w:rsid w:val="00613E12"/>
    <w:rsid w:val="00617094"/>
    <w:rsid w:val="00625EDA"/>
    <w:rsid w:val="0062613E"/>
    <w:rsid w:val="0062739F"/>
    <w:rsid w:val="00627574"/>
    <w:rsid w:val="00627865"/>
    <w:rsid w:val="00627A21"/>
    <w:rsid w:val="00627B4E"/>
    <w:rsid w:val="00630EBE"/>
    <w:rsid w:val="00631128"/>
    <w:rsid w:val="00632D71"/>
    <w:rsid w:val="00633E5A"/>
    <w:rsid w:val="00634B36"/>
    <w:rsid w:val="00636EEE"/>
    <w:rsid w:val="006425F3"/>
    <w:rsid w:val="0064262D"/>
    <w:rsid w:val="00642EE9"/>
    <w:rsid w:val="006439E9"/>
    <w:rsid w:val="006446BD"/>
    <w:rsid w:val="0064691F"/>
    <w:rsid w:val="006472E6"/>
    <w:rsid w:val="00650F5B"/>
    <w:rsid w:val="00653B12"/>
    <w:rsid w:val="00655218"/>
    <w:rsid w:val="00655250"/>
    <w:rsid w:val="00656548"/>
    <w:rsid w:val="00660495"/>
    <w:rsid w:val="006621A6"/>
    <w:rsid w:val="00663BE7"/>
    <w:rsid w:val="00667234"/>
    <w:rsid w:val="00667408"/>
    <w:rsid w:val="00667D9B"/>
    <w:rsid w:val="00671610"/>
    <w:rsid w:val="00673139"/>
    <w:rsid w:val="006800EB"/>
    <w:rsid w:val="00681783"/>
    <w:rsid w:val="00682313"/>
    <w:rsid w:val="0068363A"/>
    <w:rsid w:val="00684BA4"/>
    <w:rsid w:val="006901A7"/>
    <w:rsid w:val="0069052D"/>
    <w:rsid w:val="00690C9C"/>
    <w:rsid w:val="00694E2E"/>
    <w:rsid w:val="006962A4"/>
    <w:rsid w:val="006A1956"/>
    <w:rsid w:val="006A1B62"/>
    <w:rsid w:val="006A2374"/>
    <w:rsid w:val="006A239C"/>
    <w:rsid w:val="006A5921"/>
    <w:rsid w:val="006A611B"/>
    <w:rsid w:val="006B1404"/>
    <w:rsid w:val="006B4F00"/>
    <w:rsid w:val="006B525C"/>
    <w:rsid w:val="006B5578"/>
    <w:rsid w:val="006B6246"/>
    <w:rsid w:val="006B63C2"/>
    <w:rsid w:val="006B76DD"/>
    <w:rsid w:val="006B7C92"/>
    <w:rsid w:val="006C0C75"/>
    <w:rsid w:val="006C12EE"/>
    <w:rsid w:val="006C1334"/>
    <w:rsid w:val="006C142D"/>
    <w:rsid w:val="006C4D0A"/>
    <w:rsid w:val="006C71F6"/>
    <w:rsid w:val="006D2016"/>
    <w:rsid w:val="006D4CFB"/>
    <w:rsid w:val="006D591D"/>
    <w:rsid w:val="006D6B1F"/>
    <w:rsid w:val="006E02D0"/>
    <w:rsid w:val="006E0D7E"/>
    <w:rsid w:val="006E1223"/>
    <w:rsid w:val="006E16A1"/>
    <w:rsid w:val="006E1968"/>
    <w:rsid w:val="006E544D"/>
    <w:rsid w:val="006E5E5A"/>
    <w:rsid w:val="006E7225"/>
    <w:rsid w:val="006E77AE"/>
    <w:rsid w:val="006F1ABB"/>
    <w:rsid w:val="006F3746"/>
    <w:rsid w:val="006F5E01"/>
    <w:rsid w:val="006F7CBF"/>
    <w:rsid w:val="00701C52"/>
    <w:rsid w:val="007059C5"/>
    <w:rsid w:val="00706046"/>
    <w:rsid w:val="00706816"/>
    <w:rsid w:val="007071CA"/>
    <w:rsid w:val="00710CFB"/>
    <w:rsid w:val="0071185B"/>
    <w:rsid w:val="00713C5D"/>
    <w:rsid w:val="007148E3"/>
    <w:rsid w:val="0071558A"/>
    <w:rsid w:val="00720FAE"/>
    <w:rsid w:val="00721189"/>
    <w:rsid w:val="0072190E"/>
    <w:rsid w:val="00722A4A"/>
    <w:rsid w:val="0072387B"/>
    <w:rsid w:val="007253DD"/>
    <w:rsid w:val="0072787E"/>
    <w:rsid w:val="00731247"/>
    <w:rsid w:val="00732F30"/>
    <w:rsid w:val="00734C5F"/>
    <w:rsid w:val="00735201"/>
    <w:rsid w:val="0073586F"/>
    <w:rsid w:val="00737EE6"/>
    <w:rsid w:val="0074003D"/>
    <w:rsid w:val="00741ABE"/>
    <w:rsid w:val="007426CB"/>
    <w:rsid w:val="007433DB"/>
    <w:rsid w:val="007434AB"/>
    <w:rsid w:val="00743661"/>
    <w:rsid w:val="00745817"/>
    <w:rsid w:val="007460F1"/>
    <w:rsid w:val="00747329"/>
    <w:rsid w:val="007478C7"/>
    <w:rsid w:val="00750D41"/>
    <w:rsid w:val="00760436"/>
    <w:rsid w:val="00761F3C"/>
    <w:rsid w:val="00764E4A"/>
    <w:rsid w:val="00765A5D"/>
    <w:rsid w:val="00767BC8"/>
    <w:rsid w:val="00770513"/>
    <w:rsid w:val="00771042"/>
    <w:rsid w:val="007724AB"/>
    <w:rsid w:val="007739F3"/>
    <w:rsid w:val="00774EB8"/>
    <w:rsid w:val="007761C4"/>
    <w:rsid w:val="0077645A"/>
    <w:rsid w:val="00777338"/>
    <w:rsid w:val="007773D9"/>
    <w:rsid w:val="007774A6"/>
    <w:rsid w:val="00777EA1"/>
    <w:rsid w:val="0078097E"/>
    <w:rsid w:val="00780D1A"/>
    <w:rsid w:val="00781131"/>
    <w:rsid w:val="00782E92"/>
    <w:rsid w:val="00783152"/>
    <w:rsid w:val="00783F2E"/>
    <w:rsid w:val="007863D6"/>
    <w:rsid w:val="00786540"/>
    <w:rsid w:val="00790A26"/>
    <w:rsid w:val="00791C09"/>
    <w:rsid w:val="00794EDE"/>
    <w:rsid w:val="00794FC2"/>
    <w:rsid w:val="00796E8E"/>
    <w:rsid w:val="007A0F7F"/>
    <w:rsid w:val="007A101F"/>
    <w:rsid w:val="007A2579"/>
    <w:rsid w:val="007A2B1E"/>
    <w:rsid w:val="007A2E8A"/>
    <w:rsid w:val="007A3B07"/>
    <w:rsid w:val="007A4BB7"/>
    <w:rsid w:val="007A5AA5"/>
    <w:rsid w:val="007A62B8"/>
    <w:rsid w:val="007B0C65"/>
    <w:rsid w:val="007B1468"/>
    <w:rsid w:val="007B2827"/>
    <w:rsid w:val="007B2E38"/>
    <w:rsid w:val="007B33BB"/>
    <w:rsid w:val="007B3469"/>
    <w:rsid w:val="007B7219"/>
    <w:rsid w:val="007C0415"/>
    <w:rsid w:val="007C1326"/>
    <w:rsid w:val="007C4603"/>
    <w:rsid w:val="007C57A7"/>
    <w:rsid w:val="007D2019"/>
    <w:rsid w:val="007D334A"/>
    <w:rsid w:val="007D3BFB"/>
    <w:rsid w:val="007D4D3F"/>
    <w:rsid w:val="007D6328"/>
    <w:rsid w:val="007D7B4C"/>
    <w:rsid w:val="007E3A73"/>
    <w:rsid w:val="007E3AB5"/>
    <w:rsid w:val="007E5AA8"/>
    <w:rsid w:val="007E7772"/>
    <w:rsid w:val="007F1F0D"/>
    <w:rsid w:val="007F26EA"/>
    <w:rsid w:val="007F2946"/>
    <w:rsid w:val="007F3C65"/>
    <w:rsid w:val="007F640C"/>
    <w:rsid w:val="007F6CAC"/>
    <w:rsid w:val="00800DE5"/>
    <w:rsid w:val="00800E75"/>
    <w:rsid w:val="00801191"/>
    <w:rsid w:val="00802242"/>
    <w:rsid w:val="008032E7"/>
    <w:rsid w:val="008040BA"/>
    <w:rsid w:val="00804666"/>
    <w:rsid w:val="00805562"/>
    <w:rsid w:val="00805573"/>
    <w:rsid w:val="00805F6A"/>
    <w:rsid w:val="008114F7"/>
    <w:rsid w:val="0081244B"/>
    <w:rsid w:val="0081479D"/>
    <w:rsid w:val="00814E18"/>
    <w:rsid w:val="008154C5"/>
    <w:rsid w:val="00816B40"/>
    <w:rsid w:val="0082069F"/>
    <w:rsid w:val="00820FD1"/>
    <w:rsid w:val="0082317F"/>
    <w:rsid w:val="00824EDB"/>
    <w:rsid w:val="0082501D"/>
    <w:rsid w:val="00826B04"/>
    <w:rsid w:val="00830E52"/>
    <w:rsid w:val="00832787"/>
    <w:rsid w:val="00836AB8"/>
    <w:rsid w:val="00837286"/>
    <w:rsid w:val="0083731F"/>
    <w:rsid w:val="0083750E"/>
    <w:rsid w:val="008413CB"/>
    <w:rsid w:val="00841AB6"/>
    <w:rsid w:val="0084370D"/>
    <w:rsid w:val="00843FF2"/>
    <w:rsid w:val="00845C50"/>
    <w:rsid w:val="00846055"/>
    <w:rsid w:val="008472AF"/>
    <w:rsid w:val="008531AF"/>
    <w:rsid w:val="0085390D"/>
    <w:rsid w:val="00853C16"/>
    <w:rsid w:val="00855A95"/>
    <w:rsid w:val="00856FEE"/>
    <w:rsid w:val="00861C39"/>
    <w:rsid w:val="00863406"/>
    <w:rsid w:val="00863530"/>
    <w:rsid w:val="00863A5A"/>
    <w:rsid w:val="00864BBC"/>
    <w:rsid w:val="0086797D"/>
    <w:rsid w:val="00867A94"/>
    <w:rsid w:val="00873726"/>
    <w:rsid w:val="008751EA"/>
    <w:rsid w:val="008755BE"/>
    <w:rsid w:val="008777F6"/>
    <w:rsid w:val="00880D00"/>
    <w:rsid w:val="008811F3"/>
    <w:rsid w:val="00883EA4"/>
    <w:rsid w:val="00884AF9"/>
    <w:rsid w:val="00890ADA"/>
    <w:rsid w:val="00890E6E"/>
    <w:rsid w:val="00891B86"/>
    <w:rsid w:val="00892BA3"/>
    <w:rsid w:val="00894E65"/>
    <w:rsid w:val="00895745"/>
    <w:rsid w:val="008957E4"/>
    <w:rsid w:val="00896404"/>
    <w:rsid w:val="00896D14"/>
    <w:rsid w:val="00897D32"/>
    <w:rsid w:val="00897E7A"/>
    <w:rsid w:val="008A086D"/>
    <w:rsid w:val="008A14DB"/>
    <w:rsid w:val="008B0AB9"/>
    <w:rsid w:val="008B14A9"/>
    <w:rsid w:val="008B2276"/>
    <w:rsid w:val="008B4377"/>
    <w:rsid w:val="008B4411"/>
    <w:rsid w:val="008C4261"/>
    <w:rsid w:val="008C4C92"/>
    <w:rsid w:val="008C630D"/>
    <w:rsid w:val="008C6811"/>
    <w:rsid w:val="008D2763"/>
    <w:rsid w:val="008D3DF5"/>
    <w:rsid w:val="008D6750"/>
    <w:rsid w:val="008D69D7"/>
    <w:rsid w:val="008D6D05"/>
    <w:rsid w:val="008E403C"/>
    <w:rsid w:val="008E43F3"/>
    <w:rsid w:val="008E50AB"/>
    <w:rsid w:val="008E5594"/>
    <w:rsid w:val="008E61A7"/>
    <w:rsid w:val="008E675C"/>
    <w:rsid w:val="008F2E29"/>
    <w:rsid w:val="008F6C52"/>
    <w:rsid w:val="008F6F95"/>
    <w:rsid w:val="008F7681"/>
    <w:rsid w:val="00902896"/>
    <w:rsid w:val="0090420B"/>
    <w:rsid w:val="00904D0A"/>
    <w:rsid w:val="00905EE3"/>
    <w:rsid w:val="00906374"/>
    <w:rsid w:val="009069D3"/>
    <w:rsid w:val="00906E9E"/>
    <w:rsid w:val="00907F3B"/>
    <w:rsid w:val="00910C4B"/>
    <w:rsid w:val="0091460C"/>
    <w:rsid w:val="009152C6"/>
    <w:rsid w:val="00920D89"/>
    <w:rsid w:val="00921B2E"/>
    <w:rsid w:val="00922650"/>
    <w:rsid w:val="0092364C"/>
    <w:rsid w:val="00925401"/>
    <w:rsid w:val="009267AF"/>
    <w:rsid w:val="00927832"/>
    <w:rsid w:val="0093140F"/>
    <w:rsid w:val="00931608"/>
    <w:rsid w:val="009351B5"/>
    <w:rsid w:val="009378C4"/>
    <w:rsid w:val="00940B01"/>
    <w:rsid w:val="00941B72"/>
    <w:rsid w:val="00945001"/>
    <w:rsid w:val="009517D7"/>
    <w:rsid w:val="009520FB"/>
    <w:rsid w:val="0095340A"/>
    <w:rsid w:val="009534E0"/>
    <w:rsid w:val="009555FE"/>
    <w:rsid w:val="009615F9"/>
    <w:rsid w:val="00961A92"/>
    <w:rsid w:val="0096436C"/>
    <w:rsid w:val="00966AB0"/>
    <w:rsid w:val="00967DC3"/>
    <w:rsid w:val="0097064C"/>
    <w:rsid w:val="0097069B"/>
    <w:rsid w:val="00972FFE"/>
    <w:rsid w:val="00974A77"/>
    <w:rsid w:val="009754A2"/>
    <w:rsid w:val="00976ECF"/>
    <w:rsid w:val="009774D8"/>
    <w:rsid w:val="0098082F"/>
    <w:rsid w:val="009846FA"/>
    <w:rsid w:val="00984F40"/>
    <w:rsid w:val="0098512C"/>
    <w:rsid w:val="00986403"/>
    <w:rsid w:val="00991212"/>
    <w:rsid w:val="00993527"/>
    <w:rsid w:val="009956D5"/>
    <w:rsid w:val="009A5117"/>
    <w:rsid w:val="009A546C"/>
    <w:rsid w:val="009A57B7"/>
    <w:rsid w:val="009A57E8"/>
    <w:rsid w:val="009A5983"/>
    <w:rsid w:val="009A701F"/>
    <w:rsid w:val="009A7720"/>
    <w:rsid w:val="009B09C1"/>
    <w:rsid w:val="009B0B5E"/>
    <w:rsid w:val="009B0FC3"/>
    <w:rsid w:val="009B2C88"/>
    <w:rsid w:val="009B316E"/>
    <w:rsid w:val="009B33BE"/>
    <w:rsid w:val="009B4135"/>
    <w:rsid w:val="009B62E6"/>
    <w:rsid w:val="009B6F6A"/>
    <w:rsid w:val="009B76DA"/>
    <w:rsid w:val="009C0BA8"/>
    <w:rsid w:val="009C3D0D"/>
    <w:rsid w:val="009C6D98"/>
    <w:rsid w:val="009D0447"/>
    <w:rsid w:val="009D07C1"/>
    <w:rsid w:val="009D1D4C"/>
    <w:rsid w:val="009D27E4"/>
    <w:rsid w:val="009D2BF0"/>
    <w:rsid w:val="009D2F5C"/>
    <w:rsid w:val="009D329B"/>
    <w:rsid w:val="009D46BF"/>
    <w:rsid w:val="009D750E"/>
    <w:rsid w:val="009D7C5A"/>
    <w:rsid w:val="009E2578"/>
    <w:rsid w:val="009E3235"/>
    <w:rsid w:val="009E33B5"/>
    <w:rsid w:val="009E3AA1"/>
    <w:rsid w:val="009E4263"/>
    <w:rsid w:val="009E5A18"/>
    <w:rsid w:val="009E6DD6"/>
    <w:rsid w:val="009F110C"/>
    <w:rsid w:val="009F1991"/>
    <w:rsid w:val="009F3709"/>
    <w:rsid w:val="009F3E1A"/>
    <w:rsid w:val="009F4D21"/>
    <w:rsid w:val="009F60B9"/>
    <w:rsid w:val="009F74B7"/>
    <w:rsid w:val="00A03116"/>
    <w:rsid w:val="00A04D20"/>
    <w:rsid w:val="00A127FC"/>
    <w:rsid w:val="00A12EBA"/>
    <w:rsid w:val="00A24BE5"/>
    <w:rsid w:val="00A31693"/>
    <w:rsid w:val="00A33062"/>
    <w:rsid w:val="00A344B7"/>
    <w:rsid w:val="00A35A37"/>
    <w:rsid w:val="00A36A50"/>
    <w:rsid w:val="00A376BE"/>
    <w:rsid w:val="00A41456"/>
    <w:rsid w:val="00A41BBF"/>
    <w:rsid w:val="00A42012"/>
    <w:rsid w:val="00A42E64"/>
    <w:rsid w:val="00A43EA7"/>
    <w:rsid w:val="00A44A7D"/>
    <w:rsid w:val="00A44CF2"/>
    <w:rsid w:val="00A45A20"/>
    <w:rsid w:val="00A47FCD"/>
    <w:rsid w:val="00A51437"/>
    <w:rsid w:val="00A5280F"/>
    <w:rsid w:val="00A53CD0"/>
    <w:rsid w:val="00A545EF"/>
    <w:rsid w:val="00A56372"/>
    <w:rsid w:val="00A57424"/>
    <w:rsid w:val="00A57EFB"/>
    <w:rsid w:val="00A62662"/>
    <w:rsid w:val="00A63AFE"/>
    <w:rsid w:val="00A66DD5"/>
    <w:rsid w:val="00A67AB9"/>
    <w:rsid w:val="00A708E1"/>
    <w:rsid w:val="00A70BF6"/>
    <w:rsid w:val="00A713C3"/>
    <w:rsid w:val="00A71BDD"/>
    <w:rsid w:val="00A72477"/>
    <w:rsid w:val="00A755AD"/>
    <w:rsid w:val="00A77C00"/>
    <w:rsid w:val="00A80888"/>
    <w:rsid w:val="00A817DB"/>
    <w:rsid w:val="00A82118"/>
    <w:rsid w:val="00A8285C"/>
    <w:rsid w:val="00A8464C"/>
    <w:rsid w:val="00A86BA3"/>
    <w:rsid w:val="00A90D33"/>
    <w:rsid w:val="00A91430"/>
    <w:rsid w:val="00A91C82"/>
    <w:rsid w:val="00A91F5C"/>
    <w:rsid w:val="00A927EC"/>
    <w:rsid w:val="00A9287A"/>
    <w:rsid w:val="00A9340C"/>
    <w:rsid w:val="00A95F62"/>
    <w:rsid w:val="00AA0B37"/>
    <w:rsid w:val="00AA0BF5"/>
    <w:rsid w:val="00AA1468"/>
    <w:rsid w:val="00AA15ED"/>
    <w:rsid w:val="00AA1D99"/>
    <w:rsid w:val="00AA2A2C"/>
    <w:rsid w:val="00AA2F23"/>
    <w:rsid w:val="00AA3722"/>
    <w:rsid w:val="00AA3AFC"/>
    <w:rsid w:val="00AA49B6"/>
    <w:rsid w:val="00AB2227"/>
    <w:rsid w:val="00AB3EBB"/>
    <w:rsid w:val="00AB3FCE"/>
    <w:rsid w:val="00AB4365"/>
    <w:rsid w:val="00AB43C2"/>
    <w:rsid w:val="00AB604C"/>
    <w:rsid w:val="00AC1285"/>
    <w:rsid w:val="00AC1C30"/>
    <w:rsid w:val="00AC2FC7"/>
    <w:rsid w:val="00AC38DC"/>
    <w:rsid w:val="00AC4BF3"/>
    <w:rsid w:val="00AC71D3"/>
    <w:rsid w:val="00AD2803"/>
    <w:rsid w:val="00AD4738"/>
    <w:rsid w:val="00AD5C24"/>
    <w:rsid w:val="00AD74CD"/>
    <w:rsid w:val="00AD753B"/>
    <w:rsid w:val="00AE0BBB"/>
    <w:rsid w:val="00AE2627"/>
    <w:rsid w:val="00AE2A7F"/>
    <w:rsid w:val="00AE45B8"/>
    <w:rsid w:val="00AE545A"/>
    <w:rsid w:val="00AE7D99"/>
    <w:rsid w:val="00AF60DF"/>
    <w:rsid w:val="00AF753D"/>
    <w:rsid w:val="00B005F1"/>
    <w:rsid w:val="00B006CC"/>
    <w:rsid w:val="00B01304"/>
    <w:rsid w:val="00B021B4"/>
    <w:rsid w:val="00B02EB1"/>
    <w:rsid w:val="00B0422B"/>
    <w:rsid w:val="00B0526A"/>
    <w:rsid w:val="00B06083"/>
    <w:rsid w:val="00B061F6"/>
    <w:rsid w:val="00B0746F"/>
    <w:rsid w:val="00B12C97"/>
    <w:rsid w:val="00B15232"/>
    <w:rsid w:val="00B16CC8"/>
    <w:rsid w:val="00B17E3D"/>
    <w:rsid w:val="00B2112F"/>
    <w:rsid w:val="00B22291"/>
    <w:rsid w:val="00B24F2D"/>
    <w:rsid w:val="00B26498"/>
    <w:rsid w:val="00B305A7"/>
    <w:rsid w:val="00B311BE"/>
    <w:rsid w:val="00B311D9"/>
    <w:rsid w:val="00B32BE7"/>
    <w:rsid w:val="00B32D23"/>
    <w:rsid w:val="00B36DE6"/>
    <w:rsid w:val="00B40177"/>
    <w:rsid w:val="00B40A69"/>
    <w:rsid w:val="00B43C4D"/>
    <w:rsid w:val="00B4400B"/>
    <w:rsid w:val="00B47359"/>
    <w:rsid w:val="00B52442"/>
    <w:rsid w:val="00B543AB"/>
    <w:rsid w:val="00B54510"/>
    <w:rsid w:val="00B5531E"/>
    <w:rsid w:val="00B555F2"/>
    <w:rsid w:val="00B55849"/>
    <w:rsid w:val="00B55A65"/>
    <w:rsid w:val="00B570E3"/>
    <w:rsid w:val="00B576A3"/>
    <w:rsid w:val="00B57F02"/>
    <w:rsid w:val="00B6286E"/>
    <w:rsid w:val="00B629AD"/>
    <w:rsid w:val="00B62B4E"/>
    <w:rsid w:val="00B6360F"/>
    <w:rsid w:val="00B647E5"/>
    <w:rsid w:val="00B65171"/>
    <w:rsid w:val="00B673C3"/>
    <w:rsid w:val="00B71514"/>
    <w:rsid w:val="00B732D2"/>
    <w:rsid w:val="00B73823"/>
    <w:rsid w:val="00B7401E"/>
    <w:rsid w:val="00B7557D"/>
    <w:rsid w:val="00B75E36"/>
    <w:rsid w:val="00B76B51"/>
    <w:rsid w:val="00B777A4"/>
    <w:rsid w:val="00B86251"/>
    <w:rsid w:val="00B87C15"/>
    <w:rsid w:val="00B91474"/>
    <w:rsid w:val="00B931EF"/>
    <w:rsid w:val="00B973A3"/>
    <w:rsid w:val="00BA2303"/>
    <w:rsid w:val="00BA3F05"/>
    <w:rsid w:val="00BA4013"/>
    <w:rsid w:val="00BA468A"/>
    <w:rsid w:val="00BA4702"/>
    <w:rsid w:val="00BA65F9"/>
    <w:rsid w:val="00BA6F22"/>
    <w:rsid w:val="00BB0113"/>
    <w:rsid w:val="00BB0491"/>
    <w:rsid w:val="00BB2446"/>
    <w:rsid w:val="00BB25C6"/>
    <w:rsid w:val="00BB2E71"/>
    <w:rsid w:val="00BB42B2"/>
    <w:rsid w:val="00BB6139"/>
    <w:rsid w:val="00BC1904"/>
    <w:rsid w:val="00BC1EAA"/>
    <w:rsid w:val="00BC1F34"/>
    <w:rsid w:val="00BC2784"/>
    <w:rsid w:val="00BC7F8A"/>
    <w:rsid w:val="00BD1034"/>
    <w:rsid w:val="00BD1A28"/>
    <w:rsid w:val="00BD1C75"/>
    <w:rsid w:val="00BD2366"/>
    <w:rsid w:val="00BD68B5"/>
    <w:rsid w:val="00BE1191"/>
    <w:rsid w:val="00BE1C75"/>
    <w:rsid w:val="00BE24C6"/>
    <w:rsid w:val="00BE3016"/>
    <w:rsid w:val="00BE3BDC"/>
    <w:rsid w:val="00BE4783"/>
    <w:rsid w:val="00BE61FA"/>
    <w:rsid w:val="00BF056C"/>
    <w:rsid w:val="00BF1382"/>
    <w:rsid w:val="00BF18BB"/>
    <w:rsid w:val="00BF3317"/>
    <w:rsid w:val="00C00759"/>
    <w:rsid w:val="00C00B03"/>
    <w:rsid w:val="00C0124D"/>
    <w:rsid w:val="00C01E31"/>
    <w:rsid w:val="00C049B8"/>
    <w:rsid w:val="00C07DD2"/>
    <w:rsid w:val="00C1375E"/>
    <w:rsid w:val="00C137B0"/>
    <w:rsid w:val="00C150E7"/>
    <w:rsid w:val="00C1616C"/>
    <w:rsid w:val="00C161A8"/>
    <w:rsid w:val="00C16505"/>
    <w:rsid w:val="00C16E33"/>
    <w:rsid w:val="00C17B34"/>
    <w:rsid w:val="00C17FCB"/>
    <w:rsid w:val="00C20D5C"/>
    <w:rsid w:val="00C24344"/>
    <w:rsid w:val="00C2602F"/>
    <w:rsid w:val="00C26274"/>
    <w:rsid w:val="00C27C7D"/>
    <w:rsid w:val="00C27C8B"/>
    <w:rsid w:val="00C31B2E"/>
    <w:rsid w:val="00C324A8"/>
    <w:rsid w:val="00C3448C"/>
    <w:rsid w:val="00C369B9"/>
    <w:rsid w:val="00C37F3D"/>
    <w:rsid w:val="00C402AB"/>
    <w:rsid w:val="00C409ED"/>
    <w:rsid w:val="00C42107"/>
    <w:rsid w:val="00C42AF9"/>
    <w:rsid w:val="00C42DD5"/>
    <w:rsid w:val="00C43684"/>
    <w:rsid w:val="00C45C2D"/>
    <w:rsid w:val="00C53981"/>
    <w:rsid w:val="00C539E5"/>
    <w:rsid w:val="00C56A0D"/>
    <w:rsid w:val="00C57AA8"/>
    <w:rsid w:val="00C62100"/>
    <w:rsid w:val="00C62EAD"/>
    <w:rsid w:val="00C64A89"/>
    <w:rsid w:val="00C65707"/>
    <w:rsid w:val="00C65825"/>
    <w:rsid w:val="00C660FF"/>
    <w:rsid w:val="00C6640B"/>
    <w:rsid w:val="00C70A6C"/>
    <w:rsid w:val="00C808FB"/>
    <w:rsid w:val="00C811CD"/>
    <w:rsid w:val="00C825E8"/>
    <w:rsid w:val="00C82841"/>
    <w:rsid w:val="00C82871"/>
    <w:rsid w:val="00C83F9D"/>
    <w:rsid w:val="00C84A8E"/>
    <w:rsid w:val="00C84F77"/>
    <w:rsid w:val="00C850A8"/>
    <w:rsid w:val="00C85DA0"/>
    <w:rsid w:val="00C86F39"/>
    <w:rsid w:val="00C87A58"/>
    <w:rsid w:val="00C92FA3"/>
    <w:rsid w:val="00C94B19"/>
    <w:rsid w:val="00C956AB"/>
    <w:rsid w:val="00C95E1B"/>
    <w:rsid w:val="00CA0CCC"/>
    <w:rsid w:val="00CA1145"/>
    <w:rsid w:val="00CA5A5E"/>
    <w:rsid w:val="00CA69A3"/>
    <w:rsid w:val="00CA75D8"/>
    <w:rsid w:val="00CB0BBD"/>
    <w:rsid w:val="00CB2DF8"/>
    <w:rsid w:val="00CB4E90"/>
    <w:rsid w:val="00CB54B9"/>
    <w:rsid w:val="00CB5806"/>
    <w:rsid w:val="00CB60FA"/>
    <w:rsid w:val="00CC3C5A"/>
    <w:rsid w:val="00CC4DCD"/>
    <w:rsid w:val="00CC7764"/>
    <w:rsid w:val="00CC7EE9"/>
    <w:rsid w:val="00CD09A6"/>
    <w:rsid w:val="00CD1FC2"/>
    <w:rsid w:val="00CD20A1"/>
    <w:rsid w:val="00CD24DD"/>
    <w:rsid w:val="00CD2581"/>
    <w:rsid w:val="00CD34A9"/>
    <w:rsid w:val="00CD4553"/>
    <w:rsid w:val="00CD6DF7"/>
    <w:rsid w:val="00CD7192"/>
    <w:rsid w:val="00CD7FF1"/>
    <w:rsid w:val="00CE17CC"/>
    <w:rsid w:val="00CE1C96"/>
    <w:rsid w:val="00CE2CC8"/>
    <w:rsid w:val="00CE4F18"/>
    <w:rsid w:val="00CE58FB"/>
    <w:rsid w:val="00CF3B22"/>
    <w:rsid w:val="00CF5932"/>
    <w:rsid w:val="00D00356"/>
    <w:rsid w:val="00D02044"/>
    <w:rsid w:val="00D06707"/>
    <w:rsid w:val="00D06AEB"/>
    <w:rsid w:val="00D06BEA"/>
    <w:rsid w:val="00D11888"/>
    <w:rsid w:val="00D12CD1"/>
    <w:rsid w:val="00D13219"/>
    <w:rsid w:val="00D13C6F"/>
    <w:rsid w:val="00D16B79"/>
    <w:rsid w:val="00D234FE"/>
    <w:rsid w:val="00D27E6E"/>
    <w:rsid w:val="00D307F2"/>
    <w:rsid w:val="00D30D69"/>
    <w:rsid w:val="00D30F38"/>
    <w:rsid w:val="00D334FB"/>
    <w:rsid w:val="00D3523D"/>
    <w:rsid w:val="00D362D1"/>
    <w:rsid w:val="00D368FF"/>
    <w:rsid w:val="00D36EED"/>
    <w:rsid w:val="00D37FD9"/>
    <w:rsid w:val="00D410A4"/>
    <w:rsid w:val="00D42401"/>
    <w:rsid w:val="00D4353B"/>
    <w:rsid w:val="00D43646"/>
    <w:rsid w:val="00D43819"/>
    <w:rsid w:val="00D4418C"/>
    <w:rsid w:val="00D46721"/>
    <w:rsid w:val="00D47861"/>
    <w:rsid w:val="00D50C62"/>
    <w:rsid w:val="00D5156A"/>
    <w:rsid w:val="00D51AD3"/>
    <w:rsid w:val="00D542C4"/>
    <w:rsid w:val="00D56324"/>
    <w:rsid w:val="00D566A7"/>
    <w:rsid w:val="00D56F50"/>
    <w:rsid w:val="00D613DF"/>
    <w:rsid w:val="00D618F1"/>
    <w:rsid w:val="00D619F5"/>
    <w:rsid w:val="00D62326"/>
    <w:rsid w:val="00D648E5"/>
    <w:rsid w:val="00D72715"/>
    <w:rsid w:val="00D80AA5"/>
    <w:rsid w:val="00D81B39"/>
    <w:rsid w:val="00D833AF"/>
    <w:rsid w:val="00D8702E"/>
    <w:rsid w:val="00D90304"/>
    <w:rsid w:val="00D90BA0"/>
    <w:rsid w:val="00D916F4"/>
    <w:rsid w:val="00D92E43"/>
    <w:rsid w:val="00D937F4"/>
    <w:rsid w:val="00D93B7F"/>
    <w:rsid w:val="00D93DCC"/>
    <w:rsid w:val="00D93F64"/>
    <w:rsid w:val="00D94BA2"/>
    <w:rsid w:val="00DA2E16"/>
    <w:rsid w:val="00DA32AB"/>
    <w:rsid w:val="00DA37B8"/>
    <w:rsid w:val="00DA3AC0"/>
    <w:rsid w:val="00DA4338"/>
    <w:rsid w:val="00DA4FAB"/>
    <w:rsid w:val="00DA6259"/>
    <w:rsid w:val="00DB285F"/>
    <w:rsid w:val="00DB363A"/>
    <w:rsid w:val="00DB39E8"/>
    <w:rsid w:val="00DB4632"/>
    <w:rsid w:val="00DB49A8"/>
    <w:rsid w:val="00DB530B"/>
    <w:rsid w:val="00DB6ACF"/>
    <w:rsid w:val="00DB7076"/>
    <w:rsid w:val="00DC00FB"/>
    <w:rsid w:val="00DC1387"/>
    <w:rsid w:val="00DC2913"/>
    <w:rsid w:val="00DC6CAA"/>
    <w:rsid w:val="00DC7C4C"/>
    <w:rsid w:val="00DC7FF6"/>
    <w:rsid w:val="00DD0547"/>
    <w:rsid w:val="00DD097E"/>
    <w:rsid w:val="00DD2B69"/>
    <w:rsid w:val="00DD328B"/>
    <w:rsid w:val="00DD5470"/>
    <w:rsid w:val="00DE061A"/>
    <w:rsid w:val="00DE3070"/>
    <w:rsid w:val="00DE3C40"/>
    <w:rsid w:val="00DE50A7"/>
    <w:rsid w:val="00DE5291"/>
    <w:rsid w:val="00DE5B1D"/>
    <w:rsid w:val="00DE6056"/>
    <w:rsid w:val="00DE61D4"/>
    <w:rsid w:val="00DE65B0"/>
    <w:rsid w:val="00DE6F47"/>
    <w:rsid w:val="00DE72BE"/>
    <w:rsid w:val="00DE7432"/>
    <w:rsid w:val="00DF097F"/>
    <w:rsid w:val="00DF102D"/>
    <w:rsid w:val="00DF247C"/>
    <w:rsid w:val="00DF5EF8"/>
    <w:rsid w:val="00E018E7"/>
    <w:rsid w:val="00E02108"/>
    <w:rsid w:val="00E0283E"/>
    <w:rsid w:val="00E04030"/>
    <w:rsid w:val="00E0415F"/>
    <w:rsid w:val="00E05B26"/>
    <w:rsid w:val="00E13898"/>
    <w:rsid w:val="00E15313"/>
    <w:rsid w:val="00E17E15"/>
    <w:rsid w:val="00E2023F"/>
    <w:rsid w:val="00E21E17"/>
    <w:rsid w:val="00E2228F"/>
    <w:rsid w:val="00E22E42"/>
    <w:rsid w:val="00E23DBF"/>
    <w:rsid w:val="00E243FE"/>
    <w:rsid w:val="00E2644B"/>
    <w:rsid w:val="00E2652C"/>
    <w:rsid w:val="00E31663"/>
    <w:rsid w:val="00E326E6"/>
    <w:rsid w:val="00E354F2"/>
    <w:rsid w:val="00E35B17"/>
    <w:rsid w:val="00E378D2"/>
    <w:rsid w:val="00E4272E"/>
    <w:rsid w:val="00E4370E"/>
    <w:rsid w:val="00E47AC9"/>
    <w:rsid w:val="00E50812"/>
    <w:rsid w:val="00E5274F"/>
    <w:rsid w:val="00E531F1"/>
    <w:rsid w:val="00E53602"/>
    <w:rsid w:val="00E548AB"/>
    <w:rsid w:val="00E54AF0"/>
    <w:rsid w:val="00E56346"/>
    <w:rsid w:val="00E567D3"/>
    <w:rsid w:val="00E569C1"/>
    <w:rsid w:val="00E60D26"/>
    <w:rsid w:val="00E61BF6"/>
    <w:rsid w:val="00E62C7B"/>
    <w:rsid w:val="00E64605"/>
    <w:rsid w:val="00E648A7"/>
    <w:rsid w:val="00E65D60"/>
    <w:rsid w:val="00E669D6"/>
    <w:rsid w:val="00E67598"/>
    <w:rsid w:val="00E71033"/>
    <w:rsid w:val="00E72165"/>
    <w:rsid w:val="00E74CD1"/>
    <w:rsid w:val="00E76F7B"/>
    <w:rsid w:val="00E77B40"/>
    <w:rsid w:val="00E80D6B"/>
    <w:rsid w:val="00E815A0"/>
    <w:rsid w:val="00E81B22"/>
    <w:rsid w:val="00E8417F"/>
    <w:rsid w:val="00E85DE7"/>
    <w:rsid w:val="00E867C8"/>
    <w:rsid w:val="00E871B8"/>
    <w:rsid w:val="00E93CE2"/>
    <w:rsid w:val="00E93EEF"/>
    <w:rsid w:val="00E94F7D"/>
    <w:rsid w:val="00E95141"/>
    <w:rsid w:val="00EA1543"/>
    <w:rsid w:val="00EA1A16"/>
    <w:rsid w:val="00EB3992"/>
    <w:rsid w:val="00EB4A25"/>
    <w:rsid w:val="00EB549D"/>
    <w:rsid w:val="00EB6329"/>
    <w:rsid w:val="00EB6A08"/>
    <w:rsid w:val="00EB74CB"/>
    <w:rsid w:val="00EC1188"/>
    <w:rsid w:val="00EC41A1"/>
    <w:rsid w:val="00EC48F5"/>
    <w:rsid w:val="00EC4F29"/>
    <w:rsid w:val="00EC598F"/>
    <w:rsid w:val="00EC6666"/>
    <w:rsid w:val="00ED1393"/>
    <w:rsid w:val="00ED1F6C"/>
    <w:rsid w:val="00ED2C17"/>
    <w:rsid w:val="00ED519C"/>
    <w:rsid w:val="00ED7D2B"/>
    <w:rsid w:val="00EE0066"/>
    <w:rsid w:val="00EE39D0"/>
    <w:rsid w:val="00EE3F17"/>
    <w:rsid w:val="00EE5420"/>
    <w:rsid w:val="00EE7FF0"/>
    <w:rsid w:val="00EF062D"/>
    <w:rsid w:val="00EF0A39"/>
    <w:rsid w:val="00EF4DCF"/>
    <w:rsid w:val="00EF66CC"/>
    <w:rsid w:val="00EF7FD5"/>
    <w:rsid w:val="00F00326"/>
    <w:rsid w:val="00F03BFF"/>
    <w:rsid w:val="00F04990"/>
    <w:rsid w:val="00F073A5"/>
    <w:rsid w:val="00F1061E"/>
    <w:rsid w:val="00F12FF0"/>
    <w:rsid w:val="00F13873"/>
    <w:rsid w:val="00F15199"/>
    <w:rsid w:val="00F1730B"/>
    <w:rsid w:val="00F2097E"/>
    <w:rsid w:val="00F213CC"/>
    <w:rsid w:val="00F22BEF"/>
    <w:rsid w:val="00F24814"/>
    <w:rsid w:val="00F30D09"/>
    <w:rsid w:val="00F31EC7"/>
    <w:rsid w:val="00F339C0"/>
    <w:rsid w:val="00F33D4C"/>
    <w:rsid w:val="00F34C11"/>
    <w:rsid w:val="00F35259"/>
    <w:rsid w:val="00F37896"/>
    <w:rsid w:val="00F37910"/>
    <w:rsid w:val="00F401DB"/>
    <w:rsid w:val="00F42EF8"/>
    <w:rsid w:val="00F46A4F"/>
    <w:rsid w:val="00F47C0B"/>
    <w:rsid w:val="00F5109E"/>
    <w:rsid w:val="00F515F4"/>
    <w:rsid w:val="00F5183B"/>
    <w:rsid w:val="00F51EC5"/>
    <w:rsid w:val="00F53507"/>
    <w:rsid w:val="00F539C4"/>
    <w:rsid w:val="00F54A3F"/>
    <w:rsid w:val="00F54FB0"/>
    <w:rsid w:val="00F5586A"/>
    <w:rsid w:val="00F55E9E"/>
    <w:rsid w:val="00F56DFE"/>
    <w:rsid w:val="00F627AE"/>
    <w:rsid w:val="00F6383E"/>
    <w:rsid w:val="00F6395F"/>
    <w:rsid w:val="00F63F6E"/>
    <w:rsid w:val="00F64D82"/>
    <w:rsid w:val="00F664E3"/>
    <w:rsid w:val="00F66833"/>
    <w:rsid w:val="00F671D8"/>
    <w:rsid w:val="00F70EB0"/>
    <w:rsid w:val="00F71CC8"/>
    <w:rsid w:val="00F75E8A"/>
    <w:rsid w:val="00F763CB"/>
    <w:rsid w:val="00F80CCF"/>
    <w:rsid w:val="00F821C0"/>
    <w:rsid w:val="00F82DBA"/>
    <w:rsid w:val="00F83AF6"/>
    <w:rsid w:val="00F844AA"/>
    <w:rsid w:val="00F84EB0"/>
    <w:rsid w:val="00F85114"/>
    <w:rsid w:val="00F918F8"/>
    <w:rsid w:val="00F97362"/>
    <w:rsid w:val="00F97E64"/>
    <w:rsid w:val="00FA0C56"/>
    <w:rsid w:val="00FA0C9E"/>
    <w:rsid w:val="00FA165D"/>
    <w:rsid w:val="00FA38F8"/>
    <w:rsid w:val="00FA3E81"/>
    <w:rsid w:val="00FA6695"/>
    <w:rsid w:val="00FB2F33"/>
    <w:rsid w:val="00FB3332"/>
    <w:rsid w:val="00FB5212"/>
    <w:rsid w:val="00FB66B2"/>
    <w:rsid w:val="00FB6FD8"/>
    <w:rsid w:val="00FC022A"/>
    <w:rsid w:val="00FD0A4F"/>
    <w:rsid w:val="00FD0D34"/>
    <w:rsid w:val="00FD143F"/>
    <w:rsid w:val="00FD1819"/>
    <w:rsid w:val="00FD1B3B"/>
    <w:rsid w:val="00FD4EC2"/>
    <w:rsid w:val="00FD6AE1"/>
    <w:rsid w:val="00FE2091"/>
    <w:rsid w:val="00FE243A"/>
    <w:rsid w:val="00FE2513"/>
    <w:rsid w:val="00FE3876"/>
    <w:rsid w:val="00FE4207"/>
    <w:rsid w:val="00FE49E6"/>
    <w:rsid w:val="00FE6BB3"/>
    <w:rsid w:val="00FF0B79"/>
    <w:rsid w:val="00FF16CF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F883EC-4527-45A0-BEE6-48B2415ED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192"/>
    <w:rPr>
      <w:sz w:val="28"/>
    </w:rPr>
  </w:style>
  <w:style w:type="paragraph" w:styleId="1">
    <w:name w:val="heading 1"/>
    <w:basedOn w:val="a"/>
    <w:next w:val="a"/>
    <w:link w:val="10"/>
    <w:qFormat/>
    <w:rsid w:val="007A3B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00DE5"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2C97"/>
    <w:pPr>
      <w:jc w:val="center"/>
    </w:pPr>
    <w:rPr>
      <w:sz w:val="36"/>
    </w:rPr>
  </w:style>
  <w:style w:type="paragraph" w:styleId="a5">
    <w:name w:val="Balloon Text"/>
    <w:basedOn w:val="a"/>
    <w:link w:val="a6"/>
    <w:rsid w:val="005C08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5C08E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D20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39"/>
    <w:rsid w:val="00475F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82BE9"/>
  </w:style>
  <w:style w:type="paragraph" w:styleId="a9">
    <w:name w:val="Body Text"/>
    <w:basedOn w:val="a"/>
    <w:link w:val="aa"/>
    <w:rsid w:val="009D7C5A"/>
    <w:rPr>
      <w:sz w:val="24"/>
    </w:rPr>
  </w:style>
  <w:style w:type="character" w:customStyle="1" w:styleId="aa">
    <w:name w:val="Основной текст Знак"/>
    <w:link w:val="a9"/>
    <w:rsid w:val="009D7C5A"/>
    <w:rPr>
      <w:sz w:val="24"/>
    </w:rPr>
  </w:style>
  <w:style w:type="paragraph" w:styleId="ab">
    <w:name w:val="Body Text Indent"/>
    <w:basedOn w:val="a"/>
    <w:link w:val="ac"/>
    <w:rsid w:val="009D7C5A"/>
    <w:pPr>
      <w:ind w:firstLine="851"/>
      <w:jc w:val="both"/>
    </w:pPr>
    <w:rPr>
      <w:sz w:val="24"/>
    </w:rPr>
  </w:style>
  <w:style w:type="character" w:customStyle="1" w:styleId="ac">
    <w:name w:val="Основной текст с отступом Знак"/>
    <w:link w:val="ab"/>
    <w:rsid w:val="009D7C5A"/>
    <w:rPr>
      <w:sz w:val="24"/>
    </w:rPr>
  </w:style>
  <w:style w:type="paragraph" w:styleId="ad">
    <w:name w:val="Normal (Web)"/>
    <w:basedOn w:val="a"/>
    <w:uiPriority w:val="99"/>
    <w:unhideWhenUsed/>
    <w:rsid w:val="00535F77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link w:val="4"/>
    <w:rsid w:val="00800DE5"/>
    <w:rPr>
      <w:b/>
      <w:sz w:val="24"/>
    </w:rPr>
  </w:style>
  <w:style w:type="paragraph" w:customStyle="1" w:styleId="ConsPlusNormal">
    <w:name w:val="ConsPlusNormal"/>
    <w:rsid w:val="00800DE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A3B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51709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4">
    <w:name w:val="Название Знак"/>
    <w:link w:val="a3"/>
    <w:rsid w:val="00101AB0"/>
    <w:rPr>
      <w:sz w:val="36"/>
    </w:rPr>
  </w:style>
  <w:style w:type="paragraph" w:customStyle="1" w:styleId="41">
    <w:name w:val="Знак Знак4 Знак Знак"/>
    <w:basedOn w:val="a"/>
    <w:rsid w:val="00DF097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D4C98A7548810D5380AB0C074D2DA9770DD8C90DDA452F5002164A71h2v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4C98A7548810D5380AB0C074D2DA9770DD8C90DDA452F5002164A71h2vB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FAE35359DAB5CB58F0AD6544A3B383A0331AFE6A8E3C84533DEBF5404021A9904B2AE651AFAD984E7FB1EFA5E34F54E36A261F8C62B0644a5R7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A014-3D8A-4A75-BE38-A75C371A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28</Pages>
  <Words>7501</Words>
  <Characters>42759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50160</CharactersWithSpaces>
  <SharedDoc>false</SharedDoc>
  <HLinks>
    <vt:vector size="66" baseType="variant">
      <vt:variant>
        <vt:i4>3735663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consultantplus://offline/ref=7FAE35359DAB5CB58F0AD6544A3B383A0331AFEBA8E9C84533DEBF5404021A9904B2AE651AFAD984E7FB1EFA5E34F54E36A261F8C62B0644a5R7L</vt:lpwstr>
      </vt:variant>
      <vt:variant>
        <vt:lpwstr/>
      </vt:variant>
      <vt:variant>
        <vt:i4>3735601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consultantplus://offline/ref=7FAE35359DAB5CB58F0AD6544A3B383A0331AFE4AFE4C84533DEBF5404021A9904B2AE651AFAD984E7FB1EFA5E34F54E36A261F8C62B0644a5R7L</vt:lpwstr>
      </vt:variant>
      <vt:variant>
        <vt:lpwstr/>
      </vt:variant>
      <vt:variant>
        <vt:i4>6029405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consultantplus://offline/ref=94D4C98A7548810D5380AB0C074D2DA9770DD8C90DDA452F5002164A71h2vBE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consultantplus://offline/ref=94D4C98A7548810D5380AB0C074D2DA9770DD8C90DDA452F5002164A71h2vBE</vt:lpwstr>
      </vt:variant>
      <vt:variant>
        <vt:lpwstr/>
      </vt:variant>
      <vt:variant>
        <vt:i4>3735601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consultantplus://offline/ref=7FAE35359DAB5CB58F0AD6544A3B383A0331AFEBA8E9C84533DEBF5404021A9904B2AE651AFAD984E7FB1EFA5E34F54E36A261F8C62B0644a5R7L</vt:lpwstr>
      </vt:variant>
      <vt:variant>
        <vt:lpwstr/>
      </vt:variant>
      <vt:variant>
        <vt:i4>3735601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consultantplus://offline/ref=7FAE35359DAB5CB58F0AD6544A3B383A0331AFE0ABE6C84533DEBF5404021A9904B2AE651AFAD984E7FB1EFA5E34F54E36A261F8C62B0644a5R7L</vt:lpwstr>
      </vt:variant>
      <vt:variant>
        <vt:lpwstr/>
      </vt:variant>
      <vt:variant>
        <vt:i4>3735605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consultantplus://offline/ref=7FAE35359DAB5CB58F0AD6544A3B383A0331A8E1ADE2C84533DEBF5404021A9904B2AE651AFAD984E7FB1EFA5E34F54E36A261F8C62B0644a5R7L</vt:lpwstr>
      </vt:variant>
      <vt:variant>
        <vt:lpwstr/>
      </vt:variant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consultantplus://offline/ref=7FAE35359DAB5CB58F0AD6544A3B383A0331AFE4AFE4C84533DEBF5404021A9904B2AE651AFAD984E7FB1EFA5E34F54E36A261F8C62B0644a5R7L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Konovalovairvi</dc:creator>
  <cp:lastModifiedBy>Коновалова Ирина Викторовна</cp:lastModifiedBy>
  <cp:revision>97</cp:revision>
  <cp:lastPrinted>2023-02-21T13:04:00Z</cp:lastPrinted>
  <dcterms:created xsi:type="dcterms:W3CDTF">2023-02-19T08:49:00Z</dcterms:created>
  <dcterms:modified xsi:type="dcterms:W3CDTF">2023-03-16T11:02:00Z</dcterms:modified>
</cp:coreProperties>
</file>