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8"/>
        <w:gridCol w:w="1487"/>
        <w:gridCol w:w="8"/>
        <w:gridCol w:w="1383"/>
        <w:gridCol w:w="8"/>
        <w:gridCol w:w="1596"/>
        <w:gridCol w:w="8"/>
        <w:gridCol w:w="1810"/>
        <w:gridCol w:w="8"/>
        <w:gridCol w:w="1944"/>
      </w:tblGrid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DB3B7E" w:rsidRDefault="00835B8E" w:rsidP="00731A8F">
            <w:pPr>
              <w:pStyle w:val="a9"/>
              <w:spacing w:before="0"/>
              <w:jc w:val="left"/>
            </w:pPr>
            <w:r w:rsidRPr="00412889">
              <w:rPr>
                <w:szCs w:val="22"/>
              </w:rPr>
              <w:t>1.</w:t>
            </w:r>
            <w:r>
              <w:rPr>
                <w:szCs w:val="22"/>
              </w:rPr>
              <w:t xml:space="preserve"> </w:t>
            </w:r>
            <w:r w:rsidRPr="008D72EC">
              <w:rPr>
                <w:szCs w:val="22"/>
              </w:rPr>
              <w:t>Местоположение объекта</w:t>
            </w:r>
            <w:r>
              <w:rPr>
                <w:szCs w:val="22"/>
              </w:rPr>
              <w:t xml:space="preserve"> </w:t>
            </w:r>
            <w:r w:rsidR="007A2AC2" w:rsidRPr="007A2AC2">
              <w:rPr>
                <w:b w:val="0"/>
                <w:i/>
                <w:sz w:val="24"/>
                <w:szCs w:val="24"/>
              </w:rPr>
              <w:t xml:space="preserve">Российская Федерация, Оренбургская область, городской округ </w:t>
            </w:r>
            <w:r w:rsidR="009E6741">
              <w:rPr>
                <w:b w:val="0"/>
                <w:i/>
                <w:sz w:val="24"/>
                <w:szCs w:val="24"/>
              </w:rPr>
              <w:t xml:space="preserve">город Оренбург, город Оренбург, улица </w:t>
            </w:r>
            <w:r w:rsidR="009D1054">
              <w:rPr>
                <w:b w:val="0"/>
                <w:i/>
                <w:sz w:val="24"/>
                <w:szCs w:val="24"/>
              </w:rPr>
              <w:t>Комсомольская</w:t>
            </w:r>
          </w:p>
        </w:tc>
      </w:tr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Default="00835B8E" w:rsidP="00731A8F">
            <w:pPr>
              <w:pStyle w:val="a9"/>
              <w:spacing w:before="0"/>
              <w:jc w:val="left"/>
            </w:pPr>
            <w:r>
              <w:t xml:space="preserve">2. </w:t>
            </w: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 w:val="0"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 w:val="0"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 w:val="0"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  <w:r>
              <w:rPr>
                <w:szCs w:val="22"/>
              </w:rPr>
              <w:t xml:space="preserve"> </w:t>
            </w:r>
            <w:r w:rsidR="00B91D5A">
              <w:rPr>
                <w:b w:val="0"/>
                <w:i/>
                <w:sz w:val="24"/>
                <w:szCs w:val="24"/>
              </w:rPr>
              <w:t>13</w:t>
            </w:r>
            <w:r w:rsidR="00B02BA7">
              <w:rPr>
                <w:b w:val="0"/>
                <w:i/>
                <w:sz w:val="24"/>
                <w:szCs w:val="24"/>
              </w:rPr>
              <w:t>4</w:t>
            </w:r>
            <w:r w:rsidR="0018271E" w:rsidRPr="0018271E">
              <w:rPr>
                <w:b w:val="0"/>
                <w:i/>
                <w:sz w:val="24"/>
                <w:szCs w:val="24"/>
              </w:rPr>
              <w:t>±</w:t>
            </w:r>
            <w:r w:rsidR="00B91D5A">
              <w:rPr>
                <w:b w:val="0"/>
                <w:i/>
                <w:sz w:val="24"/>
                <w:szCs w:val="24"/>
              </w:rPr>
              <w:t>4</w:t>
            </w:r>
            <w:r w:rsidR="0018271E" w:rsidRPr="0018271E">
              <w:rPr>
                <w:b w:val="0"/>
                <w:i/>
                <w:sz w:val="24"/>
                <w:szCs w:val="24"/>
              </w:rPr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кв.м</w:t>
            </w:r>
          </w:p>
        </w:tc>
      </w:tr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BB6850" w:rsidRDefault="00835B8E" w:rsidP="00731A8F">
            <w:pPr>
              <w:pStyle w:val="a9"/>
              <w:spacing w:before="0"/>
              <w:jc w:val="left"/>
              <w:rPr>
                <w:szCs w:val="24"/>
              </w:rPr>
            </w:pPr>
            <w:bookmarkStart w:id="0" w:name="Сведения_местоположении_границ_объекта"/>
            <w:bookmarkEnd w:id="0"/>
            <w:r>
              <w:t>3</w:t>
            </w:r>
            <w:r w:rsidRPr="00DB3B7E">
              <w:t xml:space="preserve">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</w:t>
            </w:r>
            <w:r w:rsidR="0018271E">
              <w:rPr>
                <w:b w:val="0"/>
                <w:i/>
                <w:sz w:val="24"/>
                <w:szCs w:val="24"/>
              </w:rPr>
              <w:t xml:space="preserve"> – субъект </w:t>
            </w:r>
            <w:r>
              <w:rPr>
                <w:b w:val="0"/>
                <w:i/>
                <w:sz w:val="24"/>
                <w:szCs w:val="24"/>
              </w:rPr>
              <w:t>56, зона 2</w:t>
            </w:r>
          </w:p>
        </w:tc>
      </w:tr>
      <w:tr w:rsidR="00AA1299" w:rsidTr="00865D83">
        <w:trPr>
          <w:cantSplit/>
          <w:trHeight w:val="20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1299" w:rsidRDefault="00AA1299" w:rsidP="00731A8F">
            <w:pPr>
              <w:pStyle w:val="a9"/>
              <w:spacing w:before="0"/>
              <w:jc w:val="left"/>
              <w:rPr>
                <w:b w:val="0"/>
                <w:bCs/>
                <w:i/>
                <w:sz w:val="24"/>
                <w:szCs w:val="24"/>
              </w:rPr>
            </w:pPr>
            <w:r w:rsidRPr="000629E5">
              <w:t>4. Кадаст</w:t>
            </w:r>
            <w:r>
              <w:t>ровые номера земельных участков,</w:t>
            </w:r>
            <w:r w:rsidRPr="000629E5">
              <w:t xml:space="preserve"> в отношении которых испрашивается публичный сервитут</w:t>
            </w:r>
            <w:r>
              <w:t xml:space="preserve"> </w:t>
            </w:r>
            <w:r w:rsidR="00B02BA7" w:rsidRPr="00B02BA7">
              <w:rPr>
                <w:b w:val="0"/>
                <w:bCs/>
                <w:i/>
                <w:sz w:val="24"/>
                <w:szCs w:val="24"/>
              </w:rPr>
              <w:t>56:44:0220006:13</w:t>
            </w:r>
          </w:p>
          <w:p w:rsidR="00D3675E" w:rsidRDefault="00D3675E" w:rsidP="00731A8F">
            <w:pPr>
              <w:pStyle w:val="a9"/>
              <w:spacing w:before="0"/>
              <w:jc w:val="left"/>
            </w:pPr>
            <w:r>
              <w:t>К</w:t>
            </w:r>
            <w:r w:rsidRPr="00D3675E">
              <w:t xml:space="preserve">адастровый номер кадастрового квартала, в отношении которого испрашивается публичный сервитут </w:t>
            </w:r>
            <w:r w:rsidR="00812571">
              <w:rPr>
                <w:b w:val="0"/>
                <w:i/>
                <w:sz w:val="24"/>
                <w:szCs w:val="24"/>
              </w:rPr>
              <w:t>–</w:t>
            </w:r>
          </w:p>
        </w:tc>
      </w:tr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4B0107" w:rsidRDefault="00AA1299" w:rsidP="00731A8F">
            <w:pPr>
              <w:pStyle w:val="a9"/>
              <w:spacing w:before="0"/>
              <w:jc w:val="left"/>
            </w:pPr>
            <w:r>
              <w:t>5</w:t>
            </w:r>
            <w:r w:rsidR="00835B8E" w:rsidRPr="004B0107">
              <w:t xml:space="preserve">. </w:t>
            </w:r>
            <w:r w:rsidR="00835B8E">
              <w:t>Сведения о характерных точках границ объекта</w:t>
            </w:r>
          </w:p>
        </w:tc>
      </w:tr>
      <w:tr w:rsidR="00835B8E" w:rsidTr="00815A3F">
        <w:trPr>
          <w:cantSplit/>
          <w:trHeight w:val="20"/>
          <w:tblHeader/>
          <w:jc w:val="center"/>
        </w:trPr>
        <w:tc>
          <w:tcPr>
            <w:tcW w:w="870" w:type="pct"/>
            <w:vMerge w:val="restar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78298E" w:rsidRDefault="00835B8E" w:rsidP="00731A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44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731A8F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4B0107" w:rsidRDefault="00835B8E" w:rsidP="00731A8F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10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4B0107" w:rsidRDefault="00835B8E" w:rsidP="00731A8F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7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607F9F" w:rsidRDefault="00835B8E" w:rsidP="00731A8F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35B8E" w:rsidTr="00815A3F">
        <w:trPr>
          <w:cantSplit/>
          <w:trHeight w:val="20"/>
          <w:tblHeader/>
          <w:jc w:val="center"/>
        </w:trPr>
        <w:tc>
          <w:tcPr>
            <w:tcW w:w="870" w:type="pct"/>
            <w:vMerge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731A8F">
            <w:pPr>
              <w:pStyle w:val="aa"/>
            </w:pPr>
          </w:p>
        </w:tc>
        <w:tc>
          <w:tcPr>
            <w:tcW w:w="7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731A8F">
            <w:pPr>
              <w:pStyle w:val="aa"/>
            </w:pPr>
            <w:r w:rsidRPr="008E5887">
              <w:t>Х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731A8F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607F9F" w:rsidRDefault="00835B8E" w:rsidP="00731A8F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10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607F9F" w:rsidRDefault="00835B8E" w:rsidP="00731A8F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7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607F9F" w:rsidRDefault="00835B8E" w:rsidP="00731A8F">
            <w:pPr>
              <w:pStyle w:val="aa"/>
              <w:rPr>
                <w:sz w:val="18"/>
                <w:szCs w:val="18"/>
              </w:rPr>
            </w:pPr>
          </w:p>
        </w:tc>
      </w:tr>
      <w:tr w:rsidR="0018271E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 w:rsidP="00731A8F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 w:rsidP="00731A8F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2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 w:rsidP="00731A8F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3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15A3F" w:rsidRDefault="0018271E" w:rsidP="00731A8F">
            <w:pPr>
              <w:pStyle w:val="ad"/>
              <w:rPr>
                <w:szCs w:val="22"/>
              </w:rPr>
            </w:pPr>
            <w:r w:rsidRPr="00815A3F">
              <w:rPr>
                <w:szCs w:val="22"/>
              </w:rPr>
              <w:t>4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 w:rsidP="00731A8F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5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18271E" w:rsidRPr="00865D83" w:rsidRDefault="0018271E" w:rsidP="00731A8F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6</w:t>
            </w:r>
          </w:p>
        </w:tc>
      </w:tr>
      <w:tr w:rsidR="00965155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155" w:rsidRPr="006057B5" w:rsidRDefault="00965155" w:rsidP="00731A8F">
            <w:pPr>
              <w:pStyle w:val="ac"/>
              <w:jc w:val="center"/>
              <w:rPr>
                <w:b/>
              </w:rPr>
            </w:pPr>
            <w:bookmarkStart w:id="1" w:name="_GoBack" w:colFirst="1" w:colLast="2"/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5155" w:rsidRPr="006057B5" w:rsidRDefault="00965155" w:rsidP="00731A8F">
            <w:pPr>
              <w:pStyle w:val="ac"/>
              <w:jc w:val="center"/>
              <w:rPr>
                <w:b/>
              </w:rPr>
            </w:pPr>
            <w:r>
              <w:t>427869,08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5155" w:rsidRPr="006057B5" w:rsidRDefault="00965155" w:rsidP="00731A8F">
            <w:pPr>
              <w:pStyle w:val="ac"/>
              <w:jc w:val="center"/>
              <w:rPr>
                <w:b/>
              </w:rPr>
            </w:pPr>
            <w:r>
              <w:t>2304839,76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5155" w:rsidRPr="006057B5" w:rsidRDefault="00965155" w:rsidP="00731A8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155" w:rsidRPr="00865D83" w:rsidRDefault="00965155" w:rsidP="00731A8F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965155" w:rsidRPr="00865D83" w:rsidRDefault="00965155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427871,24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2304845,36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427862,09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2304848,90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427858,84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2304851,59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427854,85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2304853,23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427850,25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2304847,66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8A0D9D" w:rsidRDefault="00815A3F" w:rsidP="00815A3F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1B56E9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427857,17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2304842,03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5A3F" w:rsidRPr="008A0D9D" w:rsidRDefault="00815A3F" w:rsidP="00815A3F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C94425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427858,56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2304843,83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5A3F" w:rsidRPr="008A0D9D" w:rsidRDefault="00815A3F" w:rsidP="00815A3F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815A3F" w:rsidRPr="00865D83" w:rsidTr="00C94425">
        <w:tblPrEx>
          <w:tblLook w:val="04A0" w:firstRow="1" w:lastRow="0" w:firstColumn="1" w:lastColumn="0" w:noHBand="0" w:noVBand="1"/>
        </w:tblPrEx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427869,08</w:t>
            </w:r>
          </w:p>
        </w:tc>
        <w:tc>
          <w:tcPr>
            <w:tcW w:w="696" w:type="pct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2304839,76</w:t>
            </w:r>
          </w:p>
        </w:tc>
        <w:tc>
          <w:tcPr>
            <w:tcW w:w="803" w:type="pct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815A3F" w:rsidRPr="006057B5" w:rsidRDefault="00815A3F" w:rsidP="00815A3F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815A3F" w:rsidRPr="008A0D9D" w:rsidRDefault="00815A3F" w:rsidP="00815A3F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6" w:space="0" w:color="auto"/>
            </w:tcBorders>
            <w:vAlign w:val="center"/>
            <w:hideMark/>
          </w:tcPr>
          <w:p w:rsidR="00815A3F" w:rsidRPr="00865D83" w:rsidRDefault="00815A3F" w:rsidP="00815A3F">
            <w:pPr>
              <w:pStyle w:val="ac"/>
              <w:jc w:val="center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bookmarkEnd w:id="1"/>
    </w:tbl>
    <w:p w:rsidR="00835B8E" w:rsidRPr="0018271E" w:rsidRDefault="00835B8E" w:rsidP="00731A8F">
      <w:pPr>
        <w:spacing w:line="240" w:lineRule="auto"/>
        <w:rPr>
          <w:sz w:val="2"/>
          <w:szCs w:val="2"/>
        </w:rPr>
      </w:pPr>
    </w:p>
    <w:p w:rsidR="0018271E" w:rsidRPr="0018271E" w:rsidRDefault="0018271E" w:rsidP="00731A8F">
      <w:pPr>
        <w:spacing w:line="240" w:lineRule="auto"/>
      </w:pPr>
    </w:p>
    <w:p w:rsidR="00835B8E" w:rsidRPr="0018271E" w:rsidRDefault="00835B8E" w:rsidP="00731A8F">
      <w:pPr>
        <w:spacing w:line="240" w:lineRule="auto"/>
        <w:sectPr w:rsidR="00835B8E" w:rsidRPr="0018271E" w:rsidSect="0018271E">
          <w:headerReference w:type="even" r:id="rId6"/>
          <w:headerReference w:type="default" r:id="rId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835B8E">
        <w:trPr>
          <w:cantSplit/>
          <w:jc w:val="center"/>
        </w:trPr>
        <w:tc>
          <w:tcPr>
            <w:tcW w:w="5000" w:type="pct"/>
          </w:tcPr>
          <w:p w:rsidR="00835B8E" w:rsidRPr="00C236C0" w:rsidRDefault="000E24A8" w:rsidP="00731A8F">
            <w:pPr>
              <w:pStyle w:val="1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43650" cy="5172075"/>
                  <wp:effectExtent l="19050" t="1905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51720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5B8E">
        <w:trPr>
          <w:cantSplit/>
          <w:jc w:val="center"/>
        </w:trPr>
        <w:tc>
          <w:tcPr>
            <w:tcW w:w="5000" w:type="pct"/>
            <w:vAlign w:val="center"/>
          </w:tcPr>
          <w:p w:rsidR="00835B8E" w:rsidRDefault="00835B8E" w:rsidP="00731A8F">
            <w:pPr>
              <w:pStyle w:val="ac"/>
              <w:jc w:val="center"/>
              <w:rPr>
                <w:b/>
                <w:szCs w:val="22"/>
              </w:rPr>
            </w:pPr>
            <w:bookmarkStart w:id="2" w:name="План_границ_объекта"/>
            <w:bookmarkEnd w:id="2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</w:t>
            </w:r>
            <w:r w:rsidR="00B767EC">
              <w:rPr>
                <w:b/>
                <w:szCs w:val="22"/>
              </w:rPr>
              <w:t>5</w:t>
            </w:r>
            <w:r w:rsidR="005C11A0">
              <w:rPr>
                <w:b/>
                <w:szCs w:val="22"/>
              </w:rPr>
              <w:t>00</w:t>
            </w:r>
          </w:p>
          <w:p w:rsidR="003175EA" w:rsidRDefault="003175EA" w:rsidP="00731A8F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tbl>
            <w:tblPr>
              <w:tblW w:w="5000" w:type="pct"/>
              <w:tblLayout w:type="fixed"/>
              <w:tblCellMar>
                <w:top w:w="85" w:type="dxa"/>
                <w:left w:w="120" w:type="dxa"/>
                <w:bottom w:w="85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363"/>
              <w:gridCol w:w="8386"/>
            </w:tblGrid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rFonts w:eastAsia="Calibri"/>
                      <w:noProof/>
                      <w:spacing w:val="-4"/>
                      <w:sz w:val="20"/>
                      <w:lang w:eastAsia="en-US"/>
                    </w:rPr>
                    <w:drawing>
                      <wp:inline distT="0" distB="0" distL="0" distR="0">
                        <wp:extent cx="638175" cy="5715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17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 xml:space="preserve">– граница </w:t>
                  </w:r>
                  <w:r w:rsidR="00C7182D">
                    <w:rPr>
                      <w:spacing w:val="-4"/>
                      <w:sz w:val="20"/>
                    </w:rPr>
                    <w:t>публичного сервитута</w:t>
                  </w:r>
                  <w:r w:rsidRPr="00B12868">
                    <w:rPr>
                      <w:spacing w:val="-4"/>
                      <w:sz w:val="20"/>
                    </w:rPr>
                    <w:t>;</w:t>
                  </w:r>
                </w:p>
              </w:tc>
            </w:tr>
            <w:tr w:rsidR="003175EA" w:rsidRPr="00876785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rFonts w:eastAsia="Calibri"/>
                      <w:spacing w:val="-4"/>
                      <w:sz w:val="20"/>
                    </w:rPr>
                  </w:pPr>
                  <w:r>
                    <w:rPr>
                      <w:noProof/>
                      <w:spacing w:val="-4"/>
                      <w:sz w:val="20"/>
                    </w:rPr>
                    <w:drawing>
                      <wp:inline distT="0" distB="0" distL="0" distR="0">
                        <wp:extent cx="638175" cy="57150"/>
                        <wp:effectExtent l="0" t="0" r="0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17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 xml:space="preserve">граница </w:t>
                  </w:r>
                  <w:r>
                    <w:rPr>
                      <w:sz w:val="20"/>
                    </w:rPr>
                    <w:t>учтенного объекта недвижимости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pacing w:val="-4"/>
                      <w:sz w:val="20"/>
                    </w:rPr>
                    <w:drawing>
                      <wp:inline distT="0" distB="0" distL="0" distR="0">
                        <wp:extent cx="628650" cy="57150"/>
                        <wp:effectExtent l="0" t="0" r="0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8650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кадастрового квартала;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pacing w:val="-4"/>
                      <w:sz w:val="20"/>
                    </w:rPr>
                    <w:drawing>
                      <wp:inline distT="0" distB="0" distL="0" distR="0">
                        <wp:extent cx="638175" cy="57150"/>
                        <wp:effectExtent l="0" t="0" r="0" b="0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17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зоны с особыми условиями использования территорий;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pacing w:val="-4"/>
                      <w:sz w:val="20"/>
                    </w:rPr>
                    <w:drawing>
                      <wp:inline distT="0" distB="0" distL="0" distR="0">
                        <wp:extent cx="638175" cy="66675"/>
                        <wp:effectExtent l="0" t="0" r="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175" cy="66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территориальной зоны;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pacing w:val="-4"/>
                      <w:sz w:val="20"/>
                    </w:rPr>
                    <w:drawing>
                      <wp:inline distT="0" distB="0" distL="0" distR="0">
                        <wp:extent cx="638175" cy="66675"/>
                        <wp:effectExtent l="0" t="0" r="0" b="0"/>
                        <wp:docPr id="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175" cy="66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 xml:space="preserve">– граница </w:t>
                  </w:r>
                  <w:r w:rsidR="00C7182D">
                    <w:rPr>
                      <w:spacing w:val="-4"/>
                      <w:sz w:val="20"/>
                    </w:rPr>
                    <w:t>проектируемого объекта</w:t>
                  </w:r>
                  <w:r w:rsidRPr="00B12868">
                    <w:rPr>
                      <w:spacing w:val="-4"/>
                      <w:sz w:val="20"/>
                    </w:rPr>
                    <w:t>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0E24A8" w:rsidP="00731A8F">
                  <w:pPr>
                    <w:pStyle w:val="2"/>
                    <w:jc w:val="center"/>
                    <w:rPr>
                      <w:spacing w:val="-4"/>
                      <w:sz w:val="20"/>
                      <w:lang w:val="en-US"/>
                    </w:rPr>
                  </w:pPr>
                  <w:r>
                    <w:rPr>
                      <w:noProof/>
                      <w:spacing w:val="-4"/>
                      <w:sz w:val="20"/>
                      <w:lang w:val="en-US"/>
                    </w:rPr>
                    <w:drawing>
                      <wp:inline distT="0" distB="0" distL="0" distR="0">
                        <wp:extent cx="638175" cy="57150"/>
                        <wp:effectExtent l="0" t="0" r="0" b="0"/>
                        <wp:docPr id="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17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731A8F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населенного пункта</w:t>
                  </w:r>
                  <w:r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:rsidR="00DE5959" w:rsidRPr="00DE5959" w:rsidRDefault="00DE5959" w:rsidP="00731A8F">
            <w:pPr>
              <w:pStyle w:val="ac"/>
              <w:rPr>
                <w:sz w:val="16"/>
                <w:szCs w:val="16"/>
              </w:rPr>
            </w:pPr>
          </w:p>
        </w:tc>
      </w:tr>
    </w:tbl>
    <w:p w:rsidR="00835B8E" w:rsidRPr="00DE4D03" w:rsidRDefault="00835B8E" w:rsidP="00731A8F">
      <w:pPr>
        <w:pStyle w:val="a8"/>
        <w:spacing w:line="240" w:lineRule="auto"/>
      </w:pPr>
    </w:p>
    <w:sectPr w:rsidR="00835B8E" w:rsidRPr="00DE4D03" w:rsidSect="00835B8E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771A2" w:rsidRDefault="00E771A2" w:rsidP="00835B8E">
      <w:pPr>
        <w:spacing w:line="240" w:lineRule="auto"/>
      </w:pPr>
      <w:r>
        <w:separator/>
      </w:r>
    </w:p>
  </w:endnote>
  <w:endnote w:type="continuationSeparator" w:id="0">
    <w:p w:rsidR="00E771A2" w:rsidRDefault="00E771A2" w:rsidP="00835B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2AC2" w:rsidRDefault="007A2AC2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2AC2" w:rsidRDefault="007A2AC2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2AC2" w:rsidRDefault="007A2AC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771A2" w:rsidRDefault="00E771A2" w:rsidP="00835B8E">
      <w:pPr>
        <w:spacing w:line="240" w:lineRule="auto"/>
      </w:pPr>
      <w:r>
        <w:separator/>
      </w:r>
    </w:p>
  </w:footnote>
  <w:footnote w:type="continuationSeparator" w:id="0">
    <w:p w:rsidR="00E771A2" w:rsidRDefault="00E771A2" w:rsidP="00835B8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2AC2" w:rsidRDefault="007A2AC2" w:rsidP="0018271E">
    <w:pPr>
      <w:pStyle w:val="a3"/>
      <w:framePr w:wrap="around" w:vAnchor="text" w:hAnchor="margin" w:xAlign="right" w:y="1"/>
      <w:rPr>
        <w:rStyle w:val="a5"/>
      </w:rPr>
    </w:pPr>
  </w:p>
  <w:p w:rsidR="007A2AC2" w:rsidRDefault="007A2AC2" w:rsidP="0018271E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4"/>
      <w:gridCol w:w="1670"/>
      <w:gridCol w:w="264"/>
    </w:tblGrid>
    <w:tr w:rsidR="007A2AC2" w:rsidTr="007A2AC2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A2AC2" w:rsidRPr="00A60C0F" w:rsidRDefault="007A2AC2" w:rsidP="007A2AC2">
          <w:pPr>
            <w:pStyle w:val="2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5"/>
            </w:rPr>
            <w:fldChar w:fldCharType="begin"/>
          </w:r>
          <w:r>
            <w:rPr>
              <w:rStyle w:val="a5"/>
            </w:rPr>
            <w:instrText xml:space="preserve">PAGE  </w:instrText>
          </w:r>
          <w:r>
            <w:rPr>
              <w:rStyle w:val="a5"/>
            </w:rPr>
            <w:fldChar w:fldCharType="separate"/>
          </w:r>
          <w:r w:rsidR="00815A3F">
            <w:rPr>
              <w:rStyle w:val="a5"/>
              <w:noProof/>
            </w:rPr>
            <w:t>1</w:t>
          </w:r>
          <w:r>
            <w:rPr>
              <w:rStyle w:val="a5"/>
            </w:rPr>
            <w:fldChar w:fldCharType="end"/>
          </w:r>
        </w:p>
      </w:tc>
    </w:tr>
    <w:tr w:rsidR="007A2AC2" w:rsidTr="007A2AC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A2AC2" w:rsidRPr="00B91D73" w:rsidRDefault="007A2AC2" w:rsidP="007A2AC2">
          <w:pPr>
            <w:pStyle w:val="ab"/>
            <w:spacing w:after="120"/>
            <w:rPr>
              <w:sz w:val="22"/>
              <w:szCs w:val="22"/>
            </w:rPr>
          </w:pPr>
          <w:r w:rsidRPr="00B91D73">
            <w:rPr>
              <w:sz w:val="22"/>
              <w:szCs w:val="22"/>
            </w:rPr>
            <w:t>ГРАФИЧЕСКОЕ ОПИСАНИЕ</w:t>
          </w:r>
          <w:r w:rsidRPr="00B91D73">
            <w:rPr>
              <w:sz w:val="22"/>
              <w:szCs w:val="22"/>
            </w:rPr>
            <w:br/>
          </w:r>
          <w:r w:rsidRPr="00B91D73">
            <w:rPr>
              <w:b w:val="0"/>
              <w:bCs/>
              <w:sz w:val="22"/>
              <w:szCs w:val="22"/>
            </w:rPr>
            <w:t xml:space="preserve">местоположения границ </w:t>
          </w:r>
          <w:r w:rsidR="00EE2D8F">
            <w:rPr>
              <w:b w:val="0"/>
              <w:bCs/>
              <w:sz w:val="22"/>
              <w:szCs w:val="22"/>
            </w:rPr>
            <w:t>публичного сервитута</w:t>
          </w:r>
        </w:p>
        <w:p w:rsidR="007A2AC2" w:rsidRPr="009E6741" w:rsidRDefault="009D1054" w:rsidP="00EE2D8F">
          <w:pPr>
            <w:pStyle w:val="ab"/>
            <w:rPr>
              <w:sz w:val="22"/>
              <w:szCs w:val="22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строительства и эксплуатации объекта: Технологическое присоединение здания административно-торгового комплекса </w:t>
          </w:r>
          <w:r w:rsidR="004970B2">
            <w:rPr>
              <w:sz w:val="22"/>
              <w:szCs w:val="22"/>
            </w:rPr>
            <w:t>«</w:t>
          </w:r>
          <w:r>
            <w:rPr>
              <w:sz w:val="22"/>
              <w:szCs w:val="22"/>
            </w:rPr>
            <w:t>Триумф</w:t>
          </w:r>
          <w:r w:rsidR="004970B2">
            <w:rPr>
              <w:sz w:val="22"/>
              <w:szCs w:val="22"/>
            </w:rPr>
            <w:t>»</w:t>
          </w:r>
          <w:r>
            <w:rPr>
              <w:sz w:val="22"/>
              <w:szCs w:val="22"/>
            </w:rPr>
            <w:t xml:space="preserve"> с апартаментами по ул. Комсомольская/ул. Пролетарская, 23/26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</w:tr>
    <w:tr w:rsidR="007A2AC2" w:rsidTr="007A2AC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A2AC2" w:rsidRPr="00D920E9" w:rsidRDefault="007A2AC2" w:rsidP="007A2AC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</w:tr>
    <w:tr w:rsidR="007A2AC2" w:rsidTr="007A2AC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A2AC2" w:rsidRPr="00392E98" w:rsidRDefault="007A2AC2" w:rsidP="007A2AC2">
          <w:pPr>
            <w:pStyle w:val="ab"/>
            <w:rPr>
              <w:sz w:val="22"/>
              <w:szCs w:val="22"/>
              <w:vertAlign w:val="superscript"/>
            </w:rPr>
          </w:pPr>
          <w:r w:rsidRPr="00392E98">
            <w:rPr>
              <w:sz w:val="22"/>
              <w:szCs w:val="22"/>
            </w:rPr>
            <w:t>Сведения об объекте</w:t>
          </w:r>
        </w:p>
      </w:tc>
    </w:tr>
  </w:tbl>
  <w:p w:rsidR="007A2AC2" w:rsidRPr="00D66FC4" w:rsidRDefault="007A2AC2" w:rsidP="0018271E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2AC2" w:rsidRDefault="007A2AC2" w:rsidP="0018271E">
    <w:pPr>
      <w:pStyle w:val="a3"/>
      <w:framePr w:wrap="around" w:vAnchor="text" w:hAnchor="margin" w:xAlign="right" w:y="1"/>
      <w:rPr>
        <w:rStyle w:val="a5"/>
      </w:rPr>
    </w:pPr>
  </w:p>
  <w:p w:rsidR="007A2AC2" w:rsidRDefault="007A2AC2" w:rsidP="0018271E">
    <w:pPr>
      <w:pStyle w:val="a3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4"/>
      <w:gridCol w:w="1670"/>
      <w:gridCol w:w="264"/>
    </w:tblGrid>
    <w:tr w:rsidR="000C7B52" w:rsidTr="00965155">
      <w:trPr>
        <w:gridBefore w:val="2"/>
        <w:wBefore w:w="4032" w:type="pct"/>
        <w:trHeight w:val="239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7B52" w:rsidRPr="00A60C0F" w:rsidRDefault="000C7B52" w:rsidP="000C7B52">
          <w:pPr>
            <w:pStyle w:val="2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5"/>
            </w:rPr>
            <w:fldChar w:fldCharType="begin"/>
          </w:r>
          <w:r>
            <w:rPr>
              <w:rStyle w:val="a5"/>
            </w:rPr>
            <w:instrText xml:space="preserve">PAGE  </w:instrText>
          </w:r>
          <w:r>
            <w:rPr>
              <w:rStyle w:val="a5"/>
            </w:rPr>
            <w:fldChar w:fldCharType="separate"/>
          </w:r>
          <w:r w:rsidR="007400F1">
            <w:rPr>
              <w:rStyle w:val="a5"/>
              <w:noProof/>
            </w:rPr>
            <w:t>2</w:t>
          </w:r>
          <w:r>
            <w:rPr>
              <w:rStyle w:val="a5"/>
            </w:rPr>
            <w:fldChar w:fldCharType="end"/>
          </w:r>
        </w:p>
      </w:tc>
    </w:tr>
    <w:tr w:rsidR="000C7B52" w:rsidTr="00E35D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94425" w:rsidRPr="00B91D73" w:rsidRDefault="00C94425" w:rsidP="00C94425">
          <w:pPr>
            <w:pStyle w:val="ab"/>
            <w:spacing w:after="120"/>
            <w:rPr>
              <w:sz w:val="22"/>
              <w:szCs w:val="22"/>
            </w:rPr>
          </w:pPr>
          <w:r w:rsidRPr="00B91D73">
            <w:rPr>
              <w:sz w:val="22"/>
              <w:szCs w:val="22"/>
            </w:rPr>
            <w:t>ГРАФИЧЕСКОЕ ОПИСАНИЕ</w:t>
          </w:r>
          <w:r w:rsidRPr="00B91D73">
            <w:rPr>
              <w:sz w:val="22"/>
              <w:szCs w:val="22"/>
            </w:rPr>
            <w:br/>
          </w:r>
          <w:r w:rsidRPr="00B91D73">
            <w:rPr>
              <w:b w:val="0"/>
              <w:bCs/>
              <w:sz w:val="22"/>
              <w:szCs w:val="22"/>
            </w:rPr>
            <w:t xml:space="preserve">местоположения границ </w:t>
          </w:r>
          <w:r>
            <w:rPr>
              <w:b w:val="0"/>
              <w:bCs/>
              <w:sz w:val="22"/>
              <w:szCs w:val="22"/>
            </w:rPr>
            <w:t>публичного сервитута</w:t>
          </w:r>
        </w:p>
        <w:p w:rsidR="000C7B52" w:rsidRPr="00300A93" w:rsidRDefault="00965155" w:rsidP="00C94425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строительства и эксплуатации объекта: Технологическое присоединение здания административно-торгового комплекса </w:t>
          </w:r>
          <w:r w:rsidR="004970B2">
            <w:rPr>
              <w:sz w:val="22"/>
              <w:szCs w:val="22"/>
            </w:rPr>
            <w:t>«</w:t>
          </w:r>
          <w:r>
            <w:rPr>
              <w:sz w:val="22"/>
              <w:szCs w:val="22"/>
            </w:rPr>
            <w:t>Триумф</w:t>
          </w:r>
          <w:r w:rsidR="004970B2">
            <w:rPr>
              <w:sz w:val="22"/>
              <w:szCs w:val="22"/>
            </w:rPr>
            <w:t>»</w:t>
          </w:r>
          <w:r>
            <w:rPr>
              <w:sz w:val="22"/>
              <w:szCs w:val="22"/>
            </w:rPr>
            <w:t xml:space="preserve"> с апартаментами по ул. Комсомольская/ул. Пролетарская, 23/26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</w:tr>
    <w:tr w:rsidR="000C7B52" w:rsidTr="00E35D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0C7B52" w:rsidRDefault="000C7B52" w:rsidP="000C7B5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</w:tr>
    <w:tr w:rsidR="000C7B52" w:rsidTr="00E35D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7B52" w:rsidRPr="00C657E1" w:rsidRDefault="000C7B52" w:rsidP="000C7B5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7A2AC2" w:rsidRPr="00D66FC4" w:rsidRDefault="007A2AC2" w:rsidP="0018271E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2AC2" w:rsidRDefault="007A2AC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5B8E"/>
    <w:rsid w:val="00027894"/>
    <w:rsid w:val="000426D4"/>
    <w:rsid w:val="000C7B52"/>
    <w:rsid w:val="000E24A8"/>
    <w:rsid w:val="00112565"/>
    <w:rsid w:val="0015433E"/>
    <w:rsid w:val="00160BFE"/>
    <w:rsid w:val="0018271E"/>
    <w:rsid w:val="001B56E9"/>
    <w:rsid w:val="001E1D25"/>
    <w:rsid w:val="002608F1"/>
    <w:rsid w:val="003175EA"/>
    <w:rsid w:val="00407609"/>
    <w:rsid w:val="00453363"/>
    <w:rsid w:val="00486352"/>
    <w:rsid w:val="004970B2"/>
    <w:rsid w:val="005744B9"/>
    <w:rsid w:val="005C11A0"/>
    <w:rsid w:val="006A6E41"/>
    <w:rsid w:val="00731A8F"/>
    <w:rsid w:val="007400F1"/>
    <w:rsid w:val="007A2AC2"/>
    <w:rsid w:val="007C2134"/>
    <w:rsid w:val="00812571"/>
    <w:rsid w:val="00815A3F"/>
    <w:rsid w:val="00835B8E"/>
    <w:rsid w:val="00865D83"/>
    <w:rsid w:val="00904D52"/>
    <w:rsid w:val="00924730"/>
    <w:rsid w:val="00965155"/>
    <w:rsid w:val="009D1054"/>
    <w:rsid w:val="009E6741"/>
    <w:rsid w:val="00AA1299"/>
    <w:rsid w:val="00AB1E98"/>
    <w:rsid w:val="00B02BA7"/>
    <w:rsid w:val="00B12868"/>
    <w:rsid w:val="00B577A1"/>
    <w:rsid w:val="00B65816"/>
    <w:rsid w:val="00B767EC"/>
    <w:rsid w:val="00B76E7B"/>
    <w:rsid w:val="00B91D5A"/>
    <w:rsid w:val="00C7182D"/>
    <w:rsid w:val="00C76EED"/>
    <w:rsid w:val="00C94425"/>
    <w:rsid w:val="00D3675E"/>
    <w:rsid w:val="00D57FBA"/>
    <w:rsid w:val="00DC3F66"/>
    <w:rsid w:val="00DE5959"/>
    <w:rsid w:val="00E36427"/>
    <w:rsid w:val="00E41602"/>
    <w:rsid w:val="00E6393B"/>
    <w:rsid w:val="00E70854"/>
    <w:rsid w:val="00E771A2"/>
    <w:rsid w:val="00EE2D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0F9E34B-78D5-43C3-94A2-5EAFF50B2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75EA"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35B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link w:val="a3"/>
    <w:rsid w:val="00835B8E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835B8E"/>
  </w:style>
  <w:style w:type="paragraph" w:styleId="a6">
    <w:name w:val="footer"/>
    <w:basedOn w:val="a"/>
    <w:link w:val="a7"/>
    <w:rsid w:val="00835B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link w:val="a6"/>
    <w:rsid w:val="00835B8E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835B8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Название подраздела"/>
    <w:basedOn w:val="a"/>
    <w:rsid w:val="00835B8E"/>
    <w:pPr>
      <w:keepNext/>
      <w:spacing w:before="240"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aa">
    <w:name w:val="Заголовок таблицы"/>
    <w:basedOn w:val="a"/>
    <w:rsid w:val="00835B8E"/>
    <w:pPr>
      <w:keepNext/>
      <w:spacing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ab">
    <w:name w:val="Название раздела"/>
    <w:basedOn w:val="a"/>
    <w:rsid w:val="00835B8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a"/>
    <w:rsid w:val="00835B8E"/>
    <w:pPr>
      <w:spacing w:line="240" w:lineRule="auto"/>
    </w:pPr>
    <w:rPr>
      <w:rFonts w:ascii="Times New Roman" w:eastAsia="Times New Roman" w:hAnsi="Times New Roman"/>
      <w:snapToGrid w:val="0"/>
      <w:szCs w:val="20"/>
      <w:lang w:eastAsia="ru-RU"/>
    </w:rPr>
  </w:style>
  <w:style w:type="paragraph" w:customStyle="1" w:styleId="ad">
    <w:name w:val="Заголовок таблицы повторяющийся"/>
    <w:basedOn w:val="a"/>
    <w:rsid w:val="00835B8E"/>
    <w:pPr>
      <w:spacing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1">
    <w:name w:val="Обычный1"/>
    <w:rsid w:val="00835B8E"/>
    <w:rPr>
      <w:rFonts w:ascii="Times New Roman" w:eastAsia="Times New Roman" w:hAnsi="Times New Roman"/>
      <w:snapToGrid w:val="0"/>
      <w:sz w:val="22"/>
    </w:rPr>
  </w:style>
  <w:style w:type="paragraph" w:customStyle="1" w:styleId="2">
    <w:name w:val="Обычный2"/>
    <w:rsid w:val="007A2AC2"/>
    <w:rPr>
      <w:rFonts w:ascii="Times New Roman" w:eastAsia="Times New Roman" w:hAnsi="Times New Roman"/>
      <w:snapToGrid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16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8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4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4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0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1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header" Target="header2.xml"/><Relationship Id="rId12" Type="http://schemas.openxmlformats.org/officeDocument/2006/relationships/image" Target="media/image5.png"/><Relationship Id="rId17" Type="http://schemas.openxmlformats.org/officeDocument/2006/relationships/header" Target="header4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Алеся Сергеевна Ботвиньева</dc:creator>
  <cp:keywords/>
  <dc:description/>
  <cp:lastModifiedBy>Михайлова Елена Михайловна</cp:lastModifiedBy>
  <cp:revision>3</cp:revision>
  <cp:lastPrinted>2024-09-24T06:47:00Z</cp:lastPrinted>
  <dcterms:created xsi:type="dcterms:W3CDTF">2024-09-24T06:52:00Z</dcterms:created>
  <dcterms:modified xsi:type="dcterms:W3CDTF">2024-09-24T06:52:00Z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00:00:12</vt:lpwstr>
  </property>
  <property fmtid="{D5CDD505-2E9C-101B-9397-08002B2CF9AE}" pid="3" name="Сборка ПКЗО">
    <vt:lpwstr>5.3.14</vt:lpwstr>
  </property>
  <property fmtid="{D5CDD505-2E9C-101B-9397-08002B2CF9AE}" pid="4" name="Версия набора шаблонов">
    <vt:lpwstr>3.0</vt:lpwstr>
  </property>
</Properties>
</file>