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BF3B92">
        <w:tc>
          <w:tcPr>
            <w:tcW w:w="10200" w:type="dxa"/>
            <w:gridSpan w:val="5"/>
            <w:shd w:val="clear" w:color="auto" w:fill="auto"/>
          </w:tcPr>
          <w:p w:rsidR="00BF3B92" w:rsidRDefault="00133615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BF3B92">
        <w:tc>
          <w:tcPr>
            <w:tcW w:w="120" w:type="dxa"/>
            <w:shd w:val="clear" w:color="auto" w:fill="auto"/>
          </w:tcPr>
          <w:p w:rsidR="00BF3B92" w:rsidRDefault="00BF3B92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Стойки 102 до Стойки 143</w:t>
            </w:r>
          </w:p>
        </w:tc>
        <w:tc>
          <w:tcPr>
            <w:tcW w:w="120" w:type="dxa"/>
            <w:shd w:val="clear" w:color="auto" w:fill="auto"/>
          </w:tcPr>
          <w:p w:rsidR="00BF3B92" w:rsidRDefault="00BF3B92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BF3B92">
        <w:tc>
          <w:tcPr>
            <w:tcW w:w="10200" w:type="dxa"/>
            <w:gridSpan w:val="5"/>
            <w:shd w:val="clear" w:color="auto" w:fill="auto"/>
          </w:tcPr>
          <w:p w:rsidR="00BF3B92" w:rsidRDefault="00133615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BF3B92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BF3B92" w:rsidRDefault="00133615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BF3B92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BF3B9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 xml:space="preserve">Характеристики </w:t>
            </w:r>
            <w:r>
              <w:rPr>
                <w:rStyle w:val="CharacterStyle7"/>
                <w:rFonts w:eastAsia="Calibri"/>
              </w:rPr>
              <w:t>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BF3B9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BF3B9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BF3B9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4 404 м² ± 440 м²</w:t>
            </w:r>
          </w:p>
        </w:tc>
      </w:tr>
      <w:tr w:rsidR="00BF3B92" w:rsidTr="00133615">
        <w:trPr>
          <w:trHeight w:val="236"/>
        </w:trPr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33615" w:rsidRPr="00133615" w:rsidRDefault="00133615" w:rsidP="00133615">
            <w:pPr>
              <w:pStyle w:val="ParagraphStyle9"/>
              <w:rPr>
                <w:rStyle w:val="CharacterStyle9"/>
                <w:rFonts w:eastAsia="Calibri"/>
              </w:rPr>
            </w:pPr>
            <w:r w:rsidRPr="00133615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133615">
              <w:rPr>
                <w:rStyle w:val="CharacterStyle9"/>
                <w:rFonts w:eastAsia="Calibri"/>
              </w:rPr>
              <w:t>56:44:0239001:16483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56:44:0239001:15129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56:44:0227001:50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56:44:0227001:1034</w:t>
            </w:r>
            <w:r>
              <w:rPr>
                <w:rStyle w:val="CharacterStyle9"/>
                <w:rFonts w:eastAsia="Calibri"/>
              </w:rPr>
              <w:t>,</w:t>
            </w:r>
          </w:p>
          <w:p w:rsidR="00133615" w:rsidRPr="00133615" w:rsidRDefault="00133615" w:rsidP="00133615">
            <w:pPr>
              <w:pStyle w:val="ParagraphStyle9"/>
              <w:rPr>
                <w:rStyle w:val="CharacterStyle9"/>
                <w:rFonts w:eastAsia="Calibri"/>
              </w:rPr>
            </w:pPr>
            <w:r w:rsidRPr="00133615">
              <w:rPr>
                <w:rStyle w:val="CharacterStyle9"/>
                <w:rFonts w:eastAsia="Calibri"/>
              </w:rPr>
              <w:t>56:44:0239001:19856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56:44:0239001:16479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56:44:0000000:35202</w:t>
            </w:r>
            <w:r>
              <w:rPr>
                <w:rStyle w:val="CharacterStyle9"/>
                <w:rFonts w:eastAsia="Calibri"/>
              </w:rPr>
              <w:t>,</w:t>
            </w:r>
          </w:p>
          <w:p w:rsidR="00133615" w:rsidRPr="00133615" w:rsidRDefault="00133615" w:rsidP="00133615">
            <w:pPr>
              <w:pStyle w:val="ParagraphStyle9"/>
              <w:rPr>
                <w:rStyle w:val="CharacterStyle9"/>
                <w:rFonts w:eastAsia="Calibri"/>
              </w:rPr>
            </w:pPr>
            <w:r w:rsidRPr="00133615">
              <w:rPr>
                <w:rStyle w:val="CharacterStyle9"/>
                <w:rFonts w:eastAsia="Calibri"/>
              </w:rPr>
              <w:t>56:44:0000000:30807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56:44:0000000:31436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56:44:0000000:31443</w:t>
            </w:r>
            <w:r>
              <w:rPr>
                <w:rStyle w:val="CharacterStyle9"/>
                <w:rFonts w:eastAsia="Calibri"/>
              </w:rPr>
              <w:t>,</w:t>
            </w:r>
          </w:p>
          <w:p w:rsidR="00BF3B92" w:rsidRDefault="00133615" w:rsidP="00133615">
            <w:pPr>
              <w:pStyle w:val="ParagraphStyle9"/>
              <w:rPr>
                <w:rStyle w:val="CharacterStyle9"/>
                <w:rFonts w:eastAsia="Calibri"/>
              </w:rPr>
            </w:pPr>
            <w:r w:rsidRPr="00133615">
              <w:rPr>
                <w:rStyle w:val="CharacterStyle9"/>
                <w:rFonts w:eastAsia="Calibri"/>
              </w:rPr>
              <w:t>56:44:0000000:35157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56:44:0000000:436</w:t>
            </w:r>
            <w:bookmarkStart w:id="0" w:name="_GoBack"/>
            <w:bookmarkEnd w:id="0"/>
          </w:p>
        </w:tc>
      </w:tr>
    </w:tbl>
    <w:p w:rsidR="00BF3B92" w:rsidRDefault="00BF3B92">
      <w:pPr>
        <w:sectPr w:rsidR="00BF3B92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BF3B92">
        <w:tc>
          <w:tcPr>
            <w:tcW w:w="10200" w:type="dxa"/>
            <w:gridSpan w:val="8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BF3B92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BF3B92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BF3B92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BF3B92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2 309 233,14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геодезических </w:t>
            </w:r>
            <w:r>
              <w:rPr>
                <w:rStyle w:val="CharacterStyle21"/>
                <w:rFonts w:eastAsia="Calibri"/>
              </w:rPr>
              <w:t>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2 309 226,29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2 309 226,32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2 309 223,93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2 309 222,79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428 544,44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2 309 221,79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428 545,53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2 309 221,09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2 309 </w:t>
            </w:r>
            <w:r>
              <w:rPr>
                <w:rStyle w:val="CharacterStyle21"/>
                <w:rFonts w:eastAsia="Calibri"/>
              </w:rPr>
              <w:t>220,86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428 549,13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2 309 220,91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428 549,13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2 309 219,82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2 309 219,82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2 309 214,17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2 309 214,19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2 309 207,49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2 309 207,46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2 309 200,62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2 309 200,64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2 309 191,61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552,39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2 309 191,58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2 309 184,79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2 309 184,81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2 309 175,94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2 309 175,90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2 309 169,12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2 309 169,13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309 159,81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2 309 159,79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2 309 152,93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2 309 152,95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2 309 148,46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2 309 147,59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2 309 147,57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2 309 140,73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2 309 140,74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2 309 133,62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2 309 133,60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2 309 126,75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2 309 </w:t>
            </w:r>
            <w:r>
              <w:rPr>
                <w:rStyle w:val="CharacterStyle21"/>
                <w:rFonts w:eastAsia="Calibri"/>
              </w:rPr>
              <w:t>126,76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2 309 117,82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2 309 117,81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2 309 110,92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2 309 110,93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2 309 101,97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554,31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2 309 101,96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2 309 095,11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2 309 095,12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2 309 089,20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2 309 089,18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2 309 083,28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2 309 083,25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309 082,57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428 549,37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2 309 081,94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2 309 081,41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 xml:space="preserve">Раздел </w:t>
            </w:r>
            <w:r>
              <w:rPr>
                <w:rStyle w:val="CharacterStyle11"/>
                <w:rFonts w:eastAsia="Calibri"/>
              </w:rPr>
              <w:t>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2 309 080,63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2 309 080,02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2 309 079,35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2 309 076,94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2 309 076,90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2 309 070,06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2 309 070,08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2 309 064,78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2 309 064,75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2 309 054,35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2 309 054,22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2 309 053,44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2 309 052,62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2 309 051,86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428 548,21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2 309 051,26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2 309 050,74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428 549,63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2 309 </w:t>
            </w:r>
            <w:r>
              <w:rPr>
                <w:rStyle w:val="CharacterStyle21"/>
                <w:rFonts w:eastAsia="Calibri"/>
              </w:rPr>
              <w:t>050,38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2 309 050,21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2 309 050,20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2 309 049,63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2 309 049,59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2 309 045,56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2 309 045,58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2 309 039,46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2 309 039,44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2 309 032,60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2 309 032,62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2 309 023,58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2 309 023,55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2 309 016,72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2 309 016,74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2 309 007,83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2 309 007,80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2 309 000,96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2 309 000,99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2 308 994,75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2 308 994,72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2 308 987,84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2 308 987,87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</w:t>
            </w:r>
            <w:r>
              <w:rPr>
                <w:rStyle w:val="CharacterStyle21"/>
                <w:rFonts w:eastAsia="Calibri"/>
              </w:rPr>
              <w:t>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2 308 985,52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2 308 985,49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2 308 974,84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2 308 974,86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2 308 969,02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2 308 969,04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2 308 961,79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2 308 951,23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2 308 951,22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2 308 944,43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2 308 944,44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2 308 934,96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2 308 934,95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2 308 930,36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2 308 930,06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2 308 929,70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2 308 929,59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2 308 929,33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2 308 928,94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2 308 928,51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2 308 927,98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2 308 927,37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2 308 926,70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2 308 926,01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2 308 925,31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2 308 922,09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2 308 922,02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2 308 915,38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2 308 915,45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2 308 910,89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2 308 910,81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2 308 904,22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2 308 904,28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2 308 900,18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2 308 899,63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2 308 898,95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2 308 898,28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555,84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2 308 897,69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2 308 897,26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2 308 896,91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308 895,81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428 575,16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428 575,15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428 577,09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428 577,10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2 308 893,38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2 308 </w:t>
            </w:r>
            <w:r>
              <w:rPr>
                <w:rStyle w:val="CharacterStyle21"/>
                <w:rFonts w:eastAsia="Calibri"/>
              </w:rPr>
              <w:t>893,38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2 308 889,50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2 308 889,50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2 308 882,90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2 308 882,90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588,98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2 308 889,50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2 308 889,50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2 308 893,38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428 589,01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2 308 893,38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428 589,01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2 308 899,98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2 308 899,98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428 583,63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428 583,61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428 576,96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428 576,98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428 575,04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428 575,02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2 308 911,62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2 308 911,55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2 308 916,10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2 308 916,17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2 308 921,52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2 308 921,89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2 308 922,42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2 308 922,47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2 308 923,27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2 308 924,06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2 308 924,98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2 308 925,78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569,81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2 308 928,36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428 570,66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2 308 928,38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428 570,57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2 308 935,10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2 308 935,08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2 308 944,53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428 570,20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2 308 944,54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428 570,11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2 308 951,33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568,98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2 308 951,32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2 308 961,53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2 308 969,12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2 308 969,13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геодезических измерений </w:t>
            </w:r>
            <w:r>
              <w:rPr>
                <w:rStyle w:val="CharacterStyle21"/>
                <w:rFonts w:eastAsia="Calibri"/>
              </w:rPr>
              <w:t>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2 308 975,51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2 308 975,51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2 308 982,32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2 308 982,32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2 308 985,74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2 308 985,74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308 988,26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2 308 988,30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2 308 995,09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2 308 995,06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2 309 001,32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2 309 001,35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2 309 008,24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2 309 </w:t>
            </w:r>
            <w:r>
              <w:rPr>
                <w:rStyle w:val="CharacterStyle21"/>
                <w:rFonts w:eastAsia="Calibri"/>
              </w:rPr>
              <w:t>008,20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2 309 017,09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2 309 017,12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2 309 023,96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2 309 023,94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2 309 032,93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 xml:space="preserve">Сведения о местоположении </w:t>
            </w:r>
            <w:r>
              <w:rPr>
                <w:rStyle w:val="CharacterStyle12"/>
                <w:rFonts w:eastAsia="Calibri"/>
              </w:rPr>
              <w:t>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2 309 032,97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2 309 039,80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2 309 039,77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2 309 045,96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2 309 046,00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2 309 052,79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2 309 052,76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2 309 053,50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2 309 053,88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2 309 054,78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2 309 055,48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2 309 056,13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2 309 056,69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2 309 058,26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2 309 058,33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2 309 065,18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2 309 065,15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2 309 070,43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2 309 070,46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2 309 074,24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2 309 074,24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2 309 074,78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2 309 074,79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2 309 075,35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2 309 075,73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561,86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2 309 076,23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2 309 076,73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2 309 077,26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2 309 077,89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2 309 078,58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2 309 079,17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563,71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2 309 089,66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2 309 089,62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2 309 095,45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2 309 095,49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</w:t>
            </w:r>
            <w:r>
              <w:rPr>
                <w:rStyle w:val="CharacterStyle21"/>
                <w:rFonts w:eastAsia="Calibri"/>
              </w:rPr>
              <w:t>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2 309 102,32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2 309 102,30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2 309 111,43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2 309 111,48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2 309 118,27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309 118,25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2 309 127,19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2 309 127,21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2 309 133,96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2 309 133,96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2 309 141,12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2 309 141,13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2 309 </w:t>
            </w:r>
            <w:r>
              <w:rPr>
                <w:rStyle w:val="CharacterStyle21"/>
                <w:rFonts w:eastAsia="Calibri"/>
              </w:rPr>
              <w:t>147,98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2 309 147,97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2 309 153,40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2 309 153,43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2 309 160,18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2 309 160,17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2 309 169,45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2 309 169,46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2 309 176,31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2 309 176,31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2 309 185,15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2 309 185,18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2 309 192,03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2 309 192,01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2 309 200,99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2 309 201,02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2 309 207,87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2 309 207,85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2 309 214,56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2 309 214,59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2 309 221,43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2 309 221,41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2 309 224,11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2 309 224,43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2 309 225,30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2 309 225,95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2 309 226,67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2 309 227,23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2 309 227,64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2 309 227,97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2 309 228,14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2 309 228,15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2 309 229,16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2 309 229,16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550,89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2 309 239,71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2 309 239,75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2 309 243,67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2 309 243,67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2 309 244,20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2 309 244,22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558,71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2 309 245,16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2 309 246,02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2 309 247,03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2 309 247,88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2 309 251,72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2 309 251,77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2 309 258,62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2 309 258,59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2 309 264,87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2 309 264,91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309 271,76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2 309 271,73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2 309 280,42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2 309 280,46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2 309 287,30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2 309 287,27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2 309 293,90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2 309 </w:t>
            </w:r>
            <w:r>
              <w:rPr>
                <w:rStyle w:val="CharacterStyle21"/>
                <w:rFonts w:eastAsia="Calibri"/>
              </w:rPr>
              <w:t>293,93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2 309 300,77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2 309 300,75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2 309 311,18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2 309 316,61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2 309 316,63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2 309 </w:t>
            </w:r>
            <w:r>
              <w:rPr>
                <w:rStyle w:val="CharacterStyle21"/>
                <w:rFonts w:eastAsia="Calibri"/>
              </w:rPr>
              <w:t>334,23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2 309 334,21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2 309 337,66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2 309 337,80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2 309 334,15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2 309 334,13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2 309 316,53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2 309 316,54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2 309 310,82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2 309 310,86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2 309 300,40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2 309 300,35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2 309 293,54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2 309 293,57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2 309 286,96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2 309 286,91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2 309 280,07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2 309 280,11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2 309 271,38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2 309 271,34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2 309 264,50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2 309 264,53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геодезических </w:t>
            </w:r>
            <w:r>
              <w:rPr>
                <w:rStyle w:val="CharacterStyle21"/>
                <w:rFonts w:eastAsia="Calibri"/>
              </w:rPr>
              <w:t>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2 309 258,25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2 309 258,20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547,00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428 545,61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2 309 251,89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428 544,96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2 309 251,42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428 544,49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2 309 250,90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428 544,07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2 309 250,24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2 309 249,51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543,76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2 309 248,96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2 309 246,20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2 309 246,14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2 309 239,33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2 309 239,36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 xml:space="preserve">Сведения о </w:t>
            </w:r>
            <w:r>
              <w:rPr>
                <w:rStyle w:val="CharacterStyle12"/>
                <w:rFonts w:eastAsia="Calibri"/>
              </w:rPr>
              <w:t>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2 309 233,14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BF3B92">
        <w:tc>
          <w:tcPr>
            <w:tcW w:w="10200" w:type="dxa"/>
            <w:gridSpan w:val="10"/>
            <w:shd w:val="clear" w:color="auto" w:fill="auto"/>
            <w:vAlign w:val="bottom"/>
          </w:tcPr>
          <w:p w:rsidR="00BF3B92" w:rsidRDefault="00133615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t>Раздел 3</w:t>
            </w:r>
          </w:p>
        </w:tc>
      </w:tr>
      <w:tr w:rsidR="00BF3B9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BF3B92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BF3B92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BF3B9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BF3B92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 xml:space="preserve">Измененные (уточненные) </w:t>
            </w:r>
            <w:r>
              <w:rPr>
                <w:rStyle w:val="CharacterStyle32"/>
                <w:rFonts w:eastAsia="Calibri"/>
              </w:rPr>
              <w:t>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BF3B92" w:rsidRDefault="00133615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BF3B92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BF3B9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BF3B9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 xml:space="preserve">3. Сведения о </w:t>
            </w:r>
            <w:r>
              <w:rPr>
                <w:rStyle w:val="CharacterStyle30"/>
                <w:rFonts w:eastAsia="Calibri"/>
              </w:rPr>
              <w:t>характерных точках части (частей) границы объекта</w:t>
            </w:r>
          </w:p>
        </w:tc>
      </w:tr>
      <w:tr w:rsidR="00BF3B9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BF3B92" w:rsidRDefault="00BF3B92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BF3B9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BF3B92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495"/>
        <w:gridCol w:w="2955"/>
        <w:gridCol w:w="765"/>
        <w:gridCol w:w="210"/>
        <w:gridCol w:w="615"/>
        <w:gridCol w:w="195"/>
        <w:gridCol w:w="1515"/>
        <w:gridCol w:w="240"/>
        <w:gridCol w:w="390"/>
        <w:gridCol w:w="510"/>
        <w:gridCol w:w="810"/>
        <w:gridCol w:w="30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BF3B92" w:rsidRDefault="00133615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830" w:type="dxa"/>
            <w:gridSpan w:val="5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6255" w:type="dxa"/>
            <w:gridSpan w:val="6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971925" cy="116205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192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5" w:type="dxa"/>
            <w:gridSpan w:val="6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BF3B92" w:rsidRDefault="00133615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1:5 000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49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BF3B92" w:rsidRDefault="00133615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 xml:space="preserve">- граница </w:t>
            </w:r>
            <w:r>
              <w:rPr>
                <w:rStyle w:val="CharacterStyle41"/>
                <w:rFonts w:eastAsia="Calibri"/>
              </w:rPr>
              <w:t>земельного участка</w:t>
            </w: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4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4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8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BF3B92" w:rsidRDefault="00133615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BF3B92" w:rsidRDefault="00BF3B92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BF3B92" w:rsidRDefault="00133615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54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 xml:space="preserve">Масштаб </w:t>
            </w:r>
            <w:r>
              <w:rPr>
                <w:rStyle w:val="CharacterStyle62"/>
                <w:rFonts w:eastAsia="Calibri"/>
              </w:rPr>
              <w:t>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06"/>
              <w:rPr>
                <w:rStyle w:val="CharacterStyle103"/>
                <w:rFonts w:eastAsia="Calibri"/>
              </w:rPr>
            </w:pPr>
            <w:r>
              <w:rPr>
                <w:rStyle w:val="CharacterStyle103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07"/>
              <w:rPr>
                <w:rStyle w:val="CharacterStyle104"/>
                <w:rFonts w:eastAsia="Calibri"/>
              </w:rPr>
            </w:pPr>
            <w:r>
              <w:rPr>
                <w:rStyle w:val="CharacterStyle10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09"/>
              <w:rPr>
                <w:rStyle w:val="CharacterStyle10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108"/>
              <w:rPr>
                <w:rStyle w:val="CharacterStyle105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3"/>
              <w:rPr>
                <w:rStyle w:val="CharacterStyle110"/>
                <w:rFonts w:eastAsia="Calibri"/>
              </w:rPr>
            </w:pPr>
            <w:r>
              <w:rPr>
                <w:rStyle w:val="CharacterStyle110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14"/>
              <w:rPr>
                <w:rStyle w:val="CharacterStyle111"/>
                <w:rFonts w:eastAsia="Calibri"/>
              </w:rPr>
            </w:pPr>
            <w:r>
              <w:rPr>
                <w:rStyle w:val="CharacterStyle11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16"/>
              <w:rPr>
                <w:rStyle w:val="CharacterStyle11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115"/>
              <w:rPr>
                <w:rStyle w:val="CharacterStyle112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pacing w:line="15" w:lineRule="exact"/>
      </w:pPr>
    </w:p>
    <w:sectPr w:rsidR="00BF3B92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BF3B92"/>
    <w:rsid w:val="00133615"/>
    <w:rsid w:val="00BF3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B49E2E"/>
  <w15:docId w15:val="{B2ED4905-311B-46EE-960F-D86BAB163A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ind w:left="28" w:right="28"/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141" w:right="28"/>
      <w:jc w:val="center"/>
    </w:pPr>
  </w:style>
  <w:style w:type="paragraph" w:customStyle="1" w:styleId="ParagraphStyle108">
    <w:name w:val="ParagraphStyle108"/>
    <w:hidden/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  <w:pPr>
      <w:jc w:val="center"/>
    </w:pPr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ind w:left="28" w:right="28"/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141" w:right="28"/>
      <w:jc w:val="center"/>
    </w:pPr>
  </w:style>
  <w:style w:type="paragraph" w:customStyle="1" w:styleId="ParagraphStyle115">
    <w:name w:val="ParagraphStyle115"/>
    <w:hidden/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  <w:pPr>
      <w:jc w:val="center"/>
    </w:pPr>
  </w:style>
  <w:style w:type="paragraph" w:customStyle="1" w:styleId="ParagraphStyle118">
    <w:name w:val="ParagraphStyle118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420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33</Pages>
  <Words>3146</Words>
  <Characters>17937</Characters>
  <Application>Microsoft Office Word</Application>
  <DocSecurity>0</DocSecurity>
  <Lines>149</Lines>
  <Paragraphs>42</Paragraphs>
  <ScaleCrop>false</ScaleCrop>
  <Company/>
  <LinksUpToDate>false</LinksUpToDate>
  <CharactersWithSpaces>21041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Юрьевна Стрелкова</cp:lastModifiedBy>
  <cp:revision>2</cp:revision>
  <dcterms:created xsi:type="dcterms:W3CDTF">2022-12-01T07:49:00Z</dcterms:created>
  <dcterms:modified xsi:type="dcterms:W3CDTF">2022-12-01T07:50:00Z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