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6" w:tblpY="79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166D40" w14:paraId="26F9503B" w14:textId="77777777" w:rsidTr="00166D40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270F48DB" w14:textId="77777777" w:rsidR="00166D40" w:rsidRDefault="00166D40" w:rsidP="00166D40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68F215A" wp14:editId="7BFF53C1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ABF8B" w14:textId="77777777" w:rsidR="00166D40" w:rsidRPr="00A2158F" w:rsidRDefault="00166D40" w:rsidP="00166D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14:paraId="6A4303FF" w14:textId="77777777" w:rsidR="00166D40" w:rsidRPr="00A2158F" w:rsidRDefault="00166D40" w:rsidP="00166D4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14:paraId="27FD38F0" w14:textId="77777777" w:rsidR="00166D40" w:rsidRDefault="00166D40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</w:p>
          <w:p w14:paraId="387E06DC" w14:textId="4C4907B9" w:rsidR="00166D40" w:rsidRPr="00C66442" w:rsidRDefault="00ED7EFF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11A3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3D200F" wp14:editId="070313A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661669</wp:posOffset>
                      </wp:positionV>
                      <wp:extent cx="2809240" cy="1762125"/>
                      <wp:effectExtent l="0" t="0" r="0" b="952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24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A7D681" w14:textId="62068BE1" w:rsidR="00182011" w:rsidRPr="00182011" w:rsidRDefault="00F35B1A" w:rsidP="0018201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F35B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 утверждении тарифа на услугу по пассажирским перевозкам пассажирской подвесной канатной дорогой через реку Урал на территории</w:t>
                                  </w:r>
                                  <w:proofErr w:type="gramEnd"/>
                                  <w:r w:rsidRPr="00F35B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96F45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муниципального образования</w:t>
                                  </w:r>
                                  <w:r w:rsidR="00696F45" w:rsidRPr="00F35B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35B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«город Оренбург»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10.5pt;margin-top:52.1pt;width:221.2pt;height:13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" stroked="f">
                      <v:textbox>
                        <w:txbxContent>
                          <w:p w14:paraId="37A7D681" w14:textId="62068BE1" w:rsidR="00182011" w:rsidRPr="00182011" w:rsidRDefault="00F35B1A" w:rsidP="001820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35B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тарифа на услугу по пассажирским перевозкам пассажирской подвесной канатной дорогой через реку Урал на территории</w:t>
                            </w:r>
                            <w:proofErr w:type="gramEnd"/>
                            <w:r w:rsidRPr="00F35B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6F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  <w:r w:rsidR="00696F45" w:rsidRPr="00F35B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5B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«город Оренбург»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D40" w:rsidRPr="001611A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2D5CE2" w:rsidRPr="002D5CE2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01.11.2024</w:t>
            </w:r>
            <w:r w:rsidR="002D5CE2" w:rsidRPr="002D5CE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№ </w:t>
            </w:r>
            <w:r w:rsidR="002D5CE2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555</w:t>
            </w:r>
          </w:p>
          <w:p w14:paraId="55D9FE30" w14:textId="77777777" w:rsidR="00166D40" w:rsidRDefault="00ED7EFF" w:rsidP="00166D40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1" layoutInCell="1" allowOverlap="1" wp14:anchorId="0B3FB5C2" wp14:editId="262C908C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164465</wp:posOffset>
                      </wp:positionV>
                      <wp:extent cx="2686050" cy="191135"/>
                      <wp:effectExtent l="0" t="0" r="19050" b="18415"/>
                      <wp:wrapSquare wrapText="bothSides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191135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9590B4" id="Группа 2" o:spid="_x0000_s1026" style="position:absolute;margin-left:9.8pt;margin-top:12.95pt;width:211.5pt;height:15.05pt;z-index:25167360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">
                      <v:line id="Line 3" o:spid="_x0000_s1027" style="position:absolute;visibility:visible;mso-wrap-style:squar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4" o:spid="_x0000_s1028" style="position:absolute;visibility:visible;mso-wrap-style:squar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5" o:spid="_x0000_s1029" style="position:absolute;visibility:visible;mso-wrap-style:squar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6" o:spid="_x0000_s1030" style="position:absolute;visibility:visible;mso-wrap-style:squar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</w:tbl>
    <w:p w14:paraId="4587A446" w14:textId="12A71B36" w:rsidR="006D4C6F" w:rsidRDefault="00166D40" w:rsidP="00166D40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4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FB5FE26" w14:textId="77777777" w:rsidR="006D4C6F" w:rsidRPr="001611A3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Hlk145584348"/>
      <w:bookmarkStart w:id="2" w:name="_Hlk145584398"/>
    </w:p>
    <w:p w14:paraId="03E3E727" w14:textId="77777777" w:rsidR="00ED7EFF" w:rsidRPr="001611A3" w:rsidRDefault="00ED7EF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2773A5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8C6EC9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82F9CB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B5ECB6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46E7A5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318381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8EA82E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D6CF04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37D0B248" w14:textId="77777777" w:rsidR="00182011" w:rsidRDefault="00182011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D6F298" w14:textId="77777777" w:rsidR="00F35B1A" w:rsidRDefault="00F35B1A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3D36E" w14:textId="77777777" w:rsidR="00F35B1A" w:rsidRDefault="00F35B1A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8B0369" w14:textId="77777777" w:rsidR="00F35B1A" w:rsidRPr="001E4BB8" w:rsidRDefault="00F35B1A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836096" w14:textId="2AFAEBDC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пункта 4 части 1 статьи 17, пункта 6 части 10 статьи 35 Федерального закона от 06.10.2003 № 131-ФЗ «Об общих принципах организации местного самоуправления в Российской Федерации», решения Оренбургского городского  Совета от 19.06.2012 № 444 «Об утверждении Порядка установления тарифов на услуги муниципальных предприятий и учреждений, выполнения работ», руководствуясь пунктом  21 части 2 статьи 27 Устава муниципального образования «город Оренбург», принятого решением Оренбургского городского Совета от 28.04.2015№ 1015, Оренбургский городской Совет РЕШИЛ:</w:t>
      </w:r>
    </w:p>
    <w:p w14:paraId="1E1D3BC0" w14:textId="024C6D7A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 xml:space="preserve">1. Утвердить тариф на услугу по пассажирским перевозкам пассажирской подвесной канатной дорогой через реку Урал на территории </w:t>
      </w:r>
      <w:r w:rsidR="00696F4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696F45" w:rsidRPr="00F35B1A">
        <w:rPr>
          <w:rFonts w:ascii="Times New Roman" w:hAnsi="Times New Roman" w:cs="Times New Roman"/>
          <w:sz w:val="28"/>
          <w:szCs w:val="28"/>
        </w:rPr>
        <w:t xml:space="preserve"> </w:t>
      </w:r>
      <w:r w:rsidRPr="00F35B1A">
        <w:rPr>
          <w:rFonts w:ascii="Times New Roman" w:hAnsi="Times New Roman" w:cs="Times New Roman"/>
          <w:sz w:val="28"/>
          <w:szCs w:val="28"/>
        </w:rPr>
        <w:t>«город Оренбург», оказываемую муниципальным унитарным предприятием «Муниципальный имущественный фонд» муниципального образования «город Оренбург», согласно приложению.</w:t>
      </w:r>
    </w:p>
    <w:p w14:paraId="628A05E5" w14:textId="6F1F21DD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lastRenderedPageBreak/>
        <w:t>2. Установить период действия т</w:t>
      </w:r>
      <w:r w:rsidR="00D83972">
        <w:rPr>
          <w:rFonts w:ascii="Times New Roman" w:hAnsi="Times New Roman" w:cs="Times New Roman"/>
          <w:sz w:val="28"/>
          <w:szCs w:val="28"/>
        </w:rPr>
        <w:t>арифа с 01.01.2025 по 31.12.2025</w:t>
      </w:r>
      <w:r w:rsidRPr="00F35B1A">
        <w:rPr>
          <w:rFonts w:ascii="Times New Roman" w:hAnsi="Times New Roman" w:cs="Times New Roman"/>
          <w:sz w:val="28"/>
          <w:szCs w:val="28"/>
        </w:rPr>
        <w:t>.</w:t>
      </w:r>
    </w:p>
    <w:p w14:paraId="64111787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 xml:space="preserve">3. Установить, что настоящее решение Совета вступает в силу                              после официального опубликования в газете «Вечерний Оренбург», но не ранее 01.01.2025. </w:t>
      </w:r>
    </w:p>
    <w:p w14:paraId="7EC0811D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14:paraId="3A262507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>решение Оренбургского городского Совета от 24.12.2021 № 193                            «Об утверждении тарифа на услугу, оказываемую МУП «Муниципальный имущественный фонд»;</w:t>
      </w:r>
    </w:p>
    <w:p w14:paraId="6467622B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>решение Оренбургского городского Совета от 27.12.2022 № 312 «О внесении изменения в решение Оренбургского городского Совета от 24.12.2021 № 193»;</w:t>
      </w:r>
    </w:p>
    <w:p w14:paraId="6D2E09A6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>решение Оренбургского городского Совета от 22.12.2023 № 434 «О внесении изменения в решение Оренбургского городского Совета от 24.12.2021 № 193».</w:t>
      </w:r>
    </w:p>
    <w:p w14:paraId="1A351314" w14:textId="69A2B35F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>5. Поручить организацию исполнения настоящего решения Совета заместителю Главы города Оренбурга –  начальн</w:t>
      </w:r>
      <w:r w:rsidR="0036594C">
        <w:rPr>
          <w:rFonts w:ascii="Times New Roman" w:hAnsi="Times New Roman" w:cs="Times New Roman"/>
          <w:sz w:val="28"/>
          <w:szCs w:val="28"/>
        </w:rPr>
        <w:t>ику департамента имущественных</w:t>
      </w:r>
      <w:r w:rsidRPr="00F35B1A">
        <w:rPr>
          <w:rFonts w:ascii="Times New Roman" w:hAnsi="Times New Roman" w:cs="Times New Roman"/>
          <w:sz w:val="28"/>
          <w:szCs w:val="28"/>
        </w:rPr>
        <w:t xml:space="preserve"> и жилищных отношений.   </w:t>
      </w:r>
    </w:p>
    <w:p w14:paraId="01299DCB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>6. Возложить контроль за исполнением настоящего решения Совета                            на председателя постоянного депутатского комитета по экономике, промышленности, предпринимательству и сельскому хозяйству.</w:t>
      </w:r>
    </w:p>
    <w:p w14:paraId="349718B6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BDF27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CA2C3" w14:textId="77777777" w:rsidR="00F35B1A" w:rsidRPr="00F35B1A" w:rsidRDefault="00F35B1A" w:rsidP="00C664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E8CEEE4" w14:textId="66CC2C49" w:rsidR="00F35B1A" w:rsidRPr="00F35B1A" w:rsidRDefault="00F35B1A" w:rsidP="00C664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                              </w:t>
      </w:r>
      <w:r w:rsidR="0036594C">
        <w:rPr>
          <w:rFonts w:ascii="Times New Roman" w:hAnsi="Times New Roman" w:cs="Times New Roman"/>
          <w:sz w:val="28"/>
          <w:szCs w:val="28"/>
        </w:rPr>
        <w:t xml:space="preserve">      </w:t>
      </w:r>
      <w:r w:rsidRPr="00F35B1A">
        <w:rPr>
          <w:rFonts w:ascii="Times New Roman" w:hAnsi="Times New Roman" w:cs="Times New Roman"/>
          <w:sz w:val="28"/>
          <w:szCs w:val="28"/>
        </w:rPr>
        <w:t>О.П. Березнева</w:t>
      </w:r>
    </w:p>
    <w:p w14:paraId="1FB56D12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60B45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6EFEC" w14:textId="578183A4" w:rsidR="006D4C6F" w:rsidRDefault="00F35B1A" w:rsidP="00C664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1A"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      </w:t>
      </w:r>
      <w:r w:rsidR="00C664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9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5B1A">
        <w:rPr>
          <w:rFonts w:ascii="Times New Roman" w:hAnsi="Times New Roman" w:cs="Times New Roman"/>
          <w:sz w:val="28"/>
          <w:szCs w:val="28"/>
        </w:rPr>
        <w:t xml:space="preserve"> С.А. Салмин</w:t>
      </w:r>
    </w:p>
    <w:p w14:paraId="382385FC" w14:textId="77777777" w:rsid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CEDFE" w14:textId="77777777" w:rsid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D2412" w14:textId="77777777" w:rsidR="00F35B1A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75A03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680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780500E0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680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к решению Совета</w:t>
      </w:r>
    </w:p>
    <w:p w14:paraId="72FF7EC4" w14:textId="135DDD90" w:rsidR="00F35B1A" w:rsidRPr="002D5CE2" w:rsidRDefault="0036594C" w:rsidP="00F35B1A">
      <w:pPr>
        <w:autoSpaceDE w:val="0"/>
        <w:autoSpaceDN w:val="0"/>
        <w:adjustRightInd w:val="0"/>
        <w:spacing w:after="0"/>
        <w:ind w:firstLine="680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D5CE2" w:rsidRPr="002D5CE2">
        <w:rPr>
          <w:rFonts w:ascii="Times New Roman" w:hAnsi="Times New Roman" w:cs="Times New Roman"/>
          <w:bCs/>
          <w:sz w:val="28"/>
          <w:szCs w:val="28"/>
          <w:u w:val="single"/>
        </w:rPr>
        <w:t>01.11.2024</w:t>
      </w:r>
      <w:r w:rsidR="002D5CE2" w:rsidRPr="002D5CE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D5CE2" w:rsidRPr="002D5CE2">
        <w:rPr>
          <w:rFonts w:ascii="Times New Roman" w:hAnsi="Times New Roman" w:cs="Times New Roman"/>
          <w:bCs/>
          <w:sz w:val="28"/>
          <w:szCs w:val="28"/>
          <w:u w:val="single"/>
        </w:rPr>
        <w:t>555</w:t>
      </w:r>
      <w:bookmarkStart w:id="3" w:name="_GoBack"/>
      <w:bookmarkEnd w:id="3"/>
    </w:p>
    <w:p w14:paraId="4EAF2CE6" w14:textId="77777777" w:rsidR="00F35B1A" w:rsidRPr="00F35B1A" w:rsidRDefault="00F35B1A" w:rsidP="00F35B1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5A4B99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sz w:val="28"/>
          <w:szCs w:val="28"/>
        </w:rPr>
        <w:t xml:space="preserve">Тариф на услугу по пассажирским перевозкам </w:t>
      </w:r>
    </w:p>
    <w:p w14:paraId="7012F077" w14:textId="44A19455" w:rsidR="00F35B1A" w:rsidRPr="00F35B1A" w:rsidRDefault="00F35B1A" w:rsidP="00F35B1A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sz w:val="28"/>
          <w:szCs w:val="28"/>
        </w:rPr>
        <w:t xml:space="preserve">пассажирской подвесной канатной дорогой через реку Урал на территории </w:t>
      </w:r>
      <w:r w:rsidR="00696F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F35B1A">
        <w:rPr>
          <w:rFonts w:ascii="Times New Roman" w:eastAsia="Times New Roman" w:hAnsi="Times New Roman" w:cs="Times New Roman"/>
          <w:sz w:val="28"/>
          <w:szCs w:val="28"/>
        </w:rPr>
        <w:t>«город Оренбург», оказываемую муниципальным унитарным предприятием «Муниципальный имущественный фонд» муниципального образования «город Оренбург»</w:t>
      </w:r>
    </w:p>
    <w:p w14:paraId="219FF4CD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3246"/>
        <w:gridCol w:w="3284"/>
      </w:tblGrid>
      <w:tr w:rsidR="00F35B1A" w:rsidRPr="00F35B1A" w14:paraId="0759F3AF" w14:textId="77777777" w:rsidTr="00765DF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21C9" w14:textId="77777777" w:rsidR="00F35B1A" w:rsidRPr="00F35B1A" w:rsidRDefault="00F35B1A" w:rsidP="00F35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5B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График работы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D02B" w14:textId="77777777" w:rsidR="00F35B1A" w:rsidRPr="00F35B1A" w:rsidRDefault="00F35B1A" w:rsidP="00F35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5B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Тариф (руб.)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EBA5" w14:textId="5E6FAE02" w:rsidR="00F35B1A" w:rsidRPr="00F35B1A" w:rsidRDefault="00C66442" w:rsidP="00F35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Льготный тариф</w:t>
            </w:r>
            <w:r w:rsidR="00765D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(руб.)</w:t>
            </w:r>
          </w:p>
        </w:tc>
      </w:tr>
      <w:tr w:rsidR="00765DF7" w:rsidRPr="00F35B1A" w14:paraId="1DFC1469" w14:textId="77777777" w:rsidTr="00765DF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32C7" w14:textId="77777777" w:rsidR="00765DF7" w:rsidRPr="00F35B1A" w:rsidRDefault="00765DF7" w:rsidP="00F35B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4" w:name="_Hlk178612153"/>
            <w:r w:rsidRPr="00F35B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понедельник-пятница</w:t>
            </w:r>
            <w:bookmarkEnd w:id="4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A98" w14:textId="77777777" w:rsidR="00765DF7" w:rsidRPr="00F35B1A" w:rsidRDefault="00765DF7" w:rsidP="00F35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5B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FBF0" w14:textId="1EC7AB1A" w:rsidR="00765DF7" w:rsidRPr="00F35B1A" w:rsidRDefault="00765DF7" w:rsidP="00765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Pr="00F35B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765DF7" w:rsidRPr="00F35B1A" w14:paraId="3657F9C8" w14:textId="77777777" w:rsidTr="00765DF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BB09" w14:textId="77777777" w:rsidR="00765DF7" w:rsidRPr="00F35B1A" w:rsidRDefault="00765DF7" w:rsidP="00F35B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" w:name="_Hlk178612201"/>
            <w:r w:rsidRPr="00F35B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суббота-воскресенье, нерабочие праздничные дни</w:t>
            </w:r>
            <w:bookmarkEnd w:id="5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3FA1" w14:textId="77777777" w:rsidR="00765DF7" w:rsidRPr="00F35B1A" w:rsidRDefault="00765DF7" w:rsidP="00F35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5B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EAE4" w14:textId="15DA12CD" w:rsidR="00765DF7" w:rsidRPr="00F35B1A" w:rsidRDefault="00765DF7" w:rsidP="0076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F35B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14:paraId="68163609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23E2F1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Льготный тариф предоставляется*:</w:t>
      </w:r>
    </w:p>
    <w:p w14:paraId="76C61210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1. Лицам старше 60 лет.</w:t>
      </w:r>
    </w:p>
    <w:p w14:paraId="27AFD9D6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2. Инвалидам II и III группы всех степеней трудоспособности.</w:t>
      </w:r>
    </w:p>
    <w:p w14:paraId="2044C17C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3. Сопровождающему инвалида I группы, ребенка-инвалида.</w:t>
      </w:r>
    </w:p>
    <w:p w14:paraId="08BF6441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4. Ветеранам/инвалидам боевых действий, участникам специальной военной операции.</w:t>
      </w:r>
    </w:p>
    <w:p w14:paraId="3175B98D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5. Многодетным семьям.</w:t>
      </w:r>
    </w:p>
    <w:p w14:paraId="0C5C28F2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9B93C5" w14:textId="300B3B86" w:rsidR="00F35B1A" w:rsidRPr="00F35B1A" w:rsidRDefault="00F35B1A" w:rsidP="00765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Право на бесплатный проезд предоставляется*:</w:t>
      </w:r>
    </w:p>
    <w:p w14:paraId="5980CDD2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1. Инвалидам I группы.</w:t>
      </w:r>
    </w:p>
    <w:p w14:paraId="3D64E8A6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2. Детям-инвалидам.</w:t>
      </w:r>
    </w:p>
    <w:p w14:paraId="633E0FB4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3. Детям до 7 лет.</w:t>
      </w:r>
    </w:p>
    <w:p w14:paraId="5EED5FB4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4. Ветеранам, узникам и инвалидам Великой Отечественной Войны.</w:t>
      </w:r>
    </w:p>
    <w:p w14:paraId="537D6B22" w14:textId="77777777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5. Лицам старше 70 лет.</w:t>
      </w:r>
    </w:p>
    <w:p w14:paraId="0D83E307" w14:textId="420A71D0" w:rsidR="00F35B1A" w:rsidRPr="00F35B1A" w:rsidRDefault="00F35B1A" w:rsidP="00F35B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*Примечание: льготный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тариф</w:t>
      </w:r>
      <w:r w:rsidR="00765D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>бесплатный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проезд</w:t>
      </w:r>
      <w:r w:rsidR="00765DF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оформляется только при предъявлении оригиналов подтверждающих документов</w:t>
      </w:r>
      <w:r w:rsidRPr="00F35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более 1 поездки туда и обратно </w:t>
      </w:r>
      <w:r w:rsidR="00765DF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день в отношении каждого лица, имеющего право на </w:t>
      </w:r>
      <w:r w:rsidR="00765DF7" w:rsidRPr="00F35B1A">
        <w:rPr>
          <w:rFonts w:ascii="Times New Roman" w:eastAsia="Times New Roman" w:hAnsi="Times New Roman" w:cs="Times New Roman"/>
          <w:bCs/>
          <w:sz w:val="28"/>
          <w:szCs w:val="28"/>
        </w:rPr>
        <w:t>льготный</w:t>
      </w:r>
      <w:r w:rsidR="00765DF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тариф и </w:t>
      </w:r>
      <w:r w:rsidR="00765DF7" w:rsidRPr="00F35B1A">
        <w:rPr>
          <w:rFonts w:ascii="Times New Roman" w:eastAsia="Times New Roman" w:hAnsi="Times New Roman" w:cs="Times New Roman"/>
          <w:bCs/>
          <w:sz w:val="28"/>
          <w:szCs w:val="28"/>
        </w:rPr>
        <w:t>бесплатный</w:t>
      </w:r>
      <w:r w:rsidR="00765D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проезд</w:t>
      </w:r>
      <w:r w:rsidRPr="00F35B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736937C" w14:textId="77777777" w:rsidR="00F35B1A" w:rsidRPr="00182011" w:rsidRDefault="00F35B1A" w:rsidP="00F35B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5B1A" w:rsidRPr="00182011" w:rsidSect="0036594C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1A5A6" w14:textId="77777777" w:rsidR="00064AE4" w:rsidRDefault="00064AE4" w:rsidP="005A0855">
      <w:pPr>
        <w:spacing w:after="0" w:line="240" w:lineRule="auto"/>
      </w:pPr>
      <w:r>
        <w:separator/>
      </w:r>
    </w:p>
  </w:endnote>
  <w:endnote w:type="continuationSeparator" w:id="0">
    <w:p w14:paraId="286094E4" w14:textId="77777777" w:rsidR="00064AE4" w:rsidRDefault="00064AE4" w:rsidP="005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CC1B3" w14:textId="77777777" w:rsidR="00C70EB7" w:rsidRDefault="00C70EB7">
    <w:pPr>
      <w:pStyle w:val="a8"/>
      <w:jc w:val="center"/>
    </w:pPr>
  </w:p>
  <w:p w14:paraId="05EFD93B" w14:textId="77777777" w:rsidR="00C70EB7" w:rsidRDefault="00C70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8E23B" w14:textId="77777777" w:rsidR="00064AE4" w:rsidRDefault="00064AE4" w:rsidP="005A0855">
      <w:pPr>
        <w:spacing w:after="0" w:line="240" w:lineRule="auto"/>
      </w:pPr>
      <w:r>
        <w:separator/>
      </w:r>
    </w:p>
  </w:footnote>
  <w:footnote w:type="continuationSeparator" w:id="0">
    <w:p w14:paraId="21A24E6B" w14:textId="77777777" w:rsidR="00064AE4" w:rsidRDefault="00064AE4" w:rsidP="005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728E72D6"/>
    <w:multiLevelType w:val="hybridMultilevel"/>
    <w:tmpl w:val="AA527966"/>
    <w:lvl w:ilvl="0" w:tplc="D0362C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2"/>
    <w:rsid w:val="0001094A"/>
    <w:rsid w:val="0003010A"/>
    <w:rsid w:val="00064AE4"/>
    <w:rsid w:val="00065026"/>
    <w:rsid w:val="000718C4"/>
    <w:rsid w:val="00080022"/>
    <w:rsid w:val="000841D8"/>
    <w:rsid w:val="0009254B"/>
    <w:rsid w:val="00093BBF"/>
    <w:rsid w:val="00096663"/>
    <w:rsid w:val="000F0096"/>
    <w:rsid w:val="0011489C"/>
    <w:rsid w:val="00122D2C"/>
    <w:rsid w:val="00150C24"/>
    <w:rsid w:val="00152769"/>
    <w:rsid w:val="00156690"/>
    <w:rsid w:val="001605ED"/>
    <w:rsid w:val="001611A3"/>
    <w:rsid w:val="001620B6"/>
    <w:rsid w:val="00166D40"/>
    <w:rsid w:val="00172334"/>
    <w:rsid w:val="00182011"/>
    <w:rsid w:val="00194B49"/>
    <w:rsid w:val="001A0E43"/>
    <w:rsid w:val="001A3A22"/>
    <w:rsid w:val="001A7DDB"/>
    <w:rsid w:val="001B032C"/>
    <w:rsid w:val="001C420E"/>
    <w:rsid w:val="001D7E98"/>
    <w:rsid w:val="001E4BB8"/>
    <w:rsid w:val="001F7EB8"/>
    <w:rsid w:val="00203508"/>
    <w:rsid w:val="0022695D"/>
    <w:rsid w:val="00233BCB"/>
    <w:rsid w:val="002371D8"/>
    <w:rsid w:val="0024344E"/>
    <w:rsid w:val="00247385"/>
    <w:rsid w:val="00250921"/>
    <w:rsid w:val="00271066"/>
    <w:rsid w:val="00284E7A"/>
    <w:rsid w:val="00290234"/>
    <w:rsid w:val="002A3B5D"/>
    <w:rsid w:val="002B690A"/>
    <w:rsid w:val="002C57C4"/>
    <w:rsid w:val="002D2D7C"/>
    <w:rsid w:val="002D5CE2"/>
    <w:rsid w:val="002D636C"/>
    <w:rsid w:val="002E58A1"/>
    <w:rsid w:val="002F5E03"/>
    <w:rsid w:val="003117FF"/>
    <w:rsid w:val="00313D98"/>
    <w:rsid w:val="00332148"/>
    <w:rsid w:val="00342AF2"/>
    <w:rsid w:val="003431EB"/>
    <w:rsid w:val="0035414B"/>
    <w:rsid w:val="00354B7B"/>
    <w:rsid w:val="003618E0"/>
    <w:rsid w:val="0036594C"/>
    <w:rsid w:val="003C38FC"/>
    <w:rsid w:val="003D0736"/>
    <w:rsid w:val="003D0DA2"/>
    <w:rsid w:val="003E0BBF"/>
    <w:rsid w:val="004068B1"/>
    <w:rsid w:val="00414E48"/>
    <w:rsid w:val="0043280E"/>
    <w:rsid w:val="004535B8"/>
    <w:rsid w:val="00467BA3"/>
    <w:rsid w:val="00472DB1"/>
    <w:rsid w:val="00473482"/>
    <w:rsid w:val="00476E57"/>
    <w:rsid w:val="004A0F8C"/>
    <w:rsid w:val="004A519C"/>
    <w:rsid w:val="004A6269"/>
    <w:rsid w:val="004B2CDA"/>
    <w:rsid w:val="004C6BB5"/>
    <w:rsid w:val="004F1792"/>
    <w:rsid w:val="004F2FC0"/>
    <w:rsid w:val="005366FA"/>
    <w:rsid w:val="005A0855"/>
    <w:rsid w:val="005C160B"/>
    <w:rsid w:val="005E4F82"/>
    <w:rsid w:val="00601947"/>
    <w:rsid w:val="00604BCA"/>
    <w:rsid w:val="00616033"/>
    <w:rsid w:val="0065479F"/>
    <w:rsid w:val="00676058"/>
    <w:rsid w:val="00680F95"/>
    <w:rsid w:val="00681622"/>
    <w:rsid w:val="00686668"/>
    <w:rsid w:val="00696F45"/>
    <w:rsid w:val="006D4C6F"/>
    <w:rsid w:val="006E0CDC"/>
    <w:rsid w:val="006F15A7"/>
    <w:rsid w:val="006F6307"/>
    <w:rsid w:val="0076058F"/>
    <w:rsid w:val="00765DF7"/>
    <w:rsid w:val="007A160F"/>
    <w:rsid w:val="007B08DB"/>
    <w:rsid w:val="007B3622"/>
    <w:rsid w:val="008219AD"/>
    <w:rsid w:val="0084438A"/>
    <w:rsid w:val="00847A57"/>
    <w:rsid w:val="00850535"/>
    <w:rsid w:val="008562BA"/>
    <w:rsid w:val="0085679F"/>
    <w:rsid w:val="00862C3A"/>
    <w:rsid w:val="00872508"/>
    <w:rsid w:val="008769C9"/>
    <w:rsid w:val="008874C2"/>
    <w:rsid w:val="008967FA"/>
    <w:rsid w:val="008A21B1"/>
    <w:rsid w:val="008A3C27"/>
    <w:rsid w:val="008A65B1"/>
    <w:rsid w:val="008C2A82"/>
    <w:rsid w:val="008D5627"/>
    <w:rsid w:val="008F28EE"/>
    <w:rsid w:val="00910D13"/>
    <w:rsid w:val="00926141"/>
    <w:rsid w:val="00945456"/>
    <w:rsid w:val="00966394"/>
    <w:rsid w:val="00983380"/>
    <w:rsid w:val="00996A69"/>
    <w:rsid w:val="009B0B02"/>
    <w:rsid w:val="009F18B2"/>
    <w:rsid w:val="009F20BD"/>
    <w:rsid w:val="009F533B"/>
    <w:rsid w:val="00A2158F"/>
    <w:rsid w:val="00A45A86"/>
    <w:rsid w:val="00A67174"/>
    <w:rsid w:val="00A85510"/>
    <w:rsid w:val="00AA3A14"/>
    <w:rsid w:val="00AB36CF"/>
    <w:rsid w:val="00AB59E1"/>
    <w:rsid w:val="00AB5F3D"/>
    <w:rsid w:val="00AC3585"/>
    <w:rsid w:val="00AC6F0D"/>
    <w:rsid w:val="00AE02D6"/>
    <w:rsid w:val="00B226C5"/>
    <w:rsid w:val="00B3606E"/>
    <w:rsid w:val="00B73CC3"/>
    <w:rsid w:val="00B94C2E"/>
    <w:rsid w:val="00BA1DF7"/>
    <w:rsid w:val="00BB1C7E"/>
    <w:rsid w:val="00BD1082"/>
    <w:rsid w:val="00BE5476"/>
    <w:rsid w:val="00C062B4"/>
    <w:rsid w:val="00C06F75"/>
    <w:rsid w:val="00C17E5A"/>
    <w:rsid w:val="00C523E4"/>
    <w:rsid w:val="00C655C7"/>
    <w:rsid w:val="00C66442"/>
    <w:rsid w:val="00C666B1"/>
    <w:rsid w:val="00C70EB7"/>
    <w:rsid w:val="00CA3B27"/>
    <w:rsid w:val="00CB6661"/>
    <w:rsid w:val="00CC0799"/>
    <w:rsid w:val="00CF11A4"/>
    <w:rsid w:val="00CF6B14"/>
    <w:rsid w:val="00CF79E7"/>
    <w:rsid w:val="00D048E5"/>
    <w:rsid w:val="00D05EF8"/>
    <w:rsid w:val="00D06A1D"/>
    <w:rsid w:val="00D17DF2"/>
    <w:rsid w:val="00D33FBE"/>
    <w:rsid w:val="00D35CD1"/>
    <w:rsid w:val="00D41E3A"/>
    <w:rsid w:val="00D50028"/>
    <w:rsid w:val="00D72A4D"/>
    <w:rsid w:val="00D83972"/>
    <w:rsid w:val="00D91027"/>
    <w:rsid w:val="00DA2772"/>
    <w:rsid w:val="00DA7673"/>
    <w:rsid w:val="00DB205C"/>
    <w:rsid w:val="00DD5066"/>
    <w:rsid w:val="00DE6D8A"/>
    <w:rsid w:val="00E06446"/>
    <w:rsid w:val="00E24A6E"/>
    <w:rsid w:val="00E417C4"/>
    <w:rsid w:val="00E4194F"/>
    <w:rsid w:val="00E73194"/>
    <w:rsid w:val="00EA5CA1"/>
    <w:rsid w:val="00EA636F"/>
    <w:rsid w:val="00EB070A"/>
    <w:rsid w:val="00EB31B2"/>
    <w:rsid w:val="00EC7636"/>
    <w:rsid w:val="00ED7EFF"/>
    <w:rsid w:val="00EE06E1"/>
    <w:rsid w:val="00EE4306"/>
    <w:rsid w:val="00EF79D4"/>
    <w:rsid w:val="00F00464"/>
    <w:rsid w:val="00F06735"/>
    <w:rsid w:val="00F069D8"/>
    <w:rsid w:val="00F21233"/>
    <w:rsid w:val="00F2482E"/>
    <w:rsid w:val="00F3108C"/>
    <w:rsid w:val="00F35B1A"/>
    <w:rsid w:val="00F605AC"/>
    <w:rsid w:val="00FA1375"/>
    <w:rsid w:val="00FA2690"/>
    <w:rsid w:val="00FA4F59"/>
    <w:rsid w:val="00FA6E07"/>
    <w:rsid w:val="00FB1FBB"/>
    <w:rsid w:val="00FB5B44"/>
    <w:rsid w:val="00FC10A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B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F35B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5B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unhideWhenUsed/>
    <w:rsid w:val="00F35B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13FE-6868-4B27-AD73-79B3983B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Максим Владимирович</dc:creator>
  <cp:lastModifiedBy>Беляков Иван Владимирович</cp:lastModifiedBy>
  <cp:revision>10</cp:revision>
  <cp:lastPrinted>2024-10-31T11:09:00Z</cp:lastPrinted>
  <dcterms:created xsi:type="dcterms:W3CDTF">2024-10-07T06:34:00Z</dcterms:created>
  <dcterms:modified xsi:type="dcterms:W3CDTF">2024-11-01T10:00:00Z</dcterms:modified>
</cp:coreProperties>
</file>