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028" w:rsidRDefault="006A1028">
      <w:pPr>
        <w:pStyle w:val="ConsPlusTitlePage"/>
      </w:pPr>
      <w:r>
        <w:t xml:space="preserve">Документ предоставлен </w:t>
      </w:r>
      <w:hyperlink r:id="rId5">
        <w:r>
          <w:rPr>
            <w:color w:val="0000FF"/>
          </w:rPr>
          <w:t>КонсультантПлюс</w:t>
        </w:r>
      </w:hyperlink>
      <w:r>
        <w:br/>
      </w:r>
    </w:p>
    <w:p w:rsidR="006A1028" w:rsidRDefault="006A1028">
      <w:pPr>
        <w:pStyle w:val="ConsPlusNormal"/>
        <w:jc w:val="both"/>
        <w:outlineLvl w:val="0"/>
      </w:pPr>
    </w:p>
    <w:p w:rsidR="006A1028" w:rsidRDefault="006A1028">
      <w:pPr>
        <w:pStyle w:val="ConsPlusTitle"/>
        <w:jc w:val="center"/>
        <w:outlineLvl w:val="0"/>
      </w:pPr>
      <w:r>
        <w:t>ОРЕНБУРГСКИЙ ГОРОДСКОЙ СОВЕТ</w:t>
      </w:r>
    </w:p>
    <w:p w:rsidR="006A1028" w:rsidRDefault="006A1028">
      <w:pPr>
        <w:pStyle w:val="ConsPlusTitle"/>
        <w:jc w:val="center"/>
      </w:pPr>
    </w:p>
    <w:p w:rsidR="006A1028" w:rsidRDefault="006A1028">
      <w:pPr>
        <w:pStyle w:val="ConsPlusTitle"/>
        <w:jc w:val="center"/>
      </w:pPr>
      <w:r>
        <w:t>РЕШЕНИЕ</w:t>
      </w:r>
    </w:p>
    <w:p w:rsidR="006A1028" w:rsidRDefault="006A1028">
      <w:pPr>
        <w:pStyle w:val="ConsPlusTitle"/>
        <w:jc w:val="center"/>
      </w:pPr>
      <w:r>
        <w:t>от 20 ноября 2012 г. N 546</w:t>
      </w:r>
    </w:p>
    <w:p w:rsidR="006A1028" w:rsidRDefault="006A1028">
      <w:pPr>
        <w:pStyle w:val="ConsPlusTitle"/>
        <w:jc w:val="center"/>
      </w:pPr>
    </w:p>
    <w:p w:rsidR="006A1028" w:rsidRDefault="006A1028">
      <w:pPr>
        <w:pStyle w:val="ConsPlusTitle"/>
        <w:jc w:val="center"/>
      </w:pPr>
      <w:r>
        <w:t>Об утверждении Положения "Об оплате труда работников</w:t>
      </w:r>
    </w:p>
    <w:p w:rsidR="006A1028" w:rsidRDefault="006A1028">
      <w:pPr>
        <w:pStyle w:val="ConsPlusTitle"/>
        <w:jc w:val="center"/>
      </w:pPr>
      <w:r>
        <w:t>органов местного самоуправления города Оренбурга"</w:t>
      </w:r>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center"/>
            </w:pPr>
            <w:r>
              <w:rPr>
                <w:color w:val="392C69"/>
              </w:rPr>
              <w:t>Список изменяющих документов</w:t>
            </w:r>
          </w:p>
          <w:p w:rsidR="006A1028" w:rsidRDefault="006A1028">
            <w:pPr>
              <w:pStyle w:val="ConsPlusNormal"/>
              <w:jc w:val="center"/>
            </w:pPr>
            <w:proofErr w:type="gramStart"/>
            <w:r>
              <w:rPr>
                <w:color w:val="392C69"/>
              </w:rPr>
              <w:t xml:space="preserve">(в ред. Решений Оренбургского городского Совета от 18.08.2015 </w:t>
            </w:r>
            <w:hyperlink r:id="rId6">
              <w:r>
                <w:rPr>
                  <w:color w:val="0000FF"/>
                </w:rPr>
                <w:t>N 1134</w:t>
              </w:r>
            </w:hyperlink>
            <w:r>
              <w:rPr>
                <w:color w:val="392C69"/>
              </w:rPr>
              <w:t>,</w:t>
            </w:r>
            <w:proofErr w:type="gramEnd"/>
          </w:p>
          <w:p w:rsidR="006A1028" w:rsidRDefault="006A1028">
            <w:pPr>
              <w:pStyle w:val="ConsPlusNormal"/>
              <w:jc w:val="center"/>
            </w:pPr>
            <w:r>
              <w:rPr>
                <w:color w:val="392C69"/>
              </w:rPr>
              <w:t xml:space="preserve">от 21.12.2017 </w:t>
            </w:r>
            <w:hyperlink r:id="rId7">
              <w:r>
                <w:rPr>
                  <w:color w:val="0000FF"/>
                </w:rPr>
                <w:t>N 443</w:t>
              </w:r>
            </w:hyperlink>
            <w:r>
              <w:rPr>
                <w:color w:val="392C69"/>
              </w:rPr>
              <w:t xml:space="preserve">, от 27.06.2018 </w:t>
            </w:r>
            <w:hyperlink r:id="rId8">
              <w:r>
                <w:rPr>
                  <w:color w:val="0000FF"/>
                </w:rPr>
                <w:t>N 561</w:t>
              </w:r>
            </w:hyperlink>
            <w:r>
              <w:rPr>
                <w:color w:val="392C69"/>
              </w:rPr>
              <w:t xml:space="preserve">, от 22.04.2019 </w:t>
            </w:r>
            <w:hyperlink r:id="rId9">
              <w:r>
                <w:rPr>
                  <w:color w:val="0000FF"/>
                </w:rPr>
                <w:t>N 682</w:t>
              </w:r>
            </w:hyperlink>
            <w:r>
              <w:rPr>
                <w:color w:val="392C69"/>
              </w:rPr>
              <w:t>,</w:t>
            </w:r>
          </w:p>
          <w:p w:rsidR="006A1028" w:rsidRDefault="006A1028">
            <w:pPr>
              <w:pStyle w:val="ConsPlusNormal"/>
              <w:jc w:val="center"/>
            </w:pPr>
            <w:r>
              <w:rPr>
                <w:color w:val="392C69"/>
              </w:rPr>
              <w:t xml:space="preserve">от 16.09.2019 </w:t>
            </w:r>
            <w:hyperlink r:id="rId10">
              <w:r>
                <w:rPr>
                  <w:color w:val="0000FF"/>
                </w:rPr>
                <w:t>N 754</w:t>
              </w:r>
            </w:hyperlink>
            <w:r>
              <w:rPr>
                <w:color w:val="392C69"/>
              </w:rPr>
              <w:t xml:space="preserve">, от 02.03.2021 </w:t>
            </w:r>
            <w:hyperlink r:id="rId11">
              <w:r>
                <w:rPr>
                  <w:color w:val="0000FF"/>
                </w:rPr>
                <w:t>N 73</w:t>
              </w:r>
            </w:hyperlink>
            <w:r>
              <w:rPr>
                <w:color w:val="392C69"/>
              </w:rPr>
              <w:t xml:space="preserve">, от 09.06.2022 </w:t>
            </w:r>
            <w:hyperlink r:id="rId12">
              <w:r>
                <w:rPr>
                  <w:color w:val="0000FF"/>
                </w:rPr>
                <w:t>N 239</w:t>
              </w:r>
            </w:hyperlink>
            <w:r>
              <w:rPr>
                <w:color w:val="392C69"/>
              </w:rPr>
              <w:t>,</w:t>
            </w:r>
          </w:p>
          <w:p w:rsidR="006A1028" w:rsidRDefault="006A1028">
            <w:pPr>
              <w:pStyle w:val="ConsPlusNormal"/>
              <w:jc w:val="center"/>
            </w:pPr>
            <w:r>
              <w:rPr>
                <w:color w:val="392C69"/>
              </w:rPr>
              <w:t xml:space="preserve">от 27.12.2022 </w:t>
            </w:r>
            <w:hyperlink r:id="rId13">
              <w:r>
                <w:rPr>
                  <w:color w:val="0000FF"/>
                </w:rPr>
                <w:t>N 315</w:t>
              </w:r>
            </w:hyperlink>
            <w:r>
              <w:rPr>
                <w:color w:val="392C69"/>
              </w:rPr>
              <w:t xml:space="preserve">, от 27.03.2023 </w:t>
            </w:r>
            <w:hyperlink r:id="rId14">
              <w:r>
                <w:rPr>
                  <w:color w:val="0000FF"/>
                </w:rPr>
                <w:t>N 335</w:t>
              </w:r>
            </w:hyperlink>
            <w:r>
              <w:rPr>
                <w:color w:val="392C69"/>
              </w:rPr>
              <w:t xml:space="preserve">, от 07.09.2023 </w:t>
            </w:r>
            <w:hyperlink r:id="rId15">
              <w:r>
                <w:rPr>
                  <w:color w:val="0000FF"/>
                </w:rPr>
                <w:t>N 399</w:t>
              </w:r>
            </w:hyperlink>
            <w:r>
              <w:rPr>
                <w:color w:val="392C69"/>
              </w:rPr>
              <w:t>,</w:t>
            </w:r>
          </w:p>
          <w:p w:rsidR="006A1028" w:rsidRDefault="006A1028">
            <w:pPr>
              <w:pStyle w:val="ConsPlusNormal"/>
              <w:jc w:val="center"/>
            </w:pPr>
            <w:r>
              <w:rPr>
                <w:color w:val="392C69"/>
              </w:rPr>
              <w:t xml:space="preserve">от 22.12.2023 </w:t>
            </w:r>
            <w:hyperlink r:id="rId16">
              <w:r>
                <w:rPr>
                  <w:color w:val="0000FF"/>
                </w:rPr>
                <w:t>N 437</w:t>
              </w:r>
            </w:hyperlink>
            <w:r>
              <w:rPr>
                <w:color w:val="392C69"/>
              </w:rPr>
              <w:t xml:space="preserve">, от 01.11.2024 </w:t>
            </w:r>
            <w:hyperlink r:id="rId17">
              <w:r>
                <w:rPr>
                  <w:color w:val="0000FF"/>
                </w:rPr>
                <w:t>N 553</w:t>
              </w:r>
            </w:hyperlink>
            <w:r>
              <w:rPr>
                <w:color w:val="392C69"/>
              </w:rPr>
              <w:t xml:space="preserve">, от 29.08.2025 </w:t>
            </w:r>
            <w:hyperlink r:id="rId18">
              <w:r>
                <w:rPr>
                  <w:color w:val="0000FF"/>
                </w:rPr>
                <w:t>N 643</w:t>
              </w:r>
            </w:hyperlink>
            <w:r>
              <w:rPr>
                <w:color w:val="392C69"/>
              </w:rPr>
              <w:t>,</w:t>
            </w:r>
          </w:p>
          <w:p w:rsidR="006A1028" w:rsidRDefault="006A1028">
            <w:pPr>
              <w:pStyle w:val="ConsPlusNormal"/>
              <w:jc w:val="center"/>
            </w:pPr>
            <w:r>
              <w:rPr>
                <w:color w:val="392C69"/>
              </w:rPr>
              <w:t xml:space="preserve">от 25.12.2025 </w:t>
            </w:r>
            <w:hyperlink r:id="rId19">
              <w:r>
                <w:rPr>
                  <w:color w:val="0000FF"/>
                </w:rPr>
                <w:t>N 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jc w:val="both"/>
      </w:pPr>
    </w:p>
    <w:p w:rsidR="006A1028" w:rsidRDefault="006A1028">
      <w:pPr>
        <w:pStyle w:val="ConsPlusNormal"/>
        <w:ind w:firstLine="540"/>
        <w:jc w:val="both"/>
      </w:pPr>
      <w:proofErr w:type="gramStart"/>
      <w:r>
        <w:t xml:space="preserve">На основании </w:t>
      </w:r>
      <w:hyperlink r:id="rId20">
        <w:r>
          <w:rPr>
            <w:color w:val="0000FF"/>
          </w:rPr>
          <w:t>статей 12</w:t>
        </w:r>
      </w:hyperlink>
      <w:r>
        <w:t xml:space="preserve">, </w:t>
      </w:r>
      <w:hyperlink r:id="rId21">
        <w:r>
          <w:rPr>
            <w:color w:val="0000FF"/>
          </w:rPr>
          <w:t>132</w:t>
        </w:r>
      </w:hyperlink>
      <w:r>
        <w:t xml:space="preserve"> Конституции Российской Федерации, </w:t>
      </w:r>
      <w:hyperlink r:id="rId22">
        <w:r>
          <w:rPr>
            <w:color w:val="0000FF"/>
          </w:rPr>
          <w:t>пункта 4 статьи 86</w:t>
        </w:r>
      </w:hyperlink>
      <w:r>
        <w:t xml:space="preserve"> Бюджетного кодекса Российской Федерации, </w:t>
      </w:r>
      <w:hyperlink r:id="rId23">
        <w:r>
          <w:rPr>
            <w:color w:val="0000FF"/>
          </w:rPr>
          <w:t>пункта 2 статьи 53</w:t>
        </w:r>
      </w:hyperlink>
      <w:r>
        <w:t xml:space="preserve"> Федерального закона от 06.10.2003 N 131-ФЗ "Об общих принципах организации местного самоуправления в Российской Федерации", </w:t>
      </w:r>
      <w:hyperlink r:id="rId24">
        <w:r>
          <w:rPr>
            <w:color w:val="0000FF"/>
          </w:rPr>
          <w:t>пункта 2 статьи 22</w:t>
        </w:r>
      </w:hyperlink>
      <w:r>
        <w:t xml:space="preserve"> Федерального закона от 02.03.2007 N 25-ФЗ "О муниципальной службе в Российской Федерации" и руководствуясь </w:t>
      </w:r>
      <w:hyperlink r:id="rId25">
        <w:r>
          <w:rPr>
            <w:color w:val="0000FF"/>
          </w:rPr>
          <w:t>статьей 27</w:t>
        </w:r>
      </w:hyperlink>
      <w:r>
        <w:t xml:space="preserve"> Устава города Оренбурга, Оренбургский городской</w:t>
      </w:r>
      <w:proofErr w:type="gramEnd"/>
      <w:r>
        <w:t xml:space="preserve"> Совет</w:t>
      </w:r>
    </w:p>
    <w:p w:rsidR="006A1028" w:rsidRDefault="006A1028">
      <w:pPr>
        <w:pStyle w:val="ConsPlusNormal"/>
        <w:spacing w:before="220"/>
        <w:ind w:firstLine="540"/>
        <w:jc w:val="both"/>
      </w:pPr>
      <w:r>
        <w:t>РЕШИЛ:</w:t>
      </w:r>
    </w:p>
    <w:p w:rsidR="006A1028" w:rsidRDefault="006A1028">
      <w:pPr>
        <w:pStyle w:val="ConsPlusNormal"/>
        <w:jc w:val="both"/>
      </w:pPr>
    </w:p>
    <w:p w:rsidR="006A1028" w:rsidRDefault="006A1028">
      <w:pPr>
        <w:pStyle w:val="ConsPlusNormal"/>
        <w:ind w:firstLine="540"/>
        <w:jc w:val="both"/>
      </w:pPr>
      <w:r>
        <w:t xml:space="preserve">1. Утвердить </w:t>
      </w:r>
      <w:hyperlink w:anchor="P49">
        <w:r>
          <w:rPr>
            <w:color w:val="0000FF"/>
          </w:rPr>
          <w:t>Положение</w:t>
        </w:r>
      </w:hyperlink>
      <w:r>
        <w:t xml:space="preserve"> "Об оплате труда лиц, замещающих муниципальные должности и должности муниципальной службы в органах местного самоуправления города Оренбурга согласно приложению 1.</w:t>
      </w:r>
    </w:p>
    <w:p w:rsidR="006A1028" w:rsidRDefault="006A1028">
      <w:pPr>
        <w:pStyle w:val="ConsPlusNormal"/>
        <w:jc w:val="both"/>
      </w:pPr>
      <w:r>
        <w:t xml:space="preserve">(в ред. Решений Оренбургского городского Совета от 16.09.2019 </w:t>
      </w:r>
      <w:hyperlink r:id="rId26">
        <w:r>
          <w:rPr>
            <w:color w:val="0000FF"/>
          </w:rPr>
          <w:t>N 754</w:t>
        </w:r>
      </w:hyperlink>
      <w:r>
        <w:t xml:space="preserve">, от 27.12.2022 </w:t>
      </w:r>
      <w:hyperlink r:id="rId27">
        <w:r>
          <w:rPr>
            <w:color w:val="0000FF"/>
          </w:rPr>
          <w:t>N 315</w:t>
        </w:r>
      </w:hyperlink>
      <w:r>
        <w:t>)</w:t>
      </w:r>
    </w:p>
    <w:p w:rsidR="006A1028" w:rsidRDefault="006A1028">
      <w:pPr>
        <w:pStyle w:val="ConsPlusNormal"/>
        <w:jc w:val="both"/>
      </w:pPr>
    </w:p>
    <w:p w:rsidR="006A1028" w:rsidRDefault="006A1028">
      <w:pPr>
        <w:pStyle w:val="ConsPlusNormal"/>
        <w:ind w:firstLine="540"/>
        <w:jc w:val="both"/>
      </w:pPr>
      <w:r>
        <w:t xml:space="preserve">2. Утвердить </w:t>
      </w:r>
      <w:hyperlink w:anchor="P762">
        <w:r>
          <w:rPr>
            <w:color w:val="0000FF"/>
          </w:rPr>
          <w:t>Положение</w:t>
        </w:r>
      </w:hyperlink>
      <w:r>
        <w:t xml:space="preserve"> "Об оплате труда лиц, исполняющих обязанности по техническому обеспечению </w:t>
      </w:r>
      <w:proofErr w:type="gramStart"/>
      <w:r>
        <w:t>деятельности органов местного самоуправления города Оренбурга</w:t>
      </w:r>
      <w:proofErr w:type="gramEnd"/>
      <w:r>
        <w:t xml:space="preserve"> согласно приложению 2.</w:t>
      </w:r>
    </w:p>
    <w:p w:rsidR="006A1028" w:rsidRDefault="006A1028">
      <w:pPr>
        <w:pStyle w:val="ConsPlusNormal"/>
        <w:jc w:val="both"/>
      </w:pPr>
      <w:r>
        <w:t xml:space="preserve">(в ред. Решений Оренбургского городского Совета от 16.09.2019 </w:t>
      </w:r>
      <w:hyperlink r:id="rId28">
        <w:r>
          <w:rPr>
            <w:color w:val="0000FF"/>
          </w:rPr>
          <w:t>N 754</w:t>
        </w:r>
      </w:hyperlink>
      <w:r>
        <w:t xml:space="preserve">, от 27.12.2022 </w:t>
      </w:r>
      <w:hyperlink r:id="rId29">
        <w:r>
          <w:rPr>
            <w:color w:val="0000FF"/>
          </w:rPr>
          <w:t>N 315</w:t>
        </w:r>
      </w:hyperlink>
      <w:r>
        <w:t>)</w:t>
      </w:r>
    </w:p>
    <w:p w:rsidR="006A1028" w:rsidRDefault="006A1028">
      <w:pPr>
        <w:pStyle w:val="ConsPlusNormal"/>
        <w:jc w:val="both"/>
      </w:pPr>
    </w:p>
    <w:p w:rsidR="006A1028" w:rsidRDefault="006A1028">
      <w:pPr>
        <w:pStyle w:val="ConsPlusNormal"/>
        <w:ind w:firstLine="540"/>
        <w:jc w:val="both"/>
      </w:pPr>
      <w:r>
        <w:t xml:space="preserve">3. Утвердить </w:t>
      </w:r>
      <w:hyperlink w:anchor="P1100">
        <w:r>
          <w:rPr>
            <w:color w:val="0000FF"/>
          </w:rPr>
          <w:t>Положение</w:t>
        </w:r>
      </w:hyperlink>
      <w:r>
        <w:t xml:space="preserve"> "Об оплате труда работников, исполняющих обязанности по техническому обслуживанию органов местного самоуправления города Оренбурга" согласно приложению 3.</w:t>
      </w:r>
    </w:p>
    <w:p w:rsidR="006A1028" w:rsidRDefault="006A1028">
      <w:pPr>
        <w:pStyle w:val="ConsPlusNormal"/>
        <w:jc w:val="both"/>
      </w:pPr>
      <w:r>
        <w:t xml:space="preserve">(п. 3 в ред. </w:t>
      </w:r>
      <w:hyperlink r:id="rId30">
        <w:r>
          <w:rPr>
            <w:color w:val="0000FF"/>
          </w:rPr>
          <w:t>Решения</w:t>
        </w:r>
      </w:hyperlink>
      <w:r>
        <w:t xml:space="preserve"> Оренбургского городского Совета от 27.12.2022 N 315)</w:t>
      </w:r>
    </w:p>
    <w:p w:rsidR="006A1028" w:rsidRDefault="006A1028">
      <w:pPr>
        <w:pStyle w:val="ConsPlusNormal"/>
        <w:jc w:val="both"/>
      </w:pPr>
    </w:p>
    <w:p w:rsidR="006A1028" w:rsidRDefault="006A1028">
      <w:pPr>
        <w:pStyle w:val="ConsPlusNormal"/>
        <w:ind w:firstLine="540"/>
        <w:jc w:val="both"/>
      </w:pPr>
      <w:r>
        <w:t xml:space="preserve">4. Признать утратившими силу отдельные правовые акты Оренбургского городского Совета согласно </w:t>
      </w:r>
      <w:hyperlink w:anchor="P1195">
        <w:r>
          <w:rPr>
            <w:color w:val="0000FF"/>
          </w:rPr>
          <w:t>приложению 4</w:t>
        </w:r>
      </w:hyperlink>
      <w:r>
        <w:t>.</w:t>
      </w:r>
    </w:p>
    <w:p w:rsidR="006A1028" w:rsidRDefault="006A1028">
      <w:pPr>
        <w:pStyle w:val="ConsPlusNormal"/>
        <w:jc w:val="both"/>
      </w:pPr>
    </w:p>
    <w:p w:rsidR="006A1028" w:rsidRDefault="006A1028">
      <w:pPr>
        <w:pStyle w:val="ConsPlusNormal"/>
        <w:ind w:firstLine="540"/>
        <w:jc w:val="both"/>
      </w:pPr>
      <w:r>
        <w:t>5. Установить, что настоящее решение Совета вступает в силу после его официального опубликования в газете "Вечерний Оренбург", но не ранее 01.01.2013.</w:t>
      </w:r>
    </w:p>
    <w:p w:rsidR="006A1028" w:rsidRDefault="006A1028">
      <w:pPr>
        <w:pStyle w:val="ConsPlusNormal"/>
        <w:jc w:val="both"/>
      </w:pPr>
    </w:p>
    <w:p w:rsidR="006A1028" w:rsidRDefault="006A1028">
      <w:pPr>
        <w:pStyle w:val="ConsPlusNormal"/>
        <w:ind w:firstLine="540"/>
        <w:jc w:val="both"/>
      </w:pPr>
      <w:r>
        <w:t>6. Поручить организацию исполнения настоящего решения Совета руководителям органов местного самоуправления города Оренбурга в пределах их компетенции.</w:t>
      </w:r>
    </w:p>
    <w:p w:rsidR="006A1028" w:rsidRDefault="006A1028">
      <w:pPr>
        <w:pStyle w:val="ConsPlusNormal"/>
        <w:jc w:val="both"/>
      </w:pPr>
      <w:r>
        <w:t>(</w:t>
      </w:r>
      <w:proofErr w:type="gramStart"/>
      <w:r>
        <w:t>в</w:t>
      </w:r>
      <w:proofErr w:type="gramEnd"/>
      <w:r>
        <w:t xml:space="preserve"> ред. Решений Оренбургского городского Совета от 16.09.2019 </w:t>
      </w:r>
      <w:hyperlink r:id="rId31">
        <w:r>
          <w:rPr>
            <w:color w:val="0000FF"/>
          </w:rPr>
          <w:t>N 754</w:t>
        </w:r>
      </w:hyperlink>
      <w:r>
        <w:t xml:space="preserve">, от 27.12.2022 </w:t>
      </w:r>
      <w:hyperlink r:id="rId32">
        <w:r>
          <w:rPr>
            <w:color w:val="0000FF"/>
          </w:rPr>
          <w:t>N 315</w:t>
        </w:r>
      </w:hyperlink>
      <w:r>
        <w:t>)</w:t>
      </w:r>
    </w:p>
    <w:p w:rsidR="006A1028" w:rsidRDefault="006A1028">
      <w:pPr>
        <w:pStyle w:val="ConsPlusNormal"/>
        <w:jc w:val="both"/>
      </w:pPr>
    </w:p>
    <w:p w:rsidR="006A1028" w:rsidRDefault="006A1028">
      <w:pPr>
        <w:pStyle w:val="ConsPlusNormal"/>
        <w:ind w:firstLine="540"/>
        <w:jc w:val="both"/>
      </w:pPr>
      <w:r>
        <w:lastRenderedPageBreak/>
        <w:t xml:space="preserve">7. Возложить </w:t>
      </w:r>
      <w:proofErr w:type="gramStart"/>
      <w:r>
        <w:t>контроль за</w:t>
      </w:r>
      <w:proofErr w:type="gramEnd"/>
      <w:r>
        <w:t xml:space="preserve"> исполнением настоящего решения Совета на председателя постоянного депутатского комитета по местному самоуправлению и правотворчеству Мостовенко А.А. и председателя постоянного депутатского комитета по бюджетно-финансовой и налоговой политике Коровяковского И.В.</w:t>
      </w:r>
    </w:p>
    <w:p w:rsidR="006A1028" w:rsidRDefault="006A1028">
      <w:pPr>
        <w:pStyle w:val="ConsPlusNormal"/>
        <w:jc w:val="both"/>
      </w:pPr>
    </w:p>
    <w:p w:rsidR="006A1028" w:rsidRDefault="006A1028">
      <w:pPr>
        <w:pStyle w:val="ConsPlusNormal"/>
        <w:jc w:val="right"/>
      </w:pPr>
      <w:r>
        <w:t>Глава города Оренбурга</w:t>
      </w:r>
    </w:p>
    <w:p w:rsidR="006A1028" w:rsidRDefault="006A1028">
      <w:pPr>
        <w:pStyle w:val="ConsPlusNormal"/>
        <w:jc w:val="right"/>
      </w:pPr>
      <w:r>
        <w:t>Ю.Н.МИЩЕРЯКОВ</w:t>
      </w: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0"/>
      </w:pPr>
      <w:r>
        <w:t>Приложение N 1</w:t>
      </w:r>
    </w:p>
    <w:p w:rsidR="006A1028" w:rsidRDefault="006A1028">
      <w:pPr>
        <w:pStyle w:val="ConsPlusNormal"/>
        <w:jc w:val="right"/>
      </w:pPr>
      <w:r>
        <w:t>к решению</w:t>
      </w:r>
    </w:p>
    <w:p w:rsidR="006A1028" w:rsidRDefault="006A1028">
      <w:pPr>
        <w:pStyle w:val="ConsPlusNormal"/>
        <w:jc w:val="right"/>
      </w:pPr>
      <w:r>
        <w:t>Оренбургского городского Совета</w:t>
      </w:r>
    </w:p>
    <w:p w:rsidR="006A1028" w:rsidRDefault="006A1028">
      <w:pPr>
        <w:pStyle w:val="ConsPlusNormal"/>
        <w:jc w:val="right"/>
      </w:pPr>
      <w:r>
        <w:t>от 20 ноября 2012 г. N 546</w:t>
      </w:r>
    </w:p>
    <w:p w:rsidR="006A1028" w:rsidRDefault="006A1028">
      <w:pPr>
        <w:pStyle w:val="ConsPlusNormal"/>
        <w:jc w:val="both"/>
      </w:pPr>
    </w:p>
    <w:p w:rsidR="006A1028" w:rsidRDefault="006A1028">
      <w:pPr>
        <w:pStyle w:val="ConsPlusTitle"/>
        <w:jc w:val="center"/>
      </w:pPr>
      <w:bookmarkStart w:id="0" w:name="P49"/>
      <w:bookmarkEnd w:id="0"/>
      <w:r>
        <w:t>Положение</w:t>
      </w:r>
    </w:p>
    <w:p w:rsidR="006A1028" w:rsidRDefault="006A1028">
      <w:pPr>
        <w:pStyle w:val="ConsPlusTitle"/>
        <w:jc w:val="center"/>
      </w:pPr>
      <w:r>
        <w:t>об оплате труда лиц, замещающих муниципальные должности</w:t>
      </w:r>
    </w:p>
    <w:p w:rsidR="006A1028" w:rsidRDefault="006A1028">
      <w:pPr>
        <w:pStyle w:val="ConsPlusTitle"/>
        <w:jc w:val="center"/>
      </w:pPr>
      <w:r>
        <w:t>и должности муниципальной службы в органах местного</w:t>
      </w:r>
    </w:p>
    <w:p w:rsidR="006A1028" w:rsidRDefault="006A1028">
      <w:pPr>
        <w:pStyle w:val="ConsPlusTitle"/>
        <w:jc w:val="center"/>
      </w:pPr>
      <w:r>
        <w:t>самоуправления города Оренбурга</w:t>
      </w:r>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center"/>
            </w:pPr>
            <w:r>
              <w:rPr>
                <w:color w:val="392C69"/>
              </w:rPr>
              <w:t>Список изменяющих документов</w:t>
            </w:r>
          </w:p>
          <w:p w:rsidR="006A1028" w:rsidRDefault="006A1028">
            <w:pPr>
              <w:pStyle w:val="ConsPlusNormal"/>
              <w:jc w:val="center"/>
            </w:pPr>
            <w:proofErr w:type="gramStart"/>
            <w:r>
              <w:rPr>
                <w:color w:val="392C69"/>
              </w:rPr>
              <w:t>(в ред. Решений Оренбургского городского Совета</w:t>
            </w:r>
            <w:proofErr w:type="gramEnd"/>
          </w:p>
          <w:p w:rsidR="006A1028" w:rsidRDefault="006A1028">
            <w:pPr>
              <w:pStyle w:val="ConsPlusNormal"/>
              <w:jc w:val="center"/>
            </w:pPr>
            <w:r>
              <w:rPr>
                <w:color w:val="392C69"/>
              </w:rPr>
              <w:t xml:space="preserve">от 27.12.2022 </w:t>
            </w:r>
            <w:hyperlink r:id="rId33">
              <w:r>
                <w:rPr>
                  <w:color w:val="0000FF"/>
                </w:rPr>
                <w:t>N 315</w:t>
              </w:r>
            </w:hyperlink>
            <w:r>
              <w:rPr>
                <w:color w:val="392C69"/>
              </w:rPr>
              <w:t xml:space="preserve">, от 07.09.2023 </w:t>
            </w:r>
            <w:hyperlink r:id="rId34">
              <w:r>
                <w:rPr>
                  <w:color w:val="0000FF"/>
                </w:rPr>
                <w:t>N 399</w:t>
              </w:r>
            </w:hyperlink>
            <w:r>
              <w:rPr>
                <w:color w:val="392C69"/>
              </w:rPr>
              <w:t xml:space="preserve">, от 22.12.2023 </w:t>
            </w:r>
            <w:hyperlink r:id="rId35">
              <w:r>
                <w:rPr>
                  <w:color w:val="0000FF"/>
                </w:rPr>
                <w:t>N 437</w:t>
              </w:r>
            </w:hyperlink>
            <w:r>
              <w:rPr>
                <w:color w:val="392C69"/>
              </w:rPr>
              <w:t>,</w:t>
            </w:r>
          </w:p>
          <w:p w:rsidR="006A1028" w:rsidRDefault="006A1028">
            <w:pPr>
              <w:pStyle w:val="ConsPlusNormal"/>
              <w:jc w:val="center"/>
            </w:pPr>
            <w:r>
              <w:rPr>
                <w:color w:val="392C69"/>
              </w:rPr>
              <w:t xml:space="preserve">от 01.11.2024 </w:t>
            </w:r>
            <w:hyperlink r:id="rId36">
              <w:r>
                <w:rPr>
                  <w:color w:val="0000FF"/>
                </w:rPr>
                <w:t>N 553</w:t>
              </w:r>
            </w:hyperlink>
            <w:r>
              <w:rPr>
                <w:color w:val="392C69"/>
              </w:rPr>
              <w:t xml:space="preserve">, от 29.08.2025 </w:t>
            </w:r>
            <w:hyperlink r:id="rId37">
              <w:r>
                <w:rPr>
                  <w:color w:val="0000FF"/>
                </w:rPr>
                <w:t>N 643</w:t>
              </w:r>
            </w:hyperlink>
            <w:r>
              <w:rPr>
                <w:color w:val="392C69"/>
              </w:rPr>
              <w:t xml:space="preserve">, от 25.12.2025 </w:t>
            </w:r>
            <w:hyperlink r:id="rId38">
              <w:r>
                <w:rPr>
                  <w:color w:val="0000FF"/>
                </w:rPr>
                <w:t>N 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jc w:val="both"/>
      </w:pPr>
    </w:p>
    <w:p w:rsidR="006A1028" w:rsidRDefault="006A1028">
      <w:pPr>
        <w:pStyle w:val="ConsPlusNormal"/>
        <w:ind w:firstLine="540"/>
        <w:jc w:val="both"/>
      </w:pPr>
      <w:proofErr w:type="gramStart"/>
      <w:r>
        <w:t xml:space="preserve">Настоящее Положение разработано на основании </w:t>
      </w:r>
      <w:hyperlink r:id="rId39">
        <w:r>
          <w:rPr>
            <w:color w:val="0000FF"/>
          </w:rPr>
          <w:t>пункта 4 статьи 86</w:t>
        </w:r>
      </w:hyperlink>
      <w:r>
        <w:t xml:space="preserve"> Бюджетного кодекса Российской Федерации, </w:t>
      </w:r>
      <w:hyperlink r:id="rId40">
        <w:r>
          <w:rPr>
            <w:color w:val="0000FF"/>
          </w:rPr>
          <w:t>статьи 16</w:t>
        </w:r>
      </w:hyperlink>
      <w:r>
        <w:t xml:space="preserve"> Федерального закона от 20.03.2025 N 33-ФЗ "Об общих принципах организации местного самоуправления в единой системе публичной власти", </w:t>
      </w:r>
      <w:hyperlink r:id="rId41">
        <w:r>
          <w:rPr>
            <w:color w:val="0000FF"/>
          </w:rPr>
          <w:t>пункта 2 статьи 22</w:t>
        </w:r>
      </w:hyperlink>
      <w:r>
        <w:t xml:space="preserve"> Федерального закона от 02.03.2007 N 25-ФЗ "О муниципальной службе в Российской Федерации" и определяет размеры и условия оплаты труда:</w:t>
      </w:r>
      <w:proofErr w:type="gramEnd"/>
    </w:p>
    <w:p w:rsidR="006A1028" w:rsidRDefault="006A1028">
      <w:pPr>
        <w:pStyle w:val="ConsPlusNormal"/>
        <w:jc w:val="both"/>
      </w:pPr>
      <w:r>
        <w:t xml:space="preserve">(в ред. </w:t>
      </w:r>
      <w:hyperlink r:id="rId42">
        <w:r>
          <w:rPr>
            <w:color w:val="0000FF"/>
          </w:rPr>
          <w:t>Решения</w:t>
        </w:r>
      </w:hyperlink>
      <w:r>
        <w:t xml:space="preserve"> Оренбургского городского Совета от 25.12.2025 N 30)</w:t>
      </w:r>
    </w:p>
    <w:p w:rsidR="006A1028" w:rsidRDefault="006A1028">
      <w:pPr>
        <w:pStyle w:val="ConsPlusNormal"/>
        <w:spacing w:before="220"/>
        <w:ind w:firstLine="540"/>
        <w:jc w:val="both"/>
      </w:pPr>
      <w:r>
        <w:t xml:space="preserve">- лиц, замещающих муниципальные должности, устанавливаемые </w:t>
      </w:r>
      <w:hyperlink r:id="rId43">
        <w:r>
          <w:rPr>
            <w:color w:val="0000FF"/>
          </w:rPr>
          <w:t>Уставом</w:t>
        </w:r>
      </w:hyperlink>
      <w:r>
        <w:t xml:space="preserve"> муниципального образования "город Оренбург";</w:t>
      </w:r>
    </w:p>
    <w:p w:rsidR="006A1028" w:rsidRDefault="006A1028">
      <w:pPr>
        <w:pStyle w:val="ConsPlusNormal"/>
        <w:spacing w:before="220"/>
        <w:ind w:firstLine="540"/>
        <w:jc w:val="both"/>
      </w:pPr>
      <w:r>
        <w:t>- лиц, замещающих должности муниципальной службы в представительном органе муниципального образования "город Оренбург";</w:t>
      </w:r>
    </w:p>
    <w:p w:rsidR="006A1028" w:rsidRDefault="006A1028">
      <w:pPr>
        <w:pStyle w:val="ConsPlusNormal"/>
        <w:spacing w:before="220"/>
        <w:ind w:firstLine="540"/>
        <w:jc w:val="both"/>
      </w:pPr>
      <w:r>
        <w:t>- лиц, замещающих должности муниципальной службы в исполнительно-распорядительном органе муниципального образования "город Оренбург";</w:t>
      </w:r>
    </w:p>
    <w:p w:rsidR="006A1028" w:rsidRDefault="006A1028">
      <w:pPr>
        <w:pStyle w:val="ConsPlusNormal"/>
        <w:spacing w:before="220"/>
        <w:ind w:firstLine="540"/>
        <w:jc w:val="both"/>
      </w:pPr>
      <w:r>
        <w:t>- лиц, замещающих должности муниципальной службы в контрольно-счетном органе муниципального образования "город Оренбург".</w:t>
      </w:r>
    </w:p>
    <w:p w:rsidR="006A1028" w:rsidRDefault="006A1028">
      <w:pPr>
        <w:pStyle w:val="ConsPlusNormal"/>
        <w:spacing w:before="220"/>
        <w:ind w:firstLine="540"/>
        <w:jc w:val="both"/>
      </w:pPr>
      <w:r>
        <w:t>Для целей настоящего Положения все перечисленные лица именуются "лица, замещающие муниципальные должности и должности муниципальной службы в органах местного самоуправления города Оренбурга".</w:t>
      </w:r>
    </w:p>
    <w:p w:rsidR="006A1028" w:rsidRDefault="006A1028">
      <w:pPr>
        <w:pStyle w:val="ConsPlusNormal"/>
        <w:jc w:val="both"/>
      </w:pPr>
    </w:p>
    <w:p w:rsidR="006A1028" w:rsidRDefault="006A1028">
      <w:pPr>
        <w:pStyle w:val="ConsPlusTitle"/>
        <w:ind w:firstLine="540"/>
        <w:jc w:val="both"/>
        <w:outlineLvl w:val="1"/>
      </w:pPr>
      <w:r>
        <w:t>Статья 1. Состав денежного содержания лиц, замещающих муниципальные должности и должности муниципальной службы в органах местного самоуправления города Оренбурга</w:t>
      </w:r>
    </w:p>
    <w:p w:rsidR="006A1028" w:rsidRDefault="006A1028">
      <w:pPr>
        <w:pStyle w:val="ConsPlusNormal"/>
        <w:jc w:val="both"/>
      </w:pPr>
    </w:p>
    <w:p w:rsidR="006A1028" w:rsidRDefault="006A1028">
      <w:pPr>
        <w:pStyle w:val="ConsPlusNormal"/>
        <w:ind w:firstLine="540"/>
        <w:jc w:val="both"/>
      </w:pPr>
      <w:r>
        <w:t xml:space="preserve">1. Оплата труда лиц, замещающих муниципальные должности и должности муниципальной </w:t>
      </w:r>
      <w:r>
        <w:lastRenderedPageBreak/>
        <w:t>службы в органах местного самоуправления города Оренбурга, производится в виде денежного содержания.</w:t>
      </w:r>
    </w:p>
    <w:p w:rsidR="006A1028" w:rsidRDefault="006A1028">
      <w:pPr>
        <w:pStyle w:val="ConsPlusNormal"/>
        <w:spacing w:before="220"/>
        <w:ind w:firstLine="540"/>
        <w:jc w:val="both"/>
      </w:pPr>
      <w:r>
        <w:t>Денежное содержание лиц, замещающих муниципальные должности и должности муниципальной службы в органах местного самоуправления города Оренбурга, состоит из должностного оклада в соответствии с замещаемой должностью, а также из ежемесячных и дополнительных выплат, к которым относятся:</w:t>
      </w:r>
    </w:p>
    <w:p w:rsidR="006A1028" w:rsidRDefault="006A1028">
      <w:pPr>
        <w:pStyle w:val="ConsPlusNormal"/>
        <w:spacing w:before="220"/>
        <w:ind w:firstLine="540"/>
        <w:jc w:val="both"/>
      </w:pPr>
      <w:r>
        <w:t>1) ежемесячная надбавка к должностному окладу за особые условия работы;</w:t>
      </w:r>
    </w:p>
    <w:p w:rsidR="006A1028" w:rsidRDefault="006A1028">
      <w:pPr>
        <w:pStyle w:val="ConsPlusNormal"/>
        <w:spacing w:before="220"/>
        <w:ind w:firstLine="540"/>
        <w:jc w:val="both"/>
      </w:pPr>
      <w:bookmarkStart w:id="1" w:name="P71"/>
      <w:bookmarkEnd w:id="1"/>
      <w:r>
        <w:t>2) ежемесячная надбавка к должностному окладу за выслугу лет на муниципальной службе;</w:t>
      </w:r>
    </w:p>
    <w:p w:rsidR="006A1028" w:rsidRDefault="006A1028">
      <w:pPr>
        <w:pStyle w:val="ConsPlusNormal"/>
        <w:spacing w:before="220"/>
        <w:ind w:firstLine="540"/>
        <w:jc w:val="both"/>
      </w:pPr>
      <w:bookmarkStart w:id="2" w:name="P72"/>
      <w:bookmarkEnd w:id="2"/>
      <w:r>
        <w:t>3) ежемесячная процентная надбавка к должностному окладу за работу со сведениями, составляющими государственную тайну, выплачиваемая в размерах и порядке, определяемых законодательством Российской Федерации;</w:t>
      </w:r>
    </w:p>
    <w:p w:rsidR="006A1028" w:rsidRDefault="006A1028">
      <w:pPr>
        <w:pStyle w:val="ConsPlusNormal"/>
        <w:spacing w:before="220"/>
        <w:ind w:firstLine="540"/>
        <w:jc w:val="both"/>
      </w:pPr>
      <w:bookmarkStart w:id="3" w:name="P73"/>
      <w:bookmarkEnd w:id="3"/>
      <w:r>
        <w:t xml:space="preserve">4) ежемесячная процентная надбавка к должностному окладу за стаж работы в структурном подразделении по защите государственной тайны, выплачиваемая в размере и порядке, </w:t>
      </w:r>
      <w:proofErr w:type="gramStart"/>
      <w:r>
        <w:t>определяемых</w:t>
      </w:r>
      <w:proofErr w:type="gramEnd"/>
      <w:r>
        <w:t xml:space="preserve"> законодательством Российской Федерации;</w:t>
      </w:r>
    </w:p>
    <w:p w:rsidR="006A1028" w:rsidRDefault="006A1028">
      <w:pPr>
        <w:pStyle w:val="ConsPlusNormal"/>
        <w:spacing w:before="220"/>
        <w:ind w:firstLine="540"/>
        <w:jc w:val="both"/>
      </w:pPr>
      <w:bookmarkStart w:id="4" w:name="P74"/>
      <w:bookmarkEnd w:id="4"/>
      <w:r>
        <w:t>5) ежемесячное денежное поощрение;</w:t>
      </w:r>
    </w:p>
    <w:p w:rsidR="006A1028" w:rsidRDefault="006A1028">
      <w:pPr>
        <w:pStyle w:val="ConsPlusNormal"/>
        <w:spacing w:before="220"/>
        <w:ind w:firstLine="540"/>
        <w:jc w:val="both"/>
      </w:pPr>
      <w:bookmarkStart w:id="5" w:name="P75"/>
      <w:bookmarkEnd w:id="5"/>
      <w:r>
        <w:t>6) единовременная выплата при предоставлении ежегодного оплачиваемого отпуска;</w:t>
      </w:r>
    </w:p>
    <w:p w:rsidR="006A1028" w:rsidRDefault="006A1028">
      <w:pPr>
        <w:pStyle w:val="ConsPlusNormal"/>
        <w:spacing w:before="220"/>
        <w:ind w:firstLine="540"/>
        <w:jc w:val="both"/>
      </w:pPr>
      <w:bookmarkStart w:id="6" w:name="P76"/>
      <w:bookmarkEnd w:id="6"/>
      <w:r>
        <w:t>7) премии за выполнение особо важных и сложных заданий, за исключением лиц, замещающих муниципальные должности Главы города Оренбурга, председателя Оренбургского городского Совета, председателя Счетной платы города Оренбурга;</w:t>
      </w:r>
    </w:p>
    <w:p w:rsidR="006A1028" w:rsidRDefault="006A1028">
      <w:pPr>
        <w:pStyle w:val="ConsPlusNormal"/>
        <w:jc w:val="both"/>
      </w:pPr>
      <w:r>
        <w:t xml:space="preserve">(пп. 7 в ред. </w:t>
      </w:r>
      <w:hyperlink r:id="rId44">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bookmarkStart w:id="7" w:name="P78"/>
      <w:bookmarkEnd w:id="7"/>
      <w:r>
        <w:t>8) материальная помощь;</w:t>
      </w:r>
    </w:p>
    <w:p w:rsidR="006A1028" w:rsidRDefault="006A1028">
      <w:pPr>
        <w:pStyle w:val="ConsPlusNormal"/>
        <w:spacing w:before="220"/>
        <w:ind w:firstLine="540"/>
        <w:jc w:val="both"/>
      </w:pPr>
      <w:r>
        <w:t>9) ежемесячная надбавка к должностному окладу за классный чин, определяемая в соответствии с порядком, утвержденным законодательством Оренбургской области;</w:t>
      </w:r>
    </w:p>
    <w:p w:rsidR="006A1028" w:rsidRDefault="006A1028">
      <w:pPr>
        <w:pStyle w:val="ConsPlusNormal"/>
        <w:spacing w:before="220"/>
        <w:ind w:firstLine="540"/>
        <w:jc w:val="both"/>
      </w:pPr>
      <w:r>
        <w:t>10) иные ежемесячные выплаты, выплачиваемые при наличии соответствующих оснований, определенных трудовым законодательством Российской Федерации.</w:t>
      </w:r>
    </w:p>
    <w:p w:rsidR="006A1028" w:rsidRDefault="006A1028">
      <w:pPr>
        <w:pStyle w:val="ConsPlusNormal"/>
        <w:spacing w:before="220"/>
        <w:ind w:firstLine="540"/>
        <w:jc w:val="both"/>
      </w:pPr>
      <w:r>
        <w:t>2. К денежному содержанию лиц, замещающих муниципальные должности и должности муниципальной службы в органах местного самоуправления города Оренбурга, устанавливается районный коэффициент в размере, определенном федеральным законодательством.</w:t>
      </w:r>
    </w:p>
    <w:p w:rsidR="006A1028" w:rsidRDefault="006A1028">
      <w:pPr>
        <w:pStyle w:val="ConsPlusNormal"/>
        <w:spacing w:before="220"/>
        <w:ind w:firstLine="540"/>
        <w:jc w:val="both"/>
      </w:pPr>
      <w:r>
        <w:t>3. Должностной оклад, ежемесячная надбавка к должностному окладу за особые условия работы и районный коэффициент устанавливаются в обязательном порядке каждому лицу, замещающему муниципальную должность и должность муниципальной службы в органах местного самоуправления города Оренбурга.</w:t>
      </w:r>
    </w:p>
    <w:p w:rsidR="006A1028" w:rsidRDefault="006A1028">
      <w:pPr>
        <w:pStyle w:val="ConsPlusNormal"/>
        <w:spacing w:before="220"/>
        <w:ind w:firstLine="540"/>
        <w:jc w:val="both"/>
      </w:pPr>
      <w:r>
        <w:t xml:space="preserve">Виды выплат, указанные в </w:t>
      </w:r>
      <w:hyperlink w:anchor="P71">
        <w:r>
          <w:rPr>
            <w:color w:val="0000FF"/>
          </w:rPr>
          <w:t>подпунктах 2</w:t>
        </w:r>
      </w:hyperlink>
      <w:r>
        <w:t xml:space="preserve">, </w:t>
      </w:r>
      <w:hyperlink w:anchor="P72">
        <w:r>
          <w:rPr>
            <w:color w:val="0000FF"/>
          </w:rPr>
          <w:t>3</w:t>
        </w:r>
      </w:hyperlink>
      <w:r>
        <w:t xml:space="preserve">, </w:t>
      </w:r>
      <w:hyperlink w:anchor="P73">
        <w:r>
          <w:rPr>
            <w:color w:val="0000FF"/>
          </w:rPr>
          <w:t>4 пункта 1</w:t>
        </w:r>
      </w:hyperlink>
      <w:r>
        <w:t xml:space="preserve"> настоящей статьи, устанавливаются (выплачиваются) в обязательном порядке при наличии соответствующих оснований, в </w:t>
      </w:r>
      <w:hyperlink w:anchor="P75">
        <w:r>
          <w:rPr>
            <w:color w:val="0000FF"/>
          </w:rPr>
          <w:t>подпунктах 6</w:t>
        </w:r>
      </w:hyperlink>
      <w:r>
        <w:t xml:space="preserve"> и </w:t>
      </w:r>
      <w:hyperlink w:anchor="P78">
        <w:r>
          <w:rPr>
            <w:color w:val="0000FF"/>
          </w:rPr>
          <w:t>8</w:t>
        </w:r>
      </w:hyperlink>
      <w:r>
        <w:t xml:space="preserve"> - при наличии заявления лица, замещающего муниципальную должность и должность муниципальной службы в органах местного самоуправления города Оренбурга.</w:t>
      </w:r>
    </w:p>
    <w:p w:rsidR="006A1028" w:rsidRDefault="006A1028">
      <w:pPr>
        <w:pStyle w:val="ConsPlusNormal"/>
        <w:spacing w:before="220"/>
        <w:ind w:firstLine="540"/>
        <w:jc w:val="both"/>
      </w:pPr>
      <w:r>
        <w:t xml:space="preserve">Выплаты, указанные в </w:t>
      </w:r>
      <w:hyperlink w:anchor="P74">
        <w:r>
          <w:rPr>
            <w:color w:val="0000FF"/>
          </w:rPr>
          <w:t>подпунктах 5</w:t>
        </w:r>
      </w:hyperlink>
      <w:r>
        <w:t xml:space="preserve"> и </w:t>
      </w:r>
      <w:hyperlink w:anchor="P76">
        <w:r>
          <w:rPr>
            <w:color w:val="0000FF"/>
          </w:rPr>
          <w:t>7 пункта 1</w:t>
        </w:r>
      </w:hyperlink>
      <w:r>
        <w:t xml:space="preserve"> настоящей статьи, устанавливаются (выплачиваются) работодателем. Определение условий и порядка осуществления данных видов выплат осуществляется на основании муниципальных правовых </w:t>
      </w:r>
      <w:proofErr w:type="gramStart"/>
      <w:r>
        <w:t>актов органов местного самоуправления города Оренбурга</w:t>
      </w:r>
      <w:proofErr w:type="gramEnd"/>
      <w:r>
        <w:t>:</w:t>
      </w:r>
    </w:p>
    <w:p w:rsidR="006A1028" w:rsidRDefault="006A1028">
      <w:pPr>
        <w:pStyle w:val="ConsPlusNormal"/>
        <w:spacing w:before="220"/>
        <w:ind w:firstLine="540"/>
        <w:jc w:val="both"/>
      </w:pPr>
      <w:r>
        <w:t xml:space="preserve">- для Оренбургского городского Совета - распоряжениями (постановлениями) председателя </w:t>
      </w:r>
      <w:r>
        <w:lastRenderedPageBreak/>
        <w:t>Оренбургского городского Совета;</w:t>
      </w:r>
    </w:p>
    <w:p w:rsidR="006A1028" w:rsidRDefault="006A1028">
      <w:pPr>
        <w:pStyle w:val="ConsPlusNormal"/>
        <w:jc w:val="both"/>
      </w:pPr>
      <w:r>
        <w:t xml:space="preserve">(в ред. </w:t>
      </w:r>
      <w:hyperlink r:id="rId45">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 для Администрации города Оренбурга - распоряжениями Администрации города Оренбурга;</w:t>
      </w:r>
    </w:p>
    <w:p w:rsidR="006A1028" w:rsidRDefault="006A1028">
      <w:pPr>
        <w:pStyle w:val="ConsPlusNormal"/>
        <w:spacing w:before="220"/>
        <w:ind w:firstLine="540"/>
        <w:jc w:val="both"/>
      </w:pPr>
      <w:r>
        <w:t>- для Счетной палаты города Оренбурга - приказами Счетной палаты города Оренбурга.</w:t>
      </w:r>
    </w:p>
    <w:p w:rsidR="006A1028" w:rsidRDefault="006A1028">
      <w:pPr>
        <w:pStyle w:val="ConsPlusNormal"/>
        <w:spacing w:before="220"/>
        <w:ind w:firstLine="540"/>
        <w:jc w:val="both"/>
      </w:pPr>
      <w:r>
        <w:t xml:space="preserve">4. </w:t>
      </w:r>
      <w:proofErr w:type="gramStart"/>
      <w:r>
        <w:t>Размеры окладов денежного содержания лиц, замещающих муниципальные должности и должности муниципальной службы в органах местного самоуправления города Оренбурга, ежегодно увеличиваются (индексируются) с учетом уровня инфляции (потребительских цен) на основании муниципальных правовых актов соответствующего органа местного самоуправления города Оренбурга в пределах фонда оплаты труда, предусмотренного решением Оренбургского городского Совета о бюджете города Оренбурга на соответствующий финансовый год.</w:t>
      </w:r>
      <w:proofErr w:type="gramEnd"/>
    </w:p>
    <w:p w:rsidR="006A1028" w:rsidRDefault="006A1028">
      <w:pPr>
        <w:pStyle w:val="ConsPlusNormal"/>
        <w:spacing w:before="220"/>
        <w:ind w:firstLine="540"/>
        <w:jc w:val="both"/>
      </w:pPr>
      <w:r>
        <w:t>5. Надбавка к должностному окладу за классный чин ежегодно увеличивается (индексируется) с учетом уровня инфляции (потребительских цен) на основании муниципальных правовых актов соответствующего органа местного самоуправления города Оренбурга, в пределах фонда оплаты труда, предусмотренного решением Оренбургского городского Совета о бюджете города Оренбурга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Статья 2. Должностные оклады лиц, замещающих муниципальные должности и должности муниципальной службы в органах местного самоуправления города Оренбурга</w:t>
      </w:r>
    </w:p>
    <w:p w:rsidR="006A1028" w:rsidRDefault="006A1028">
      <w:pPr>
        <w:pStyle w:val="ConsPlusNormal"/>
        <w:ind w:firstLine="540"/>
        <w:jc w:val="both"/>
      </w:pPr>
    </w:p>
    <w:p w:rsidR="006A1028" w:rsidRDefault="006A1028">
      <w:pPr>
        <w:pStyle w:val="ConsPlusNormal"/>
        <w:ind w:firstLine="540"/>
        <w:jc w:val="both"/>
      </w:pPr>
      <w:r>
        <w:t xml:space="preserve">(в ред. </w:t>
      </w:r>
      <w:hyperlink r:id="rId46">
        <w:r>
          <w:rPr>
            <w:color w:val="0000FF"/>
          </w:rPr>
          <w:t>Решения</w:t>
        </w:r>
      </w:hyperlink>
      <w:r>
        <w:t xml:space="preserve"> Оренбургского городского Совета от 25.12.2025 N 30)</w:t>
      </w:r>
    </w:p>
    <w:p w:rsidR="006A1028" w:rsidRDefault="006A1028">
      <w:pPr>
        <w:pStyle w:val="ConsPlusNormal"/>
        <w:jc w:val="both"/>
      </w:pPr>
    </w:p>
    <w:p w:rsidR="006A1028" w:rsidRDefault="006A1028">
      <w:pPr>
        <w:pStyle w:val="ConsPlusTitle"/>
        <w:ind w:firstLine="540"/>
        <w:jc w:val="both"/>
        <w:outlineLvl w:val="2"/>
      </w:pPr>
      <w:r>
        <w:t>2.1. Должностные оклады лиц, замещающих муниципальные должности и должности муниципальной службы в Оренбургском городском Совете</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803"/>
        <w:gridCol w:w="1474"/>
      </w:tblGrid>
      <w:tr w:rsidR="006A1028">
        <w:tc>
          <w:tcPr>
            <w:tcW w:w="794" w:type="dxa"/>
          </w:tcPr>
          <w:p w:rsidR="006A1028" w:rsidRDefault="006A1028">
            <w:pPr>
              <w:pStyle w:val="ConsPlusNormal"/>
              <w:jc w:val="center"/>
            </w:pPr>
            <w:r>
              <w:t xml:space="preserve">N </w:t>
            </w:r>
            <w:proofErr w:type="gramStart"/>
            <w:r>
              <w:t>п</w:t>
            </w:r>
            <w:proofErr w:type="gramEnd"/>
            <w:r>
              <w:t>/п</w:t>
            </w:r>
          </w:p>
        </w:tc>
        <w:tc>
          <w:tcPr>
            <w:tcW w:w="6803" w:type="dxa"/>
          </w:tcPr>
          <w:p w:rsidR="006A1028" w:rsidRDefault="006A1028">
            <w:pPr>
              <w:pStyle w:val="ConsPlusNormal"/>
              <w:jc w:val="center"/>
            </w:pPr>
            <w:r>
              <w:t>Наименование должностей</w:t>
            </w:r>
          </w:p>
        </w:tc>
        <w:tc>
          <w:tcPr>
            <w:tcW w:w="1474" w:type="dxa"/>
          </w:tcPr>
          <w:p w:rsidR="006A1028" w:rsidRDefault="006A1028">
            <w:pPr>
              <w:pStyle w:val="ConsPlusNormal"/>
              <w:jc w:val="center"/>
            </w:pPr>
            <w:r>
              <w:t>Сумма (рубли)</w:t>
            </w:r>
          </w:p>
        </w:tc>
      </w:tr>
      <w:tr w:rsidR="006A1028">
        <w:tc>
          <w:tcPr>
            <w:tcW w:w="794" w:type="dxa"/>
          </w:tcPr>
          <w:p w:rsidR="006A1028" w:rsidRDefault="006A1028">
            <w:pPr>
              <w:pStyle w:val="ConsPlusNormal"/>
              <w:jc w:val="center"/>
            </w:pPr>
            <w:r>
              <w:t>1.</w:t>
            </w:r>
          </w:p>
        </w:tc>
        <w:tc>
          <w:tcPr>
            <w:tcW w:w="6803" w:type="dxa"/>
          </w:tcPr>
          <w:p w:rsidR="006A1028" w:rsidRDefault="006A1028">
            <w:pPr>
              <w:pStyle w:val="ConsPlusNormal"/>
            </w:pPr>
            <w:r>
              <w:t>Председатель Оренбургского городского Совета</w:t>
            </w:r>
          </w:p>
        </w:tc>
        <w:tc>
          <w:tcPr>
            <w:tcW w:w="1474" w:type="dxa"/>
          </w:tcPr>
          <w:p w:rsidR="006A1028" w:rsidRDefault="006A1028">
            <w:pPr>
              <w:pStyle w:val="ConsPlusNormal"/>
              <w:jc w:val="center"/>
            </w:pPr>
            <w:r>
              <w:t>45686</w:t>
            </w:r>
          </w:p>
        </w:tc>
      </w:tr>
      <w:tr w:rsidR="006A1028">
        <w:tc>
          <w:tcPr>
            <w:tcW w:w="794" w:type="dxa"/>
          </w:tcPr>
          <w:p w:rsidR="006A1028" w:rsidRDefault="006A1028">
            <w:pPr>
              <w:pStyle w:val="ConsPlusNormal"/>
              <w:jc w:val="center"/>
            </w:pPr>
            <w:r>
              <w:t>2.</w:t>
            </w:r>
          </w:p>
        </w:tc>
        <w:tc>
          <w:tcPr>
            <w:tcW w:w="6803" w:type="dxa"/>
          </w:tcPr>
          <w:p w:rsidR="006A1028" w:rsidRDefault="006A1028">
            <w:pPr>
              <w:pStyle w:val="ConsPlusNormal"/>
            </w:pPr>
            <w:r>
              <w:t>Заместитель председателя Оренбургского городского Совета, осуществляющий свои полномочия на постоянной основе</w:t>
            </w:r>
          </w:p>
        </w:tc>
        <w:tc>
          <w:tcPr>
            <w:tcW w:w="1474" w:type="dxa"/>
          </w:tcPr>
          <w:p w:rsidR="006A1028" w:rsidRDefault="006A1028">
            <w:pPr>
              <w:pStyle w:val="ConsPlusNormal"/>
              <w:jc w:val="center"/>
            </w:pPr>
            <w:r>
              <w:t>43465</w:t>
            </w:r>
          </w:p>
        </w:tc>
      </w:tr>
      <w:tr w:rsidR="006A1028">
        <w:tc>
          <w:tcPr>
            <w:tcW w:w="794" w:type="dxa"/>
          </w:tcPr>
          <w:p w:rsidR="006A1028" w:rsidRDefault="006A1028">
            <w:pPr>
              <w:pStyle w:val="ConsPlusNormal"/>
              <w:jc w:val="center"/>
            </w:pPr>
            <w:r>
              <w:t>3.</w:t>
            </w:r>
          </w:p>
        </w:tc>
        <w:tc>
          <w:tcPr>
            <w:tcW w:w="6803" w:type="dxa"/>
          </w:tcPr>
          <w:p w:rsidR="006A1028" w:rsidRDefault="006A1028">
            <w:pPr>
              <w:pStyle w:val="ConsPlusNormal"/>
            </w:pPr>
            <w:r>
              <w:t>Депутат Оренбургского городского Совета, осуществляющий свои полномочия на постоянной основе</w:t>
            </w:r>
          </w:p>
        </w:tc>
        <w:tc>
          <w:tcPr>
            <w:tcW w:w="1474" w:type="dxa"/>
          </w:tcPr>
          <w:p w:rsidR="006A1028" w:rsidRDefault="006A1028">
            <w:pPr>
              <w:pStyle w:val="ConsPlusNormal"/>
              <w:jc w:val="center"/>
            </w:pPr>
            <w:r>
              <w:t>41242</w:t>
            </w:r>
          </w:p>
        </w:tc>
      </w:tr>
      <w:tr w:rsidR="006A1028">
        <w:tc>
          <w:tcPr>
            <w:tcW w:w="794" w:type="dxa"/>
          </w:tcPr>
          <w:p w:rsidR="006A1028" w:rsidRDefault="006A1028">
            <w:pPr>
              <w:pStyle w:val="ConsPlusNormal"/>
              <w:jc w:val="center"/>
            </w:pPr>
            <w:r>
              <w:t>4.</w:t>
            </w:r>
          </w:p>
        </w:tc>
        <w:tc>
          <w:tcPr>
            <w:tcW w:w="6803" w:type="dxa"/>
          </w:tcPr>
          <w:p w:rsidR="006A1028" w:rsidRDefault="006A1028">
            <w:pPr>
              <w:pStyle w:val="ConsPlusNormal"/>
            </w:pPr>
            <w:r>
              <w:t>Руководитель аппарата Оренбургского городского Совета</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5.</w:t>
            </w:r>
          </w:p>
        </w:tc>
        <w:tc>
          <w:tcPr>
            <w:tcW w:w="6803" w:type="dxa"/>
          </w:tcPr>
          <w:p w:rsidR="006A1028" w:rsidRDefault="006A1028">
            <w:pPr>
              <w:pStyle w:val="ConsPlusNormal"/>
            </w:pPr>
            <w:r>
              <w:t>Советник (консультант)</w:t>
            </w:r>
          </w:p>
        </w:tc>
        <w:tc>
          <w:tcPr>
            <w:tcW w:w="1474" w:type="dxa"/>
          </w:tcPr>
          <w:p w:rsidR="006A1028" w:rsidRDefault="006A1028">
            <w:pPr>
              <w:pStyle w:val="ConsPlusNormal"/>
              <w:jc w:val="center"/>
            </w:pPr>
            <w:r>
              <w:t>34970</w:t>
            </w:r>
          </w:p>
        </w:tc>
      </w:tr>
      <w:tr w:rsidR="006A1028">
        <w:tc>
          <w:tcPr>
            <w:tcW w:w="794" w:type="dxa"/>
          </w:tcPr>
          <w:p w:rsidR="006A1028" w:rsidRDefault="006A1028">
            <w:pPr>
              <w:pStyle w:val="ConsPlusNormal"/>
              <w:jc w:val="center"/>
            </w:pPr>
            <w:r>
              <w:t>6.</w:t>
            </w:r>
          </w:p>
        </w:tc>
        <w:tc>
          <w:tcPr>
            <w:tcW w:w="6803" w:type="dxa"/>
          </w:tcPr>
          <w:p w:rsidR="006A1028" w:rsidRDefault="006A1028">
            <w:pPr>
              <w:pStyle w:val="ConsPlusNormal"/>
            </w:pPr>
            <w:r>
              <w:t>Начальник отдела аппарата Оренбургского городского Совета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7.</w:t>
            </w:r>
          </w:p>
        </w:tc>
        <w:tc>
          <w:tcPr>
            <w:tcW w:w="6803" w:type="dxa"/>
          </w:tcPr>
          <w:p w:rsidR="006A1028" w:rsidRDefault="006A1028">
            <w:pPr>
              <w:pStyle w:val="ConsPlusNormal"/>
            </w:pPr>
            <w:r>
              <w:t>Заместитель начальника отдела аппарата Оренбургского городского Совета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8.</w:t>
            </w:r>
          </w:p>
        </w:tc>
        <w:tc>
          <w:tcPr>
            <w:tcW w:w="6803" w:type="dxa"/>
          </w:tcPr>
          <w:p w:rsidR="006A1028" w:rsidRDefault="006A1028">
            <w:pPr>
              <w:pStyle w:val="ConsPlusNormal"/>
            </w:pPr>
            <w:r>
              <w:t>Главный специалист</w:t>
            </w:r>
          </w:p>
        </w:tc>
        <w:tc>
          <w:tcPr>
            <w:tcW w:w="1474" w:type="dxa"/>
          </w:tcPr>
          <w:p w:rsidR="006A1028" w:rsidRDefault="006A1028">
            <w:pPr>
              <w:pStyle w:val="ConsPlusNormal"/>
              <w:jc w:val="center"/>
            </w:pPr>
            <w:r>
              <w:t>26118</w:t>
            </w:r>
          </w:p>
        </w:tc>
      </w:tr>
      <w:tr w:rsidR="006A1028">
        <w:tc>
          <w:tcPr>
            <w:tcW w:w="794" w:type="dxa"/>
          </w:tcPr>
          <w:p w:rsidR="006A1028" w:rsidRDefault="006A1028">
            <w:pPr>
              <w:pStyle w:val="ConsPlusNormal"/>
              <w:jc w:val="center"/>
            </w:pPr>
            <w:r>
              <w:t>9.</w:t>
            </w:r>
          </w:p>
        </w:tc>
        <w:tc>
          <w:tcPr>
            <w:tcW w:w="6803" w:type="dxa"/>
          </w:tcPr>
          <w:p w:rsidR="006A1028" w:rsidRDefault="006A1028">
            <w:pPr>
              <w:pStyle w:val="ConsPlusNormal"/>
            </w:pPr>
            <w:r>
              <w:t>Ведущий специалист</w:t>
            </w:r>
          </w:p>
        </w:tc>
        <w:tc>
          <w:tcPr>
            <w:tcW w:w="1474" w:type="dxa"/>
          </w:tcPr>
          <w:p w:rsidR="006A1028" w:rsidRDefault="006A1028">
            <w:pPr>
              <w:pStyle w:val="ConsPlusNormal"/>
              <w:jc w:val="center"/>
            </w:pPr>
            <w:r>
              <w:t>23895</w:t>
            </w:r>
          </w:p>
        </w:tc>
      </w:tr>
      <w:tr w:rsidR="006A1028">
        <w:tc>
          <w:tcPr>
            <w:tcW w:w="794" w:type="dxa"/>
          </w:tcPr>
          <w:p w:rsidR="006A1028" w:rsidRDefault="006A1028">
            <w:pPr>
              <w:pStyle w:val="ConsPlusNormal"/>
              <w:jc w:val="center"/>
            </w:pPr>
            <w:r>
              <w:t>10.</w:t>
            </w:r>
          </w:p>
        </w:tc>
        <w:tc>
          <w:tcPr>
            <w:tcW w:w="6803" w:type="dxa"/>
          </w:tcPr>
          <w:p w:rsidR="006A1028" w:rsidRDefault="006A1028">
            <w:pPr>
              <w:pStyle w:val="ConsPlusNormal"/>
            </w:pPr>
            <w:r>
              <w:t>Специалист 1 категории</w:t>
            </w:r>
          </w:p>
        </w:tc>
        <w:tc>
          <w:tcPr>
            <w:tcW w:w="1474" w:type="dxa"/>
          </w:tcPr>
          <w:p w:rsidR="006A1028" w:rsidRDefault="006A1028">
            <w:pPr>
              <w:pStyle w:val="ConsPlusNormal"/>
              <w:jc w:val="center"/>
            </w:pPr>
            <w:r>
              <w:t>16223</w:t>
            </w:r>
          </w:p>
        </w:tc>
      </w:tr>
    </w:tbl>
    <w:p w:rsidR="006A1028" w:rsidRDefault="006A1028">
      <w:pPr>
        <w:pStyle w:val="ConsPlusNormal"/>
        <w:jc w:val="both"/>
      </w:pPr>
    </w:p>
    <w:p w:rsidR="006A1028" w:rsidRDefault="006A1028">
      <w:pPr>
        <w:pStyle w:val="ConsPlusTitle"/>
        <w:ind w:firstLine="540"/>
        <w:jc w:val="both"/>
        <w:outlineLvl w:val="2"/>
      </w:pPr>
      <w:r>
        <w:t xml:space="preserve">2.2. Должностные оклады лиц, замещающих муниципальные должности и должности </w:t>
      </w:r>
      <w:r>
        <w:lastRenderedPageBreak/>
        <w:t>муниципальной службы в Счетной палате города Оренбурга</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803"/>
        <w:gridCol w:w="1474"/>
      </w:tblGrid>
      <w:tr w:rsidR="006A1028">
        <w:tc>
          <w:tcPr>
            <w:tcW w:w="794" w:type="dxa"/>
          </w:tcPr>
          <w:p w:rsidR="006A1028" w:rsidRDefault="006A1028">
            <w:pPr>
              <w:pStyle w:val="ConsPlusNormal"/>
              <w:jc w:val="center"/>
            </w:pPr>
            <w:r>
              <w:t xml:space="preserve">N </w:t>
            </w:r>
            <w:proofErr w:type="gramStart"/>
            <w:r>
              <w:t>п</w:t>
            </w:r>
            <w:proofErr w:type="gramEnd"/>
            <w:r>
              <w:t>/п</w:t>
            </w:r>
          </w:p>
        </w:tc>
        <w:tc>
          <w:tcPr>
            <w:tcW w:w="6803" w:type="dxa"/>
          </w:tcPr>
          <w:p w:rsidR="006A1028" w:rsidRDefault="006A1028">
            <w:pPr>
              <w:pStyle w:val="ConsPlusNormal"/>
              <w:jc w:val="center"/>
            </w:pPr>
            <w:r>
              <w:t>Наименование должностей</w:t>
            </w:r>
          </w:p>
        </w:tc>
        <w:tc>
          <w:tcPr>
            <w:tcW w:w="1474" w:type="dxa"/>
          </w:tcPr>
          <w:p w:rsidR="006A1028" w:rsidRDefault="006A1028">
            <w:pPr>
              <w:pStyle w:val="ConsPlusNormal"/>
              <w:jc w:val="center"/>
            </w:pPr>
            <w:r>
              <w:t>Сумма (рубли)</w:t>
            </w:r>
          </w:p>
        </w:tc>
      </w:tr>
      <w:tr w:rsidR="006A1028">
        <w:tc>
          <w:tcPr>
            <w:tcW w:w="794" w:type="dxa"/>
          </w:tcPr>
          <w:p w:rsidR="006A1028" w:rsidRDefault="006A1028">
            <w:pPr>
              <w:pStyle w:val="ConsPlusNormal"/>
              <w:jc w:val="center"/>
            </w:pPr>
            <w:r>
              <w:t>1.</w:t>
            </w:r>
          </w:p>
        </w:tc>
        <w:tc>
          <w:tcPr>
            <w:tcW w:w="6803" w:type="dxa"/>
          </w:tcPr>
          <w:p w:rsidR="006A1028" w:rsidRDefault="006A1028">
            <w:pPr>
              <w:pStyle w:val="ConsPlusNormal"/>
            </w:pPr>
            <w:r>
              <w:t>Председатель Счетной палаты города Оренбурга</w:t>
            </w:r>
          </w:p>
        </w:tc>
        <w:tc>
          <w:tcPr>
            <w:tcW w:w="1474" w:type="dxa"/>
          </w:tcPr>
          <w:p w:rsidR="006A1028" w:rsidRDefault="006A1028">
            <w:pPr>
              <w:pStyle w:val="ConsPlusNormal"/>
              <w:jc w:val="center"/>
            </w:pPr>
            <w:r>
              <w:t>41242</w:t>
            </w:r>
          </w:p>
        </w:tc>
      </w:tr>
      <w:tr w:rsidR="006A1028">
        <w:tc>
          <w:tcPr>
            <w:tcW w:w="794" w:type="dxa"/>
          </w:tcPr>
          <w:p w:rsidR="006A1028" w:rsidRDefault="006A1028">
            <w:pPr>
              <w:pStyle w:val="ConsPlusNormal"/>
              <w:jc w:val="center"/>
            </w:pPr>
            <w:r>
              <w:t>2.</w:t>
            </w:r>
          </w:p>
        </w:tc>
        <w:tc>
          <w:tcPr>
            <w:tcW w:w="6803" w:type="dxa"/>
          </w:tcPr>
          <w:p w:rsidR="006A1028" w:rsidRDefault="006A1028">
            <w:pPr>
              <w:pStyle w:val="ConsPlusNormal"/>
            </w:pPr>
            <w:r>
              <w:t>Заместитель председателя Счетной палаты города Оренбурга</w:t>
            </w:r>
          </w:p>
        </w:tc>
        <w:tc>
          <w:tcPr>
            <w:tcW w:w="1474" w:type="dxa"/>
          </w:tcPr>
          <w:p w:rsidR="006A1028" w:rsidRDefault="006A1028">
            <w:pPr>
              <w:pStyle w:val="ConsPlusNormal"/>
              <w:jc w:val="center"/>
            </w:pPr>
            <w:r>
              <w:t>37097</w:t>
            </w:r>
          </w:p>
        </w:tc>
      </w:tr>
      <w:tr w:rsidR="006A1028">
        <w:tc>
          <w:tcPr>
            <w:tcW w:w="794" w:type="dxa"/>
          </w:tcPr>
          <w:p w:rsidR="006A1028" w:rsidRDefault="006A1028">
            <w:pPr>
              <w:pStyle w:val="ConsPlusNormal"/>
              <w:jc w:val="center"/>
            </w:pPr>
            <w:r>
              <w:t>3.</w:t>
            </w:r>
          </w:p>
        </w:tc>
        <w:tc>
          <w:tcPr>
            <w:tcW w:w="6803" w:type="dxa"/>
          </w:tcPr>
          <w:p w:rsidR="006A1028" w:rsidRDefault="006A1028">
            <w:pPr>
              <w:pStyle w:val="ConsPlusNormal"/>
            </w:pPr>
            <w:r>
              <w:t>Руководитель аппарата Счетной палаты города Оренбурга</w:t>
            </w:r>
          </w:p>
        </w:tc>
        <w:tc>
          <w:tcPr>
            <w:tcW w:w="1474" w:type="dxa"/>
          </w:tcPr>
          <w:p w:rsidR="006A1028" w:rsidRDefault="006A1028">
            <w:pPr>
              <w:pStyle w:val="ConsPlusNormal"/>
              <w:jc w:val="center"/>
            </w:pPr>
            <w:r>
              <w:t>31840</w:t>
            </w:r>
          </w:p>
        </w:tc>
      </w:tr>
      <w:tr w:rsidR="006A1028">
        <w:tc>
          <w:tcPr>
            <w:tcW w:w="794" w:type="dxa"/>
          </w:tcPr>
          <w:p w:rsidR="006A1028" w:rsidRDefault="006A1028">
            <w:pPr>
              <w:pStyle w:val="ConsPlusNormal"/>
              <w:jc w:val="center"/>
            </w:pPr>
            <w:r>
              <w:t>4.</w:t>
            </w:r>
          </w:p>
        </w:tc>
        <w:tc>
          <w:tcPr>
            <w:tcW w:w="6803" w:type="dxa"/>
          </w:tcPr>
          <w:p w:rsidR="006A1028" w:rsidRDefault="006A1028">
            <w:pPr>
              <w:pStyle w:val="ConsPlusNormal"/>
            </w:pPr>
            <w:r>
              <w:t>Главный инспектор - начальник отдела Счетной палаты города Оренбурга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5.</w:t>
            </w:r>
          </w:p>
        </w:tc>
        <w:tc>
          <w:tcPr>
            <w:tcW w:w="6803" w:type="dxa"/>
          </w:tcPr>
          <w:p w:rsidR="006A1028" w:rsidRDefault="006A1028">
            <w:pPr>
              <w:pStyle w:val="ConsPlusNormal"/>
            </w:pPr>
            <w:r>
              <w:t>Старший инспектор Счетной палаты города Оренбурга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6.</w:t>
            </w:r>
          </w:p>
        </w:tc>
        <w:tc>
          <w:tcPr>
            <w:tcW w:w="6803" w:type="dxa"/>
          </w:tcPr>
          <w:p w:rsidR="006A1028" w:rsidRDefault="006A1028">
            <w:pPr>
              <w:pStyle w:val="ConsPlusNormal"/>
            </w:pPr>
            <w:r>
              <w:t>Инспектор Счетной палаты города Оренбурга</w:t>
            </w:r>
          </w:p>
        </w:tc>
        <w:tc>
          <w:tcPr>
            <w:tcW w:w="1474" w:type="dxa"/>
          </w:tcPr>
          <w:p w:rsidR="006A1028" w:rsidRDefault="006A1028">
            <w:pPr>
              <w:pStyle w:val="ConsPlusNormal"/>
              <w:jc w:val="center"/>
            </w:pPr>
            <w:r>
              <w:t>26118</w:t>
            </w:r>
          </w:p>
        </w:tc>
      </w:tr>
      <w:tr w:rsidR="006A1028">
        <w:tc>
          <w:tcPr>
            <w:tcW w:w="794" w:type="dxa"/>
          </w:tcPr>
          <w:p w:rsidR="006A1028" w:rsidRDefault="006A1028">
            <w:pPr>
              <w:pStyle w:val="ConsPlusNormal"/>
              <w:jc w:val="center"/>
            </w:pPr>
            <w:r>
              <w:t>7.</w:t>
            </w:r>
          </w:p>
        </w:tc>
        <w:tc>
          <w:tcPr>
            <w:tcW w:w="6803" w:type="dxa"/>
          </w:tcPr>
          <w:p w:rsidR="006A1028" w:rsidRDefault="006A1028">
            <w:pPr>
              <w:pStyle w:val="ConsPlusNormal"/>
            </w:pPr>
            <w:r>
              <w:t>Главный специалист</w:t>
            </w:r>
          </w:p>
        </w:tc>
        <w:tc>
          <w:tcPr>
            <w:tcW w:w="1474" w:type="dxa"/>
          </w:tcPr>
          <w:p w:rsidR="006A1028" w:rsidRDefault="006A1028">
            <w:pPr>
              <w:pStyle w:val="ConsPlusNormal"/>
              <w:jc w:val="center"/>
            </w:pPr>
            <w:r>
              <w:t>26118</w:t>
            </w:r>
          </w:p>
        </w:tc>
      </w:tr>
      <w:tr w:rsidR="006A1028">
        <w:tc>
          <w:tcPr>
            <w:tcW w:w="794" w:type="dxa"/>
          </w:tcPr>
          <w:p w:rsidR="006A1028" w:rsidRDefault="006A1028">
            <w:pPr>
              <w:pStyle w:val="ConsPlusNormal"/>
              <w:jc w:val="center"/>
            </w:pPr>
            <w:r>
              <w:t>8.</w:t>
            </w:r>
          </w:p>
        </w:tc>
        <w:tc>
          <w:tcPr>
            <w:tcW w:w="6803" w:type="dxa"/>
          </w:tcPr>
          <w:p w:rsidR="006A1028" w:rsidRDefault="006A1028">
            <w:pPr>
              <w:pStyle w:val="ConsPlusNormal"/>
            </w:pPr>
            <w:r>
              <w:t>Специалист 1 категории</w:t>
            </w:r>
          </w:p>
        </w:tc>
        <w:tc>
          <w:tcPr>
            <w:tcW w:w="1474" w:type="dxa"/>
          </w:tcPr>
          <w:p w:rsidR="006A1028" w:rsidRDefault="006A1028">
            <w:pPr>
              <w:pStyle w:val="ConsPlusNormal"/>
              <w:jc w:val="center"/>
            </w:pPr>
            <w:r>
              <w:t>16223</w:t>
            </w:r>
          </w:p>
        </w:tc>
      </w:tr>
      <w:tr w:rsidR="006A1028">
        <w:tc>
          <w:tcPr>
            <w:tcW w:w="794" w:type="dxa"/>
          </w:tcPr>
          <w:p w:rsidR="006A1028" w:rsidRDefault="006A1028">
            <w:pPr>
              <w:pStyle w:val="ConsPlusNormal"/>
              <w:jc w:val="center"/>
            </w:pPr>
            <w:r>
              <w:t>9.</w:t>
            </w:r>
          </w:p>
        </w:tc>
        <w:tc>
          <w:tcPr>
            <w:tcW w:w="6803" w:type="dxa"/>
          </w:tcPr>
          <w:p w:rsidR="006A1028" w:rsidRDefault="006A1028">
            <w:pPr>
              <w:pStyle w:val="ConsPlusNormal"/>
            </w:pPr>
            <w:r>
              <w:t>Специалист 2 категории</w:t>
            </w:r>
          </w:p>
        </w:tc>
        <w:tc>
          <w:tcPr>
            <w:tcW w:w="1474" w:type="dxa"/>
          </w:tcPr>
          <w:p w:rsidR="006A1028" w:rsidRDefault="006A1028">
            <w:pPr>
              <w:pStyle w:val="ConsPlusNormal"/>
              <w:jc w:val="center"/>
            </w:pPr>
            <w:r>
              <w:t>13195</w:t>
            </w:r>
          </w:p>
        </w:tc>
      </w:tr>
    </w:tbl>
    <w:p w:rsidR="006A1028" w:rsidRDefault="006A1028">
      <w:pPr>
        <w:pStyle w:val="ConsPlusNormal"/>
        <w:jc w:val="both"/>
      </w:pPr>
    </w:p>
    <w:p w:rsidR="006A1028" w:rsidRDefault="006A1028">
      <w:pPr>
        <w:pStyle w:val="ConsPlusTitle"/>
        <w:ind w:firstLine="540"/>
        <w:jc w:val="both"/>
        <w:outlineLvl w:val="2"/>
      </w:pPr>
      <w:r>
        <w:t>2.3. Должностные оклады лиц, замещающих муниципальные должности и должности муниципальной службы в Администрации города Оренбурга</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803"/>
        <w:gridCol w:w="1474"/>
      </w:tblGrid>
      <w:tr w:rsidR="006A1028">
        <w:tc>
          <w:tcPr>
            <w:tcW w:w="794" w:type="dxa"/>
          </w:tcPr>
          <w:p w:rsidR="006A1028" w:rsidRDefault="006A1028">
            <w:pPr>
              <w:pStyle w:val="ConsPlusNormal"/>
              <w:jc w:val="center"/>
            </w:pPr>
            <w:r>
              <w:t xml:space="preserve">N </w:t>
            </w:r>
            <w:proofErr w:type="gramStart"/>
            <w:r>
              <w:t>п</w:t>
            </w:r>
            <w:proofErr w:type="gramEnd"/>
            <w:r>
              <w:t>/п</w:t>
            </w:r>
          </w:p>
        </w:tc>
        <w:tc>
          <w:tcPr>
            <w:tcW w:w="6803" w:type="dxa"/>
          </w:tcPr>
          <w:p w:rsidR="006A1028" w:rsidRDefault="006A1028">
            <w:pPr>
              <w:pStyle w:val="ConsPlusNormal"/>
              <w:jc w:val="center"/>
            </w:pPr>
            <w:r>
              <w:t>Наименование должностей</w:t>
            </w:r>
          </w:p>
        </w:tc>
        <w:tc>
          <w:tcPr>
            <w:tcW w:w="1474" w:type="dxa"/>
          </w:tcPr>
          <w:p w:rsidR="006A1028" w:rsidRDefault="006A1028">
            <w:pPr>
              <w:pStyle w:val="ConsPlusNormal"/>
              <w:jc w:val="center"/>
            </w:pPr>
            <w:r>
              <w:t>Сумма (рубли)</w:t>
            </w:r>
          </w:p>
        </w:tc>
      </w:tr>
      <w:tr w:rsidR="006A1028">
        <w:tc>
          <w:tcPr>
            <w:tcW w:w="794" w:type="dxa"/>
          </w:tcPr>
          <w:p w:rsidR="006A1028" w:rsidRDefault="006A1028">
            <w:pPr>
              <w:pStyle w:val="ConsPlusNormal"/>
              <w:jc w:val="center"/>
            </w:pPr>
            <w:r>
              <w:t>1.</w:t>
            </w:r>
          </w:p>
        </w:tc>
        <w:tc>
          <w:tcPr>
            <w:tcW w:w="6803" w:type="dxa"/>
          </w:tcPr>
          <w:p w:rsidR="006A1028" w:rsidRDefault="006A1028">
            <w:pPr>
              <w:pStyle w:val="ConsPlusNormal"/>
            </w:pPr>
            <w:r>
              <w:t>Администрация города Оренбурга</w:t>
            </w:r>
          </w:p>
        </w:tc>
        <w:tc>
          <w:tcPr>
            <w:tcW w:w="1474" w:type="dxa"/>
          </w:tcPr>
          <w:p w:rsidR="006A1028" w:rsidRDefault="006A1028">
            <w:pPr>
              <w:pStyle w:val="ConsPlusNormal"/>
            </w:pPr>
          </w:p>
        </w:tc>
      </w:tr>
      <w:tr w:rsidR="006A1028">
        <w:tc>
          <w:tcPr>
            <w:tcW w:w="794" w:type="dxa"/>
          </w:tcPr>
          <w:p w:rsidR="006A1028" w:rsidRDefault="006A1028">
            <w:pPr>
              <w:pStyle w:val="ConsPlusNormal"/>
              <w:jc w:val="center"/>
            </w:pPr>
            <w:r>
              <w:t>1.1.</w:t>
            </w:r>
          </w:p>
        </w:tc>
        <w:tc>
          <w:tcPr>
            <w:tcW w:w="6803" w:type="dxa"/>
          </w:tcPr>
          <w:p w:rsidR="006A1028" w:rsidRDefault="006A1028">
            <w:pPr>
              <w:pStyle w:val="ConsPlusNormal"/>
            </w:pPr>
            <w:r>
              <w:t>Глава города Оренбурга</w:t>
            </w:r>
          </w:p>
        </w:tc>
        <w:tc>
          <w:tcPr>
            <w:tcW w:w="1474" w:type="dxa"/>
          </w:tcPr>
          <w:p w:rsidR="006A1028" w:rsidRDefault="006A1028">
            <w:pPr>
              <w:pStyle w:val="ConsPlusNormal"/>
              <w:jc w:val="center"/>
            </w:pPr>
            <w:r>
              <w:t>46499</w:t>
            </w:r>
          </w:p>
        </w:tc>
      </w:tr>
      <w:tr w:rsidR="006A1028">
        <w:tc>
          <w:tcPr>
            <w:tcW w:w="794" w:type="dxa"/>
          </w:tcPr>
          <w:p w:rsidR="006A1028" w:rsidRDefault="006A1028">
            <w:pPr>
              <w:pStyle w:val="ConsPlusNormal"/>
              <w:jc w:val="center"/>
            </w:pPr>
            <w:r>
              <w:t>1.2.</w:t>
            </w:r>
          </w:p>
        </w:tc>
        <w:tc>
          <w:tcPr>
            <w:tcW w:w="6803" w:type="dxa"/>
          </w:tcPr>
          <w:p w:rsidR="006A1028" w:rsidRDefault="006A1028">
            <w:pPr>
              <w:pStyle w:val="ConsPlusNormal"/>
            </w:pPr>
            <w:r>
              <w:t>Первый заместитель Главы города Оренбурга</w:t>
            </w:r>
          </w:p>
        </w:tc>
        <w:tc>
          <w:tcPr>
            <w:tcW w:w="1474" w:type="dxa"/>
          </w:tcPr>
          <w:p w:rsidR="006A1028" w:rsidRDefault="006A1028">
            <w:pPr>
              <w:pStyle w:val="ConsPlusNormal"/>
              <w:jc w:val="center"/>
            </w:pPr>
            <w:r>
              <w:t>39512</w:t>
            </w:r>
          </w:p>
        </w:tc>
      </w:tr>
      <w:tr w:rsidR="006A1028">
        <w:tc>
          <w:tcPr>
            <w:tcW w:w="794" w:type="dxa"/>
          </w:tcPr>
          <w:p w:rsidR="006A1028" w:rsidRDefault="006A1028">
            <w:pPr>
              <w:pStyle w:val="ConsPlusNormal"/>
              <w:jc w:val="center"/>
            </w:pPr>
            <w:r>
              <w:t>1.3.</w:t>
            </w:r>
          </w:p>
        </w:tc>
        <w:tc>
          <w:tcPr>
            <w:tcW w:w="6803" w:type="dxa"/>
          </w:tcPr>
          <w:p w:rsidR="006A1028" w:rsidRDefault="006A1028">
            <w:pPr>
              <w:pStyle w:val="ConsPlusNormal"/>
            </w:pPr>
            <w:r>
              <w:t>Заместитель Главы города Оренбурга</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1.4.</w:t>
            </w:r>
          </w:p>
        </w:tc>
        <w:tc>
          <w:tcPr>
            <w:tcW w:w="6803" w:type="dxa"/>
          </w:tcPr>
          <w:p w:rsidR="006A1028" w:rsidRDefault="006A1028">
            <w:pPr>
              <w:pStyle w:val="ConsPlusNormal"/>
            </w:pPr>
            <w:r>
              <w:t>Заместитель Главы города Оренбурга - начальник департамента имущественных и жилищных отношений</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1.5.</w:t>
            </w:r>
          </w:p>
        </w:tc>
        <w:tc>
          <w:tcPr>
            <w:tcW w:w="6803" w:type="dxa"/>
          </w:tcPr>
          <w:p w:rsidR="006A1028" w:rsidRDefault="006A1028">
            <w:pPr>
              <w:pStyle w:val="ConsPlusNormal"/>
            </w:pPr>
            <w:r>
              <w:t>Заместитель Главы города Оренбурга - руководитель аппарата администрации города Оренбурга</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1.6.</w:t>
            </w:r>
          </w:p>
        </w:tc>
        <w:tc>
          <w:tcPr>
            <w:tcW w:w="6803" w:type="dxa"/>
          </w:tcPr>
          <w:p w:rsidR="006A1028" w:rsidRDefault="006A1028">
            <w:pPr>
              <w:pStyle w:val="ConsPlusNormal"/>
            </w:pPr>
            <w:r>
              <w:t>Заместитель Главы города Оренбурга - начальник управления архитектуры и комплексного развития территорий города - главный архитектор</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1.7.</w:t>
            </w:r>
          </w:p>
        </w:tc>
        <w:tc>
          <w:tcPr>
            <w:tcW w:w="6803" w:type="dxa"/>
          </w:tcPr>
          <w:p w:rsidR="006A1028" w:rsidRDefault="006A1028">
            <w:pPr>
              <w:pStyle w:val="ConsPlusNormal"/>
            </w:pPr>
            <w:r>
              <w:t>Советник Главы города Оренбурга</w:t>
            </w:r>
          </w:p>
        </w:tc>
        <w:tc>
          <w:tcPr>
            <w:tcW w:w="1474" w:type="dxa"/>
          </w:tcPr>
          <w:p w:rsidR="006A1028" w:rsidRDefault="006A1028">
            <w:pPr>
              <w:pStyle w:val="ConsPlusNormal"/>
              <w:jc w:val="center"/>
            </w:pPr>
            <w:r>
              <w:t>34355</w:t>
            </w:r>
          </w:p>
        </w:tc>
      </w:tr>
      <w:tr w:rsidR="006A1028">
        <w:tc>
          <w:tcPr>
            <w:tcW w:w="794" w:type="dxa"/>
          </w:tcPr>
          <w:p w:rsidR="006A1028" w:rsidRDefault="006A1028">
            <w:pPr>
              <w:pStyle w:val="ConsPlusNormal"/>
              <w:jc w:val="center"/>
            </w:pPr>
            <w:r>
              <w:t>1.8.</w:t>
            </w:r>
          </w:p>
        </w:tc>
        <w:tc>
          <w:tcPr>
            <w:tcW w:w="6803" w:type="dxa"/>
          </w:tcPr>
          <w:p w:rsidR="006A1028" w:rsidRDefault="006A1028">
            <w:pPr>
              <w:pStyle w:val="ConsPlusNormal"/>
            </w:pPr>
            <w:r>
              <w:t>Начальник департамента, обладающего правами юридического лица</w:t>
            </w:r>
          </w:p>
        </w:tc>
        <w:tc>
          <w:tcPr>
            <w:tcW w:w="1474" w:type="dxa"/>
          </w:tcPr>
          <w:p w:rsidR="006A1028" w:rsidRDefault="006A1028">
            <w:pPr>
              <w:pStyle w:val="ConsPlusNormal"/>
              <w:jc w:val="center"/>
            </w:pPr>
            <w:r>
              <w:t>33993</w:t>
            </w:r>
          </w:p>
        </w:tc>
      </w:tr>
      <w:tr w:rsidR="006A1028">
        <w:tc>
          <w:tcPr>
            <w:tcW w:w="794" w:type="dxa"/>
          </w:tcPr>
          <w:p w:rsidR="006A1028" w:rsidRDefault="006A1028">
            <w:pPr>
              <w:pStyle w:val="ConsPlusNormal"/>
              <w:jc w:val="center"/>
            </w:pPr>
            <w:r>
              <w:t>1.9.</w:t>
            </w:r>
          </w:p>
        </w:tc>
        <w:tc>
          <w:tcPr>
            <w:tcW w:w="6803" w:type="dxa"/>
          </w:tcPr>
          <w:p w:rsidR="006A1028" w:rsidRDefault="006A1028">
            <w:pPr>
              <w:pStyle w:val="ConsPlusNormal"/>
            </w:pPr>
            <w:r>
              <w:t>Начальник управления, обладающего правами юридического лица</w:t>
            </w:r>
          </w:p>
        </w:tc>
        <w:tc>
          <w:tcPr>
            <w:tcW w:w="1474" w:type="dxa"/>
          </w:tcPr>
          <w:p w:rsidR="006A1028" w:rsidRDefault="006A1028">
            <w:pPr>
              <w:pStyle w:val="ConsPlusNormal"/>
              <w:jc w:val="center"/>
            </w:pPr>
            <w:r>
              <w:t>33725</w:t>
            </w:r>
          </w:p>
        </w:tc>
      </w:tr>
      <w:tr w:rsidR="006A1028">
        <w:tc>
          <w:tcPr>
            <w:tcW w:w="794" w:type="dxa"/>
          </w:tcPr>
          <w:p w:rsidR="006A1028" w:rsidRDefault="006A1028">
            <w:pPr>
              <w:pStyle w:val="ConsPlusNormal"/>
              <w:jc w:val="center"/>
            </w:pPr>
            <w:r>
              <w:t>1.10.</w:t>
            </w:r>
          </w:p>
        </w:tc>
        <w:tc>
          <w:tcPr>
            <w:tcW w:w="6803" w:type="dxa"/>
          </w:tcPr>
          <w:p w:rsidR="006A1028" w:rsidRDefault="006A1028">
            <w:pPr>
              <w:pStyle w:val="ConsPlusNormal"/>
            </w:pPr>
            <w:r>
              <w:t>Председатель комитета, обладающего правами юридического лица</w:t>
            </w:r>
          </w:p>
        </w:tc>
        <w:tc>
          <w:tcPr>
            <w:tcW w:w="1474" w:type="dxa"/>
          </w:tcPr>
          <w:p w:rsidR="006A1028" w:rsidRDefault="006A1028">
            <w:pPr>
              <w:pStyle w:val="ConsPlusNormal"/>
              <w:jc w:val="center"/>
            </w:pPr>
            <w:r>
              <w:t>33725</w:t>
            </w:r>
          </w:p>
        </w:tc>
      </w:tr>
      <w:tr w:rsidR="006A1028">
        <w:tc>
          <w:tcPr>
            <w:tcW w:w="794" w:type="dxa"/>
          </w:tcPr>
          <w:p w:rsidR="006A1028" w:rsidRDefault="006A1028">
            <w:pPr>
              <w:pStyle w:val="ConsPlusNormal"/>
              <w:jc w:val="center"/>
            </w:pPr>
            <w:r>
              <w:lastRenderedPageBreak/>
              <w:t>1.11.</w:t>
            </w:r>
          </w:p>
        </w:tc>
        <w:tc>
          <w:tcPr>
            <w:tcW w:w="6803" w:type="dxa"/>
          </w:tcPr>
          <w:p w:rsidR="006A1028" w:rsidRDefault="006A1028">
            <w:pPr>
              <w:pStyle w:val="ConsPlusNormal"/>
            </w:pPr>
            <w:r>
              <w:t>Руководитель секретариата, начальник управления, отдела, службы</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1.12.</w:t>
            </w:r>
          </w:p>
        </w:tc>
        <w:tc>
          <w:tcPr>
            <w:tcW w:w="6803" w:type="dxa"/>
          </w:tcPr>
          <w:p w:rsidR="006A1028" w:rsidRDefault="006A1028">
            <w:pPr>
              <w:pStyle w:val="ConsPlusNormal"/>
            </w:pPr>
            <w:r>
              <w:t>Начальник управления в составе департамента,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1.13.</w:t>
            </w:r>
          </w:p>
        </w:tc>
        <w:tc>
          <w:tcPr>
            <w:tcW w:w="6803" w:type="dxa"/>
          </w:tcPr>
          <w:p w:rsidR="006A1028" w:rsidRDefault="006A1028">
            <w:pPr>
              <w:pStyle w:val="ConsPlusNormal"/>
            </w:pPr>
            <w:r>
              <w:t>Председатель комитета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1.14.</w:t>
            </w:r>
          </w:p>
        </w:tc>
        <w:tc>
          <w:tcPr>
            <w:tcW w:w="6803" w:type="dxa"/>
          </w:tcPr>
          <w:p w:rsidR="006A1028" w:rsidRDefault="006A1028">
            <w:pPr>
              <w:pStyle w:val="ConsPlusNormal"/>
            </w:pPr>
            <w:r>
              <w:t>Заместитель начальника департамента - начальник управления в составе департамента,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1.15.</w:t>
            </w:r>
          </w:p>
        </w:tc>
        <w:tc>
          <w:tcPr>
            <w:tcW w:w="6803" w:type="dxa"/>
          </w:tcPr>
          <w:p w:rsidR="006A1028" w:rsidRDefault="006A1028">
            <w:pPr>
              <w:pStyle w:val="ConsPlusNormal"/>
            </w:pPr>
            <w:r>
              <w:t>Заместитель начальника департамента,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1.16.</w:t>
            </w:r>
          </w:p>
        </w:tc>
        <w:tc>
          <w:tcPr>
            <w:tcW w:w="6803" w:type="dxa"/>
          </w:tcPr>
          <w:p w:rsidR="006A1028" w:rsidRDefault="006A1028">
            <w:pPr>
              <w:pStyle w:val="ConsPlusNormal"/>
            </w:pPr>
            <w:r>
              <w:t>Заместитель председателя комитета,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1.17.</w:t>
            </w:r>
          </w:p>
        </w:tc>
        <w:tc>
          <w:tcPr>
            <w:tcW w:w="6803" w:type="dxa"/>
          </w:tcPr>
          <w:p w:rsidR="006A1028" w:rsidRDefault="006A1028">
            <w:pPr>
              <w:pStyle w:val="ConsPlusNormal"/>
            </w:pPr>
            <w:r>
              <w:t>Заместитель начальника управления,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1.18.</w:t>
            </w:r>
          </w:p>
        </w:tc>
        <w:tc>
          <w:tcPr>
            <w:tcW w:w="6803" w:type="dxa"/>
          </w:tcPr>
          <w:p w:rsidR="006A1028" w:rsidRDefault="006A1028">
            <w:pPr>
              <w:pStyle w:val="ConsPlusNormal"/>
            </w:pPr>
            <w:r>
              <w:t>Заместитель начальника управления - начальник отдела в составе управления, обладающего правами юридического лица</w:t>
            </w:r>
          </w:p>
        </w:tc>
        <w:tc>
          <w:tcPr>
            <w:tcW w:w="1474" w:type="dxa"/>
          </w:tcPr>
          <w:p w:rsidR="006A1028" w:rsidRDefault="006A1028">
            <w:pPr>
              <w:pStyle w:val="ConsPlusNormal"/>
              <w:jc w:val="center"/>
            </w:pPr>
            <w:r>
              <w:t>31636</w:t>
            </w:r>
          </w:p>
        </w:tc>
      </w:tr>
      <w:tr w:rsidR="006A1028">
        <w:tc>
          <w:tcPr>
            <w:tcW w:w="794" w:type="dxa"/>
          </w:tcPr>
          <w:p w:rsidR="006A1028" w:rsidRDefault="006A1028">
            <w:pPr>
              <w:pStyle w:val="ConsPlusNormal"/>
              <w:jc w:val="center"/>
            </w:pPr>
            <w:r>
              <w:t>1.19.</w:t>
            </w:r>
          </w:p>
        </w:tc>
        <w:tc>
          <w:tcPr>
            <w:tcW w:w="6803" w:type="dxa"/>
          </w:tcPr>
          <w:p w:rsidR="006A1028" w:rsidRDefault="006A1028">
            <w:pPr>
              <w:pStyle w:val="ConsPlusNormal"/>
            </w:pPr>
            <w:r>
              <w:t>Заместитель начальника управления в составе департамента, обладающего правами юридического лица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1.20.</w:t>
            </w:r>
          </w:p>
        </w:tc>
        <w:tc>
          <w:tcPr>
            <w:tcW w:w="6803" w:type="dxa"/>
          </w:tcPr>
          <w:p w:rsidR="006A1028" w:rsidRDefault="006A1028">
            <w:pPr>
              <w:pStyle w:val="ConsPlusNormal"/>
            </w:pPr>
            <w:r>
              <w:t>Заместитель начальника управления, службы</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1.21.</w:t>
            </w:r>
          </w:p>
        </w:tc>
        <w:tc>
          <w:tcPr>
            <w:tcW w:w="6803" w:type="dxa"/>
          </w:tcPr>
          <w:p w:rsidR="006A1028" w:rsidRDefault="006A1028">
            <w:pPr>
              <w:pStyle w:val="ConsPlusNormal"/>
            </w:pPr>
            <w:r>
              <w:t>Заместитель председателя комитета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1.22.</w:t>
            </w:r>
          </w:p>
        </w:tc>
        <w:tc>
          <w:tcPr>
            <w:tcW w:w="6803" w:type="dxa"/>
          </w:tcPr>
          <w:p w:rsidR="006A1028" w:rsidRDefault="006A1028">
            <w:pPr>
              <w:pStyle w:val="ConsPlusNormal"/>
            </w:pPr>
            <w:r>
              <w:t>Заместитель начальника управления - начальник отдела в составе управления</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1.23.</w:t>
            </w:r>
          </w:p>
        </w:tc>
        <w:tc>
          <w:tcPr>
            <w:tcW w:w="6803" w:type="dxa"/>
          </w:tcPr>
          <w:p w:rsidR="006A1028" w:rsidRDefault="006A1028">
            <w:pPr>
              <w:pStyle w:val="ConsPlusNormal"/>
            </w:pPr>
            <w:r>
              <w:t>Начальник отдела в составе департамента, обладающего правами юридического лица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1.24.</w:t>
            </w:r>
          </w:p>
        </w:tc>
        <w:tc>
          <w:tcPr>
            <w:tcW w:w="6803" w:type="dxa"/>
          </w:tcPr>
          <w:p w:rsidR="006A1028" w:rsidRDefault="006A1028">
            <w:pPr>
              <w:pStyle w:val="ConsPlusNormal"/>
            </w:pPr>
            <w:r>
              <w:t>Начальник отдела в составе управления, обладающего правами юридического лица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1.25.</w:t>
            </w:r>
          </w:p>
        </w:tc>
        <w:tc>
          <w:tcPr>
            <w:tcW w:w="6803" w:type="dxa"/>
          </w:tcPr>
          <w:p w:rsidR="006A1028" w:rsidRDefault="006A1028">
            <w:pPr>
              <w:pStyle w:val="ConsPlusNormal"/>
            </w:pPr>
            <w:r>
              <w:t>Начальник отдела в составе комитета, обладающего правами юридического лица</w:t>
            </w:r>
          </w:p>
        </w:tc>
        <w:tc>
          <w:tcPr>
            <w:tcW w:w="1474" w:type="dxa"/>
          </w:tcPr>
          <w:p w:rsidR="006A1028" w:rsidRDefault="006A1028">
            <w:pPr>
              <w:pStyle w:val="ConsPlusNormal"/>
              <w:jc w:val="center"/>
            </w:pPr>
            <w:r>
              <w:t>27194</w:t>
            </w:r>
          </w:p>
        </w:tc>
      </w:tr>
      <w:tr w:rsidR="006A1028">
        <w:tc>
          <w:tcPr>
            <w:tcW w:w="794" w:type="dxa"/>
          </w:tcPr>
          <w:p w:rsidR="006A1028" w:rsidRDefault="006A1028">
            <w:pPr>
              <w:pStyle w:val="ConsPlusNormal"/>
              <w:jc w:val="center"/>
            </w:pPr>
            <w:r>
              <w:t>1.26.</w:t>
            </w:r>
          </w:p>
        </w:tc>
        <w:tc>
          <w:tcPr>
            <w:tcW w:w="6803" w:type="dxa"/>
          </w:tcPr>
          <w:p w:rsidR="006A1028" w:rsidRDefault="006A1028">
            <w:pPr>
              <w:pStyle w:val="ConsPlusNormal"/>
            </w:pPr>
            <w:r>
              <w:t>Начальник отдела, службы в составе управления</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1.27.</w:t>
            </w:r>
          </w:p>
        </w:tc>
        <w:tc>
          <w:tcPr>
            <w:tcW w:w="6803" w:type="dxa"/>
          </w:tcPr>
          <w:p w:rsidR="006A1028" w:rsidRDefault="006A1028">
            <w:pPr>
              <w:pStyle w:val="ConsPlusNormal"/>
            </w:pPr>
            <w:r>
              <w:t>Начальник отдела в составе комитета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1.28.</w:t>
            </w:r>
          </w:p>
        </w:tc>
        <w:tc>
          <w:tcPr>
            <w:tcW w:w="6803" w:type="dxa"/>
          </w:tcPr>
          <w:p w:rsidR="006A1028" w:rsidRDefault="006A1028">
            <w:pPr>
              <w:pStyle w:val="ConsPlusNormal"/>
            </w:pPr>
            <w:r>
              <w:t>Начальник отдела в составе управления в составе департамента, обладающего правами юридического лица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1.29.</w:t>
            </w:r>
          </w:p>
        </w:tc>
        <w:tc>
          <w:tcPr>
            <w:tcW w:w="6803" w:type="dxa"/>
          </w:tcPr>
          <w:p w:rsidR="006A1028" w:rsidRDefault="006A1028">
            <w:pPr>
              <w:pStyle w:val="ConsPlusNormal"/>
            </w:pPr>
            <w:r>
              <w:t>Заместитель начальника отдела в составе управления, обладающего правами юридического лица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1.30.</w:t>
            </w:r>
          </w:p>
        </w:tc>
        <w:tc>
          <w:tcPr>
            <w:tcW w:w="6803" w:type="dxa"/>
          </w:tcPr>
          <w:p w:rsidR="006A1028" w:rsidRDefault="006A1028">
            <w:pPr>
              <w:pStyle w:val="ConsPlusNormal"/>
            </w:pPr>
            <w:r>
              <w:t>Заместитель начальника отдела в составе комитета, обладающего правами юридического лица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t>1.31.</w:t>
            </w:r>
          </w:p>
        </w:tc>
        <w:tc>
          <w:tcPr>
            <w:tcW w:w="6803" w:type="dxa"/>
          </w:tcPr>
          <w:p w:rsidR="006A1028" w:rsidRDefault="006A1028">
            <w:pPr>
              <w:pStyle w:val="ConsPlusNormal"/>
            </w:pPr>
            <w:r>
              <w:t>Заместитель начальника отдела в составе департамента, обладающего правами юридического лица</w:t>
            </w:r>
          </w:p>
        </w:tc>
        <w:tc>
          <w:tcPr>
            <w:tcW w:w="1474" w:type="dxa"/>
          </w:tcPr>
          <w:p w:rsidR="006A1028" w:rsidRDefault="006A1028">
            <w:pPr>
              <w:pStyle w:val="ConsPlusNormal"/>
              <w:jc w:val="center"/>
            </w:pPr>
            <w:r>
              <w:t>26723</w:t>
            </w:r>
          </w:p>
        </w:tc>
      </w:tr>
      <w:tr w:rsidR="006A1028">
        <w:tc>
          <w:tcPr>
            <w:tcW w:w="794" w:type="dxa"/>
          </w:tcPr>
          <w:p w:rsidR="006A1028" w:rsidRDefault="006A1028">
            <w:pPr>
              <w:pStyle w:val="ConsPlusNormal"/>
              <w:jc w:val="center"/>
            </w:pPr>
            <w:r>
              <w:lastRenderedPageBreak/>
              <w:t>1.32.</w:t>
            </w:r>
          </w:p>
        </w:tc>
        <w:tc>
          <w:tcPr>
            <w:tcW w:w="6803" w:type="dxa"/>
          </w:tcPr>
          <w:p w:rsidR="006A1028" w:rsidRDefault="006A1028">
            <w:pPr>
              <w:pStyle w:val="ConsPlusNormal"/>
            </w:pPr>
            <w:r>
              <w:t>Главный специалист</w:t>
            </w:r>
          </w:p>
        </w:tc>
        <w:tc>
          <w:tcPr>
            <w:tcW w:w="1474" w:type="dxa"/>
          </w:tcPr>
          <w:p w:rsidR="006A1028" w:rsidRDefault="006A1028">
            <w:pPr>
              <w:pStyle w:val="ConsPlusNormal"/>
              <w:jc w:val="center"/>
            </w:pPr>
            <w:r>
              <w:t>26118</w:t>
            </w:r>
          </w:p>
        </w:tc>
      </w:tr>
      <w:tr w:rsidR="006A1028">
        <w:tc>
          <w:tcPr>
            <w:tcW w:w="794" w:type="dxa"/>
          </w:tcPr>
          <w:p w:rsidR="006A1028" w:rsidRDefault="006A1028">
            <w:pPr>
              <w:pStyle w:val="ConsPlusNormal"/>
              <w:jc w:val="center"/>
            </w:pPr>
            <w:r>
              <w:t>1.33.</w:t>
            </w:r>
          </w:p>
        </w:tc>
        <w:tc>
          <w:tcPr>
            <w:tcW w:w="6803" w:type="dxa"/>
          </w:tcPr>
          <w:p w:rsidR="006A1028" w:rsidRDefault="006A1028">
            <w:pPr>
              <w:pStyle w:val="ConsPlusNormal"/>
            </w:pPr>
            <w:r>
              <w:t>Ведущий специалист</w:t>
            </w:r>
          </w:p>
        </w:tc>
        <w:tc>
          <w:tcPr>
            <w:tcW w:w="1474" w:type="dxa"/>
          </w:tcPr>
          <w:p w:rsidR="006A1028" w:rsidRDefault="006A1028">
            <w:pPr>
              <w:pStyle w:val="ConsPlusNormal"/>
              <w:jc w:val="center"/>
            </w:pPr>
            <w:r>
              <w:t>23895</w:t>
            </w:r>
          </w:p>
        </w:tc>
      </w:tr>
      <w:tr w:rsidR="006A1028">
        <w:tc>
          <w:tcPr>
            <w:tcW w:w="794" w:type="dxa"/>
          </w:tcPr>
          <w:p w:rsidR="006A1028" w:rsidRDefault="006A1028">
            <w:pPr>
              <w:pStyle w:val="ConsPlusNormal"/>
              <w:jc w:val="center"/>
            </w:pPr>
            <w:r>
              <w:t>1.34.</w:t>
            </w:r>
          </w:p>
        </w:tc>
        <w:tc>
          <w:tcPr>
            <w:tcW w:w="6803" w:type="dxa"/>
          </w:tcPr>
          <w:p w:rsidR="006A1028" w:rsidRDefault="006A1028">
            <w:pPr>
              <w:pStyle w:val="ConsPlusNormal"/>
            </w:pPr>
            <w:r>
              <w:t>Специалист 1 категории</w:t>
            </w:r>
          </w:p>
        </w:tc>
        <w:tc>
          <w:tcPr>
            <w:tcW w:w="1474" w:type="dxa"/>
          </w:tcPr>
          <w:p w:rsidR="006A1028" w:rsidRDefault="006A1028">
            <w:pPr>
              <w:pStyle w:val="ConsPlusNormal"/>
              <w:jc w:val="center"/>
            </w:pPr>
            <w:r>
              <w:t>16223</w:t>
            </w:r>
          </w:p>
        </w:tc>
      </w:tr>
      <w:tr w:rsidR="006A1028">
        <w:tc>
          <w:tcPr>
            <w:tcW w:w="794" w:type="dxa"/>
          </w:tcPr>
          <w:p w:rsidR="006A1028" w:rsidRDefault="006A1028">
            <w:pPr>
              <w:pStyle w:val="ConsPlusNormal"/>
              <w:jc w:val="center"/>
            </w:pPr>
            <w:r>
              <w:t>1.35.</w:t>
            </w:r>
          </w:p>
        </w:tc>
        <w:tc>
          <w:tcPr>
            <w:tcW w:w="6803" w:type="dxa"/>
          </w:tcPr>
          <w:p w:rsidR="006A1028" w:rsidRDefault="006A1028">
            <w:pPr>
              <w:pStyle w:val="ConsPlusNormal"/>
            </w:pPr>
            <w:r>
              <w:t>Специалист 2 категории</w:t>
            </w:r>
          </w:p>
        </w:tc>
        <w:tc>
          <w:tcPr>
            <w:tcW w:w="1474" w:type="dxa"/>
          </w:tcPr>
          <w:p w:rsidR="006A1028" w:rsidRDefault="006A1028">
            <w:pPr>
              <w:pStyle w:val="ConsPlusNormal"/>
              <w:jc w:val="center"/>
            </w:pPr>
            <w:r>
              <w:t>13195</w:t>
            </w:r>
          </w:p>
        </w:tc>
      </w:tr>
      <w:tr w:rsidR="006A1028">
        <w:tc>
          <w:tcPr>
            <w:tcW w:w="794" w:type="dxa"/>
          </w:tcPr>
          <w:p w:rsidR="006A1028" w:rsidRDefault="006A1028">
            <w:pPr>
              <w:pStyle w:val="ConsPlusNormal"/>
              <w:jc w:val="center"/>
            </w:pPr>
            <w:r>
              <w:t>2.</w:t>
            </w:r>
          </w:p>
        </w:tc>
        <w:tc>
          <w:tcPr>
            <w:tcW w:w="6803" w:type="dxa"/>
          </w:tcPr>
          <w:p w:rsidR="006A1028" w:rsidRDefault="006A1028">
            <w:pPr>
              <w:pStyle w:val="ConsPlusNormal"/>
            </w:pPr>
            <w:r>
              <w:t>Территориальные органы Администрации города Оренбурга</w:t>
            </w:r>
          </w:p>
        </w:tc>
        <w:tc>
          <w:tcPr>
            <w:tcW w:w="1474" w:type="dxa"/>
          </w:tcPr>
          <w:p w:rsidR="006A1028" w:rsidRDefault="006A1028">
            <w:pPr>
              <w:pStyle w:val="ConsPlusNormal"/>
            </w:pPr>
          </w:p>
        </w:tc>
      </w:tr>
      <w:tr w:rsidR="006A1028">
        <w:tc>
          <w:tcPr>
            <w:tcW w:w="794" w:type="dxa"/>
          </w:tcPr>
          <w:p w:rsidR="006A1028" w:rsidRDefault="006A1028">
            <w:pPr>
              <w:pStyle w:val="ConsPlusNormal"/>
              <w:jc w:val="center"/>
            </w:pPr>
            <w:r>
              <w:t>2.1.</w:t>
            </w:r>
          </w:p>
        </w:tc>
        <w:tc>
          <w:tcPr>
            <w:tcW w:w="6803" w:type="dxa"/>
          </w:tcPr>
          <w:p w:rsidR="006A1028" w:rsidRDefault="006A1028">
            <w:pPr>
              <w:pStyle w:val="ConsPlusNormal"/>
            </w:pPr>
            <w:r>
              <w:t>Глава округа</w:t>
            </w:r>
          </w:p>
        </w:tc>
        <w:tc>
          <w:tcPr>
            <w:tcW w:w="1474" w:type="dxa"/>
          </w:tcPr>
          <w:p w:rsidR="006A1028" w:rsidRDefault="006A1028">
            <w:pPr>
              <w:pStyle w:val="ConsPlusNormal"/>
              <w:jc w:val="center"/>
            </w:pPr>
            <w:r>
              <w:t>37493</w:t>
            </w:r>
          </w:p>
        </w:tc>
      </w:tr>
      <w:tr w:rsidR="006A1028">
        <w:tc>
          <w:tcPr>
            <w:tcW w:w="794" w:type="dxa"/>
          </w:tcPr>
          <w:p w:rsidR="006A1028" w:rsidRDefault="006A1028">
            <w:pPr>
              <w:pStyle w:val="ConsPlusNormal"/>
              <w:jc w:val="center"/>
            </w:pPr>
            <w:r>
              <w:t>2.2.</w:t>
            </w:r>
          </w:p>
        </w:tc>
        <w:tc>
          <w:tcPr>
            <w:tcW w:w="6803" w:type="dxa"/>
          </w:tcPr>
          <w:p w:rsidR="006A1028" w:rsidRDefault="006A1028">
            <w:pPr>
              <w:pStyle w:val="ConsPlusNormal"/>
            </w:pPr>
            <w:r>
              <w:t>Первый заместитель главы округа</w:t>
            </w:r>
          </w:p>
        </w:tc>
        <w:tc>
          <w:tcPr>
            <w:tcW w:w="1474" w:type="dxa"/>
          </w:tcPr>
          <w:p w:rsidR="006A1028" w:rsidRDefault="006A1028">
            <w:pPr>
              <w:pStyle w:val="ConsPlusNormal"/>
              <w:jc w:val="center"/>
            </w:pPr>
            <w:r>
              <w:t>32849</w:t>
            </w:r>
          </w:p>
        </w:tc>
      </w:tr>
      <w:tr w:rsidR="006A1028">
        <w:tc>
          <w:tcPr>
            <w:tcW w:w="794" w:type="dxa"/>
          </w:tcPr>
          <w:p w:rsidR="006A1028" w:rsidRDefault="006A1028">
            <w:pPr>
              <w:pStyle w:val="ConsPlusNormal"/>
              <w:jc w:val="center"/>
            </w:pPr>
            <w:r>
              <w:t>2.3.</w:t>
            </w:r>
          </w:p>
        </w:tc>
        <w:tc>
          <w:tcPr>
            <w:tcW w:w="6803" w:type="dxa"/>
          </w:tcPr>
          <w:p w:rsidR="006A1028" w:rsidRDefault="006A1028">
            <w:pPr>
              <w:pStyle w:val="ConsPlusNormal"/>
            </w:pPr>
            <w:r>
              <w:t>Заместитель главы округа</w:t>
            </w:r>
          </w:p>
        </w:tc>
        <w:tc>
          <w:tcPr>
            <w:tcW w:w="1474" w:type="dxa"/>
          </w:tcPr>
          <w:p w:rsidR="006A1028" w:rsidRDefault="006A1028">
            <w:pPr>
              <w:pStyle w:val="ConsPlusNormal"/>
              <w:jc w:val="center"/>
            </w:pPr>
            <w:r>
              <w:t>30627</w:t>
            </w:r>
          </w:p>
        </w:tc>
      </w:tr>
      <w:tr w:rsidR="006A1028">
        <w:tc>
          <w:tcPr>
            <w:tcW w:w="794" w:type="dxa"/>
          </w:tcPr>
          <w:p w:rsidR="006A1028" w:rsidRDefault="006A1028">
            <w:pPr>
              <w:pStyle w:val="ConsPlusNormal"/>
              <w:jc w:val="center"/>
            </w:pPr>
            <w:r>
              <w:t>2.4.</w:t>
            </w:r>
          </w:p>
        </w:tc>
        <w:tc>
          <w:tcPr>
            <w:tcW w:w="6803" w:type="dxa"/>
          </w:tcPr>
          <w:p w:rsidR="006A1028" w:rsidRDefault="006A1028">
            <w:pPr>
              <w:pStyle w:val="ConsPlusNormal"/>
            </w:pPr>
            <w:r>
              <w:t>Начальник отдела</w:t>
            </w:r>
          </w:p>
        </w:tc>
        <w:tc>
          <w:tcPr>
            <w:tcW w:w="1474" w:type="dxa"/>
          </w:tcPr>
          <w:p w:rsidR="006A1028" w:rsidRDefault="006A1028">
            <w:pPr>
              <w:pStyle w:val="ConsPlusNormal"/>
              <w:jc w:val="center"/>
            </w:pPr>
            <w:r>
              <w:t>25065</w:t>
            </w:r>
          </w:p>
        </w:tc>
      </w:tr>
      <w:tr w:rsidR="006A1028">
        <w:tc>
          <w:tcPr>
            <w:tcW w:w="794" w:type="dxa"/>
          </w:tcPr>
          <w:p w:rsidR="006A1028" w:rsidRDefault="006A1028">
            <w:pPr>
              <w:pStyle w:val="ConsPlusNormal"/>
              <w:jc w:val="center"/>
            </w:pPr>
            <w:r>
              <w:t>2.5.</w:t>
            </w:r>
          </w:p>
        </w:tc>
        <w:tc>
          <w:tcPr>
            <w:tcW w:w="6803" w:type="dxa"/>
          </w:tcPr>
          <w:p w:rsidR="006A1028" w:rsidRDefault="006A1028">
            <w:pPr>
              <w:pStyle w:val="ConsPlusNormal"/>
            </w:pPr>
            <w:r>
              <w:t>Заместитель начальника отдела</w:t>
            </w:r>
          </w:p>
        </w:tc>
        <w:tc>
          <w:tcPr>
            <w:tcW w:w="1474" w:type="dxa"/>
          </w:tcPr>
          <w:p w:rsidR="006A1028" w:rsidRDefault="006A1028">
            <w:pPr>
              <w:pStyle w:val="ConsPlusNormal"/>
              <w:jc w:val="center"/>
            </w:pPr>
            <w:r>
              <w:t>22643</w:t>
            </w:r>
          </w:p>
        </w:tc>
      </w:tr>
      <w:tr w:rsidR="006A1028">
        <w:tc>
          <w:tcPr>
            <w:tcW w:w="794" w:type="dxa"/>
          </w:tcPr>
          <w:p w:rsidR="006A1028" w:rsidRDefault="006A1028">
            <w:pPr>
              <w:pStyle w:val="ConsPlusNormal"/>
              <w:jc w:val="center"/>
            </w:pPr>
            <w:r>
              <w:t>2.6.</w:t>
            </w:r>
          </w:p>
        </w:tc>
        <w:tc>
          <w:tcPr>
            <w:tcW w:w="6803" w:type="dxa"/>
          </w:tcPr>
          <w:p w:rsidR="006A1028" w:rsidRDefault="006A1028">
            <w:pPr>
              <w:pStyle w:val="ConsPlusNormal"/>
            </w:pPr>
            <w:r>
              <w:t>Помощник главы округа</w:t>
            </w:r>
          </w:p>
        </w:tc>
        <w:tc>
          <w:tcPr>
            <w:tcW w:w="1474" w:type="dxa"/>
          </w:tcPr>
          <w:p w:rsidR="006A1028" w:rsidRDefault="006A1028">
            <w:pPr>
              <w:pStyle w:val="ConsPlusNormal"/>
              <w:jc w:val="center"/>
            </w:pPr>
            <w:r>
              <w:t>19411</w:t>
            </w:r>
          </w:p>
        </w:tc>
      </w:tr>
      <w:tr w:rsidR="006A1028">
        <w:tc>
          <w:tcPr>
            <w:tcW w:w="794" w:type="dxa"/>
          </w:tcPr>
          <w:p w:rsidR="006A1028" w:rsidRDefault="006A1028">
            <w:pPr>
              <w:pStyle w:val="ConsPlusNormal"/>
              <w:jc w:val="center"/>
            </w:pPr>
            <w:r>
              <w:t>2.7.</w:t>
            </w:r>
          </w:p>
        </w:tc>
        <w:tc>
          <w:tcPr>
            <w:tcW w:w="6803" w:type="dxa"/>
          </w:tcPr>
          <w:p w:rsidR="006A1028" w:rsidRDefault="006A1028">
            <w:pPr>
              <w:pStyle w:val="ConsPlusNormal"/>
            </w:pPr>
            <w:r>
              <w:t>Главный специалист</w:t>
            </w:r>
          </w:p>
        </w:tc>
        <w:tc>
          <w:tcPr>
            <w:tcW w:w="1474" w:type="dxa"/>
          </w:tcPr>
          <w:p w:rsidR="006A1028" w:rsidRDefault="006A1028">
            <w:pPr>
              <w:pStyle w:val="ConsPlusNormal"/>
              <w:jc w:val="center"/>
            </w:pPr>
            <w:r>
              <w:t>19411</w:t>
            </w:r>
          </w:p>
        </w:tc>
      </w:tr>
      <w:tr w:rsidR="006A1028">
        <w:tc>
          <w:tcPr>
            <w:tcW w:w="794" w:type="dxa"/>
          </w:tcPr>
          <w:p w:rsidR="006A1028" w:rsidRDefault="006A1028">
            <w:pPr>
              <w:pStyle w:val="ConsPlusNormal"/>
              <w:jc w:val="center"/>
            </w:pPr>
            <w:r>
              <w:t>2.8.</w:t>
            </w:r>
          </w:p>
        </w:tc>
        <w:tc>
          <w:tcPr>
            <w:tcW w:w="6803" w:type="dxa"/>
          </w:tcPr>
          <w:p w:rsidR="006A1028" w:rsidRDefault="006A1028">
            <w:pPr>
              <w:pStyle w:val="ConsPlusNormal"/>
            </w:pPr>
            <w:r>
              <w:t>Ведущий специалист</w:t>
            </w:r>
          </w:p>
        </w:tc>
        <w:tc>
          <w:tcPr>
            <w:tcW w:w="1474" w:type="dxa"/>
          </w:tcPr>
          <w:p w:rsidR="006A1028" w:rsidRDefault="006A1028">
            <w:pPr>
              <w:pStyle w:val="ConsPlusNormal"/>
              <w:jc w:val="center"/>
            </w:pPr>
            <w:r>
              <w:t>17393</w:t>
            </w:r>
          </w:p>
        </w:tc>
      </w:tr>
      <w:tr w:rsidR="006A1028">
        <w:tc>
          <w:tcPr>
            <w:tcW w:w="794" w:type="dxa"/>
          </w:tcPr>
          <w:p w:rsidR="006A1028" w:rsidRDefault="006A1028">
            <w:pPr>
              <w:pStyle w:val="ConsPlusNormal"/>
              <w:jc w:val="center"/>
            </w:pPr>
            <w:r>
              <w:t>2.9.</w:t>
            </w:r>
          </w:p>
        </w:tc>
        <w:tc>
          <w:tcPr>
            <w:tcW w:w="6803" w:type="dxa"/>
          </w:tcPr>
          <w:p w:rsidR="006A1028" w:rsidRDefault="006A1028">
            <w:pPr>
              <w:pStyle w:val="ConsPlusNormal"/>
            </w:pPr>
            <w:r>
              <w:t>Специалист 1 категории</w:t>
            </w:r>
          </w:p>
        </w:tc>
        <w:tc>
          <w:tcPr>
            <w:tcW w:w="1474" w:type="dxa"/>
          </w:tcPr>
          <w:p w:rsidR="006A1028" w:rsidRDefault="006A1028">
            <w:pPr>
              <w:pStyle w:val="ConsPlusNormal"/>
              <w:jc w:val="center"/>
            </w:pPr>
            <w:r>
              <w:t>15372</w:t>
            </w:r>
          </w:p>
        </w:tc>
      </w:tr>
      <w:tr w:rsidR="006A1028">
        <w:tc>
          <w:tcPr>
            <w:tcW w:w="794" w:type="dxa"/>
          </w:tcPr>
          <w:p w:rsidR="006A1028" w:rsidRDefault="006A1028">
            <w:pPr>
              <w:pStyle w:val="ConsPlusNormal"/>
              <w:jc w:val="center"/>
            </w:pPr>
            <w:r>
              <w:t>2.10.</w:t>
            </w:r>
          </w:p>
        </w:tc>
        <w:tc>
          <w:tcPr>
            <w:tcW w:w="6803" w:type="dxa"/>
          </w:tcPr>
          <w:p w:rsidR="006A1028" w:rsidRDefault="006A1028">
            <w:pPr>
              <w:pStyle w:val="ConsPlusNormal"/>
            </w:pPr>
            <w:r>
              <w:t>Специалист 2 категории</w:t>
            </w:r>
          </w:p>
        </w:tc>
        <w:tc>
          <w:tcPr>
            <w:tcW w:w="1474" w:type="dxa"/>
          </w:tcPr>
          <w:p w:rsidR="006A1028" w:rsidRDefault="006A1028">
            <w:pPr>
              <w:pStyle w:val="ConsPlusNormal"/>
              <w:jc w:val="center"/>
            </w:pPr>
            <w:r>
              <w:t>14364</w:t>
            </w:r>
          </w:p>
        </w:tc>
      </w:tr>
    </w:tbl>
    <w:p w:rsidR="006A1028" w:rsidRDefault="006A1028">
      <w:pPr>
        <w:pStyle w:val="ConsPlusNormal"/>
        <w:jc w:val="both"/>
      </w:pPr>
    </w:p>
    <w:p w:rsidR="006A1028" w:rsidRDefault="006A1028">
      <w:pPr>
        <w:pStyle w:val="ConsPlusTitle"/>
        <w:ind w:firstLine="540"/>
        <w:jc w:val="both"/>
        <w:outlineLvl w:val="2"/>
      </w:pPr>
      <w:r>
        <w:t>2.3.1. Должностные оклады лиц, замещающих должности муниципальной службы в администрациях сельских населенных пунктов, входящих в состав территории муниципального образования "город Оренбург"</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948"/>
        <w:gridCol w:w="1474"/>
        <w:gridCol w:w="1474"/>
        <w:gridCol w:w="1361"/>
        <w:gridCol w:w="1247"/>
      </w:tblGrid>
      <w:tr w:rsidR="006A1028">
        <w:tc>
          <w:tcPr>
            <w:tcW w:w="567" w:type="dxa"/>
            <w:vMerge w:val="restart"/>
          </w:tcPr>
          <w:p w:rsidR="006A1028" w:rsidRDefault="006A1028">
            <w:pPr>
              <w:pStyle w:val="ConsPlusNormal"/>
              <w:jc w:val="center"/>
            </w:pPr>
            <w:r>
              <w:t xml:space="preserve">N </w:t>
            </w:r>
            <w:proofErr w:type="gramStart"/>
            <w:r>
              <w:t>п</w:t>
            </w:r>
            <w:proofErr w:type="gramEnd"/>
            <w:r>
              <w:t>/п</w:t>
            </w:r>
          </w:p>
        </w:tc>
        <w:tc>
          <w:tcPr>
            <w:tcW w:w="2948" w:type="dxa"/>
            <w:vMerge w:val="restart"/>
          </w:tcPr>
          <w:p w:rsidR="006A1028" w:rsidRDefault="006A1028">
            <w:pPr>
              <w:pStyle w:val="ConsPlusNormal"/>
              <w:jc w:val="center"/>
            </w:pPr>
            <w:r>
              <w:t>Наименование должностей</w:t>
            </w:r>
          </w:p>
        </w:tc>
        <w:tc>
          <w:tcPr>
            <w:tcW w:w="5556" w:type="dxa"/>
            <w:gridSpan w:val="4"/>
          </w:tcPr>
          <w:p w:rsidR="006A1028" w:rsidRDefault="006A1028">
            <w:pPr>
              <w:pStyle w:val="ConsPlusNormal"/>
              <w:jc w:val="center"/>
            </w:pPr>
            <w:r>
              <w:t>Численность населения, тыс. чел.</w:t>
            </w:r>
          </w:p>
        </w:tc>
      </w:tr>
      <w:tr w:rsidR="006A1028">
        <w:tc>
          <w:tcPr>
            <w:tcW w:w="567" w:type="dxa"/>
            <w:vMerge/>
          </w:tcPr>
          <w:p w:rsidR="006A1028" w:rsidRDefault="006A1028">
            <w:pPr>
              <w:pStyle w:val="ConsPlusNormal"/>
            </w:pPr>
          </w:p>
        </w:tc>
        <w:tc>
          <w:tcPr>
            <w:tcW w:w="2948" w:type="dxa"/>
            <w:vMerge/>
          </w:tcPr>
          <w:p w:rsidR="006A1028" w:rsidRDefault="006A1028">
            <w:pPr>
              <w:pStyle w:val="ConsPlusNormal"/>
            </w:pPr>
          </w:p>
        </w:tc>
        <w:tc>
          <w:tcPr>
            <w:tcW w:w="1474" w:type="dxa"/>
          </w:tcPr>
          <w:p w:rsidR="006A1028" w:rsidRDefault="006A1028">
            <w:pPr>
              <w:pStyle w:val="ConsPlusNormal"/>
              <w:jc w:val="center"/>
            </w:pPr>
            <w:r>
              <w:t>от 0,5 до 1,5</w:t>
            </w:r>
          </w:p>
        </w:tc>
        <w:tc>
          <w:tcPr>
            <w:tcW w:w="1474" w:type="dxa"/>
          </w:tcPr>
          <w:p w:rsidR="006A1028" w:rsidRDefault="006A1028">
            <w:pPr>
              <w:pStyle w:val="ConsPlusNormal"/>
              <w:jc w:val="center"/>
            </w:pPr>
            <w:r>
              <w:t>от 1,5 до 2,5</w:t>
            </w:r>
          </w:p>
        </w:tc>
        <w:tc>
          <w:tcPr>
            <w:tcW w:w="1361" w:type="dxa"/>
          </w:tcPr>
          <w:p w:rsidR="006A1028" w:rsidRDefault="006A1028">
            <w:pPr>
              <w:pStyle w:val="ConsPlusNormal"/>
              <w:jc w:val="center"/>
            </w:pPr>
            <w:r>
              <w:t>от 2,5 до 5</w:t>
            </w:r>
          </w:p>
        </w:tc>
        <w:tc>
          <w:tcPr>
            <w:tcW w:w="1247" w:type="dxa"/>
          </w:tcPr>
          <w:p w:rsidR="006A1028" w:rsidRDefault="006A1028">
            <w:pPr>
              <w:pStyle w:val="ConsPlusNormal"/>
              <w:jc w:val="center"/>
            </w:pPr>
            <w:r>
              <w:t>свыше 5</w:t>
            </w:r>
          </w:p>
        </w:tc>
      </w:tr>
      <w:tr w:rsidR="006A1028">
        <w:tc>
          <w:tcPr>
            <w:tcW w:w="567" w:type="dxa"/>
            <w:vMerge/>
          </w:tcPr>
          <w:p w:rsidR="006A1028" w:rsidRDefault="006A1028">
            <w:pPr>
              <w:pStyle w:val="ConsPlusNormal"/>
            </w:pPr>
          </w:p>
        </w:tc>
        <w:tc>
          <w:tcPr>
            <w:tcW w:w="2948" w:type="dxa"/>
            <w:vMerge/>
          </w:tcPr>
          <w:p w:rsidR="006A1028" w:rsidRDefault="006A1028">
            <w:pPr>
              <w:pStyle w:val="ConsPlusNormal"/>
            </w:pPr>
          </w:p>
        </w:tc>
        <w:tc>
          <w:tcPr>
            <w:tcW w:w="5556" w:type="dxa"/>
            <w:gridSpan w:val="4"/>
          </w:tcPr>
          <w:p w:rsidR="006A1028" w:rsidRDefault="006A1028">
            <w:pPr>
              <w:pStyle w:val="ConsPlusNormal"/>
              <w:jc w:val="center"/>
            </w:pPr>
            <w:r>
              <w:t>Сумма (рубли)</w:t>
            </w:r>
          </w:p>
        </w:tc>
      </w:tr>
      <w:tr w:rsidR="006A1028">
        <w:tc>
          <w:tcPr>
            <w:tcW w:w="567" w:type="dxa"/>
          </w:tcPr>
          <w:p w:rsidR="006A1028" w:rsidRDefault="006A1028">
            <w:pPr>
              <w:pStyle w:val="ConsPlusNormal"/>
              <w:jc w:val="center"/>
            </w:pPr>
            <w:r>
              <w:t>1.</w:t>
            </w:r>
          </w:p>
        </w:tc>
        <w:tc>
          <w:tcPr>
            <w:tcW w:w="2948" w:type="dxa"/>
          </w:tcPr>
          <w:p w:rsidR="006A1028" w:rsidRDefault="006A1028">
            <w:pPr>
              <w:pStyle w:val="ConsPlusNormal"/>
            </w:pPr>
            <w:r>
              <w:t>Глава сельского населенного пункта</w:t>
            </w:r>
          </w:p>
        </w:tc>
        <w:tc>
          <w:tcPr>
            <w:tcW w:w="1474" w:type="dxa"/>
          </w:tcPr>
          <w:p w:rsidR="006A1028" w:rsidRDefault="006A1028">
            <w:pPr>
              <w:pStyle w:val="ConsPlusNormal"/>
              <w:jc w:val="center"/>
            </w:pPr>
            <w:r>
              <w:t>17325</w:t>
            </w:r>
          </w:p>
        </w:tc>
        <w:tc>
          <w:tcPr>
            <w:tcW w:w="1474" w:type="dxa"/>
          </w:tcPr>
          <w:p w:rsidR="006A1028" w:rsidRDefault="006A1028">
            <w:pPr>
              <w:pStyle w:val="ConsPlusNormal"/>
              <w:jc w:val="center"/>
            </w:pPr>
            <w:r>
              <w:t>19614</w:t>
            </w:r>
          </w:p>
        </w:tc>
        <w:tc>
          <w:tcPr>
            <w:tcW w:w="1361" w:type="dxa"/>
          </w:tcPr>
          <w:p w:rsidR="006A1028" w:rsidRDefault="006A1028">
            <w:pPr>
              <w:pStyle w:val="ConsPlusNormal"/>
              <w:jc w:val="center"/>
            </w:pPr>
            <w:r>
              <w:t>21632</w:t>
            </w:r>
          </w:p>
        </w:tc>
        <w:tc>
          <w:tcPr>
            <w:tcW w:w="1247" w:type="dxa"/>
          </w:tcPr>
          <w:p w:rsidR="006A1028" w:rsidRDefault="006A1028">
            <w:pPr>
              <w:pStyle w:val="ConsPlusNormal"/>
              <w:jc w:val="center"/>
            </w:pPr>
            <w:r>
              <w:t>25065</w:t>
            </w:r>
          </w:p>
        </w:tc>
      </w:tr>
      <w:tr w:rsidR="006A1028">
        <w:tc>
          <w:tcPr>
            <w:tcW w:w="567" w:type="dxa"/>
          </w:tcPr>
          <w:p w:rsidR="006A1028" w:rsidRDefault="006A1028">
            <w:pPr>
              <w:pStyle w:val="ConsPlusNormal"/>
              <w:jc w:val="center"/>
            </w:pPr>
            <w:r>
              <w:t>2.</w:t>
            </w:r>
          </w:p>
        </w:tc>
        <w:tc>
          <w:tcPr>
            <w:tcW w:w="2948" w:type="dxa"/>
          </w:tcPr>
          <w:p w:rsidR="006A1028" w:rsidRDefault="006A1028">
            <w:pPr>
              <w:pStyle w:val="ConsPlusNormal"/>
            </w:pPr>
            <w:r>
              <w:t>Специалист 1 категории</w:t>
            </w:r>
          </w:p>
        </w:tc>
        <w:tc>
          <w:tcPr>
            <w:tcW w:w="1474" w:type="dxa"/>
          </w:tcPr>
          <w:p w:rsidR="006A1028" w:rsidRDefault="006A1028">
            <w:pPr>
              <w:pStyle w:val="ConsPlusNormal"/>
              <w:jc w:val="center"/>
            </w:pPr>
            <w:r>
              <w:t>12748</w:t>
            </w:r>
          </w:p>
        </w:tc>
        <w:tc>
          <w:tcPr>
            <w:tcW w:w="1474" w:type="dxa"/>
          </w:tcPr>
          <w:p w:rsidR="006A1028" w:rsidRDefault="006A1028">
            <w:pPr>
              <w:pStyle w:val="ConsPlusNormal"/>
              <w:jc w:val="center"/>
            </w:pPr>
            <w:r>
              <w:t>12748</w:t>
            </w:r>
          </w:p>
        </w:tc>
        <w:tc>
          <w:tcPr>
            <w:tcW w:w="1361" w:type="dxa"/>
          </w:tcPr>
          <w:p w:rsidR="006A1028" w:rsidRDefault="006A1028">
            <w:pPr>
              <w:pStyle w:val="ConsPlusNormal"/>
              <w:jc w:val="center"/>
            </w:pPr>
            <w:r>
              <w:t>13959</w:t>
            </w:r>
          </w:p>
        </w:tc>
        <w:tc>
          <w:tcPr>
            <w:tcW w:w="1247" w:type="dxa"/>
          </w:tcPr>
          <w:p w:rsidR="006A1028" w:rsidRDefault="006A1028">
            <w:pPr>
              <w:pStyle w:val="ConsPlusNormal"/>
              <w:jc w:val="center"/>
            </w:pPr>
            <w:r>
              <w:t>13959</w:t>
            </w:r>
          </w:p>
        </w:tc>
      </w:tr>
      <w:tr w:rsidR="006A1028">
        <w:tc>
          <w:tcPr>
            <w:tcW w:w="567" w:type="dxa"/>
          </w:tcPr>
          <w:p w:rsidR="006A1028" w:rsidRDefault="006A1028">
            <w:pPr>
              <w:pStyle w:val="ConsPlusNormal"/>
              <w:jc w:val="center"/>
            </w:pPr>
            <w:r>
              <w:t>3.</w:t>
            </w:r>
          </w:p>
        </w:tc>
        <w:tc>
          <w:tcPr>
            <w:tcW w:w="2948" w:type="dxa"/>
          </w:tcPr>
          <w:p w:rsidR="006A1028" w:rsidRDefault="006A1028">
            <w:pPr>
              <w:pStyle w:val="ConsPlusNormal"/>
            </w:pPr>
            <w:r>
              <w:t>Специалист 2 категории</w:t>
            </w:r>
          </w:p>
        </w:tc>
        <w:tc>
          <w:tcPr>
            <w:tcW w:w="1474" w:type="dxa"/>
          </w:tcPr>
          <w:p w:rsidR="006A1028" w:rsidRDefault="006A1028">
            <w:pPr>
              <w:pStyle w:val="ConsPlusNormal"/>
              <w:jc w:val="center"/>
            </w:pPr>
            <w:r>
              <w:t>9517</w:t>
            </w:r>
          </w:p>
        </w:tc>
        <w:tc>
          <w:tcPr>
            <w:tcW w:w="1474" w:type="dxa"/>
          </w:tcPr>
          <w:p w:rsidR="006A1028" w:rsidRDefault="006A1028">
            <w:pPr>
              <w:pStyle w:val="ConsPlusNormal"/>
              <w:jc w:val="center"/>
            </w:pPr>
            <w:r>
              <w:t>9517</w:t>
            </w:r>
          </w:p>
        </w:tc>
        <w:tc>
          <w:tcPr>
            <w:tcW w:w="1361" w:type="dxa"/>
          </w:tcPr>
          <w:p w:rsidR="006A1028" w:rsidRDefault="006A1028">
            <w:pPr>
              <w:pStyle w:val="ConsPlusNormal"/>
              <w:jc w:val="center"/>
            </w:pPr>
            <w:r>
              <w:t>10593</w:t>
            </w:r>
          </w:p>
        </w:tc>
        <w:tc>
          <w:tcPr>
            <w:tcW w:w="1247" w:type="dxa"/>
          </w:tcPr>
          <w:p w:rsidR="006A1028" w:rsidRDefault="006A1028">
            <w:pPr>
              <w:pStyle w:val="ConsPlusNormal"/>
              <w:jc w:val="center"/>
            </w:pPr>
            <w:r>
              <w:t>10593</w:t>
            </w:r>
          </w:p>
        </w:tc>
      </w:tr>
    </w:tbl>
    <w:p w:rsidR="006A1028" w:rsidRDefault="006A1028">
      <w:pPr>
        <w:pStyle w:val="ConsPlusNormal"/>
        <w:jc w:val="both"/>
      </w:pPr>
    </w:p>
    <w:p w:rsidR="006A1028" w:rsidRDefault="006A1028">
      <w:pPr>
        <w:pStyle w:val="ConsPlusTitle"/>
        <w:ind w:firstLine="540"/>
        <w:jc w:val="both"/>
        <w:outlineLvl w:val="1"/>
      </w:pPr>
      <w:r>
        <w:t>Статья 3. Ежемесячная надбавка к должностному окладу за особые условия работы</w:t>
      </w:r>
    </w:p>
    <w:p w:rsidR="006A1028" w:rsidRDefault="006A1028">
      <w:pPr>
        <w:pStyle w:val="ConsPlusNormal"/>
        <w:jc w:val="both"/>
      </w:pPr>
    </w:p>
    <w:p w:rsidR="006A1028" w:rsidRDefault="006A1028">
      <w:pPr>
        <w:pStyle w:val="ConsPlusNormal"/>
        <w:ind w:firstLine="540"/>
        <w:jc w:val="both"/>
      </w:pPr>
      <w:r>
        <w:t>1. На основании настоящего решения ежемесячная надбавка за особые условия работы устанавливается:</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293"/>
        <w:gridCol w:w="2154"/>
      </w:tblGrid>
      <w:tr w:rsidR="006A1028">
        <w:tc>
          <w:tcPr>
            <w:tcW w:w="624" w:type="dxa"/>
            <w:vAlign w:val="center"/>
          </w:tcPr>
          <w:p w:rsidR="006A1028" w:rsidRDefault="006A1028">
            <w:pPr>
              <w:pStyle w:val="ConsPlusNormal"/>
              <w:jc w:val="center"/>
            </w:pPr>
            <w:r>
              <w:t xml:space="preserve">N </w:t>
            </w:r>
            <w:proofErr w:type="gramStart"/>
            <w:r>
              <w:t>п</w:t>
            </w:r>
            <w:proofErr w:type="gramEnd"/>
            <w:r>
              <w:t>/п</w:t>
            </w:r>
          </w:p>
        </w:tc>
        <w:tc>
          <w:tcPr>
            <w:tcW w:w="6293" w:type="dxa"/>
            <w:vAlign w:val="center"/>
          </w:tcPr>
          <w:p w:rsidR="006A1028" w:rsidRDefault="006A1028">
            <w:pPr>
              <w:pStyle w:val="ConsPlusNormal"/>
              <w:jc w:val="center"/>
            </w:pPr>
            <w:r>
              <w:t>Наименование должностей</w:t>
            </w:r>
          </w:p>
        </w:tc>
        <w:tc>
          <w:tcPr>
            <w:tcW w:w="2154" w:type="dxa"/>
          </w:tcPr>
          <w:p w:rsidR="006A1028" w:rsidRDefault="006A1028">
            <w:pPr>
              <w:pStyle w:val="ConsPlusNormal"/>
              <w:jc w:val="center"/>
            </w:pPr>
            <w:r>
              <w:t>Процент надбавки к окладу</w:t>
            </w:r>
          </w:p>
        </w:tc>
      </w:tr>
      <w:tr w:rsidR="006A1028">
        <w:tc>
          <w:tcPr>
            <w:tcW w:w="624" w:type="dxa"/>
            <w:vAlign w:val="center"/>
          </w:tcPr>
          <w:p w:rsidR="006A1028" w:rsidRDefault="006A1028">
            <w:pPr>
              <w:pStyle w:val="ConsPlusNormal"/>
              <w:jc w:val="center"/>
            </w:pPr>
            <w:r>
              <w:lastRenderedPageBreak/>
              <w:t>1.</w:t>
            </w:r>
          </w:p>
        </w:tc>
        <w:tc>
          <w:tcPr>
            <w:tcW w:w="6293" w:type="dxa"/>
            <w:vAlign w:val="center"/>
          </w:tcPr>
          <w:p w:rsidR="006A1028" w:rsidRDefault="006A1028">
            <w:pPr>
              <w:pStyle w:val="ConsPlusNormal"/>
            </w:pPr>
            <w:r>
              <w:t>Председателю Оренбургского городского Совета</w:t>
            </w:r>
          </w:p>
        </w:tc>
        <w:tc>
          <w:tcPr>
            <w:tcW w:w="2154" w:type="dxa"/>
          </w:tcPr>
          <w:p w:rsidR="006A1028" w:rsidRDefault="006A1028">
            <w:pPr>
              <w:pStyle w:val="ConsPlusNormal"/>
              <w:jc w:val="center"/>
            </w:pPr>
            <w:r>
              <w:t>130</w:t>
            </w:r>
          </w:p>
        </w:tc>
      </w:tr>
      <w:tr w:rsidR="006A1028">
        <w:tc>
          <w:tcPr>
            <w:tcW w:w="624" w:type="dxa"/>
            <w:vAlign w:val="center"/>
          </w:tcPr>
          <w:p w:rsidR="006A1028" w:rsidRDefault="006A1028">
            <w:pPr>
              <w:pStyle w:val="ConsPlusNormal"/>
              <w:jc w:val="center"/>
            </w:pPr>
            <w:r>
              <w:t>2.</w:t>
            </w:r>
          </w:p>
        </w:tc>
        <w:tc>
          <w:tcPr>
            <w:tcW w:w="6293" w:type="dxa"/>
            <w:vAlign w:val="center"/>
          </w:tcPr>
          <w:p w:rsidR="006A1028" w:rsidRDefault="006A1028">
            <w:pPr>
              <w:pStyle w:val="ConsPlusNormal"/>
            </w:pPr>
            <w:r>
              <w:t>Заместителю председателя Оренбургского городского Совета (осуществляющему свои полномочия на постоянной основе)</w:t>
            </w:r>
          </w:p>
        </w:tc>
        <w:tc>
          <w:tcPr>
            <w:tcW w:w="2154" w:type="dxa"/>
          </w:tcPr>
          <w:p w:rsidR="006A1028" w:rsidRDefault="006A1028">
            <w:pPr>
              <w:pStyle w:val="ConsPlusNormal"/>
              <w:jc w:val="center"/>
            </w:pPr>
            <w:r>
              <w:t>105</w:t>
            </w:r>
          </w:p>
        </w:tc>
      </w:tr>
      <w:tr w:rsidR="006A1028">
        <w:tc>
          <w:tcPr>
            <w:tcW w:w="624" w:type="dxa"/>
            <w:vAlign w:val="center"/>
          </w:tcPr>
          <w:p w:rsidR="006A1028" w:rsidRDefault="006A1028">
            <w:pPr>
              <w:pStyle w:val="ConsPlusNormal"/>
              <w:jc w:val="center"/>
            </w:pPr>
            <w:r>
              <w:t>3.</w:t>
            </w:r>
          </w:p>
        </w:tc>
        <w:tc>
          <w:tcPr>
            <w:tcW w:w="6293" w:type="dxa"/>
            <w:vAlign w:val="center"/>
          </w:tcPr>
          <w:p w:rsidR="006A1028" w:rsidRDefault="006A1028">
            <w:pPr>
              <w:pStyle w:val="ConsPlusNormal"/>
            </w:pPr>
            <w:r>
              <w:t>Депутату Оренбургского городского Совета (осуществляющему свои полномочия на постоянной основе)</w:t>
            </w:r>
          </w:p>
        </w:tc>
        <w:tc>
          <w:tcPr>
            <w:tcW w:w="2154" w:type="dxa"/>
          </w:tcPr>
          <w:p w:rsidR="006A1028" w:rsidRDefault="006A1028">
            <w:pPr>
              <w:pStyle w:val="ConsPlusNormal"/>
              <w:jc w:val="center"/>
            </w:pPr>
            <w:r>
              <w:t>80</w:t>
            </w:r>
          </w:p>
        </w:tc>
      </w:tr>
      <w:tr w:rsidR="006A1028">
        <w:tc>
          <w:tcPr>
            <w:tcW w:w="624" w:type="dxa"/>
            <w:vAlign w:val="center"/>
          </w:tcPr>
          <w:p w:rsidR="006A1028" w:rsidRDefault="006A1028">
            <w:pPr>
              <w:pStyle w:val="ConsPlusNormal"/>
              <w:jc w:val="center"/>
            </w:pPr>
            <w:r>
              <w:t>4.</w:t>
            </w:r>
          </w:p>
        </w:tc>
        <w:tc>
          <w:tcPr>
            <w:tcW w:w="6293" w:type="dxa"/>
            <w:vAlign w:val="center"/>
          </w:tcPr>
          <w:p w:rsidR="006A1028" w:rsidRDefault="006A1028">
            <w:pPr>
              <w:pStyle w:val="ConsPlusNormal"/>
            </w:pPr>
            <w:r>
              <w:t>Председателю Счетной палаты города Оренбурга</w:t>
            </w:r>
          </w:p>
        </w:tc>
        <w:tc>
          <w:tcPr>
            <w:tcW w:w="2154" w:type="dxa"/>
          </w:tcPr>
          <w:p w:rsidR="006A1028" w:rsidRDefault="006A1028">
            <w:pPr>
              <w:pStyle w:val="ConsPlusNormal"/>
              <w:jc w:val="center"/>
            </w:pPr>
            <w:r>
              <w:t>100</w:t>
            </w:r>
          </w:p>
        </w:tc>
      </w:tr>
      <w:tr w:rsidR="006A1028">
        <w:tc>
          <w:tcPr>
            <w:tcW w:w="624" w:type="dxa"/>
            <w:vAlign w:val="center"/>
          </w:tcPr>
          <w:p w:rsidR="006A1028" w:rsidRDefault="006A1028">
            <w:pPr>
              <w:pStyle w:val="ConsPlusNormal"/>
              <w:jc w:val="center"/>
            </w:pPr>
            <w:r>
              <w:t>5.</w:t>
            </w:r>
          </w:p>
        </w:tc>
        <w:tc>
          <w:tcPr>
            <w:tcW w:w="6293" w:type="dxa"/>
            <w:vAlign w:val="center"/>
          </w:tcPr>
          <w:p w:rsidR="006A1028" w:rsidRDefault="006A1028">
            <w:pPr>
              <w:pStyle w:val="ConsPlusNormal"/>
            </w:pPr>
            <w:r>
              <w:t>Заместителю председателя Счетной палаты города Оренбурга</w:t>
            </w:r>
          </w:p>
        </w:tc>
        <w:tc>
          <w:tcPr>
            <w:tcW w:w="2154" w:type="dxa"/>
          </w:tcPr>
          <w:p w:rsidR="006A1028" w:rsidRDefault="006A1028">
            <w:pPr>
              <w:pStyle w:val="ConsPlusNormal"/>
              <w:jc w:val="center"/>
            </w:pPr>
            <w:r>
              <w:t>90</w:t>
            </w:r>
          </w:p>
        </w:tc>
      </w:tr>
      <w:tr w:rsidR="006A1028">
        <w:tc>
          <w:tcPr>
            <w:tcW w:w="624" w:type="dxa"/>
            <w:vAlign w:val="center"/>
          </w:tcPr>
          <w:p w:rsidR="006A1028" w:rsidRDefault="006A1028">
            <w:pPr>
              <w:pStyle w:val="ConsPlusNormal"/>
              <w:jc w:val="center"/>
            </w:pPr>
            <w:r>
              <w:t>6.</w:t>
            </w:r>
          </w:p>
        </w:tc>
        <w:tc>
          <w:tcPr>
            <w:tcW w:w="6293" w:type="dxa"/>
            <w:vAlign w:val="center"/>
          </w:tcPr>
          <w:p w:rsidR="006A1028" w:rsidRDefault="006A1028">
            <w:pPr>
              <w:pStyle w:val="ConsPlusNormal"/>
            </w:pPr>
            <w:r>
              <w:t>Главе города Оренбурга</w:t>
            </w:r>
          </w:p>
        </w:tc>
        <w:tc>
          <w:tcPr>
            <w:tcW w:w="2154" w:type="dxa"/>
          </w:tcPr>
          <w:p w:rsidR="006A1028" w:rsidRDefault="006A1028">
            <w:pPr>
              <w:pStyle w:val="ConsPlusNormal"/>
              <w:jc w:val="center"/>
            </w:pPr>
            <w:r>
              <w:t>130</w:t>
            </w:r>
          </w:p>
        </w:tc>
      </w:tr>
    </w:tbl>
    <w:p w:rsidR="006A1028" w:rsidRDefault="006A1028">
      <w:pPr>
        <w:pStyle w:val="ConsPlusNormal"/>
        <w:jc w:val="both"/>
      </w:pPr>
    </w:p>
    <w:p w:rsidR="006A1028" w:rsidRDefault="006A1028">
      <w:pPr>
        <w:pStyle w:val="ConsPlusNormal"/>
        <w:ind w:firstLine="540"/>
        <w:jc w:val="both"/>
      </w:pPr>
      <w:r>
        <w:t xml:space="preserve">2. </w:t>
      </w:r>
      <w:proofErr w:type="gramStart"/>
      <w:r>
        <w:t>Лицам, замещающим должности муниципальной службы в органах местного самоуправления города Оренбурга, ежемесячная надбавка за особые условия работы устанавливается руководителем органа местного самоуправления города Оренбурга, руководителем отраслевого (функционального) органа Администрации города Оренбурга, обладающего правами юридического лица, главой округа города Оренбурга и главой сельского населенного пункта, на основании муниципального правового акта, в следующих размерах:</w:t>
      </w:r>
      <w:proofErr w:type="gramEnd"/>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293"/>
        <w:gridCol w:w="2154"/>
      </w:tblGrid>
      <w:tr w:rsidR="006A1028">
        <w:tc>
          <w:tcPr>
            <w:tcW w:w="624" w:type="dxa"/>
          </w:tcPr>
          <w:p w:rsidR="006A1028" w:rsidRDefault="006A1028">
            <w:pPr>
              <w:pStyle w:val="ConsPlusNormal"/>
              <w:jc w:val="center"/>
            </w:pPr>
            <w:r>
              <w:t xml:space="preserve">N </w:t>
            </w:r>
            <w:proofErr w:type="gramStart"/>
            <w:r>
              <w:t>п</w:t>
            </w:r>
            <w:proofErr w:type="gramEnd"/>
            <w:r>
              <w:t>/п</w:t>
            </w:r>
          </w:p>
        </w:tc>
        <w:tc>
          <w:tcPr>
            <w:tcW w:w="6293" w:type="dxa"/>
          </w:tcPr>
          <w:p w:rsidR="006A1028" w:rsidRDefault="006A1028">
            <w:pPr>
              <w:pStyle w:val="ConsPlusNormal"/>
              <w:jc w:val="center"/>
            </w:pPr>
            <w:r>
              <w:t>Группа должностей муниципальной службы</w:t>
            </w:r>
          </w:p>
        </w:tc>
        <w:tc>
          <w:tcPr>
            <w:tcW w:w="2154" w:type="dxa"/>
          </w:tcPr>
          <w:p w:rsidR="006A1028" w:rsidRDefault="006A1028">
            <w:pPr>
              <w:pStyle w:val="ConsPlusNormal"/>
              <w:jc w:val="center"/>
            </w:pPr>
            <w:r>
              <w:t>Процент надбавки к окладу</w:t>
            </w:r>
          </w:p>
        </w:tc>
      </w:tr>
      <w:tr w:rsidR="006A1028">
        <w:tc>
          <w:tcPr>
            <w:tcW w:w="624" w:type="dxa"/>
          </w:tcPr>
          <w:p w:rsidR="006A1028" w:rsidRDefault="006A1028">
            <w:pPr>
              <w:pStyle w:val="ConsPlusNormal"/>
              <w:jc w:val="center"/>
            </w:pPr>
            <w:r>
              <w:t>1.</w:t>
            </w:r>
          </w:p>
        </w:tc>
        <w:tc>
          <w:tcPr>
            <w:tcW w:w="6293" w:type="dxa"/>
          </w:tcPr>
          <w:p w:rsidR="006A1028" w:rsidRDefault="006A1028">
            <w:pPr>
              <w:pStyle w:val="ConsPlusNormal"/>
              <w:jc w:val="both"/>
            </w:pPr>
            <w:r>
              <w:t>Лицам, замещающим высшие должности муниципальной службы</w:t>
            </w:r>
          </w:p>
        </w:tc>
        <w:tc>
          <w:tcPr>
            <w:tcW w:w="2154" w:type="dxa"/>
          </w:tcPr>
          <w:p w:rsidR="006A1028" w:rsidRDefault="006A1028">
            <w:pPr>
              <w:pStyle w:val="ConsPlusNormal"/>
              <w:jc w:val="center"/>
            </w:pPr>
            <w:r>
              <w:t>не более 105</w:t>
            </w:r>
          </w:p>
        </w:tc>
      </w:tr>
      <w:tr w:rsidR="006A1028">
        <w:tc>
          <w:tcPr>
            <w:tcW w:w="624" w:type="dxa"/>
          </w:tcPr>
          <w:p w:rsidR="006A1028" w:rsidRDefault="006A1028">
            <w:pPr>
              <w:pStyle w:val="ConsPlusNormal"/>
              <w:jc w:val="center"/>
            </w:pPr>
            <w:r>
              <w:t>2.</w:t>
            </w:r>
          </w:p>
        </w:tc>
        <w:tc>
          <w:tcPr>
            <w:tcW w:w="6293" w:type="dxa"/>
          </w:tcPr>
          <w:p w:rsidR="006A1028" w:rsidRDefault="006A1028">
            <w:pPr>
              <w:pStyle w:val="ConsPlusNormal"/>
              <w:jc w:val="both"/>
            </w:pPr>
            <w:r>
              <w:t>Лицам, замещающим главные должности муниципальной службы</w:t>
            </w:r>
          </w:p>
        </w:tc>
        <w:tc>
          <w:tcPr>
            <w:tcW w:w="2154" w:type="dxa"/>
          </w:tcPr>
          <w:p w:rsidR="006A1028" w:rsidRDefault="006A1028">
            <w:pPr>
              <w:pStyle w:val="ConsPlusNormal"/>
              <w:jc w:val="center"/>
            </w:pPr>
            <w:r>
              <w:t>не более 95</w:t>
            </w:r>
          </w:p>
        </w:tc>
      </w:tr>
      <w:tr w:rsidR="006A1028">
        <w:tc>
          <w:tcPr>
            <w:tcW w:w="624" w:type="dxa"/>
          </w:tcPr>
          <w:p w:rsidR="006A1028" w:rsidRDefault="006A1028">
            <w:pPr>
              <w:pStyle w:val="ConsPlusNormal"/>
              <w:jc w:val="center"/>
            </w:pPr>
            <w:r>
              <w:t>3.</w:t>
            </w:r>
          </w:p>
        </w:tc>
        <w:tc>
          <w:tcPr>
            <w:tcW w:w="6293" w:type="dxa"/>
          </w:tcPr>
          <w:p w:rsidR="006A1028" w:rsidRDefault="006A1028">
            <w:pPr>
              <w:pStyle w:val="ConsPlusNormal"/>
              <w:jc w:val="both"/>
            </w:pPr>
            <w:r>
              <w:t>Лицам, замещающим ведущие должности муниципальной службы</w:t>
            </w:r>
          </w:p>
        </w:tc>
        <w:tc>
          <w:tcPr>
            <w:tcW w:w="2154" w:type="dxa"/>
          </w:tcPr>
          <w:p w:rsidR="006A1028" w:rsidRDefault="006A1028">
            <w:pPr>
              <w:pStyle w:val="ConsPlusNormal"/>
              <w:jc w:val="center"/>
            </w:pPr>
            <w:r>
              <w:t>не более 90</w:t>
            </w:r>
          </w:p>
        </w:tc>
      </w:tr>
      <w:tr w:rsidR="006A1028">
        <w:tc>
          <w:tcPr>
            <w:tcW w:w="624" w:type="dxa"/>
          </w:tcPr>
          <w:p w:rsidR="006A1028" w:rsidRDefault="006A1028">
            <w:pPr>
              <w:pStyle w:val="ConsPlusNormal"/>
              <w:jc w:val="center"/>
            </w:pPr>
            <w:r>
              <w:t>4.</w:t>
            </w:r>
          </w:p>
        </w:tc>
        <w:tc>
          <w:tcPr>
            <w:tcW w:w="6293" w:type="dxa"/>
          </w:tcPr>
          <w:p w:rsidR="006A1028" w:rsidRDefault="006A1028">
            <w:pPr>
              <w:pStyle w:val="ConsPlusNormal"/>
              <w:jc w:val="both"/>
            </w:pPr>
            <w:r>
              <w:t>Лицам, замещающим старшие должности муниципальной службы</w:t>
            </w:r>
          </w:p>
        </w:tc>
        <w:tc>
          <w:tcPr>
            <w:tcW w:w="2154" w:type="dxa"/>
          </w:tcPr>
          <w:p w:rsidR="006A1028" w:rsidRDefault="006A1028">
            <w:pPr>
              <w:pStyle w:val="ConsPlusNormal"/>
              <w:jc w:val="center"/>
            </w:pPr>
            <w:r>
              <w:t>не более 85</w:t>
            </w:r>
          </w:p>
        </w:tc>
      </w:tr>
      <w:tr w:rsidR="006A1028">
        <w:tc>
          <w:tcPr>
            <w:tcW w:w="624" w:type="dxa"/>
          </w:tcPr>
          <w:p w:rsidR="006A1028" w:rsidRDefault="006A1028">
            <w:pPr>
              <w:pStyle w:val="ConsPlusNormal"/>
              <w:jc w:val="center"/>
            </w:pPr>
            <w:r>
              <w:t>5.</w:t>
            </w:r>
          </w:p>
        </w:tc>
        <w:tc>
          <w:tcPr>
            <w:tcW w:w="6293" w:type="dxa"/>
          </w:tcPr>
          <w:p w:rsidR="006A1028" w:rsidRDefault="006A1028">
            <w:pPr>
              <w:pStyle w:val="ConsPlusNormal"/>
              <w:jc w:val="both"/>
            </w:pPr>
            <w:r>
              <w:t>Лицам, замещающим младшие должности муниципальной службы</w:t>
            </w:r>
          </w:p>
        </w:tc>
        <w:tc>
          <w:tcPr>
            <w:tcW w:w="2154" w:type="dxa"/>
          </w:tcPr>
          <w:p w:rsidR="006A1028" w:rsidRDefault="006A1028">
            <w:pPr>
              <w:pStyle w:val="ConsPlusNormal"/>
              <w:jc w:val="center"/>
            </w:pPr>
            <w:r>
              <w:t>не более 80</w:t>
            </w:r>
          </w:p>
        </w:tc>
      </w:tr>
    </w:tbl>
    <w:p w:rsidR="006A1028" w:rsidRDefault="006A1028">
      <w:pPr>
        <w:pStyle w:val="ConsPlusNormal"/>
        <w:jc w:val="both"/>
      </w:pPr>
    </w:p>
    <w:p w:rsidR="006A1028" w:rsidRDefault="006A1028">
      <w:pPr>
        <w:pStyle w:val="ConsPlusTitle"/>
        <w:ind w:firstLine="540"/>
        <w:jc w:val="both"/>
        <w:outlineLvl w:val="1"/>
      </w:pPr>
      <w:r>
        <w:t>Статья 4. Ежемесячная надбавка к должностному окладу за выслугу лет</w:t>
      </w:r>
    </w:p>
    <w:p w:rsidR="006A1028" w:rsidRDefault="006A1028">
      <w:pPr>
        <w:pStyle w:val="ConsPlusNormal"/>
        <w:jc w:val="both"/>
      </w:pPr>
    </w:p>
    <w:p w:rsidR="006A1028" w:rsidRDefault="006A1028">
      <w:pPr>
        <w:pStyle w:val="ConsPlusNormal"/>
        <w:ind w:firstLine="540"/>
        <w:jc w:val="both"/>
      </w:pPr>
      <w:r>
        <w:t>1. Размер ежемесячной надбавки к должностному окладу за выслугу лет лицам, замещающим муниципальные должности и должности муниципальной службы в органах местного самоуправления города Оренбурга, устанавливается в зависимости от стажа муниципальной службы, исчисленного в соответствии с действующим законодательством.</w:t>
      </w:r>
    </w:p>
    <w:p w:rsidR="006A1028" w:rsidRDefault="006A1028">
      <w:pPr>
        <w:pStyle w:val="ConsPlusNormal"/>
        <w:jc w:val="both"/>
      </w:pPr>
      <w:r>
        <w:t xml:space="preserve">(п. 1 в ред. </w:t>
      </w:r>
      <w:hyperlink r:id="rId47">
        <w:r>
          <w:rPr>
            <w:color w:val="0000FF"/>
          </w:rPr>
          <w:t>Решения</w:t>
        </w:r>
      </w:hyperlink>
      <w:r>
        <w:t xml:space="preserve"> Оренбургского городского Совета от 29.08.2025 N 643)</w:t>
      </w:r>
    </w:p>
    <w:p w:rsidR="006A1028" w:rsidRDefault="006A102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both"/>
            </w:pPr>
            <w:proofErr w:type="gramStart"/>
            <w:r>
              <w:rPr>
                <w:color w:val="392C69"/>
              </w:rPr>
              <w:t xml:space="preserve">Размер ежемесячной надбавки к должностному окладу за выслугу лет, установленный в соответствии с п. 2 ст. 4 в </w:t>
            </w:r>
            <w:hyperlink r:id="rId48">
              <w:r>
                <w:rPr>
                  <w:color w:val="0000FF"/>
                </w:rPr>
                <w:t>редакции</w:t>
              </w:r>
            </w:hyperlink>
            <w:r>
              <w:rPr>
                <w:color w:val="392C69"/>
              </w:rPr>
              <w:t>, действовавшей до 01.12.2024, сохраняется на все периоды трудовых отношений работников и все периоды замещения муниципальных должностей, должностей муниципальной службы в органах местного самоуправления муниципального образования "город Оренбург", в том числе при переводе, увольнении и повторном трудоустройстве (замещении муниципальной должности) в органах</w:t>
            </w:r>
            <w:proofErr w:type="gramEnd"/>
            <w:r>
              <w:rPr>
                <w:color w:val="392C69"/>
              </w:rPr>
              <w:t xml:space="preserve"> местного самоуправления </w:t>
            </w:r>
            <w:r>
              <w:rPr>
                <w:color w:val="392C69"/>
              </w:rPr>
              <w:lastRenderedPageBreak/>
              <w:t xml:space="preserve">муниципального образования "город Оренбург", до момента возникновения у данных лиц права на повышение размера указанной надбавки в соответствии с </w:t>
            </w:r>
            <w:hyperlink r:id="rId49">
              <w:r>
                <w:rPr>
                  <w:color w:val="0000FF"/>
                </w:rPr>
                <w:t>п. 2</w:t>
              </w:r>
            </w:hyperlink>
            <w:r>
              <w:rPr>
                <w:color w:val="392C69"/>
              </w:rPr>
              <w:t xml:space="preserve"> приложения к решению Оренбургского городского Совета от 01.11.2024 N 553 (</w:t>
            </w:r>
            <w:hyperlink r:id="rId50">
              <w:r>
                <w:rPr>
                  <w:color w:val="0000FF"/>
                </w:rPr>
                <w:t>абз. 1 п. 2</w:t>
              </w:r>
            </w:hyperlink>
            <w:r>
              <w:rPr>
                <w:color w:val="392C69"/>
              </w:rPr>
              <w:t xml:space="preserve"> Решения Оренбургского городского Совета от 25.12.2025 N 30).</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both"/>
            </w:pPr>
            <w:proofErr w:type="gramStart"/>
            <w:r>
              <w:rPr>
                <w:color w:val="392C69"/>
              </w:rPr>
              <w:t>Размеры ежемесячной надбавки к должностному окладу за выслугу лет, установленные лицам, замещающим муниципальные должности и должности муниципальной службы в органах местного самоуправления муниципального образования "город Оренбург" до 01.12.2024 в размере, превышающим 30 процентов, сохраняются в прежнем размере на все периоды замещения указанных должностей в органах местного самоуправления муниципального образования "город Оренбург", в том числе при переводе, увольнении и повторном трудоустройстве</w:t>
            </w:r>
            <w:proofErr w:type="gramEnd"/>
            <w:r>
              <w:rPr>
                <w:color w:val="392C69"/>
              </w:rPr>
              <w:t xml:space="preserve"> (</w:t>
            </w:r>
            <w:proofErr w:type="gramStart"/>
            <w:r>
              <w:rPr>
                <w:color w:val="392C69"/>
              </w:rPr>
              <w:t>замещении</w:t>
            </w:r>
            <w:proofErr w:type="gramEnd"/>
            <w:r>
              <w:rPr>
                <w:color w:val="392C69"/>
              </w:rPr>
              <w:t xml:space="preserve"> муниципальной должности) в органах местного самоуправления муниципального образования "город Оренбург" (</w:t>
            </w:r>
            <w:hyperlink r:id="rId51">
              <w:r>
                <w:rPr>
                  <w:color w:val="0000FF"/>
                </w:rPr>
                <w:t>абз. 2 п. 2</w:t>
              </w:r>
            </w:hyperlink>
            <w:r>
              <w:rPr>
                <w:color w:val="392C69"/>
              </w:rPr>
              <w:t xml:space="preserve"> Решения Оренбургского городского Совета от 25.12.2025 N 30).</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spacing w:before="280"/>
        <w:ind w:firstLine="540"/>
        <w:jc w:val="both"/>
      </w:pPr>
      <w:r>
        <w:t>2. Ежемесячная надбавка к должностному окладу за выслугу лет лицам, замещающим муниципальные должности и должности муниципальной службы в органах местного самоуправления города Оренбурга, устанавливается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6"/>
        <w:gridCol w:w="4195"/>
      </w:tblGrid>
      <w:tr w:rsidR="006A1028">
        <w:tc>
          <w:tcPr>
            <w:tcW w:w="4876" w:type="dxa"/>
          </w:tcPr>
          <w:p w:rsidR="006A1028" w:rsidRDefault="006A1028">
            <w:pPr>
              <w:pStyle w:val="ConsPlusNormal"/>
              <w:jc w:val="center"/>
            </w:pPr>
            <w:r>
              <w:t>Стаж муниципальной службы</w:t>
            </w:r>
          </w:p>
        </w:tc>
        <w:tc>
          <w:tcPr>
            <w:tcW w:w="4195" w:type="dxa"/>
          </w:tcPr>
          <w:p w:rsidR="006A1028" w:rsidRDefault="006A1028">
            <w:pPr>
              <w:pStyle w:val="ConsPlusNormal"/>
              <w:jc w:val="center"/>
            </w:pPr>
            <w:r>
              <w:t>Процент надбавки к окладу</w:t>
            </w:r>
          </w:p>
        </w:tc>
      </w:tr>
      <w:tr w:rsidR="006A1028">
        <w:tc>
          <w:tcPr>
            <w:tcW w:w="4876" w:type="dxa"/>
          </w:tcPr>
          <w:p w:rsidR="006A1028" w:rsidRDefault="006A1028">
            <w:pPr>
              <w:pStyle w:val="ConsPlusNormal"/>
              <w:jc w:val="both"/>
            </w:pPr>
            <w:r>
              <w:t>от 1 года до 5 лет</w:t>
            </w:r>
          </w:p>
        </w:tc>
        <w:tc>
          <w:tcPr>
            <w:tcW w:w="4195" w:type="dxa"/>
          </w:tcPr>
          <w:p w:rsidR="006A1028" w:rsidRDefault="006A1028">
            <w:pPr>
              <w:pStyle w:val="ConsPlusNormal"/>
              <w:jc w:val="center"/>
            </w:pPr>
            <w:r>
              <w:t>10</w:t>
            </w:r>
          </w:p>
        </w:tc>
      </w:tr>
      <w:tr w:rsidR="006A1028">
        <w:tc>
          <w:tcPr>
            <w:tcW w:w="4876" w:type="dxa"/>
          </w:tcPr>
          <w:p w:rsidR="006A1028" w:rsidRDefault="006A1028">
            <w:pPr>
              <w:pStyle w:val="ConsPlusNormal"/>
              <w:jc w:val="both"/>
            </w:pPr>
            <w:r>
              <w:t>от 5 до 10 лет</w:t>
            </w:r>
          </w:p>
        </w:tc>
        <w:tc>
          <w:tcPr>
            <w:tcW w:w="4195" w:type="dxa"/>
          </w:tcPr>
          <w:p w:rsidR="006A1028" w:rsidRDefault="006A1028">
            <w:pPr>
              <w:pStyle w:val="ConsPlusNormal"/>
              <w:jc w:val="center"/>
            </w:pPr>
            <w:r>
              <w:t>15</w:t>
            </w:r>
          </w:p>
        </w:tc>
      </w:tr>
      <w:tr w:rsidR="006A1028">
        <w:tc>
          <w:tcPr>
            <w:tcW w:w="4876" w:type="dxa"/>
          </w:tcPr>
          <w:p w:rsidR="006A1028" w:rsidRDefault="006A1028">
            <w:pPr>
              <w:pStyle w:val="ConsPlusNormal"/>
              <w:jc w:val="both"/>
            </w:pPr>
            <w:r>
              <w:t>от 10 лет до 15 лет</w:t>
            </w:r>
          </w:p>
        </w:tc>
        <w:tc>
          <w:tcPr>
            <w:tcW w:w="4195" w:type="dxa"/>
          </w:tcPr>
          <w:p w:rsidR="006A1028" w:rsidRDefault="006A1028">
            <w:pPr>
              <w:pStyle w:val="ConsPlusNormal"/>
              <w:jc w:val="center"/>
            </w:pPr>
            <w:r>
              <w:t>20</w:t>
            </w:r>
          </w:p>
        </w:tc>
      </w:tr>
      <w:tr w:rsidR="006A1028">
        <w:tc>
          <w:tcPr>
            <w:tcW w:w="4876" w:type="dxa"/>
          </w:tcPr>
          <w:p w:rsidR="006A1028" w:rsidRDefault="006A1028">
            <w:pPr>
              <w:pStyle w:val="ConsPlusNormal"/>
              <w:jc w:val="both"/>
            </w:pPr>
            <w:r>
              <w:t>свыше 15 лет</w:t>
            </w:r>
          </w:p>
        </w:tc>
        <w:tc>
          <w:tcPr>
            <w:tcW w:w="4195" w:type="dxa"/>
          </w:tcPr>
          <w:p w:rsidR="006A1028" w:rsidRDefault="006A1028">
            <w:pPr>
              <w:pStyle w:val="ConsPlusNormal"/>
              <w:jc w:val="center"/>
            </w:pPr>
            <w:r>
              <w:t>30</w:t>
            </w:r>
          </w:p>
        </w:tc>
      </w:tr>
    </w:tbl>
    <w:p w:rsidR="006A1028" w:rsidRDefault="006A1028">
      <w:pPr>
        <w:pStyle w:val="ConsPlusNormal"/>
        <w:jc w:val="both"/>
      </w:pPr>
    </w:p>
    <w:p w:rsidR="006A1028" w:rsidRDefault="006A1028">
      <w:pPr>
        <w:pStyle w:val="ConsPlusNormal"/>
        <w:jc w:val="both"/>
      </w:pPr>
      <w:r>
        <w:t xml:space="preserve">(п. 2 в ред. </w:t>
      </w:r>
      <w:hyperlink r:id="rId52">
        <w:r>
          <w:rPr>
            <w:color w:val="0000FF"/>
          </w:rPr>
          <w:t>Решения</w:t>
        </w:r>
      </w:hyperlink>
      <w:r>
        <w:t xml:space="preserve"> Оренбургского городского Совета от 29.08.2025 N 643)</w:t>
      </w:r>
    </w:p>
    <w:p w:rsidR="006A1028" w:rsidRDefault="006A1028">
      <w:pPr>
        <w:pStyle w:val="ConsPlusNormal"/>
        <w:spacing w:before="220"/>
        <w:ind w:firstLine="540"/>
        <w:jc w:val="both"/>
      </w:pPr>
      <w:r>
        <w:t>3. Ежемесячная надбавка за выслугу лет устанавливается с момента возникновения права на назначение или изменение размера этой надбавки.</w:t>
      </w:r>
    </w:p>
    <w:p w:rsidR="006A1028" w:rsidRDefault="006A1028">
      <w:pPr>
        <w:pStyle w:val="ConsPlusNormal"/>
        <w:spacing w:before="220"/>
        <w:ind w:firstLine="540"/>
        <w:jc w:val="both"/>
      </w:pPr>
      <w:r>
        <w:t>4. Если у лица, замещающего муниципальную должность и должность муниципальной службы в органах местного самоуправления города Оренбурга, право на назначение или изменение размера надбавки за выслугу лет наступило в период его пребывания в очередном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6A1028" w:rsidRDefault="006A1028">
      <w:pPr>
        <w:pStyle w:val="ConsPlusNormal"/>
        <w:spacing w:before="220"/>
        <w:ind w:firstLine="540"/>
        <w:jc w:val="both"/>
      </w:pPr>
      <w:r>
        <w:t xml:space="preserve">5. </w:t>
      </w:r>
      <w:proofErr w:type="gramStart"/>
      <w:r>
        <w:t>В том случае, если у лица, замещающего муниципальную должность и должность муниципальной службы в органах местного самоуправления города Оренбурга, право на назначение или изменение надбавки за выслугу лет наступило в период исполнения государственных (общественных) обязанностей в случаях, предусмотренных законодательством РФ, при профессиональной подготовке, переподготовке и повышении квалификации с отрывом от работы в учебном учреждении, где за слушателем сохраняется средняя заработная</w:t>
      </w:r>
      <w:proofErr w:type="gramEnd"/>
      <w:r>
        <w:t xml:space="preserve"> плата, выплата новой надбавки производится после окончания исполнения государственных обязанностей, прохождения обучения.</w:t>
      </w:r>
    </w:p>
    <w:p w:rsidR="006A1028" w:rsidRDefault="006A1028">
      <w:pPr>
        <w:pStyle w:val="ConsPlusNormal"/>
        <w:spacing w:before="220"/>
        <w:ind w:firstLine="540"/>
        <w:jc w:val="both"/>
      </w:pPr>
      <w:r>
        <w:t xml:space="preserve">6. </w:t>
      </w:r>
      <w:proofErr w:type="gramStart"/>
      <w:r>
        <w:t xml:space="preserve">Установление надбавки для лиц, замещающих муниципальные должности, производится на основании настоящего решения Совета в соответствии с расчетом стажа муниципальной службы, а для лиц, замещающих должности муниципальной службы, - на основании настоящего решения Совета и правового акта руководителя органа местного самоуправления города </w:t>
      </w:r>
      <w:r>
        <w:lastRenderedPageBreak/>
        <w:t>Оренбурга, руководителя отраслевого (функционального) органа Администрации города Оренбурга, обладающего правами юридического лица, главы округа города Оренбурга и главы сельского населенного</w:t>
      </w:r>
      <w:proofErr w:type="gramEnd"/>
      <w:r>
        <w:t xml:space="preserve"> пункта, входящего в состав города Оренбурга, в соответствии с расчетом стажа муниципальной службы.</w:t>
      </w:r>
    </w:p>
    <w:p w:rsidR="006A1028" w:rsidRDefault="006A1028">
      <w:pPr>
        <w:pStyle w:val="ConsPlusNormal"/>
        <w:jc w:val="both"/>
      </w:pPr>
      <w:r>
        <w:t xml:space="preserve">(п. 3 в ред. </w:t>
      </w:r>
      <w:hyperlink r:id="rId53">
        <w:r>
          <w:rPr>
            <w:color w:val="0000FF"/>
          </w:rPr>
          <w:t>Решения</w:t>
        </w:r>
      </w:hyperlink>
      <w:r>
        <w:t xml:space="preserve"> Оренбургского городского Совета от 29.08.2025 N 643)</w:t>
      </w:r>
    </w:p>
    <w:p w:rsidR="006A1028" w:rsidRDefault="006A1028">
      <w:pPr>
        <w:pStyle w:val="ConsPlusNormal"/>
        <w:spacing w:before="220"/>
        <w:ind w:firstLine="540"/>
        <w:jc w:val="both"/>
      </w:pPr>
      <w:r>
        <w:t>7. Основным документом для определения стажа муниципальной службы, дающего право на получение ежемесячных надбавок за выслугу лет, является трудовая книжка.</w:t>
      </w:r>
    </w:p>
    <w:p w:rsidR="006A1028" w:rsidRDefault="006A1028">
      <w:pPr>
        <w:pStyle w:val="ConsPlusNormal"/>
        <w:jc w:val="both"/>
      </w:pPr>
      <w:r>
        <w:t>(</w:t>
      </w:r>
      <w:proofErr w:type="gramStart"/>
      <w:r>
        <w:t>п</w:t>
      </w:r>
      <w:proofErr w:type="gramEnd"/>
      <w:r>
        <w:t xml:space="preserve">. 7 в ред. </w:t>
      </w:r>
      <w:hyperlink r:id="rId54">
        <w:r>
          <w:rPr>
            <w:color w:val="0000FF"/>
          </w:rPr>
          <w:t>Решения</w:t>
        </w:r>
      </w:hyperlink>
      <w:r>
        <w:t xml:space="preserve"> Оренбургского городского Совета от 29.08.2025 N 643)</w:t>
      </w:r>
    </w:p>
    <w:p w:rsidR="006A1028" w:rsidRDefault="006A1028">
      <w:pPr>
        <w:pStyle w:val="ConsPlusNormal"/>
        <w:spacing w:before="220"/>
        <w:ind w:firstLine="540"/>
        <w:jc w:val="both"/>
      </w:pPr>
      <w:r>
        <w:t xml:space="preserve">8. Стаж муниципальной службы для выплаты ежемесячной надбавки за выслугу лет устанавливается на основании соответствующего </w:t>
      </w:r>
      <w:hyperlink w:anchor="P616">
        <w:r>
          <w:rPr>
            <w:color w:val="0000FF"/>
          </w:rPr>
          <w:t>расчета</w:t>
        </w:r>
      </w:hyperlink>
      <w:r>
        <w:t>, подготовленного кадровой службой (лицом, ответственным за ведение кадровой работы), по утвержденной форме согласно приложению 1.</w:t>
      </w:r>
    </w:p>
    <w:p w:rsidR="006A1028" w:rsidRDefault="006A1028">
      <w:pPr>
        <w:pStyle w:val="ConsPlusNormal"/>
        <w:jc w:val="both"/>
      </w:pPr>
      <w:r>
        <w:t xml:space="preserve">(п. 8 в ред. </w:t>
      </w:r>
      <w:hyperlink r:id="rId55">
        <w:r>
          <w:rPr>
            <w:color w:val="0000FF"/>
          </w:rPr>
          <w:t>Решения</w:t>
        </w:r>
      </w:hyperlink>
      <w:r>
        <w:t xml:space="preserve"> Оренбургского городского Совета от 29.08.2025 N 643)</w:t>
      </w:r>
    </w:p>
    <w:p w:rsidR="006A1028" w:rsidRDefault="006A1028">
      <w:pPr>
        <w:pStyle w:val="ConsPlusNormal"/>
        <w:spacing w:before="220"/>
        <w:ind w:firstLine="540"/>
        <w:jc w:val="both"/>
      </w:pPr>
      <w:r>
        <w:t>9. Ответственность за правильность расчета и своевременный пересмотр у лиц, замещающих муниципальные должности и должности муниципальной службы в органах местного самоуправления города Оренбурга, надбавки за выслугу лет возлагается на кадровые службы (лиц, ответственных за ведение кадровой работы).</w:t>
      </w:r>
    </w:p>
    <w:p w:rsidR="006A1028" w:rsidRDefault="006A1028">
      <w:pPr>
        <w:pStyle w:val="ConsPlusNormal"/>
        <w:jc w:val="both"/>
      </w:pPr>
      <w:r>
        <w:t xml:space="preserve">(п. 8 в ред. </w:t>
      </w:r>
      <w:hyperlink r:id="rId56">
        <w:r>
          <w:rPr>
            <w:color w:val="0000FF"/>
          </w:rPr>
          <w:t>Решения</w:t>
        </w:r>
      </w:hyperlink>
      <w:r>
        <w:t xml:space="preserve"> Оренбургского городского Совета от 29.08.2025 N 643)</w:t>
      </w:r>
    </w:p>
    <w:p w:rsidR="006A1028" w:rsidRDefault="006A1028">
      <w:pPr>
        <w:pStyle w:val="ConsPlusNormal"/>
        <w:jc w:val="both"/>
      </w:pPr>
    </w:p>
    <w:p w:rsidR="006A1028" w:rsidRDefault="006A1028">
      <w:pPr>
        <w:pStyle w:val="ConsPlusTitle"/>
        <w:ind w:firstLine="540"/>
        <w:jc w:val="both"/>
        <w:outlineLvl w:val="1"/>
      </w:pPr>
      <w:r>
        <w:t xml:space="preserve">Статья 5. Ежемесячная процентная надбавка к должностному окладу за работу со сведениями, составляющими государственную тайну, и ежемесячная процентная надбавка к должностному окладу за стаж работы в структурном подразделении по защите государственной тайны, выплачиваемые в размере и порядке, </w:t>
      </w:r>
      <w:proofErr w:type="gramStart"/>
      <w:r>
        <w:t>определяемых</w:t>
      </w:r>
      <w:proofErr w:type="gramEnd"/>
      <w:r>
        <w:t xml:space="preserve"> законодательством Российской Федерации</w:t>
      </w:r>
    </w:p>
    <w:p w:rsidR="006A1028" w:rsidRDefault="006A1028">
      <w:pPr>
        <w:pStyle w:val="ConsPlusNormal"/>
        <w:jc w:val="both"/>
      </w:pPr>
    </w:p>
    <w:p w:rsidR="006A1028" w:rsidRDefault="006A1028">
      <w:pPr>
        <w:pStyle w:val="ConsPlusNormal"/>
        <w:ind w:firstLine="540"/>
        <w:jc w:val="both"/>
      </w:pPr>
      <w:r>
        <w:t>1. Ежемесячная процентная надбавка к должностному окладу за работу со сведениями, составляющими государственную тайну.</w:t>
      </w:r>
    </w:p>
    <w:p w:rsidR="006A1028" w:rsidRDefault="006A1028">
      <w:pPr>
        <w:pStyle w:val="ConsPlusNormal"/>
        <w:spacing w:before="220"/>
        <w:ind w:firstLine="540"/>
        <w:jc w:val="both"/>
      </w:pPr>
      <w:r>
        <w:t>Ежемесячная процентная надбавка к должностному окладу за работу со сведениями, составляющими государственную тайну, выплачивается лицам, замещающим муниципальные должности и должности муниципальной службы в органах местного самоуправления города Оренбурга, в размере и порядке, определяемых законодательством Российской Федерации.</w:t>
      </w:r>
    </w:p>
    <w:p w:rsidR="006A1028" w:rsidRDefault="006A1028">
      <w:pPr>
        <w:pStyle w:val="ConsPlusNormal"/>
        <w:spacing w:before="220"/>
        <w:ind w:firstLine="540"/>
        <w:jc w:val="both"/>
      </w:pPr>
      <w:r>
        <w:t>Ежемесячная процентная надбавка к должностному окладу лиц, замещающих муниципальные должности и должности муниципальной службы в органах местного самоуправления города Оренбурга, допущенных к государственной тайне на постоянной основе, выплачивается в зависимости от степени секретности сведений, к которым эти лица имеют документально подтверждаемый доступ на законных основаниях.</w:t>
      </w:r>
    </w:p>
    <w:p w:rsidR="006A1028" w:rsidRDefault="006A1028">
      <w:pPr>
        <w:pStyle w:val="ConsPlusNormal"/>
        <w:spacing w:before="220"/>
        <w:ind w:firstLine="540"/>
        <w:jc w:val="both"/>
      </w:pPr>
      <w:r>
        <w:t>Для лиц, замещающих муниципальные должности, ежемесячная процентная надбавка к должностному окладу за работу со сведениями, имеющими степень секретности, устанавливается на основании настоящего решения Совета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350"/>
        <w:gridCol w:w="2154"/>
      </w:tblGrid>
      <w:tr w:rsidR="006A1028">
        <w:tc>
          <w:tcPr>
            <w:tcW w:w="567" w:type="dxa"/>
            <w:vAlign w:val="center"/>
          </w:tcPr>
          <w:p w:rsidR="006A1028" w:rsidRDefault="006A1028">
            <w:pPr>
              <w:pStyle w:val="ConsPlusNormal"/>
              <w:jc w:val="center"/>
            </w:pPr>
            <w:r>
              <w:t xml:space="preserve">N </w:t>
            </w:r>
            <w:proofErr w:type="gramStart"/>
            <w:r>
              <w:t>п</w:t>
            </w:r>
            <w:proofErr w:type="gramEnd"/>
            <w:r>
              <w:t>/п</w:t>
            </w:r>
          </w:p>
        </w:tc>
        <w:tc>
          <w:tcPr>
            <w:tcW w:w="6350" w:type="dxa"/>
            <w:vAlign w:val="center"/>
          </w:tcPr>
          <w:p w:rsidR="006A1028" w:rsidRDefault="006A1028">
            <w:pPr>
              <w:pStyle w:val="ConsPlusNormal"/>
              <w:jc w:val="center"/>
            </w:pPr>
            <w:r>
              <w:t>Степень секретности сведений</w:t>
            </w:r>
          </w:p>
        </w:tc>
        <w:tc>
          <w:tcPr>
            <w:tcW w:w="2154" w:type="dxa"/>
            <w:vAlign w:val="center"/>
          </w:tcPr>
          <w:p w:rsidR="006A1028" w:rsidRDefault="006A1028">
            <w:pPr>
              <w:pStyle w:val="ConsPlusNormal"/>
              <w:jc w:val="center"/>
            </w:pPr>
            <w:r>
              <w:t>Процент надбавки к окладу</w:t>
            </w:r>
          </w:p>
        </w:tc>
      </w:tr>
      <w:tr w:rsidR="006A1028">
        <w:tc>
          <w:tcPr>
            <w:tcW w:w="567" w:type="dxa"/>
          </w:tcPr>
          <w:p w:rsidR="006A1028" w:rsidRDefault="006A1028">
            <w:pPr>
              <w:pStyle w:val="ConsPlusNormal"/>
            </w:pPr>
            <w:r>
              <w:t>1.</w:t>
            </w:r>
          </w:p>
        </w:tc>
        <w:tc>
          <w:tcPr>
            <w:tcW w:w="6350" w:type="dxa"/>
          </w:tcPr>
          <w:p w:rsidR="006A1028" w:rsidRDefault="006A1028">
            <w:pPr>
              <w:pStyle w:val="ConsPlusNormal"/>
            </w:pPr>
            <w:r>
              <w:t>Сведения, имеющие степень секретности "особой важности"</w:t>
            </w:r>
          </w:p>
        </w:tc>
        <w:tc>
          <w:tcPr>
            <w:tcW w:w="2154" w:type="dxa"/>
          </w:tcPr>
          <w:p w:rsidR="006A1028" w:rsidRDefault="006A1028">
            <w:pPr>
              <w:pStyle w:val="ConsPlusNormal"/>
              <w:jc w:val="center"/>
            </w:pPr>
            <w:r>
              <w:t>50</w:t>
            </w:r>
          </w:p>
        </w:tc>
      </w:tr>
      <w:tr w:rsidR="006A1028">
        <w:tc>
          <w:tcPr>
            <w:tcW w:w="567" w:type="dxa"/>
          </w:tcPr>
          <w:p w:rsidR="006A1028" w:rsidRDefault="006A1028">
            <w:pPr>
              <w:pStyle w:val="ConsPlusNormal"/>
            </w:pPr>
            <w:r>
              <w:t>2.</w:t>
            </w:r>
          </w:p>
        </w:tc>
        <w:tc>
          <w:tcPr>
            <w:tcW w:w="6350" w:type="dxa"/>
          </w:tcPr>
          <w:p w:rsidR="006A1028" w:rsidRDefault="006A1028">
            <w:pPr>
              <w:pStyle w:val="ConsPlusNormal"/>
            </w:pPr>
            <w:r>
              <w:t>Сведения, имеющие степень секретности "совершенно секретно"</w:t>
            </w:r>
          </w:p>
        </w:tc>
        <w:tc>
          <w:tcPr>
            <w:tcW w:w="2154" w:type="dxa"/>
          </w:tcPr>
          <w:p w:rsidR="006A1028" w:rsidRDefault="006A1028">
            <w:pPr>
              <w:pStyle w:val="ConsPlusNormal"/>
              <w:jc w:val="center"/>
            </w:pPr>
            <w:r>
              <w:t>30</w:t>
            </w:r>
          </w:p>
        </w:tc>
      </w:tr>
      <w:tr w:rsidR="006A1028">
        <w:tc>
          <w:tcPr>
            <w:tcW w:w="567" w:type="dxa"/>
          </w:tcPr>
          <w:p w:rsidR="006A1028" w:rsidRDefault="006A1028">
            <w:pPr>
              <w:pStyle w:val="ConsPlusNormal"/>
            </w:pPr>
            <w:r>
              <w:t>3.</w:t>
            </w:r>
          </w:p>
        </w:tc>
        <w:tc>
          <w:tcPr>
            <w:tcW w:w="6350" w:type="dxa"/>
          </w:tcPr>
          <w:p w:rsidR="006A1028" w:rsidRDefault="006A1028">
            <w:pPr>
              <w:pStyle w:val="ConsPlusNormal"/>
            </w:pPr>
            <w:r>
              <w:t>Сведения, имеющие степень секретности "секретно" при оформлении допуска с проведением проверочных мероприятий</w:t>
            </w:r>
          </w:p>
        </w:tc>
        <w:tc>
          <w:tcPr>
            <w:tcW w:w="2154" w:type="dxa"/>
          </w:tcPr>
          <w:p w:rsidR="006A1028" w:rsidRDefault="006A1028">
            <w:pPr>
              <w:pStyle w:val="ConsPlusNormal"/>
              <w:jc w:val="center"/>
            </w:pPr>
            <w:r>
              <w:t>10</w:t>
            </w:r>
          </w:p>
        </w:tc>
      </w:tr>
      <w:tr w:rsidR="006A1028">
        <w:tc>
          <w:tcPr>
            <w:tcW w:w="567" w:type="dxa"/>
          </w:tcPr>
          <w:p w:rsidR="006A1028" w:rsidRDefault="006A1028">
            <w:pPr>
              <w:pStyle w:val="ConsPlusNormal"/>
            </w:pPr>
            <w:r>
              <w:lastRenderedPageBreak/>
              <w:t>4.</w:t>
            </w:r>
          </w:p>
        </w:tc>
        <w:tc>
          <w:tcPr>
            <w:tcW w:w="6350" w:type="dxa"/>
          </w:tcPr>
          <w:p w:rsidR="006A1028" w:rsidRDefault="006A1028">
            <w:pPr>
              <w:pStyle w:val="ConsPlusNormal"/>
            </w:pPr>
            <w:r>
              <w:t>Сведения, имеющие степень секретности "секретно" без проведения проверочных мероприятий</w:t>
            </w:r>
          </w:p>
        </w:tc>
        <w:tc>
          <w:tcPr>
            <w:tcW w:w="2154" w:type="dxa"/>
          </w:tcPr>
          <w:p w:rsidR="006A1028" w:rsidRDefault="006A1028">
            <w:pPr>
              <w:pStyle w:val="ConsPlusNormal"/>
              <w:jc w:val="center"/>
            </w:pPr>
            <w:r>
              <w:t>5</w:t>
            </w:r>
          </w:p>
        </w:tc>
      </w:tr>
    </w:tbl>
    <w:p w:rsidR="006A1028" w:rsidRDefault="006A1028">
      <w:pPr>
        <w:pStyle w:val="ConsPlusNormal"/>
        <w:jc w:val="both"/>
      </w:pPr>
    </w:p>
    <w:p w:rsidR="006A1028" w:rsidRDefault="006A1028">
      <w:pPr>
        <w:pStyle w:val="ConsPlusNormal"/>
        <w:ind w:firstLine="540"/>
        <w:jc w:val="both"/>
      </w:pPr>
      <w:r>
        <w:t xml:space="preserve">Для лиц, замещающих должности муниципальной службы, ежемесячная процентная надбавка к должностному окладу за работу со сведениями, имеющими степень секретности, устанавливается на основании правового </w:t>
      </w:r>
      <w:proofErr w:type="gramStart"/>
      <w:r>
        <w:t>акта руководителя органа местного самоуправления города Оренбурга</w:t>
      </w:r>
      <w:proofErr w:type="gramEnd"/>
      <w:r>
        <w:t xml:space="preserve">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350"/>
        <w:gridCol w:w="2154"/>
      </w:tblGrid>
      <w:tr w:rsidR="006A1028">
        <w:tc>
          <w:tcPr>
            <w:tcW w:w="567" w:type="dxa"/>
            <w:vAlign w:val="center"/>
          </w:tcPr>
          <w:p w:rsidR="006A1028" w:rsidRDefault="006A1028">
            <w:pPr>
              <w:pStyle w:val="ConsPlusNormal"/>
              <w:jc w:val="center"/>
            </w:pPr>
            <w:r>
              <w:t xml:space="preserve">N </w:t>
            </w:r>
            <w:proofErr w:type="gramStart"/>
            <w:r>
              <w:t>п</w:t>
            </w:r>
            <w:proofErr w:type="gramEnd"/>
            <w:r>
              <w:t>/п</w:t>
            </w:r>
          </w:p>
        </w:tc>
        <w:tc>
          <w:tcPr>
            <w:tcW w:w="6350" w:type="dxa"/>
            <w:vAlign w:val="center"/>
          </w:tcPr>
          <w:p w:rsidR="006A1028" w:rsidRDefault="006A1028">
            <w:pPr>
              <w:pStyle w:val="ConsPlusNormal"/>
              <w:jc w:val="center"/>
            </w:pPr>
            <w:r>
              <w:t>Степень секретности сведений</w:t>
            </w:r>
          </w:p>
        </w:tc>
        <w:tc>
          <w:tcPr>
            <w:tcW w:w="2154" w:type="dxa"/>
            <w:vAlign w:val="center"/>
          </w:tcPr>
          <w:p w:rsidR="006A1028" w:rsidRDefault="006A1028">
            <w:pPr>
              <w:pStyle w:val="ConsPlusNormal"/>
              <w:jc w:val="center"/>
            </w:pPr>
            <w:r>
              <w:t>Процент надбавки к окладу</w:t>
            </w:r>
          </w:p>
        </w:tc>
      </w:tr>
      <w:tr w:rsidR="006A1028">
        <w:tc>
          <w:tcPr>
            <w:tcW w:w="567" w:type="dxa"/>
          </w:tcPr>
          <w:p w:rsidR="006A1028" w:rsidRDefault="006A1028">
            <w:pPr>
              <w:pStyle w:val="ConsPlusNormal"/>
            </w:pPr>
            <w:r>
              <w:t>1.</w:t>
            </w:r>
          </w:p>
        </w:tc>
        <w:tc>
          <w:tcPr>
            <w:tcW w:w="6350" w:type="dxa"/>
          </w:tcPr>
          <w:p w:rsidR="006A1028" w:rsidRDefault="006A1028">
            <w:pPr>
              <w:pStyle w:val="ConsPlusNormal"/>
            </w:pPr>
            <w:r>
              <w:t>Сведения, имеющие степень секретности "особой важности"</w:t>
            </w:r>
          </w:p>
        </w:tc>
        <w:tc>
          <w:tcPr>
            <w:tcW w:w="2154" w:type="dxa"/>
          </w:tcPr>
          <w:p w:rsidR="006A1028" w:rsidRDefault="006A1028">
            <w:pPr>
              <w:pStyle w:val="ConsPlusNormal"/>
              <w:jc w:val="center"/>
            </w:pPr>
            <w:r>
              <w:t>50 - 75</w:t>
            </w:r>
          </w:p>
        </w:tc>
      </w:tr>
      <w:tr w:rsidR="006A1028">
        <w:tc>
          <w:tcPr>
            <w:tcW w:w="567" w:type="dxa"/>
          </w:tcPr>
          <w:p w:rsidR="006A1028" w:rsidRDefault="006A1028">
            <w:pPr>
              <w:pStyle w:val="ConsPlusNormal"/>
            </w:pPr>
            <w:r>
              <w:t>2.</w:t>
            </w:r>
          </w:p>
        </w:tc>
        <w:tc>
          <w:tcPr>
            <w:tcW w:w="6350" w:type="dxa"/>
          </w:tcPr>
          <w:p w:rsidR="006A1028" w:rsidRDefault="006A1028">
            <w:pPr>
              <w:pStyle w:val="ConsPlusNormal"/>
            </w:pPr>
            <w:r>
              <w:t>Сведения, имеющие степень секретности "совершенно секретно"</w:t>
            </w:r>
          </w:p>
        </w:tc>
        <w:tc>
          <w:tcPr>
            <w:tcW w:w="2154" w:type="dxa"/>
          </w:tcPr>
          <w:p w:rsidR="006A1028" w:rsidRDefault="006A1028">
            <w:pPr>
              <w:pStyle w:val="ConsPlusNormal"/>
              <w:jc w:val="center"/>
            </w:pPr>
            <w:r>
              <w:t>30 - 50</w:t>
            </w:r>
          </w:p>
        </w:tc>
      </w:tr>
      <w:tr w:rsidR="006A1028">
        <w:tc>
          <w:tcPr>
            <w:tcW w:w="567" w:type="dxa"/>
          </w:tcPr>
          <w:p w:rsidR="006A1028" w:rsidRDefault="006A1028">
            <w:pPr>
              <w:pStyle w:val="ConsPlusNormal"/>
            </w:pPr>
            <w:r>
              <w:t>3.</w:t>
            </w:r>
          </w:p>
        </w:tc>
        <w:tc>
          <w:tcPr>
            <w:tcW w:w="6350" w:type="dxa"/>
          </w:tcPr>
          <w:p w:rsidR="006A1028" w:rsidRDefault="006A1028">
            <w:pPr>
              <w:pStyle w:val="ConsPlusNormal"/>
            </w:pPr>
            <w:r>
              <w:t>Сведения, имеющие степень секретности "секретно" при оформлении допуска с проведением проверочных мероприятий</w:t>
            </w:r>
          </w:p>
        </w:tc>
        <w:tc>
          <w:tcPr>
            <w:tcW w:w="2154" w:type="dxa"/>
          </w:tcPr>
          <w:p w:rsidR="006A1028" w:rsidRDefault="006A1028">
            <w:pPr>
              <w:pStyle w:val="ConsPlusNormal"/>
              <w:jc w:val="center"/>
            </w:pPr>
            <w:r>
              <w:t>10 - 15</w:t>
            </w:r>
          </w:p>
        </w:tc>
      </w:tr>
      <w:tr w:rsidR="006A1028">
        <w:tc>
          <w:tcPr>
            <w:tcW w:w="567" w:type="dxa"/>
          </w:tcPr>
          <w:p w:rsidR="006A1028" w:rsidRDefault="006A1028">
            <w:pPr>
              <w:pStyle w:val="ConsPlusNormal"/>
            </w:pPr>
            <w:r>
              <w:t>4.</w:t>
            </w:r>
          </w:p>
        </w:tc>
        <w:tc>
          <w:tcPr>
            <w:tcW w:w="6350" w:type="dxa"/>
          </w:tcPr>
          <w:p w:rsidR="006A1028" w:rsidRDefault="006A1028">
            <w:pPr>
              <w:pStyle w:val="ConsPlusNormal"/>
            </w:pPr>
            <w:r>
              <w:t>Сведения, имеющие степень секретности "секретно" без проведения проверочных мероприятий</w:t>
            </w:r>
          </w:p>
        </w:tc>
        <w:tc>
          <w:tcPr>
            <w:tcW w:w="2154" w:type="dxa"/>
          </w:tcPr>
          <w:p w:rsidR="006A1028" w:rsidRDefault="006A1028">
            <w:pPr>
              <w:pStyle w:val="ConsPlusNormal"/>
              <w:jc w:val="center"/>
            </w:pPr>
            <w:r>
              <w:t>5 - 10</w:t>
            </w:r>
          </w:p>
        </w:tc>
      </w:tr>
    </w:tbl>
    <w:p w:rsidR="006A1028" w:rsidRDefault="006A1028">
      <w:pPr>
        <w:pStyle w:val="ConsPlusNormal"/>
        <w:jc w:val="both"/>
      </w:pPr>
    </w:p>
    <w:p w:rsidR="006A1028" w:rsidRDefault="006A1028">
      <w:pPr>
        <w:pStyle w:val="ConsPlusNormal"/>
        <w:ind w:firstLine="540"/>
        <w:jc w:val="both"/>
      </w:pPr>
      <w:r>
        <w:t>При определении размера ежемесячной процентной надбавки учитывается объем сведений, к которым указанные работники имеют доступ, а также продолжительность срока, в течение которого сохраняется актуальность засекречивания этих сведений.</w:t>
      </w:r>
    </w:p>
    <w:p w:rsidR="006A1028" w:rsidRDefault="006A1028">
      <w:pPr>
        <w:pStyle w:val="ConsPlusNormal"/>
        <w:jc w:val="both"/>
      </w:pPr>
      <w:r>
        <w:t xml:space="preserve">(п. 1 в ред. </w:t>
      </w:r>
      <w:hyperlink r:id="rId57">
        <w:r>
          <w:rPr>
            <w:color w:val="0000FF"/>
          </w:rPr>
          <w:t>Решения</w:t>
        </w:r>
      </w:hyperlink>
      <w:r>
        <w:t xml:space="preserve"> Оренбургского городского Совета от 29.08.2025 N 643)</w:t>
      </w:r>
    </w:p>
    <w:p w:rsidR="006A1028" w:rsidRDefault="006A1028">
      <w:pPr>
        <w:pStyle w:val="ConsPlusNormal"/>
        <w:spacing w:before="220"/>
        <w:ind w:firstLine="540"/>
        <w:jc w:val="both"/>
      </w:pPr>
      <w:r>
        <w:t>2. Ежемесячная процентная надбавка к должностному окладу за стаж работы сотрудникам структурного подразделения органа местного самоуправления города Оренбурга по защите государственной тайны.</w:t>
      </w:r>
    </w:p>
    <w:p w:rsidR="006A1028" w:rsidRDefault="006A1028">
      <w:pPr>
        <w:pStyle w:val="ConsPlusNormal"/>
        <w:spacing w:before="220"/>
        <w:ind w:firstLine="540"/>
        <w:jc w:val="both"/>
      </w:pPr>
      <w:r>
        <w:t>Ежемесячная процентная надбавка к должностному окладу за стаж работы в структурном подразделении по защите государственной тайны выплачивается лицам, замещающим муниципальные должности и должности муниципальной службы в органах местного самоуправления города Оренбурга, в размере и порядке, определяемых законодательством Российской Федерации.</w:t>
      </w:r>
    </w:p>
    <w:p w:rsidR="006A1028" w:rsidRDefault="006A1028">
      <w:pPr>
        <w:pStyle w:val="ConsPlusNormal"/>
        <w:spacing w:before="220"/>
        <w:ind w:firstLine="540"/>
        <w:jc w:val="both"/>
      </w:pPr>
      <w:r>
        <w:t>Ежемесячная процентная надбавка к должностному окладу за стаж работы в структурном подразделении по защите государственной тайны лицам, замещающим муниципальные должности и должности муниципальной службы в органах местного самоуправления города Оренбурга, устанавливается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350"/>
        <w:gridCol w:w="2154"/>
      </w:tblGrid>
      <w:tr w:rsidR="006A1028">
        <w:tc>
          <w:tcPr>
            <w:tcW w:w="567" w:type="dxa"/>
            <w:vAlign w:val="center"/>
          </w:tcPr>
          <w:p w:rsidR="006A1028" w:rsidRDefault="006A1028">
            <w:pPr>
              <w:pStyle w:val="ConsPlusNormal"/>
              <w:jc w:val="center"/>
            </w:pPr>
            <w:r>
              <w:t xml:space="preserve">N </w:t>
            </w:r>
            <w:proofErr w:type="gramStart"/>
            <w:r>
              <w:t>п</w:t>
            </w:r>
            <w:proofErr w:type="gramEnd"/>
            <w:r>
              <w:t>/п</w:t>
            </w:r>
          </w:p>
        </w:tc>
        <w:tc>
          <w:tcPr>
            <w:tcW w:w="6350" w:type="dxa"/>
            <w:vAlign w:val="center"/>
          </w:tcPr>
          <w:p w:rsidR="006A1028" w:rsidRDefault="006A1028">
            <w:pPr>
              <w:pStyle w:val="ConsPlusNormal"/>
              <w:jc w:val="center"/>
            </w:pPr>
            <w:r>
              <w:t>Стаж работы</w:t>
            </w:r>
          </w:p>
        </w:tc>
        <w:tc>
          <w:tcPr>
            <w:tcW w:w="2154" w:type="dxa"/>
            <w:vAlign w:val="center"/>
          </w:tcPr>
          <w:p w:rsidR="006A1028" w:rsidRDefault="006A1028">
            <w:pPr>
              <w:pStyle w:val="ConsPlusNormal"/>
              <w:jc w:val="center"/>
            </w:pPr>
            <w:r>
              <w:t>Процент надбавки к окладу</w:t>
            </w:r>
          </w:p>
        </w:tc>
      </w:tr>
      <w:tr w:rsidR="006A1028">
        <w:tc>
          <w:tcPr>
            <w:tcW w:w="567" w:type="dxa"/>
          </w:tcPr>
          <w:p w:rsidR="006A1028" w:rsidRDefault="006A1028">
            <w:pPr>
              <w:pStyle w:val="ConsPlusNormal"/>
              <w:jc w:val="center"/>
            </w:pPr>
            <w:r>
              <w:t>1.</w:t>
            </w:r>
          </w:p>
        </w:tc>
        <w:tc>
          <w:tcPr>
            <w:tcW w:w="6350" w:type="dxa"/>
          </w:tcPr>
          <w:p w:rsidR="006A1028" w:rsidRDefault="006A1028">
            <w:pPr>
              <w:pStyle w:val="ConsPlusNormal"/>
              <w:jc w:val="center"/>
            </w:pPr>
            <w:r>
              <w:t>от 1 до 5 лет</w:t>
            </w:r>
          </w:p>
        </w:tc>
        <w:tc>
          <w:tcPr>
            <w:tcW w:w="2154" w:type="dxa"/>
          </w:tcPr>
          <w:p w:rsidR="006A1028" w:rsidRDefault="006A1028">
            <w:pPr>
              <w:pStyle w:val="ConsPlusNormal"/>
              <w:jc w:val="center"/>
            </w:pPr>
            <w:r>
              <w:t>10</w:t>
            </w:r>
          </w:p>
        </w:tc>
      </w:tr>
      <w:tr w:rsidR="006A1028">
        <w:tc>
          <w:tcPr>
            <w:tcW w:w="567" w:type="dxa"/>
          </w:tcPr>
          <w:p w:rsidR="006A1028" w:rsidRDefault="006A1028">
            <w:pPr>
              <w:pStyle w:val="ConsPlusNormal"/>
              <w:jc w:val="center"/>
            </w:pPr>
            <w:r>
              <w:t>2.</w:t>
            </w:r>
          </w:p>
        </w:tc>
        <w:tc>
          <w:tcPr>
            <w:tcW w:w="6350" w:type="dxa"/>
          </w:tcPr>
          <w:p w:rsidR="006A1028" w:rsidRDefault="006A1028">
            <w:pPr>
              <w:pStyle w:val="ConsPlusNormal"/>
              <w:jc w:val="center"/>
            </w:pPr>
            <w:r>
              <w:t>от 5 до 10 лет</w:t>
            </w:r>
          </w:p>
        </w:tc>
        <w:tc>
          <w:tcPr>
            <w:tcW w:w="2154" w:type="dxa"/>
          </w:tcPr>
          <w:p w:rsidR="006A1028" w:rsidRDefault="006A1028">
            <w:pPr>
              <w:pStyle w:val="ConsPlusNormal"/>
              <w:jc w:val="center"/>
            </w:pPr>
            <w:r>
              <w:t>15</w:t>
            </w:r>
          </w:p>
        </w:tc>
      </w:tr>
      <w:tr w:rsidR="006A1028">
        <w:tc>
          <w:tcPr>
            <w:tcW w:w="567" w:type="dxa"/>
          </w:tcPr>
          <w:p w:rsidR="006A1028" w:rsidRDefault="006A1028">
            <w:pPr>
              <w:pStyle w:val="ConsPlusNormal"/>
              <w:jc w:val="center"/>
            </w:pPr>
            <w:r>
              <w:t>3.</w:t>
            </w:r>
          </w:p>
        </w:tc>
        <w:tc>
          <w:tcPr>
            <w:tcW w:w="6350" w:type="dxa"/>
          </w:tcPr>
          <w:p w:rsidR="006A1028" w:rsidRDefault="006A1028">
            <w:pPr>
              <w:pStyle w:val="ConsPlusNormal"/>
              <w:jc w:val="center"/>
            </w:pPr>
            <w:r>
              <w:t>от 10 лет и выше</w:t>
            </w:r>
          </w:p>
        </w:tc>
        <w:tc>
          <w:tcPr>
            <w:tcW w:w="2154" w:type="dxa"/>
          </w:tcPr>
          <w:p w:rsidR="006A1028" w:rsidRDefault="006A1028">
            <w:pPr>
              <w:pStyle w:val="ConsPlusNormal"/>
              <w:jc w:val="center"/>
            </w:pPr>
            <w:r>
              <w:t>20</w:t>
            </w:r>
          </w:p>
        </w:tc>
      </w:tr>
    </w:tbl>
    <w:p w:rsidR="006A1028" w:rsidRDefault="006A1028">
      <w:pPr>
        <w:pStyle w:val="ConsPlusNormal"/>
        <w:jc w:val="both"/>
      </w:pPr>
    </w:p>
    <w:p w:rsidR="006A1028" w:rsidRDefault="006A1028">
      <w:pPr>
        <w:pStyle w:val="ConsPlusNormal"/>
        <w:ind w:firstLine="540"/>
        <w:jc w:val="both"/>
      </w:pPr>
      <w:r>
        <w:t>Ежемесячная процентная надбавка за стаж в структурном подразделении по защите государственной тайны устанавливается с момента возникновения права на назначение или изменения размера этой надбавки.</w:t>
      </w:r>
    </w:p>
    <w:p w:rsidR="006A1028" w:rsidRDefault="006A1028">
      <w:pPr>
        <w:pStyle w:val="ConsPlusNormal"/>
        <w:spacing w:before="220"/>
        <w:ind w:firstLine="540"/>
        <w:jc w:val="both"/>
      </w:pPr>
      <w:r>
        <w:lastRenderedPageBreak/>
        <w:t>В стаж работы сотрудников структурных подразделений по защите государственной тайны, дающей право на получение указанной надбавки, включается время работы в структурных подразделениях по защите государственной тайны других органов государственной власти, органов местного самоуправления и организаций.</w:t>
      </w:r>
    </w:p>
    <w:p w:rsidR="006A1028" w:rsidRDefault="006A1028">
      <w:pPr>
        <w:pStyle w:val="ConsPlusNormal"/>
        <w:spacing w:before="220"/>
        <w:ind w:firstLine="540"/>
        <w:jc w:val="both"/>
      </w:pPr>
      <w:r>
        <w:t xml:space="preserve">Установление надбавки производится на основании правового </w:t>
      </w:r>
      <w:proofErr w:type="gramStart"/>
      <w:r>
        <w:t>акта руководителя органа местного самоуправления города Оренбурга</w:t>
      </w:r>
      <w:proofErr w:type="gramEnd"/>
      <w:r>
        <w:t>.</w:t>
      </w:r>
    </w:p>
    <w:p w:rsidR="006A1028" w:rsidRDefault="006A1028">
      <w:pPr>
        <w:pStyle w:val="ConsPlusNormal"/>
        <w:spacing w:before="220"/>
        <w:ind w:firstLine="540"/>
        <w:jc w:val="both"/>
      </w:pPr>
      <w:r>
        <w:t xml:space="preserve">Выплата ежемесячной надбавки за стаж работы в структурном подразделении по защите государственной тайны устанавливается на основании </w:t>
      </w:r>
      <w:hyperlink w:anchor="P689">
        <w:r>
          <w:rPr>
            <w:color w:val="0000FF"/>
          </w:rPr>
          <w:t>расчета</w:t>
        </w:r>
      </w:hyperlink>
      <w:r>
        <w:t xml:space="preserve"> общего стажа работы в структурном подразделении по защите государственной тайны по утвержденной форме согласно приложению 2, в порядке, определяемом законодательством Российской Федерации.</w:t>
      </w:r>
    </w:p>
    <w:p w:rsidR="006A1028" w:rsidRDefault="006A1028">
      <w:pPr>
        <w:pStyle w:val="ConsPlusNormal"/>
        <w:jc w:val="both"/>
      </w:pPr>
    </w:p>
    <w:p w:rsidR="006A1028" w:rsidRDefault="006A1028">
      <w:pPr>
        <w:pStyle w:val="ConsPlusTitle"/>
        <w:ind w:firstLine="540"/>
        <w:jc w:val="both"/>
        <w:outlineLvl w:val="1"/>
      </w:pPr>
      <w:r>
        <w:t>Статья 6. Ежемесячное денежное поощрение</w:t>
      </w:r>
    </w:p>
    <w:p w:rsidR="006A1028" w:rsidRDefault="006A1028">
      <w:pPr>
        <w:pStyle w:val="ConsPlusNormal"/>
        <w:jc w:val="both"/>
      </w:pPr>
    </w:p>
    <w:p w:rsidR="006A1028" w:rsidRDefault="006A1028">
      <w:pPr>
        <w:pStyle w:val="ConsPlusNormal"/>
        <w:ind w:firstLine="540"/>
        <w:jc w:val="both"/>
      </w:pPr>
      <w:r>
        <w:t>1. На основании настоящего решения ежемесячное денежное поощрение выплачивается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726"/>
        <w:gridCol w:w="2608"/>
      </w:tblGrid>
      <w:tr w:rsidR="006A1028">
        <w:tc>
          <w:tcPr>
            <w:tcW w:w="737" w:type="dxa"/>
          </w:tcPr>
          <w:p w:rsidR="006A1028" w:rsidRDefault="006A1028">
            <w:pPr>
              <w:pStyle w:val="ConsPlusNormal"/>
              <w:jc w:val="center"/>
            </w:pPr>
            <w:r>
              <w:t xml:space="preserve">N </w:t>
            </w:r>
            <w:proofErr w:type="gramStart"/>
            <w:r>
              <w:t>п</w:t>
            </w:r>
            <w:proofErr w:type="gramEnd"/>
            <w:r>
              <w:t>/п</w:t>
            </w:r>
          </w:p>
        </w:tc>
        <w:tc>
          <w:tcPr>
            <w:tcW w:w="5726" w:type="dxa"/>
          </w:tcPr>
          <w:p w:rsidR="006A1028" w:rsidRDefault="006A1028">
            <w:pPr>
              <w:pStyle w:val="ConsPlusNormal"/>
              <w:jc w:val="center"/>
            </w:pPr>
            <w:r>
              <w:t>Наименование должностей</w:t>
            </w:r>
          </w:p>
        </w:tc>
        <w:tc>
          <w:tcPr>
            <w:tcW w:w="2608" w:type="dxa"/>
          </w:tcPr>
          <w:p w:rsidR="006A1028" w:rsidRDefault="006A1028">
            <w:pPr>
              <w:pStyle w:val="ConsPlusNormal"/>
              <w:jc w:val="center"/>
            </w:pPr>
            <w:r>
              <w:t>Ежемесячное денежное поощрение в кратности к окладу</w:t>
            </w:r>
          </w:p>
        </w:tc>
      </w:tr>
      <w:tr w:rsidR="006A1028">
        <w:tc>
          <w:tcPr>
            <w:tcW w:w="737" w:type="dxa"/>
          </w:tcPr>
          <w:p w:rsidR="006A1028" w:rsidRDefault="006A1028">
            <w:pPr>
              <w:pStyle w:val="ConsPlusNormal"/>
              <w:jc w:val="center"/>
            </w:pPr>
            <w:r>
              <w:t>1.</w:t>
            </w:r>
          </w:p>
        </w:tc>
        <w:tc>
          <w:tcPr>
            <w:tcW w:w="5726" w:type="dxa"/>
          </w:tcPr>
          <w:p w:rsidR="006A1028" w:rsidRDefault="006A1028">
            <w:pPr>
              <w:pStyle w:val="ConsPlusNormal"/>
            </w:pPr>
            <w:r>
              <w:t>Председателю Оренбургского городского Совета</w:t>
            </w:r>
          </w:p>
        </w:tc>
        <w:tc>
          <w:tcPr>
            <w:tcW w:w="2608" w:type="dxa"/>
          </w:tcPr>
          <w:p w:rsidR="006A1028" w:rsidRDefault="006A1028">
            <w:pPr>
              <w:pStyle w:val="ConsPlusNormal"/>
              <w:jc w:val="center"/>
            </w:pPr>
            <w:r>
              <w:t>3,2</w:t>
            </w:r>
          </w:p>
        </w:tc>
      </w:tr>
      <w:tr w:rsidR="006A1028">
        <w:tc>
          <w:tcPr>
            <w:tcW w:w="737" w:type="dxa"/>
          </w:tcPr>
          <w:p w:rsidR="006A1028" w:rsidRDefault="006A1028">
            <w:pPr>
              <w:pStyle w:val="ConsPlusNormal"/>
              <w:jc w:val="center"/>
            </w:pPr>
            <w:r>
              <w:t>2.</w:t>
            </w:r>
          </w:p>
        </w:tc>
        <w:tc>
          <w:tcPr>
            <w:tcW w:w="5726" w:type="dxa"/>
          </w:tcPr>
          <w:p w:rsidR="006A1028" w:rsidRDefault="006A1028">
            <w:pPr>
              <w:pStyle w:val="ConsPlusNormal"/>
            </w:pPr>
            <w:r>
              <w:t>Заместителю председателя Оренбургского городского Совета, осуществляющему свои полномочия на постоянной основе</w:t>
            </w:r>
          </w:p>
        </w:tc>
        <w:tc>
          <w:tcPr>
            <w:tcW w:w="2608" w:type="dxa"/>
          </w:tcPr>
          <w:p w:rsidR="006A1028" w:rsidRDefault="006A1028">
            <w:pPr>
              <w:pStyle w:val="ConsPlusNormal"/>
              <w:jc w:val="center"/>
            </w:pPr>
            <w:r>
              <w:t>1,2</w:t>
            </w:r>
          </w:p>
        </w:tc>
      </w:tr>
      <w:tr w:rsidR="006A1028">
        <w:tc>
          <w:tcPr>
            <w:tcW w:w="737" w:type="dxa"/>
          </w:tcPr>
          <w:p w:rsidR="006A1028" w:rsidRDefault="006A1028">
            <w:pPr>
              <w:pStyle w:val="ConsPlusNormal"/>
              <w:jc w:val="center"/>
            </w:pPr>
            <w:r>
              <w:t>3.</w:t>
            </w:r>
          </w:p>
        </w:tc>
        <w:tc>
          <w:tcPr>
            <w:tcW w:w="5726" w:type="dxa"/>
          </w:tcPr>
          <w:p w:rsidR="006A1028" w:rsidRDefault="006A1028">
            <w:pPr>
              <w:pStyle w:val="ConsPlusNormal"/>
            </w:pPr>
            <w:r>
              <w:t>Депутату Оренбургского городского Совета, осуществляющему свои полномочия на постоянной основе</w:t>
            </w:r>
          </w:p>
        </w:tc>
        <w:tc>
          <w:tcPr>
            <w:tcW w:w="2608" w:type="dxa"/>
          </w:tcPr>
          <w:p w:rsidR="006A1028" w:rsidRDefault="006A1028">
            <w:pPr>
              <w:pStyle w:val="ConsPlusNormal"/>
              <w:jc w:val="center"/>
            </w:pPr>
            <w:r>
              <w:t>0,7</w:t>
            </w:r>
          </w:p>
        </w:tc>
      </w:tr>
      <w:tr w:rsidR="006A1028">
        <w:tc>
          <w:tcPr>
            <w:tcW w:w="737" w:type="dxa"/>
          </w:tcPr>
          <w:p w:rsidR="006A1028" w:rsidRDefault="006A1028">
            <w:pPr>
              <w:pStyle w:val="ConsPlusNormal"/>
              <w:jc w:val="center"/>
            </w:pPr>
            <w:r>
              <w:t>4.</w:t>
            </w:r>
          </w:p>
        </w:tc>
        <w:tc>
          <w:tcPr>
            <w:tcW w:w="5726" w:type="dxa"/>
          </w:tcPr>
          <w:p w:rsidR="006A1028" w:rsidRDefault="006A1028">
            <w:pPr>
              <w:pStyle w:val="ConsPlusNormal"/>
            </w:pPr>
            <w:r>
              <w:t>Председателю Счетной палаты города Оренбурга</w:t>
            </w:r>
          </w:p>
        </w:tc>
        <w:tc>
          <w:tcPr>
            <w:tcW w:w="2608" w:type="dxa"/>
          </w:tcPr>
          <w:p w:rsidR="006A1028" w:rsidRDefault="006A1028">
            <w:pPr>
              <w:pStyle w:val="ConsPlusNormal"/>
              <w:jc w:val="center"/>
            </w:pPr>
            <w:r>
              <w:t>2,8</w:t>
            </w:r>
          </w:p>
        </w:tc>
      </w:tr>
      <w:tr w:rsidR="006A1028">
        <w:tc>
          <w:tcPr>
            <w:tcW w:w="737" w:type="dxa"/>
          </w:tcPr>
          <w:p w:rsidR="006A1028" w:rsidRDefault="006A1028">
            <w:pPr>
              <w:pStyle w:val="ConsPlusNormal"/>
              <w:jc w:val="center"/>
            </w:pPr>
            <w:r>
              <w:t>5.</w:t>
            </w:r>
          </w:p>
        </w:tc>
        <w:tc>
          <w:tcPr>
            <w:tcW w:w="5726" w:type="dxa"/>
          </w:tcPr>
          <w:p w:rsidR="006A1028" w:rsidRDefault="006A1028">
            <w:pPr>
              <w:pStyle w:val="ConsPlusNormal"/>
            </w:pPr>
            <w:r>
              <w:t>Заместителю председателя Счетной палаты города Оренбурга</w:t>
            </w:r>
          </w:p>
        </w:tc>
        <w:tc>
          <w:tcPr>
            <w:tcW w:w="2608" w:type="dxa"/>
          </w:tcPr>
          <w:p w:rsidR="006A1028" w:rsidRDefault="006A1028">
            <w:pPr>
              <w:pStyle w:val="ConsPlusNormal"/>
              <w:jc w:val="center"/>
            </w:pPr>
            <w:r>
              <w:t>0,9</w:t>
            </w:r>
          </w:p>
        </w:tc>
      </w:tr>
      <w:tr w:rsidR="006A1028">
        <w:tc>
          <w:tcPr>
            <w:tcW w:w="737" w:type="dxa"/>
          </w:tcPr>
          <w:p w:rsidR="006A1028" w:rsidRDefault="006A1028">
            <w:pPr>
              <w:pStyle w:val="ConsPlusNormal"/>
              <w:jc w:val="center"/>
            </w:pPr>
            <w:r>
              <w:t>6.</w:t>
            </w:r>
          </w:p>
        </w:tc>
        <w:tc>
          <w:tcPr>
            <w:tcW w:w="5726" w:type="dxa"/>
          </w:tcPr>
          <w:p w:rsidR="006A1028" w:rsidRDefault="006A1028">
            <w:pPr>
              <w:pStyle w:val="ConsPlusNormal"/>
            </w:pPr>
            <w:r>
              <w:t>Главе города Оренбурга</w:t>
            </w:r>
          </w:p>
        </w:tc>
        <w:tc>
          <w:tcPr>
            <w:tcW w:w="2608" w:type="dxa"/>
          </w:tcPr>
          <w:p w:rsidR="006A1028" w:rsidRDefault="006A1028">
            <w:pPr>
              <w:pStyle w:val="ConsPlusNormal"/>
              <w:jc w:val="center"/>
            </w:pPr>
            <w:r>
              <w:t>3,4</w:t>
            </w:r>
          </w:p>
        </w:tc>
      </w:tr>
    </w:tbl>
    <w:p w:rsidR="006A1028" w:rsidRDefault="006A1028">
      <w:pPr>
        <w:pStyle w:val="ConsPlusNormal"/>
        <w:jc w:val="both"/>
      </w:pPr>
    </w:p>
    <w:p w:rsidR="006A1028" w:rsidRDefault="006A1028">
      <w:pPr>
        <w:pStyle w:val="ConsPlusNormal"/>
        <w:jc w:val="both"/>
      </w:pPr>
      <w:r>
        <w:t xml:space="preserve">(п. 1 в ред. </w:t>
      </w:r>
      <w:hyperlink r:id="rId58">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 xml:space="preserve">2. </w:t>
      </w:r>
      <w:proofErr w:type="gramStart"/>
      <w:r>
        <w:t>Лицам, замещающим должности муниципальной службы в органах местного самоуправления города Оренбурга, ежемесячное денежное поощрение устанавливается в размерах, определяемых руководителем органа местного самоуправления города Оренбурга, руководителем отраслевого (функционального) органа Администрации города Оренбурга, обладающего правами юридического лица, главой округа города Оренбурга и главой сельского населенного пункта, входящего в состав города Оренбурга, на основании муниципального правового акта:</w:t>
      </w:r>
      <w:proofErr w:type="gramEnd"/>
    </w:p>
    <w:p w:rsidR="006A1028" w:rsidRDefault="006A1028">
      <w:pPr>
        <w:pStyle w:val="ConsPlusNormal"/>
        <w:spacing w:before="220"/>
        <w:ind w:firstLine="540"/>
        <w:jc w:val="both"/>
      </w:pPr>
      <w:r>
        <w:t>- для Оренбургского городского Совета - распоряжениями председателя Оренбургского городского Совета;</w:t>
      </w:r>
    </w:p>
    <w:p w:rsidR="006A1028" w:rsidRDefault="006A1028">
      <w:pPr>
        <w:pStyle w:val="ConsPlusNormal"/>
        <w:spacing w:before="220"/>
        <w:ind w:firstLine="540"/>
        <w:jc w:val="both"/>
      </w:pPr>
      <w:r>
        <w:t>- для Администрации города Оренбурга - распоряжениями Администрации города Оренбурга (распоряжениями или приказами должностных лиц Администрации города Оренбурга);</w:t>
      </w:r>
    </w:p>
    <w:p w:rsidR="006A1028" w:rsidRDefault="006A1028">
      <w:pPr>
        <w:pStyle w:val="ConsPlusNormal"/>
        <w:spacing w:before="220"/>
        <w:ind w:firstLine="540"/>
        <w:jc w:val="both"/>
      </w:pPr>
      <w:r>
        <w:lastRenderedPageBreak/>
        <w:t>- для Счетной палаты города Оренбурга - приказами Счетной палаты города Оренбурга.</w:t>
      </w:r>
    </w:p>
    <w:p w:rsidR="006A1028" w:rsidRDefault="006A1028">
      <w:pPr>
        <w:pStyle w:val="ConsPlusNormal"/>
        <w:spacing w:before="220"/>
        <w:ind w:firstLine="540"/>
        <w:jc w:val="both"/>
      </w:pPr>
      <w:r>
        <w:t>Предельный размер ежемесячного денежного поощрения не должен превышать 1.2 должностного оклада.</w:t>
      </w:r>
    </w:p>
    <w:p w:rsidR="006A1028" w:rsidRDefault="006A1028">
      <w:pPr>
        <w:pStyle w:val="ConsPlusNormal"/>
        <w:jc w:val="both"/>
      </w:pPr>
    </w:p>
    <w:p w:rsidR="006A1028" w:rsidRDefault="006A1028">
      <w:pPr>
        <w:pStyle w:val="ConsPlusTitle"/>
        <w:ind w:firstLine="540"/>
        <w:jc w:val="both"/>
        <w:outlineLvl w:val="1"/>
      </w:pPr>
      <w:r>
        <w:t>Статья 7. Единовременная выплата при предоставлении ежегодного оплачиваемого отпуска</w:t>
      </w:r>
    </w:p>
    <w:p w:rsidR="006A1028" w:rsidRDefault="006A1028">
      <w:pPr>
        <w:pStyle w:val="ConsPlusNormal"/>
        <w:jc w:val="both"/>
      </w:pPr>
    </w:p>
    <w:p w:rsidR="006A1028" w:rsidRDefault="006A1028">
      <w:pPr>
        <w:pStyle w:val="ConsPlusNormal"/>
        <w:ind w:firstLine="540"/>
        <w:jc w:val="both"/>
      </w:pPr>
      <w:r>
        <w:t>Единовременная выплата при предоставлении ежегодного оплачиваемого отпуска лицу, замещающему муниципальную должность или должность муниципальной службы в органах местного самоуправления города Оренбурга, устанавливается в размере двух должностных окладов в год и выплачивается в следующем порядке:</w:t>
      </w:r>
    </w:p>
    <w:p w:rsidR="006A1028" w:rsidRDefault="006A1028">
      <w:pPr>
        <w:pStyle w:val="ConsPlusNormal"/>
        <w:spacing w:before="220"/>
        <w:ind w:firstLine="540"/>
        <w:jc w:val="both"/>
      </w:pPr>
      <w:r>
        <w:t>1. При предоставлении лицу, замещающему муниципальную должность или должность муниципальной службы в органах местного самоуправления города Оренбурга, части ежегодного оплачиваемого отпуска в первой половине текущего года единовременная выплата производится в размере одного должностного оклада.</w:t>
      </w:r>
    </w:p>
    <w:p w:rsidR="006A1028" w:rsidRDefault="006A1028">
      <w:pPr>
        <w:pStyle w:val="ConsPlusNormal"/>
        <w:spacing w:before="220"/>
        <w:ind w:firstLine="540"/>
        <w:jc w:val="both"/>
      </w:pPr>
      <w:r>
        <w:t>2. При предоставлении лицу, замещающему муниципальную должность или должность муниципальной службы в органах местного самоуправления города Оренбурга, ежегодного оплачиваемого отпуска в полном объеме или одной из его частей во второй половине текущего года единовременная выплата производится в размере двух должностных окладов.</w:t>
      </w:r>
    </w:p>
    <w:p w:rsidR="006A1028" w:rsidRDefault="006A1028">
      <w:pPr>
        <w:pStyle w:val="ConsPlusNormal"/>
        <w:spacing w:before="220"/>
        <w:ind w:firstLine="540"/>
        <w:jc w:val="both"/>
      </w:pPr>
      <w:r>
        <w:t>3. В случае если лицо, замещающее муниципальную должность или должность муниципальной службы в органах местного самоуправления города Оренбурга, не использовало в течение года своего права на отпуск, единовременная выплата производится в конце текущего года в размере двух должностных окладов.</w:t>
      </w:r>
    </w:p>
    <w:p w:rsidR="006A1028" w:rsidRDefault="006A1028">
      <w:pPr>
        <w:pStyle w:val="ConsPlusNormal"/>
        <w:jc w:val="both"/>
      </w:pPr>
    </w:p>
    <w:p w:rsidR="006A1028" w:rsidRDefault="006A1028">
      <w:pPr>
        <w:pStyle w:val="ConsPlusTitle"/>
        <w:ind w:firstLine="540"/>
        <w:jc w:val="both"/>
        <w:outlineLvl w:val="1"/>
      </w:pPr>
      <w:r>
        <w:t>Статья 8. Премии за выполнение особо важных и сложных заданий</w:t>
      </w:r>
    </w:p>
    <w:p w:rsidR="006A1028" w:rsidRDefault="006A1028">
      <w:pPr>
        <w:pStyle w:val="ConsPlusNormal"/>
        <w:jc w:val="both"/>
      </w:pPr>
    </w:p>
    <w:p w:rsidR="006A1028" w:rsidRDefault="006A1028">
      <w:pPr>
        <w:pStyle w:val="ConsPlusNormal"/>
        <w:ind w:firstLine="540"/>
        <w:jc w:val="both"/>
      </w:pPr>
      <w:bookmarkStart w:id="8" w:name="P528"/>
      <w:bookmarkEnd w:id="8"/>
      <w:r>
        <w:t xml:space="preserve">1. </w:t>
      </w:r>
      <w:proofErr w:type="gramStart"/>
      <w:r>
        <w:t>Премии являются мерой поощрения лиц, замещающих должности муниципальной службы и муниципальные должности в органах местного самоуправления города Оренбурга, за исключением лиц, замещающих муниципальные должности Главы города Оренбурга, председателя Оренбургского городского Совета, председателя Счетной платы города Оренбурга, и выплачиваются работодателем (представителем нанимателя) работникам за выполнение особо важных и сложных заданий, а также за выполнение указанных заданий по итогам работы за определенный</w:t>
      </w:r>
      <w:proofErr w:type="gramEnd"/>
      <w:r>
        <w:t xml:space="preserve"> период времени.</w:t>
      </w:r>
    </w:p>
    <w:p w:rsidR="006A1028" w:rsidRDefault="006A1028">
      <w:pPr>
        <w:pStyle w:val="ConsPlusNormal"/>
        <w:jc w:val="both"/>
      </w:pPr>
      <w:r>
        <w:t xml:space="preserve">(в ред. </w:t>
      </w:r>
      <w:hyperlink r:id="rId59">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2. Лицам, замещающим должности муниципальной службы, премии за выполнение особо важных и сложных заданий выплачиваются в размерах, устанавливаемых:</w:t>
      </w:r>
    </w:p>
    <w:p w:rsidR="006A1028" w:rsidRDefault="006A1028">
      <w:pPr>
        <w:pStyle w:val="ConsPlusNormal"/>
        <w:spacing w:before="220"/>
        <w:ind w:firstLine="540"/>
        <w:jc w:val="both"/>
      </w:pPr>
      <w:r>
        <w:t>- для Оренбургского городского Совета - распоряжениями председателя Оренбургского городского Совета;</w:t>
      </w:r>
    </w:p>
    <w:p w:rsidR="006A1028" w:rsidRDefault="006A1028">
      <w:pPr>
        <w:pStyle w:val="ConsPlusNormal"/>
        <w:spacing w:before="220"/>
        <w:ind w:firstLine="540"/>
        <w:jc w:val="both"/>
      </w:pPr>
      <w:r>
        <w:t>- для Администрации города Оренбурга - распоряжениями Администрации города Оренбурга (распоряжениями или приказами должностных лиц Администрации города Оренбурга);</w:t>
      </w:r>
    </w:p>
    <w:p w:rsidR="006A1028" w:rsidRDefault="006A1028">
      <w:pPr>
        <w:pStyle w:val="ConsPlusNormal"/>
        <w:spacing w:before="220"/>
        <w:ind w:firstLine="540"/>
        <w:jc w:val="both"/>
      </w:pPr>
      <w:r>
        <w:t>- для Счетной палаты города Оренбурга - приказами Счетной палаты города Оренбурга.</w:t>
      </w:r>
    </w:p>
    <w:p w:rsidR="006A1028" w:rsidRDefault="006A1028">
      <w:pPr>
        <w:pStyle w:val="ConsPlusNormal"/>
        <w:spacing w:before="220"/>
        <w:ind w:firstLine="540"/>
        <w:jc w:val="both"/>
      </w:pPr>
      <w:r>
        <w:t xml:space="preserve">Лицам, замещающим муниципальные должности в органах местного самоуправления города Оренбурга, за исключением Главы города Оренбурга, председателя Оренбургского городского Совета, председателя Счетной палаты города Оренбурга, премии, указанные в </w:t>
      </w:r>
      <w:hyperlink w:anchor="P528">
        <w:r>
          <w:rPr>
            <w:color w:val="0000FF"/>
          </w:rPr>
          <w:t>пункте 1</w:t>
        </w:r>
      </w:hyperlink>
      <w:r>
        <w:t xml:space="preserve"> настоящей статьи, выплачиваются одновременно с коллективом работников (частью </w:t>
      </w:r>
      <w:r>
        <w:lastRenderedPageBreak/>
        <w:t>коллектива) в размерах, устанавливаемых:</w:t>
      </w:r>
    </w:p>
    <w:p w:rsidR="006A1028" w:rsidRDefault="006A1028">
      <w:pPr>
        <w:pStyle w:val="ConsPlusNormal"/>
        <w:jc w:val="both"/>
      </w:pPr>
      <w:r>
        <w:t xml:space="preserve">(в ред. </w:t>
      </w:r>
      <w:hyperlink r:id="rId60">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 для Оренбургского городского Совета - распоряжениями (постановлениями) председателя Оренбургского городского Совета;</w:t>
      </w:r>
    </w:p>
    <w:p w:rsidR="006A1028" w:rsidRDefault="006A1028">
      <w:pPr>
        <w:pStyle w:val="ConsPlusNormal"/>
        <w:jc w:val="both"/>
      </w:pPr>
      <w:r>
        <w:t xml:space="preserve">(в ред. </w:t>
      </w:r>
      <w:hyperlink r:id="rId61">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 для Счетной палаты города Оренбурга - приказами председателя Счетной палаты города Оренбурга.</w:t>
      </w:r>
    </w:p>
    <w:p w:rsidR="006A1028" w:rsidRDefault="006A1028">
      <w:pPr>
        <w:pStyle w:val="ConsPlusNormal"/>
        <w:jc w:val="both"/>
      </w:pPr>
      <w:r>
        <w:t xml:space="preserve">(в ред. </w:t>
      </w:r>
      <w:hyperlink r:id="rId62">
        <w:r>
          <w:rPr>
            <w:color w:val="0000FF"/>
          </w:rPr>
          <w:t>Решения</w:t>
        </w:r>
      </w:hyperlink>
      <w:r>
        <w:t xml:space="preserve"> Оренбургского городского Совета от 07.09.2023 N 399)</w:t>
      </w:r>
    </w:p>
    <w:p w:rsidR="006A1028" w:rsidRDefault="006A1028">
      <w:pPr>
        <w:pStyle w:val="ConsPlusNormal"/>
        <w:spacing w:before="220"/>
        <w:ind w:firstLine="540"/>
        <w:jc w:val="both"/>
      </w:pPr>
      <w:r>
        <w:t>3. Выплата премий за выполнение особо важных и сложных заданий осуществляется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Статья 9. Материальная помощь</w:t>
      </w:r>
    </w:p>
    <w:p w:rsidR="006A1028" w:rsidRDefault="006A1028">
      <w:pPr>
        <w:pStyle w:val="ConsPlusNormal"/>
        <w:jc w:val="both"/>
      </w:pPr>
    </w:p>
    <w:p w:rsidR="006A1028" w:rsidRDefault="006A1028">
      <w:pPr>
        <w:pStyle w:val="ConsPlusNormal"/>
        <w:ind w:firstLine="540"/>
        <w:jc w:val="both"/>
      </w:pPr>
      <w:r>
        <w:t xml:space="preserve">1. </w:t>
      </w:r>
      <w:proofErr w:type="gramStart"/>
      <w:r>
        <w:t>Материальная помощь лицам, замещающим муниципальные должности и должности муниципальной службы в органах местного самоуправления города Оренбурга, выплачивается на основании заявления лица, замещающего муниципальную должность и должность муниципальной службы в органах местного самоуправления города Оренбурга, в размере не более двух должностных окладов единовременно в связи с личным бракосочетанием, рождением ребенка, юбилейными датами 50-, 55-, 60-, 65-летием, смертью близких родственников (отца, матери</w:t>
      </w:r>
      <w:proofErr w:type="gramEnd"/>
      <w:r>
        <w:t xml:space="preserve">, </w:t>
      </w:r>
      <w:proofErr w:type="gramStart"/>
      <w:r>
        <w:t>родных братьев и (или) сестер, дедушки, бабушки, детей, супруга (супруги)), болезнью, а также в случаях, связанных с причинением материального ущерба.</w:t>
      </w:r>
      <w:proofErr w:type="gramEnd"/>
    </w:p>
    <w:p w:rsidR="006A1028" w:rsidRDefault="006A1028">
      <w:pPr>
        <w:pStyle w:val="ConsPlusNormal"/>
        <w:spacing w:before="220"/>
        <w:ind w:firstLine="540"/>
        <w:jc w:val="both"/>
      </w:pPr>
      <w:r>
        <w:t>2. Выплата материальной помощи осуществляется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Статья 10. Ежемесячная надбавка к должностному окладу за классный чин</w:t>
      </w:r>
    </w:p>
    <w:p w:rsidR="006A1028" w:rsidRDefault="006A1028">
      <w:pPr>
        <w:pStyle w:val="ConsPlusNormal"/>
        <w:jc w:val="both"/>
      </w:pPr>
    </w:p>
    <w:p w:rsidR="006A1028" w:rsidRDefault="006A1028">
      <w:pPr>
        <w:pStyle w:val="ConsPlusNormal"/>
        <w:ind w:firstLine="540"/>
        <w:jc w:val="both"/>
      </w:pPr>
      <w:r>
        <w:t xml:space="preserve">1. </w:t>
      </w:r>
      <w:proofErr w:type="gramStart"/>
      <w:r>
        <w:t>Лицам, замещающим должности муниципальной службы в органах местного самоуправления города Оренбурга, ежемесячная надбавка к должностному окладу за классный чин устанавливается руководителем органа местного самоуправления города Оренбурга, руководителем отраслевого (функционального) органа Администрации города Оренбурга, обладающего правами юридического лица, главой округа города Оренбурга и главой сельского населенного пункта, входящего в состав территории муниципального образования "город Оренбург", в соответствии с порядком, определенном законодательством</w:t>
      </w:r>
      <w:proofErr w:type="gramEnd"/>
      <w:r>
        <w:t xml:space="preserve"> Оренбургской области,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5216"/>
        <w:gridCol w:w="1814"/>
      </w:tblGrid>
      <w:tr w:rsidR="006A1028">
        <w:tc>
          <w:tcPr>
            <w:tcW w:w="2041" w:type="dxa"/>
          </w:tcPr>
          <w:p w:rsidR="006A1028" w:rsidRDefault="006A1028">
            <w:pPr>
              <w:pStyle w:val="ConsPlusNormal"/>
              <w:jc w:val="center"/>
            </w:pPr>
            <w:r>
              <w:t>Группа должностей муниципальной службы</w:t>
            </w:r>
          </w:p>
        </w:tc>
        <w:tc>
          <w:tcPr>
            <w:tcW w:w="5216" w:type="dxa"/>
          </w:tcPr>
          <w:p w:rsidR="006A1028" w:rsidRDefault="006A1028">
            <w:pPr>
              <w:pStyle w:val="ConsPlusNormal"/>
              <w:jc w:val="center"/>
            </w:pPr>
            <w:r>
              <w:t>Классный чин муниципальной службы</w:t>
            </w:r>
          </w:p>
        </w:tc>
        <w:tc>
          <w:tcPr>
            <w:tcW w:w="1814" w:type="dxa"/>
          </w:tcPr>
          <w:p w:rsidR="006A1028" w:rsidRDefault="006A1028">
            <w:pPr>
              <w:pStyle w:val="ConsPlusNormal"/>
              <w:jc w:val="center"/>
            </w:pPr>
            <w:r>
              <w:t>Размер ежемесячной надбавки за классный чин, рублей</w:t>
            </w:r>
          </w:p>
        </w:tc>
      </w:tr>
      <w:tr w:rsidR="006A1028">
        <w:tc>
          <w:tcPr>
            <w:tcW w:w="2041" w:type="dxa"/>
            <w:vMerge w:val="restart"/>
          </w:tcPr>
          <w:p w:rsidR="006A1028" w:rsidRDefault="006A1028">
            <w:pPr>
              <w:pStyle w:val="ConsPlusNormal"/>
              <w:jc w:val="both"/>
            </w:pPr>
            <w:r>
              <w:t>Высшая</w:t>
            </w:r>
          </w:p>
        </w:tc>
        <w:tc>
          <w:tcPr>
            <w:tcW w:w="5216" w:type="dxa"/>
          </w:tcPr>
          <w:p w:rsidR="006A1028" w:rsidRDefault="006A1028">
            <w:pPr>
              <w:pStyle w:val="ConsPlusNormal"/>
              <w:jc w:val="both"/>
            </w:pPr>
            <w:r>
              <w:t>действительный муниципальный советник 1 класса</w:t>
            </w:r>
          </w:p>
        </w:tc>
        <w:tc>
          <w:tcPr>
            <w:tcW w:w="1814" w:type="dxa"/>
          </w:tcPr>
          <w:p w:rsidR="006A1028" w:rsidRDefault="006A1028">
            <w:pPr>
              <w:pStyle w:val="ConsPlusNormal"/>
              <w:jc w:val="center"/>
            </w:pPr>
            <w:r>
              <w:t>16572</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действительный муниципальный советник 2 класса</w:t>
            </w:r>
          </w:p>
        </w:tc>
        <w:tc>
          <w:tcPr>
            <w:tcW w:w="1814" w:type="dxa"/>
          </w:tcPr>
          <w:p w:rsidR="006A1028" w:rsidRDefault="006A1028">
            <w:pPr>
              <w:pStyle w:val="ConsPlusNormal"/>
              <w:jc w:val="center"/>
            </w:pPr>
            <w:r>
              <w:t>15533</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действительный муниципальный советник 3 класса</w:t>
            </w:r>
          </w:p>
        </w:tc>
        <w:tc>
          <w:tcPr>
            <w:tcW w:w="1814" w:type="dxa"/>
          </w:tcPr>
          <w:p w:rsidR="006A1028" w:rsidRDefault="006A1028">
            <w:pPr>
              <w:pStyle w:val="ConsPlusNormal"/>
              <w:jc w:val="center"/>
            </w:pPr>
            <w:r>
              <w:t>14495</w:t>
            </w:r>
          </w:p>
        </w:tc>
      </w:tr>
      <w:tr w:rsidR="006A1028">
        <w:tc>
          <w:tcPr>
            <w:tcW w:w="2041" w:type="dxa"/>
            <w:vMerge w:val="restart"/>
          </w:tcPr>
          <w:p w:rsidR="006A1028" w:rsidRDefault="006A1028">
            <w:pPr>
              <w:pStyle w:val="ConsPlusNormal"/>
              <w:jc w:val="both"/>
            </w:pPr>
            <w:r>
              <w:t>Главная</w:t>
            </w:r>
          </w:p>
        </w:tc>
        <w:tc>
          <w:tcPr>
            <w:tcW w:w="5216" w:type="dxa"/>
          </w:tcPr>
          <w:p w:rsidR="006A1028" w:rsidRDefault="006A1028">
            <w:pPr>
              <w:pStyle w:val="ConsPlusNormal"/>
              <w:jc w:val="both"/>
            </w:pPr>
            <w:r>
              <w:t>муниципальный советник 1 класса</w:t>
            </w:r>
          </w:p>
        </w:tc>
        <w:tc>
          <w:tcPr>
            <w:tcW w:w="1814" w:type="dxa"/>
          </w:tcPr>
          <w:p w:rsidR="006A1028" w:rsidRDefault="006A1028">
            <w:pPr>
              <w:pStyle w:val="ConsPlusNormal"/>
              <w:jc w:val="center"/>
            </w:pPr>
            <w:r>
              <w:t>13465</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муниципальный советник 2 класса</w:t>
            </w:r>
          </w:p>
        </w:tc>
        <w:tc>
          <w:tcPr>
            <w:tcW w:w="1814" w:type="dxa"/>
          </w:tcPr>
          <w:p w:rsidR="006A1028" w:rsidRDefault="006A1028">
            <w:pPr>
              <w:pStyle w:val="ConsPlusNormal"/>
              <w:jc w:val="center"/>
            </w:pPr>
            <w:r>
              <w:t>12427</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муниципальный советник 3 класса</w:t>
            </w:r>
          </w:p>
        </w:tc>
        <w:tc>
          <w:tcPr>
            <w:tcW w:w="1814" w:type="dxa"/>
          </w:tcPr>
          <w:p w:rsidR="006A1028" w:rsidRDefault="006A1028">
            <w:pPr>
              <w:pStyle w:val="ConsPlusNormal"/>
              <w:jc w:val="center"/>
            </w:pPr>
            <w:r>
              <w:t>11388</w:t>
            </w:r>
          </w:p>
        </w:tc>
      </w:tr>
      <w:tr w:rsidR="006A1028">
        <w:tc>
          <w:tcPr>
            <w:tcW w:w="2041" w:type="dxa"/>
            <w:vMerge w:val="restart"/>
          </w:tcPr>
          <w:p w:rsidR="006A1028" w:rsidRDefault="006A1028">
            <w:pPr>
              <w:pStyle w:val="ConsPlusNormal"/>
              <w:jc w:val="both"/>
            </w:pPr>
            <w:r>
              <w:t>Ведущая</w:t>
            </w:r>
          </w:p>
        </w:tc>
        <w:tc>
          <w:tcPr>
            <w:tcW w:w="5216" w:type="dxa"/>
          </w:tcPr>
          <w:p w:rsidR="006A1028" w:rsidRDefault="006A1028">
            <w:pPr>
              <w:pStyle w:val="ConsPlusNormal"/>
              <w:jc w:val="both"/>
            </w:pPr>
            <w:r>
              <w:t>советник муниципальной службы 1 класса</w:t>
            </w:r>
          </w:p>
        </w:tc>
        <w:tc>
          <w:tcPr>
            <w:tcW w:w="1814" w:type="dxa"/>
          </w:tcPr>
          <w:p w:rsidR="006A1028" w:rsidRDefault="006A1028">
            <w:pPr>
              <w:pStyle w:val="ConsPlusNormal"/>
              <w:jc w:val="center"/>
            </w:pPr>
            <w:r>
              <w:t>10359</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советник муниципальной службы 2 класса</w:t>
            </w:r>
          </w:p>
        </w:tc>
        <w:tc>
          <w:tcPr>
            <w:tcW w:w="1814" w:type="dxa"/>
          </w:tcPr>
          <w:p w:rsidR="006A1028" w:rsidRDefault="006A1028">
            <w:pPr>
              <w:pStyle w:val="ConsPlusNormal"/>
              <w:jc w:val="center"/>
            </w:pPr>
            <w:r>
              <w:t>9320</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советник муниципальной службы 3 класса</w:t>
            </w:r>
          </w:p>
        </w:tc>
        <w:tc>
          <w:tcPr>
            <w:tcW w:w="1814" w:type="dxa"/>
          </w:tcPr>
          <w:p w:rsidR="006A1028" w:rsidRDefault="006A1028">
            <w:pPr>
              <w:pStyle w:val="ConsPlusNormal"/>
              <w:jc w:val="center"/>
            </w:pPr>
            <w:r>
              <w:t>8282</w:t>
            </w:r>
          </w:p>
        </w:tc>
      </w:tr>
      <w:tr w:rsidR="006A1028">
        <w:tc>
          <w:tcPr>
            <w:tcW w:w="2041" w:type="dxa"/>
            <w:vMerge w:val="restart"/>
          </w:tcPr>
          <w:p w:rsidR="006A1028" w:rsidRDefault="006A1028">
            <w:pPr>
              <w:pStyle w:val="ConsPlusNormal"/>
              <w:jc w:val="both"/>
            </w:pPr>
            <w:r>
              <w:t>Старшая</w:t>
            </w:r>
          </w:p>
        </w:tc>
        <w:tc>
          <w:tcPr>
            <w:tcW w:w="5216" w:type="dxa"/>
          </w:tcPr>
          <w:p w:rsidR="006A1028" w:rsidRDefault="006A1028">
            <w:pPr>
              <w:pStyle w:val="ConsPlusNormal"/>
              <w:jc w:val="both"/>
            </w:pPr>
            <w:r>
              <w:t>референт муниципальной службы 1 класса</w:t>
            </w:r>
          </w:p>
        </w:tc>
        <w:tc>
          <w:tcPr>
            <w:tcW w:w="1814" w:type="dxa"/>
          </w:tcPr>
          <w:p w:rsidR="006A1028" w:rsidRDefault="006A1028">
            <w:pPr>
              <w:pStyle w:val="ConsPlusNormal"/>
              <w:jc w:val="center"/>
            </w:pPr>
            <w:r>
              <w:t>7767</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референт муниципальной службы 2 класса</w:t>
            </w:r>
          </w:p>
        </w:tc>
        <w:tc>
          <w:tcPr>
            <w:tcW w:w="1814" w:type="dxa"/>
          </w:tcPr>
          <w:p w:rsidR="006A1028" w:rsidRDefault="006A1028">
            <w:pPr>
              <w:pStyle w:val="ConsPlusNormal"/>
              <w:jc w:val="center"/>
            </w:pPr>
            <w:r>
              <w:t>6728</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референт муниципальной службы 3 класса</w:t>
            </w:r>
          </w:p>
        </w:tc>
        <w:tc>
          <w:tcPr>
            <w:tcW w:w="1814" w:type="dxa"/>
          </w:tcPr>
          <w:p w:rsidR="006A1028" w:rsidRDefault="006A1028">
            <w:pPr>
              <w:pStyle w:val="ConsPlusNormal"/>
              <w:jc w:val="center"/>
            </w:pPr>
            <w:r>
              <w:t>6214</w:t>
            </w:r>
          </w:p>
        </w:tc>
      </w:tr>
      <w:tr w:rsidR="006A1028">
        <w:tc>
          <w:tcPr>
            <w:tcW w:w="2041" w:type="dxa"/>
            <w:vMerge w:val="restart"/>
          </w:tcPr>
          <w:p w:rsidR="006A1028" w:rsidRDefault="006A1028">
            <w:pPr>
              <w:pStyle w:val="ConsPlusNormal"/>
              <w:jc w:val="both"/>
            </w:pPr>
            <w:r>
              <w:t>Младшая</w:t>
            </w:r>
          </w:p>
        </w:tc>
        <w:tc>
          <w:tcPr>
            <w:tcW w:w="5216" w:type="dxa"/>
          </w:tcPr>
          <w:p w:rsidR="006A1028" w:rsidRDefault="006A1028">
            <w:pPr>
              <w:pStyle w:val="ConsPlusNormal"/>
              <w:jc w:val="both"/>
            </w:pPr>
            <w:r>
              <w:t>секретарь муниципальной службы 1 класса</w:t>
            </w:r>
          </w:p>
        </w:tc>
        <w:tc>
          <w:tcPr>
            <w:tcW w:w="1814" w:type="dxa"/>
          </w:tcPr>
          <w:p w:rsidR="006A1028" w:rsidRDefault="006A1028">
            <w:pPr>
              <w:pStyle w:val="ConsPlusNormal"/>
              <w:jc w:val="center"/>
            </w:pPr>
            <w:r>
              <w:t>5699</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секретарь муниципальной службы 2 класса</w:t>
            </w:r>
          </w:p>
        </w:tc>
        <w:tc>
          <w:tcPr>
            <w:tcW w:w="1814" w:type="dxa"/>
          </w:tcPr>
          <w:p w:rsidR="006A1028" w:rsidRDefault="006A1028">
            <w:pPr>
              <w:pStyle w:val="ConsPlusNormal"/>
              <w:jc w:val="center"/>
            </w:pPr>
            <w:r>
              <w:t>5175</w:t>
            </w:r>
          </w:p>
        </w:tc>
      </w:tr>
      <w:tr w:rsidR="006A1028">
        <w:tc>
          <w:tcPr>
            <w:tcW w:w="2041" w:type="dxa"/>
            <w:vMerge/>
          </w:tcPr>
          <w:p w:rsidR="006A1028" w:rsidRDefault="006A1028">
            <w:pPr>
              <w:pStyle w:val="ConsPlusNormal"/>
            </w:pPr>
          </w:p>
        </w:tc>
        <w:tc>
          <w:tcPr>
            <w:tcW w:w="5216" w:type="dxa"/>
          </w:tcPr>
          <w:p w:rsidR="006A1028" w:rsidRDefault="006A1028">
            <w:pPr>
              <w:pStyle w:val="ConsPlusNormal"/>
              <w:jc w:val="both"/>
            </w:pPr>
            <w:r>
              <w:t>секретарь муниципальной службы 3 класса</w:t>
            </w:r>
          </w:p>
        </w:tc>
        <w:tc>
          <w:tcPr>
            <w:tcW w:w="1814" w:type="dxa"/>
          </w:tcPr>
          <w:p w:rsidR="006A1028" w:rsidRDefault="006A1028">
            <w:pPr>
              <w:pStyle w:val="ConsPlusNormal"/>
              <w:jc w:val="center"/>
            </w:pPr>
            <w:r>
              <w:t>4661</w:t>
            </w:r>
          </w:p>
        </w:tc>
      </w:tr>
    </w:tbl>
    <w:p w:rsidR="006A1028" w:rsidRDefault="006A1028">
      <w:pPr>
        <w:pStyle w:val="ConsPlusNormal"/>
        <w:jc w:val="both"/>
      </w:pPr>
    </w:p>
    <w:p w:rsidR="006A1028" w:rsidRDefault="006A1028">
      <w:pPr>
        <w:pStyle w:val="ConsPlusNormal"/>
        <w:jc w:val="both"/>
      </w:pPr>
      <w:r>
        <w:t xml:space="preserve">(п. 1 в ред. </w:t>
      </w:r>
      <w:hyperlink r:id="rId63">
        <w:r>
          <w:rPr>
            <w:color w:val="0000FF"/>
          </w:rPr>
          <w:t>Решения</w:t>
        </w:r>
      </w:hyperlink>
      <w:r>
        <w:t xml:space="preserve"> Оренбургского городского Совета от 25.12.2025 N 30)</w:t>
      </w:r>
    </w:p>
    <w:p w:rsidR="006A1028" w:rsidRDefault="006A1028">
      <w:pPr>
        <w:pStyle w:val="ConsPlusNormal"/>
        <w:jc w:val="both"/>
      </w:pPr>
    </w:p>
    <w:p w:rsidR="006A1028" w:rsidRDefault="006A1028">
      <w:pPr>
        <w:pStyle w:val="ConsPlusNormal"/>
        <w:ind w:firstLine="540"/>
        <w:jc w:val="both"/>
      </w:pPr>
      <w:r>
        <w:t>2. Размер ежемесячной надбавки к должностному окладу за классный чин не зависит от размера (величины) занимаемой ставки.</w:t>
      </w:r>
    </w:p>
    <w:p w:rsidR="006A1028" w:rsidRDefault="006A1028">
      <w:pPr>
        <w:pStyle w:val="ConsPlusNormal"/>
        <w:jc w:val="both"/>
      </w:pPr>
    </w:p>
    <w:p w:rsidR="006A1028" w:rsidRDefault="006A1028">
      <w:pPr>
        <w:pStyle w:val="ConsPlusTitle"/>
        <w:ind w:firstLine="540"/>
        <w:jc w:val="both"/>
        <w:outlineLvl w:val="1"/>
      </w:pPr>
      <w:r>
        <w:t>Статья 11. Иные ежемесячные выплаты лицам, замещающим муниципальные должности и должности муниципальной службы в органах местного самоуправления города Оренбурга</w:t>
      </w:r>
    </w:p>
    <w:p w:rsidR="006A1028" w:rsidRDefault="006A1028">
      <w:pPr>
        <w:pStyle w:val="ConsPlusNormal"/>
        <w:jc w:val="both"/>
      </w:pPr>
    </w:p>
    <w:p w:rsidR="006A1028" w:rsidRDefault="006A1028">
      <w:pPr>
        <w:pStyle w:val="ConsPlusNormal"/>
        <w:ind w:firstLine="540"/>
        <w:jc w:val="both"/>
      </w:pPr>
      <w:r>
        <w:t>Иные ежемесячные выплаты лицам, замещающим муниципальные должности и должности муниципальной службы в органах местного самоуправления города Оренбурга, устанавливаются при наличии соответствующих оснований, определенных трудовым законодательством Российской Федерации.</w:t>
      </w:r>
    </w:p>
    <w:p w:rsidR="006A1028" w:rsidRDefault="006A1028">
      <w:pPr>
        <w:pStyle w:val="ConsPlusNormal"/>
        <w:jc w:val="both"/>
      </w:pPr>
    </w:p>
    <w:p w:rsidR="006A1028" w:rsidRDefault="006A1028">
      <w:pPr>
        <w:pStyle w:val="ConsPlusTitle"/>
        <w:ind w:firstLine="540"/>
        <w:jc w:val="both"/>
        <w:outlineLvl w:val="1"/>
      </w:pPr>
      <w:r>
        <w:t xml:space="preserve">Статья 12. </w:t>
      </w:r>
      <w:proofErr w:type="gramStart"/>
      <w:r>
        <w:t>Контроль за</w:t>
      </w:r>
      <w:proofErr w:type="gramEnd"/>
      <w:r>
        <w:t xml:space="preserve"> расходованием средств бюджета, направляемых на оплату труда лиц, замещающих муниципальные должности и должности муниципальной службы в органах местного самоуправления города Оренбурга</w:t>
      </w:r>
    </w:p>
    <w:p w:rsidR="006A1028" w:rsidRDefault="006A1028">
      <w:pPr>
        <w:pStyle w:val="ConsPlusNormal"/>
        <w:jc w:val="both"/>
      </w:pPr>
    </w:p>
    <w:p w:rsidR="006A1028" w:rsidRDefault="006A1028">
      <w:pPr>
        <w:pStyle w:val="ConsPlusNormal"/>
        <w:ind w:firstLine="540"/>
        <w:jc w:val="both"/>
      </w:pPr>
      <w:proofErr w:type="gramStart"/>
      <w:r>
        <w:t>Органы местного самоуправления города Оренбурга, отраслевые (функциональные) органы Администрации города Оренбурга, обладающие правами юридического лица, территориальные органы Администрации города Оренбурга направляют в финансовое управление администрации города Оренбурга штатные расписания, а также любую дополнительную информацию (и копии документов), касающуюся оплаты труда и поощрения лиц, замещающих муниципальные должности и должности муниципальной службы в органах местного самоуправления города Оренбурга, для осуществления текущего контроля.</w:t>
      </w:r>
      <w:proofErr w:type="gramEnd"/>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1"/>
      </w:pPr>
      <w:r>
        <w:t>Приложение 1</w:t>
      </w:r>
    </w:p>
    <w:p w:rsidR="006A1028" w:rsidRDefault="006A1028">
      <w:pPr>
        <w:pStyle w:val="ConsPlusNormal"/>
        <w:jc w:val="right"/>
      </w:pPr>
      <w:r>
        <w:t>к Положению</w:t>
      </w:r>
    </w:p>
    <w:p w:rsidR="006A1028" w:rsidRDefault="006A1028">
      <w:pPr>
        <w:pStyle w:val="ConsPlusNormal"/>
        <w:jc w:val="right"/>
      </w:pPr>
      <w:r>
        <w:t>"Об оплате труда лиц,</w:t>
      </w:r>
    </w:p>
    <w:p w:rsidR="006A1028" w:rsidRDefault="006A1028">
      <w:pPr>
        <w:pStyle w:val="ConsPlusNormal"/>
        <w:jc w:val="right"/>
      </w:pPr>
      <w:proofErr w:type="gramStart"/>
      <w:r>
        <w:t>замещающих</w:t>
      </w:r>
      <w:proofErr w:type="gramEnd"/>
      <w:r>
        <w:t xml:space="preserve"> муниципальные должности</w:t>
      </w:r>
    </w:p>
    <w:p w:rsidR="006A1028" w:rsidRDefault="006A1028">
      <w:pPr>
        <w:pStyle w:val="ConsPlusNormal"/>
        <w:jc w:val="right"/>
      </w:pPr>
      <w:r>
        <w:t>и должности муниципальной службы</w:t>
      </w:r>
    </w:p>
    <w:p w:rsidR="006A1028" w:rsidRDefault="006A1028">
      <w:pPr>
        <w:pStyle w:val="ConsPlusNormal"/>
        <w:jc w:val="right"/>
      </w:pPr>
      <w:r>
        <w:t>в органах местного самоуправления</w:t>
      </w:r>
    </w:p>
    <w:p w:rsidR="006A1028" w:rsidRDefault="006A1028">
      <w:pPr>
        <w:pStyle w:val="ConsPlusNormal"/>
        <w:jc w:val="right"/>
      </w:pPr>
      <w:r>
        <w:lastRenderedPageBreak/>
        <w:t>города Оренбурга"</w:t>
      </w:r>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center"/>
            </w:pPr>
            <w:r>
              <w:rPr>
                <w:color w:val="392C69"/>
              </w:rPr>
              <w:t>Список изменяющих документов</w:t>
            </w:r>
          </w:p>
          <w:p w:rsidR="006A1028" w:rsidRDefault="006A1028">
            <w:pPr>
              <w:pStyle w:val="ConsPlusNormal"/>
              <w:jc w:val="center"/>
            </w:pPr>
            <w:r>
              <w:rPr>
                <w:color w:val="392C69"/>
              </w:rPr>
              <w:t xml:space="preserve">(в ред. </w:t>
            </w:r>
            <w:hyperlink r:id="rId64">
              <w:r>
                <w:rPr>
                  <w:color w:val="0000FF"/>
                </w:rPr>
                <w:t>Решения</w:t>
              </w:r>
            </w:hyperlink>
            <w:r>
              <w:rPr>
                <w:color w:val="392C69"/>
              </w:rPr>
              <w:t xml:space="preserve"> Оренбургского городского Совета от 29.08.2025 N 643)</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jc w:val="both"/>
      </w:pPr>
    </w:p>
    <w:p w:rsidR="006A1028" w:rsidRDefault="006A1028">
      <w:pPr>
        <w:pStyle w:val="ConsPlusNormal"/>
        <w:jc w:val="center"/>
      </w:pPr>
      <w:bookmarkStart w:id="9" w:name="P616"/>
      <w:bookmarkEnd w:id="9"/>
      <w:r>
        <w:t>Расчет</w:t>
      </w:r>
    </w:p>
    <w:p w:rsidR="006A1028" w:rsidRDefault="006A1028">
      <w:pPr>
        <w:pStyle w:val="ConsPlusNormal"/>
        <w:jc w:val="center"/>
      </w:pPr>
      <w:proofErr w:type="gramStart"/>
      <w:r>
        <w:t>стажа муниципальной службы лицам, замещающим муниципальные</w:t>
      </w:r>
      <w:proofErr w:type="gramEnd"/>
    </w:p>
    <w:p w:rsidR="006A1028" w:rsidRDefault="006A1028">
      <w:pPr>
        <w:pStyle w:val="ConsPlusNormal"/>
        <w:jc w:val="center"/>
      </w:pPr>
      <w:r>
        <w:t>должности и должности муниципальной службы в органах</w:t>
      </w:r>
    </w:p>
    <w:p w:rsidR="006A1028" w:rsidRDefault="006A1028">
      <w:pPr>
        <w:pStyle w:val="ConsPlusNormal"/>
        <w:jc w:val="center"/>
      </w:pPr>
      <w:r>
        <w:t>местного самоуправления города Оренбурга, для определения</w:t>
      </w:r>
    </w:p>
    <w:p w:rsidR="006A1028" w:rsidRDefault="006A1028">
      <w:pPr>
        <w:pStyle w:val="ConsPlusNormal"/>
        <w:jc w:val="center"/>
      </w:pPr>
      <w:r>
        <w:t>ежемесячной надбавки к должностному окладу за выслугу лет</w:t>
      </w:r>
    </w:p>
    <w:p w:rsidR="006A1028" w:rsidRDefault="006A1028">
      <w:pPr>
        <w:pStyle w:val="ConsPlusNormal"/>
        <w:jc w:val="center"/>
      </w:pPr>
      <w:r>
        <w:t>на муниципальной службе</w:t>
      </w:r>
    </w:p>
    <w:p w:rsidR="006A1028" w:rsidRDefault="006A1028">
      <w:pPr>
        <w:pStyle w:val="ConsPlusNormal"/>
        <w:jc w:val="both"/>
      </w:pPr>
    </w:p>
    <w:p w:rsidR="006A1028" w:rsidRDefault="006A1028">
      <w:pPr>
        <w:pStyle w:val="ConsPlusNormal"/>
        <w:ind w:firstLine="540"/>
        <w:jc w:val="both"/>
      </w:pPr>
      <w:r>
        <w:t>Ф.И.О. ___________________________________________________________</w:t>
      </w:r>
    </w:p>
    <w:p w:rsidR="006A1028" w:rsidRDefault="006A1028">
      <w:pPr>
        <w:pStyle w:val="ConsPlusNormal"/>
        <w:jc w:val="both"/>
      </w:pPr>
    </w:p>
    <w:p w:rsidR="006A1028" w:rsidRDefault="006A1028">
      <w:pPr>
        <w:pStyle w:val="ConsPlusNormal"/>
        <w:ind w:firstLine="540"/>
        <w:jc w:val="both"/>
      </w:pPr>
      <w:r>
        <w:t>Место работы, занимаемая должность ________________________________</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247"/>
        <w:gridCol w:w="964"/>
        <w:gridCol w:w="2381"/>
        <w:gridCol w:w="3175"/>
      </w:tblGrid>
      <w:tr w:rsidR="006A1028">
        <w:tc>
          <w:tcPr>
            <w:tcW w:w="3515" w:type="dxa"/>
            <w:gridSpan w:val="3"/>
          </w:tcPr>
          <w:p w:rsidR="006A1028" w:rsidRDefault="006A1028">
            <w:pPr>
              <w:pStyle w:val="ConsPlusNormal"/>
              <w:jc w:val="center"/>
            </w:pPr>
            <w:r>
              <w:t>Периоды работы, учтенные для выслуги лет</w:t>
            </w:r>
          </w:p>
        </w:tc>
        <w:tc>
          <w:tcPr>
            <w:tcW w:w="2381" w:type="dxa"/>
          </w:tcPr>
          <w:p w:rsidR="006A1028" w:rsidRDefault="006A1028">
            <w:pPr>
              <w:pStyle w:val="ConsPlusNormal"/>
              <w:jc w:val="center"/>
            </w:pPr>
            <w:r>
              <w:t>Стаж, учтенный для выслуги лет</w:t>
            </w:r>
          </w:p>
        </w:tc>
        <w:tc>
          <w:tcPr>
            <w:tcW w:w="3175" w:type="dxa"/>
          </w:tcPr>
          <w:p w:rsidR="006A1028" w:rsidRDefault="006A1028">
            <w:pPr>
              <w:pStyle w:val="ConsPlusNormal"/>
              <w:jc w:val="center"/>
            </w:pPr>
            <w:r>
              <w:t>Работа на должностях с указанием организаций</w:t>
            </w:r>
          </w:p>
        </w:tc>
      </w:tr>
      <w:tr w:rsidR="006A1028">
        <w:tc>
          <w:tcPr>
            <w:tcW w:w="1304" w:type="dxa"/>
          </w:tcPr>
          <w:p w:rsidR="006A1028" w:rsidRDefault="006A1028">
            <w:pPr>
              <w:pStyle w:val="ConsPlusNormal"/>
              <w:jc w:val="center"/>
            </w:pPr>
            <w:r>
              <w:t>число</w:t>
            </w:r>
          </w:p>
        </w:tc>
        <w:tc>
          <w:tcPr>
            <w:tcW w:w="1247" w:type="dxa"/>
          </w:tcPr>
          <w:p w:rsidR="006A1028" w:rsidRDefault="006A1028">
            <w:pPr>
              <w:pStyle w:val="ConsPlusNormal"/>
              <w:jc w:val="center"/>
            </w:pPr>
            <w:r>
              <w:t>месяц</w:t>
            </w:r>
          </w:p>
        </w:tc>
        <w:tc>
          <w:tcPr>
            <w:tcW w:w="964" w:type="dxa"/>
          </w:tcPr>
          <w:p w:rsidR="006A1028" w:rsidRDefault="006A1028">
            <w:pPr>
              <w:pStyle w:val="ConsPlusNormal"/>
              <w:jc w:val="center"/>
            </w:pPr>
            <w:r>
              <w:t>год</w:t>
            </w: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r w:rsidR="006A1028">
        <w:tc>
          <w:tcPr>
            <w:tcW w:w="1304" w:type="dxa"/>
          </w:tcPr>
          <w:p w:rsidR="006A1028" w:rsidRDefault="006A1028">
            <w:pPr>
              <w:pStyle w:val="ConsPlusNormal"/>
            </w:pPr>
            <w:r>
              <w:t>с по</w:t>
            </w:r>
          </w:p>
        </w:tc>
        <w:tc>
          <w:tcPr>
            <w:tcW w:w="1247" w:type="dxa"/>
          </w:tcPr>
          <w:p w:rsidR="006A1028" w:rsidRDefault="006A1028">
            <w:pPr>
              <w:pStyle w:val="ConsPlusNormal"/>
            </w:pPr>
          </w:p>
        </w:tc>
        <w:tc>
          <w:tcPr>
            <w:tcW w:w="964" w:type="dxa"/>
          </w:tcPr>
          <w:p w:rsidR="006A1028" w:rsidRDefault="006A1028">
            <w:pPr>
              <w:pStyle w:val="ConsPlusNormal"/>
            </w:pPr>
          </w:p>
        </w:tc>
        <w:tc>
          <w:tcPr>
            <w:tcW w:w="2381" w:type="dxa"/>
          </w:tcPr>
          <w:p w:rsidR="006A1028" w:rsidRDefault="006A1028">
            <w:pPr>
              <w:pStyle w:val="ConsPlusNormal"/>
            </w:pPr>
          </w:p>
        </w:tc>
        <w:tc>
          <w:tcPr>
            <w:tcW w:w="3175" w:type="dxa"/>
          </w:tcPr>
          <w:p w:rsidR="006A1028" w:rsidRDefault="006A1028">
            <w:pPr>
              <w:pStyle w:val="ConsPlusNormal"/>
            </w:pPr>
          </w:p>
        </w:tc>
      </w:tr>
    </w:tbl>
    <w:p w:rsidR="006A1028" w:rsidRDefault="006A1028">
      <w:pPr>
        <w:pStyle w:val="ConsPlusNormal"/>
        <w:jc w:val="both"/>
      </w:pPr>
    </w:p>
    <w:p w:rsidR="006A1028" w:rsidRDefault="006A1028">
      <w:pPr>
        <w:pStyle w:val="ConsPlusNonformat"/>
        <w:jc w:val="both"/>
      </w:pPr>
      <w:r>
        <w:t xml:space="preserve">    Стаж   муниципальной   службы   для   выплаты  ежемесячной  надбавки  </w:t>
      </w:r>
      <w:proofErr w:type="gramStart"/>
      <w:r>
        <w:t>к</w:t>
      </w:r>
      <w:proofErr w:type="gramEnd"/>
    </w:p>
    <w:p w:rsidR="006A1028" w:rsidRDefault="006A1028">
      <w:pPr>
        <w:pStyle w:val="ConsPlusNonformat"/>
        <w:jc w:val="both"/>
      </w:pPr>
      <w:r>
        <w:t>должностному окладу за выслугу лет по состоянию на _______________ 20___ г.</w:t>
      </w:r>
    </w:p>
    <w:p w:rsidR="006A1028" w:rsidRDefault="006A1028">
      <w:pPr>
        <w:pStyle w:val="ConsPlusNonformat"/>
        <w:jc w:val="both"/>
      </w:pPr>
      <w:r>
        <w:t>составляет ____________________________.</w:t>
      </w:r>
    </w:p>
    <w:p w:rsidR="006A1028" w:rsidRDefault="006A1028">
      <w:pPr>
        <w:pStyle w:val="ConsPlusNonformat"/>
        <w:jc w:val="both"/>
      </w:pPr>
      <w:r>
        <w:t xml:space="preserve">                   (прописью)</w:t>
      </w:r>
    </w:p>
    <w:p w:rsidR="006A1028" w:rsidRDefault="006A1028">
      <w:pPr>
        <w:pStyle w:val="ConsPlusNonformat"/>
        <w:jc w:val="both"/>
      </w:pPr>
    </w:p>
    <w:p w:rsidR="006A1028" w:rsidRDefault="006A1028">
      <w:pPr>
        <w:pStyle w:val="ConsPlusNonformat"/>
        <w:jc w:val="both"/>
      </w:pPr>
      <w:r>
        <w:t xml:space="preserve">    Руководитель кадровой службы</w:t>
      </w:r>
    </w:p>
    <w:p w:rsidR="006A1028" w:rsidRDefault="006A1028">
      <w:pPr>
        <w:pStyle w:val="ConsPlusNonformat"/>
        <w:jc w:val="both"/>
      </w:pPr>
      <w:r>
        <w:t xml:space="preserve">    __________________           __________________</w:t>
      </w:r>
    </w:p>
    <w:p w:rsidR="006A1028" w:rsidRDefault="006A1028">
      <w:pPr>
        <w:pStyle w:val="ConsPlusNonformat"/>
        <w:jc w:val="both"/>
      </w:pPr>
      <w:r>
        <w:t xml:space="preserve">        (подпись)                    (Ф.И.О.)</w:t>
      </w:r>
    </w:p>
    <w:p w:rsidR="006A1028" w:rsidRDefault="006A1028">
      <w:pPr>
        <w:pStyle w:val="ConsPlusNonformat"/>
        <w:jc w:val="both"/>
      </w:pPr>
    </w:p>
    <w:p w:rsidR="006A1028" w:rsidRDefault="006A1028">
      <w:pPr>
        <w:pStyle w:val="ConsPlusNonformat"/>
        <w:jc w:val="both"/>
      </w:pPr>
      <w:r>
        <w:t xml:space="preserve">    "___" ____________ 20___ г.</w:t>
      </w: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1"/>
      </w:pPr>
      <w:r>
        <w:t>Приложение 2</w:t>
      </w:r>
    </w:p>
    <w:p w:rsidR="006A1028" w:rsidRDefault="006A1028">
      <w:pPr>
        <w:pStyle w:val="ConsPlusNormal"/>
        <w:jc w:val="right"/>
      </w:pPr>
      <w:r>
        <w:t>к Положению</w:t>
      </w:r>
    </w:p>
    <w:p w:rsidR="006A1028" w:rsidRDefault="006A1028">
      <w:pPr>
        <w:pStyle w:val="ConsPlusNormal"/>
        <w:jc w:val="right"/>
      </w:pPr>
      <w:r>
        <w:t>"Об оплате труда лиц,</w:t>
      </w:r>
    </w:p>
    <w:p w:rsidR="006A1028" w:rsidRDefault="006A1028">
      <w:pPr>
        <w:pStyle w:val="ConsPlusNormal"/>
        <w:jc w:val="right"/>
      </w:pPr>
      <w:proofErr w:type="gramStart"/>
      <w:r>
        <w:t>замещающих</w:t>
      </w:r>
      <w:proofErr w:type="gramEnd"/>
      <w:r>
        <w:t xml:space="preserve"> муниципальные должности</w:t>
      </w:r>
    </w:p>
    <w:p w:rsidR="006A1028" w:rsidRDefault="006A1028">
      <w:pPr>
        <w:pStyle w:val="ConsPlusNormal"/>
        <w:jc w:val="right"/>
      </w:pPr>
      <w:r>
        <w:t>и должности муниципальной службы</w:t>
      </w:r>
    </w:p>
    <w:p w:rsidR="006A1028" w:rsidRDefault="006A1028">
      <w:pPr>
        <w:pStyle w:val="ConsPlusNormal"/>
        <w:jc w:val="right"/>
      </w:pPr>
      <w:r>
        <w:t>в органах местного самоуправления</w:t>
      </w:r>
    </w:p>
    <w:p w:rsidR="006A1028" w:rsidRDefault="006A1028">
      <w:pPr>
        <w:pStyle w:val="ConsPlusNormal"/>
        <w:jc w:val="right"/>
      </w:pPr>
      <w:r>
        <w:t>города Оренбурга"</w:t>
      </w:r>
    </w:p>
    <w:p w:rsidR="006A1028" w:rsidRDefault="006A1028">
      <w:pPr>
        <w:pStyle w:val="ConsPlusNormal"/>
        <w:jc w:val="both"/>
      </w:pPr>
    </w:p>
    <w:p w:rsidR="006A1028" w:rsidRDefault="006A1028">
      <w:pPr>
        <w:pStyle w:val="ConsPlusNonformat"/>
        <w:jc w:val="both"/>
      </w:pPr>
      <w:bookmarkStart w:id="10" w:name="P689"/>
      <w:bookmarkEnd w:id="10"/>
      <w:r>
        <w:t xml:space="preserve">                                  Расчет</w:t>
      </w:r>
    </w:p>
    <w:p w:rsidR="006A1028" w:rsidRDefault="006A1028">
      <w:pPr>
        <w:pStyle w:val="ConsPlusNonformat"/>
        <w:jc w:val="both"/>
      </w:pPr>
      <w:r>
        <w:t xml:space="preserve">                 стажа работы в структурном подразделении</w:t>
      </w:r>
    </w:p>
    <w:p w:rsidR="006A1028" w:rsidRDefault="006A1028">
      <w:pPr>
        <w:pStyle w:val="ConsPlusNonformat"/>
        <w:jc w:val="both"/>
      </w:pPr>
      <w:r>
        <w:t xml:space="preserve">                  по защите государственной тайны лицам,</w:t>
      </w:r>
    </w:p>
    <w:p w:rsidR="006A1028" w:rsidRDefault="006A1028">
      <w:pPr>
        <w:pStyle w:val="ConsPlusNonformat"/>
        <w:jc w:val="both"/>
      </w:pPr>
      <w:r>
        <w:t xml:space="preserve">              </w:t>
      </w:r>
      <w:proofErr w:type="gramStart"/>
      <w:r>
        <w:t>замещающим</w:t>
      </w:r>
      <w:proofErr w:type="gramEnd"/>
      <w:r>
        <w:t xml:space="preserve"> муниципальные должности и должности</w:t>
      </w:r>
    </w:p>
    <w:p w:rsidR="006A1028" w:rsidRDefault="006A1028">
      <w:pPr>
        <w:pStyle w:val="ConsPlusNonformat"/>
        <w:jc w:val="both"/>
      </w:pPr>
      <w:r>
        <w:t xml:space="preserve">                  муниципальной службы в органах местного</w:t>
      </w:r>
    </w:p>
    <w:p w:rsidR="006A1028" w:rsidRDefault="006A1028">
      <w:pPr>
        <w:pStyle w:val="ConsPlusNonformat"/>
        <w:jc w:val="both"/>
      </w:pPr>
      <w:r>
        <w:t xml:space="preserve">             самоуправления города Оренбурга, для определения</w:t>
      </w:r>
    </w:p>
    <w:p w:rsidR="006A1028" w:rsidRDefault="006A1028">
      <w:pPr>
        <w:pStyle w:val="ConsPlusNonformat"/>
        <w:jc w:val="both"/>
      </w:pPr>
      <w:r>
        <w:t xml:space="preserve">                ежемесячной надбавки к должностному окладу</w:t>
      </w:r>
    </w:p>
    <w:p w:rsidR="006A1028" w:rsidRDefault="006A1028">
      <w:pPr>
        <w:pStyle w:val="ConsPlusNonformat"/>
        <w:jc w:val="both"/>
      </w:pPr>
      <w:r>
        <w:t xml:space="preserve">                за стаж работы в структурном подразделении</w:t>
      </w:r>
    </w:p>
    <w:p w:rsidR="006A1028" w:rsidRDefault="006A1028">
      <w:pPr>
        <w:pStyle w:val="ConsPlusNonformat"/>
        <w:jc w:val="both"/>
      </w:pPr>
      <w:r>
        <w:t xml:space="preserve">                      по защите государственной тайны</w:t>
      </w:r>
    </w:p>
    <w:p w:rsidR="006A1028" w:rsidRDefault="006A1028">
      <w:pPr>
        <w:pStyle w:val="ConsPlusNonformat"/>
        <w:jc w:val="both"/>
      </w:pPr>
    </w:p>
    <w:p w:rsidR="006A1028" w:rsidRDefault="006A1028">
      <w:pPr>
        <w:pStyle w:val="ConsPlusNonformat"/>
        <w:jc w:val="both"/>
      </w:pPr>
      <w:r>
        <w:t xml:space="preserve">    Ф.И.О. ________________________________________________</w:t>
      </w:r>
    </w:p>
    <w:p w:rsidR="006A1028" w:rsidRDefault="006A1028">
      <w:pPr>
        <w:pStyle w:val="ConsPlusNonformat"/>
        <w:jc w:val="both"/>
      </w:pPr>
      <w:r>
        <w:t xml:space="preserve">    Место работы, занимаемая должность ____________________</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247"/>
        <w:gridCol w:w="1134"/>
        <w:gridCol w:w="2324"/>
        <w:gridCol w:w="3005"/>
      </w:tblGrid>
      <w:tr w:rsidR="006A1028">
        <w:tc>
          <w:tcPr>
            <w:tcW w:w="3742" w:type="dxa"/>
            <w:gridSpan w:val="3"/>
          </w:tcPr>
          <w:p w:rsidR="006A1028" w:rsidRDefault="006A1028">
            <w:pPr>
              <w:pStyle w:val="ConsPlusNormal"/>
              <w:jc w:val="center"/>
            </w:pPr>
            <w:r>
              <w:t>Периоды работы, учтенные для стажа работы в структурном подразделении по защите государственной тайны</w:t>
            </w:r>
          </w:p>
        </w:tc>
        <w:tc>
          <w:tcPr>
            <w:tcW w:w="2324" w:type="dxa"/>
          </w:tcPr>
          <w:p w:rsidR="006A1028" w:rsidRDefault="006A1028">
            <w:pPr>
              <w:pStyle w:val="ConsPlusNormal"/>
              <w:jc w:val="center"/>
            </w:pPr>
            <w:r>
              <w:t>Стаж, учтенный для определения ежемесячной надбавки к должностному окладу</w:t>
            </w:r>
          </w:p>
        </w:tc>
        <w:tc>
          <w:tcPr>
            <w:tcW w:w="3005" w:type="dxa"/>
          </w:tcPr>
          <w:p w:rsidR="006A1028" w:rsidRDefault="006A1028">
            <w:pPr>
              <w:pStyle w:val="ConsPlusNormal"/>
              <w:jc w:val="center"/>
            </w:pPr>
            <w:r>
              <w:t>Работа на должностях с указанием организаций</w:t>
            </w:r>
          </w:p>
        </w:tc>
      </w:tr>
      <w:tr w:rsidR="006A1028">
        <w:tc>
          <w:tcPr>
            <w:tcW w:w="1361" w:type="dxa"/>
          </w:tcPr>
          <w:p w:rsidR="006A1028" w:rsidRDefault="006A1028">
            <w:pPr>
              <w:pStyle w:val="ConsPlusNormal"/>
              <w:jc w:val="center"/>
            </w:pPr>
            <w:r>
              <w:t>Число</w:t>
            </w:r>
          </w:p>
        </w:tc>
        <w:tc>
          <w:tcPr>
            <w:tcW w:w="1247" w:type="dxa"/>
          </w:tcPr>
          <w:p w:rsidR="006A1028" w:rsidRDefault="006A1028">
            <w:pPr>
              <w:pStyle w:val="ConsPlusNormal"/>
              <w:jc w:val="center"/>
            </w:pPr>
            <w:r>
              <w:t>месяц</w:t>
            </w:r>
          </w:p>
        </w:tc>
        <w:tc>
          <w:tcPr>
            <w:tcW w:w="1134" w:type="dxa"/>
          </w:tcPr>
          <w:p w:rsidR="006A1028" w:rsidRDefault="006A1028">
            <w:pPr>
              <w:pStyle w:val="ConsPlusNormal"/>
              <w:jc w:val="center"/>
            </w:pPr>
            <w:r>
              <w:t>год</w:t>
            </w: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r w:rsidR="006A1028">
        <w:tc>
          <w:tcPr>
            <w:tcW w:w="1361" w:type="dxa"/>
          </w:tcPr>
          <w:p w:rsidR="006A1028" w:rsidRDefault="006A1028">
            <w:pPr>
              <w:pStyle w:val="ConsPlusNormal"/>
              <w:jc w:val="both"/>
            </w:pPr>
            <w:r>
              <w:t>с по</w:t>
            </w:r>
          </w:p>
        </w:tc>
        <w:tc>
          <w:tcPr>
            <w:tcW w:w="1247" w:type="dxa"/>
          </w:tcPr>
          <w:p w:rsidR="006A1028" w:rsidRDefault="006A1028">
            <w:pPr>
              <w:pStyle w:val="ConsPlusNormal"/>
            </w:pPr>
          </w:p>
        </w:tc>
        <w:tc>
          <w:tcPr>
            <w:tcW w:w="1134" w:type="dxa"/>
          </w:tcPr>
          <w:p w:rsidR="006A1028" w:rsidRDefault="006A1028">
            <w:pPr>
              <w:pStyle w:val="ConsPlusNormal"/>
            </w:pPr>
          </w:p>
        </w:tc>
        <w:tc>
          <w:tcPr>
            <w:tcW w:w="2324" w:type="dxa"/>
          </w:tcPr>
          <w:p w:rsidR="006A1028" w:rsidRDefault="006A1028">
            <w:pPr>
              <w:pStyle w:val="ConsPlusNormal"/>
            </w:pPr>
          </w:p>
        </w:tc>
        <w:tc>
          <w:tcPr>
            <w:tcW w:w="3005" w:type="dxa"/>
          </w:tcPr>
          <w:p w:rsidR="006A1028" w:rsidRDefault="006A1028">
            <w:pPr>
              <w:pStyle w:val="ConsPlusNormal"/>
            </w:pPr>
          </w:p>
        </w:tc>
      </w:tr>
    </w:tbl>
    <w:p w:rsidR="006A1028" w:rsidRDefault="006A1028">
      <w:pPr>
        <w:pStyle w:val="ConsPlusNormal"/>
        <w:jc w:val="both"/>
      </w:pPr>
    </w:p>
    <w:p w:rsidR="006A1028" w:rsidRDefault="006A1028">
      <w:pPr>
        <w:pStyle w:val="ConsPlusNonformat"/>
        <w:jc w:val="both"/>
      </w:pPr>
      <w:r>
        <w:t xml:space="preserve">    Стаж  для  выплаты  ежемесячной  надбавки к должностному окладу за стаж</w:t>
      </w:r>
    </w:p>
    <w:p w:rsidR="006A1028" w:rsidRDefault="006A1028">
      <w:pPr>
        <w:pStyle w:val="ConsPlusNonformat"/>
        <w:jc w:val="both"/>
      </w:pPr>
      <w:r>
        <w:t xml:space="preserve">работы  в  структурном  подразделении  по  защите  государственной тайны </w:t>
      </w:r>
      <w:proofErr w:type="gramStart"/>
      <w:r>
        <w:t>по</w:t>
      </w:r>
      <w:proofErr w:type="gramEnd"/>
    </w:p>
    <w:p w:rsidR="006A1028" w:rsidRDefault="006A1028">
      <w:pPr>
        <w:pStyle w:val="ConsPlusNonformat"/>
        <w:jc w:val="both"/>
      </w:pPr>
      <w:r>
        <w:t>состоянию на __________ 20___ г. составляет __________________________.</w:t>
      </w:r>
    </w:p>
    <w:p w:rsidR="006A1028" w:rsidRDefault="006A1028">
      <w:pPr>
        <w:pStyle w:val="ConsPlusNonformat"/>
        <w:jc w:val="both"/>
      </w:pPr>
      <w:r>
        <w:t xml:space="preserve">                                                    (прописью)</w:t>
      </w:r>
    </w:p>
    <w:p w:rsidR="006A1028" w:rsidRDefault="006A1028">
      <w:pPr>
        <w:pStyle w:val="ConsPlusNonformat"/>
        <w:jc w:val="both"/>
      </w:pPr>
    </w:p>
    <w:p w:rsidR="006A1028" w:rsidRDefault="006A1028">
      <w:pPr>
        <w:pStyle w:val="ConsPlusNonformat"/>
        <w:jc w:val="both"/>
      </w:pPr>
      <w:r>
        <w:t>Руководитель структурного подразделения</w:t>
      </w:r>
    </w:p>
    <w:p w:rsidR="006A1028" w:rsidRDefault="006A1028">
      <w:pPr>
        <w:pStyle w:val="ConsPlusNonformat"/>
        <w:jc w:val="both"/>
      </w:pPr>
      <w:r>
        <w:t>по защите государственной тайны</w:t>
      </w:r>
    </w:p>
    <w:p w:rsidR="006A1028" w:rsidRDefault="006A1028">
      <w:pPr>
        <w:pStyle w:val="ConsPlusNonformat"/>
        <w:jc w:val="both"/>
      </w:pPr>
      <w:r>
        <w:t>__________________ __________________</w:t>
      </w:r>
    </w:p>
    <w:p w:rsidR="006A1028" w:rsidRDefault="006A1028">
      <w:pPr>
        <w:pStyle w:val="ConsPlusNonformat"/>
        <w:jc w:val="both"/>
      </w:pPr>
      <w:r>
        <w:t xml:space="preserve">    (подпись)          (Ф.И.О.)</w:t>
      </w:r>
    </w:p>
    <w:p w:rsidR="006A1028" w:rsidRDefault="006A1028">
      <w:pPr>
        <w:pStyle w:val="ConsPlusNonformat"/>
        <w:jc w:val="both"/>
      </w:pPr>
    </w:p>
    <w:p w:rsidR="006A1028" w:rsidRDefault="006A1028">
      <w:pPr>
        <w:pStyle w:val="ConsPlusNonformat"/>
        <w:jc w:val="both"/>
      </w:pPr>
      <w:r>
        <w:t>"____" ____________ 20___ г.</w:t>
      </w: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0"/>
      </w:pPr>
      <w:r>
        <w:t>Приложение N 2</w:t>
      </w:r>
    </w:p>
    <w:p w:rsidR="006A1028" w:rsidRDefault="006A1028">
      <w:pPr>
        <w:pStyle w:val="ConsPlusNormal"/>
        <w:jc w:val="right"/>
      </w:pPr>
      <w:r>
        <w:t>к решению</w:t>
      </w:r>
    </w:p>
    <w:p w:rsidR="006A1028" w:rsidRDefault="006A1028">
      <w:pPr>
        <w:pStyle w:val="ConsPlusNormal"/>
        <w:jc w:val="right"/>
      </w:pPr>
      <w:r>
        <w:t>Оренбургского городского Совета</w:t>
      </w:r>
    </w:p>
    <w:p w:rsidR="006A1028" w:rsidRDefault="006A1028">
      <w:pPr>
        <w:pStyle w:val="ConsPlusNormal"/>
        <w:jc w:val="right"/>
      </w:pPr>
      <w:r>
        <w:t>от 20 ноября 2012 г. N 546</w:t>
      </w:r>
    </w:p>
    <w:p w:rsidR="006A1028" w:rsidRDefault="006A1028">
      <w:pPr>
        <w:pStyle w:val="ConsPlusNormal"/>
        <w:jc w:val="both"/>
      </w:pPr>
    </w:p>
    <w:p w:rsidR="006A1028" w:rsidRDefault="006A1028">
      <w:pPr>
        <w:pStyle w:val="ConsPlusTitle"/>
        <w:jc w:val="center"/>
      </w:pPr>
      <w:bookmarkStart w:id="11" w:name="P762"/>
      <w:bookmarkEnd w:id="11"/>
      <w:r>
        <w:t>Положение</w:t>
      </w:r>
    </w:p>
    <w:p w:rsidR="006A1028" w:rsidRDefault="006A1028">
      <w:pPr>
        <w:pStyle w:val="ConsPlusTitle"/>
        <w:jc w:val="center"/>
      </w:pPr>
      <w:r>
        <w:t>об оплате труда лиц, исполняющих обязанности</w:t>
      </w:r>
    </w:p>
    <w:p w:rsidR="006A1028" w:rsidRDefault="006A1028">
      <w:pPr>
        <w:pStyle w:val="ConsPlusTitle"/>
        <w:jc w:val="center"/>
      </w:pPr>
      <w:r>
        <w:t>по техническому обеспечению деятельности органов</w:t>
      </w:r>
    </w:p>
    <w:p w:rsidR="006A1028" w:rsidRDefault="006A1028">
      <w:pPr>
        <w:pStyle w:val="ConsPlusTitle"/>
        <w:jc w:val="center"/>
      </w:pPr>
      <w:r>
        <w:lastRenderedPageBreak/>
        <w:t>местного самоуправления города Оренбурга</w:t>
      </w:r>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center"/>
            </w:pPr>
            <w:r>
              <w:rPr>
                <w:color w:val="392C69"/>
              </w:rPr>
              <w:t>Список изменяющих документов</w:t>
            </w:r>
          </w:p>
          <w:p w:rsidR="006A1028" w:rsidRDefault="006A1028">
            <w:pPr>
              <w:pStyle w:val="ConsPlusNormal"/>
              <w:jc w:val="center"/>
            </w:pPr>
            <w:proofErr w:type="gramStart"/>
            <w:r>
              <w:rPr>
                <w:color w:val="392C69"/>
              </w:rPr>
              <w:t>(в ред. Решений Оренбургского городского Совета</w:t>
            </w:r>
            <w:proofErr w:type="gramEnd"/>
          </w:p>
          <w:p w:rsidR="006A1028" w:rsidRDefault="006A1028">
            <w:pPr>
              <w:pStyle w:val="ConsPlusNormal"/>
              <w:jc w:val="center"/>
            </w:pPr>
            <w:r>
              <w:rPr>
                <w:color w:val="392C69"/>
              </w:rPr>
              <w:t xml:space="preserve">от 27.12.2022 </w:t>
            </w:r>
            <w:hyperlink r:id="rId65">
              <w:r>
                <w:rPr>
                  <w:color w:val="0000FF"/>
                </w:rPr>
                <w:t>N 315</w:t>
              </w:r>
            </w:hyperlink>
            <w:r>
              <w:rPr>
                <w:color w:val="392C69"/>
              </w:rPr>
              <w:t xml:space="preserve">, от 27.03.2023 </w:t>
            </w:r>
            <w:hyperlink r:id="rId66">
              <w:r>
                <w:rPr>
                  <w:color w:val="0000FF"/>
                </w:rPr>
                <w:t>N 335</w:t>
              </w:r>
            </w:hyperlink>
            <w:r>
              <w:rPr>
                <w:color w:val="392C69"/>
              </w:rPr>
              <w:t xml:space="preserve">, от 07.09.2023 </w:t>
            </w:r>
            <w:hyperlink r:id="rId67">
              <w:r>
                <w:rPr>
                  <w:color w:val="0000FF"/>
                </w:rPr>
                <w:t>N 399</w:t>
              </w:r>
            </w:hyperlink>
            <w:r>
              <w:rPr>
                <w:color w:val="392C69"/>
              </w:rPr>
              <w:t>,</w:t>
            </w:r>
          </w:p>
          <w:p w:rsidR="006A1028" w:rsidRDefault="006A1028">
            <w:pPr>
              <w:pStyle w:val="ConsPlusNormal"/>
              <w:jc w:val="center"/>
            </w:pPr>
            <w:r>
              <w:rPr>
                <w:color w:val="392C69"/>
              </w:rPr>
              <w:t xml:space="preserve">от 22.12.2023 </w:t>
            </w:r>
            <w:hyperlink r:id="rId68">
              <w:r>
                <w:rPr>
                  <w:color w:val="0000FF"/>
                </w:rPr>
                <w:t>N 437</w:t>
              </w:r>
            </w:hyperlink>
            <w:r>
              <w:rPr>
                <w:color w:val="392C69"/>
              </w:rPr>
              <w:t xml:space="preserve">, от 01.11.2024 </w:t>
            </w:r>
            <w:hyperlink r:id="rId69">
              <w:r>
                <w:rPr>
                  <w:color w:val="0000FF"/>
                </w:rPr>
                <w:t>N 553</w:t>
              </w:r>
            </w:hyperlink>
            <w:r>
              <w:rPr>
                <w:color w:val="392C69"/>
              </w:rPr>
              <w:t xml:space="preserve">, от 25.12.2025 </w:t>
            </w:r>
            <w:hyperlink r:id="rId70">
              <w:r>
                <w:rPr>
                  <w:color w:val="0000FF"/>
                </w:rPr>
                <w:t>N 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jc w:val="both"/>
      </w:pPr>
    </w:p>
    <w:p w:rsidR="006A1028" w:rsidRDefault="006A1028">
      <w:pPr>
        <w:pStyle w:val="ConsPlusNormal"/>
        <w:ind w:firstLine="540"/>
        <w:jc w:val="both"/>
      </w:pPr>
      <w:proofErr w:type="gramStart"/>
      <w:r>
        <w:t xml:space="preserve">Настоящее Положение разработано на основании </w:t>
      </w:r>
      <w:hyperlink r:id="rId71">
        <w:r>
          <w:rPr>
            <w:color w:val="0000FF"/>
          </w:rPr>
          <w:t>пункта 4 статьи 86</w:t>
        </w:r>
      </w:hyperlink>
      <w:r>
        <w:t xml:space="preserve"> Бюджетного кодекса Российской Федерации, </w:t>
      </w:r>
      <w:hyperlink r:id="rId72">
        <w:r>
          <w:rPr>
            <w:color w:val="0000FF"/>
          </w:rPr>
          <w:t>статьи 16</w:t>
        </w:r>
      </w:hyperlink>
      <w:r>
        <w:t xml:space="preserve"> Федерального закона от 20.03.2025 N 33-ФЗ "Об общих принципах организации местного самоуправления в единой системе публичной власти" и определяет размеры и условия оплаты труда лиц, исполняющих обязанности по техническому обеспечению деятельности органов местного самоуправления города Оренбурга.</w:t>
      </w:r>
      <w:proofErr w:type="gramEnd"/>
    </w:p>
    <w:p w:rsidR="006A1028" w:rsidRDefault="006A1028">
      <w:pPr>
        <w:pStyle w:val="ConsPlusNormal"/>
        <w:jc w:val="both"/>
      </w:pPr>
      <w:r>
        <w:t xml:space="preserve">(в ред. </w:t>
      </w:r>
      <w:hyperlink r:id="rId73">
        <w:r>
          <w:rPr>
            <w:color w:val="0000FF"/>
          </w:rPr>
          <w:t>Решения</w:t>
        </w:r>
      </w:hyperlink>
      <w:r>
        <w:t xml:space="preserve"> Оренбургского городского Совета от 25.12.2025 N 30)</w:t>
      </w:r>
    </w:p>
    <w:p w:rsidR="006A1028" w:rsidRDefault="006A1028">
      <w:pPr>
        <w:pStyle w:val="ConsPlusNormal"/>
        <w:spacing w:before="220"/>
        <w:ind w:firstLine="540"/>
        <w:jc w:val="both"/>
      </w:pPr>
      <w:r>
        <w:t>Для целей настоящего Положения все перечисленные лица именуются "лица, исполняющие обязанности по техническому обеспечению деятельности в органах местного самоуправления города Оренбурга".</w:t>
      </w:r>
    </w:p>
    <w:p w:rsidR="006A1028" w:rsidRDefault="006A1028">
      <w:pPr>
        <w:pStyle w:val="ConsPlusNormal"/>
        <w:spacing w:before="220"/>
        <w:ind w:firstLine="540"/>
        <w:jc w:val="both"/>
      </w:pPr>
      <w:r>
        <w:t xml:space="preserve">Для целей настоящего Положения понятие лица, исполняющего обязанности по техническому обеспечению деятельности органа местного самоуправления города Оренбурга, применяется в отношении должностей, указанных в </w:t>
      </w:r>
      <w:hyperlink w:anchor="P798">
        <w:r>
          <w:rPr>
            <w:color w:val="0000FF"/>
          </w:rPr>
          <w:t>пункте 2.1 статьи 2</w:t>
        </w:r>
      </w:hyperlink>
      <w:r>
        <w:t xml:space="preserve"> настоящего Положения.</w:t>
      </w:r>
    </w:p>
    <w:p w:rsidR="006A1028" w:rsidRDefault="006A1028">
      <w:pPr>
        <w:pStyle w:val="ConsPlusNormal"/>
        <w:jc w:val="both"/>
      </w:pPr>
    </w:p>
    <w:p w:rsidR="006A1028" w:rsidRDefault="006A1028">
      <w:pPr>
        <w:pStyle w:val="ConsPlusTitle"/>
        <w:ind w:firstLine="540"/>
        <w:jc w:val="both"/>
        <w:outlineLvl w:val="1"/>
      </w:pPr>
      <w:r>
        <w:t xml:space="preserve">Статья 1. Состав денежного содержания лиц, исполняющих обязанности по техническому обеспечению </w:t>
      </w:r>
      <w:proofErr w:type="gramStart"/>
      <w:r>
        <w:t>деятельности органов местного самоуправления города Оренбурга</w:t>
      </w:r>
      <w:proofErr w:type="gramEnd"/>
    </w:p>
    <w:p w:rsidR="006A1028" w:rsidRDefault="006A1028">
      <w:pPr>
        <w:pStyle w:val="ConsPlusNormal"/>
        <w:jc w:val="both"/>
      </w:pPr>
    </w:p>
    <w:p w:rsidR="006A1028" w:rsidRDefault="006A1028">
      <w:pPr>
        <w:pStyle w:val="ConsPlusNormal"/>
        <w:ind w:firstLine="540"/>
        <w:jc w:val="both"/>
      </w:pPr>
      <w:r>
        <w:t>1. Оплата труда лиц, исполняющих обязанности по техническому обеспечению деятельности органов местного самоуправления города Оренбурга, производится в виде денежного содержания.</w:t>
      </w:r>
    </w:p>
    <w:p w:rsidR="006A1028" w:rsidRDefault="006A1028">
      <w:pPr>
        <w:pStyle w:val="ConsPlusNormal"/>
        <w:spacing w:before="220"/>
        <w:ind w:firstLine="540"/>
        <w:jc w:val="both"/>
      </w:pPr>
      <w:r>
        <w:t>Денежное содержание лиц, исполняющих обязанности по техническому обеспечению деятельности органов местного самоуправления города Оренбурга, состоит из должностного оклада в соответствии с замещаемой должностью, а также из ежемесячных и дополнительных выплат, к которым относятся:</w:t>
      </w:r>
    </w:p>
    <w:p w:rsidR="006A1028" w:rsidRDefault="006A1028">
      <w:pPr>
        <w:pStyle w:val="ConsPlusNormal"/>
        <w:spacing w:before="220"/>
        <w:ind w:firstLine="540"/>
        <w:jc w:val="both"/>
      </w:pPr>
      <w:r>
        <w:t>1) ежемесячная надбавка к должностному окладу за особые условия работы;</w:t>
      </w:r>
    </w:p>
    <w:p w:rsidR="006A1028" w:rsidRDefault="006A1028">
      <w:pPr>
        <w:pStyle w:val="ConsPlusNormal"/>
        <w:spacing w:before="220"/>
        <w:ind w:firstLine="540"/>
        <w:jc w:val="both"/>
      </w:pPr>
      <w:bookmarkStart w:id="12" w:name="P781"/>
      <w:bookmarkEnd w:id="12"/>
      <w:r>
        <w:t>2) ежемесячная надбавка к должностному окладу за стаж работы;</w:t>
      </w:r>
    </w:p>
    <w:p w:rsidR="006A1028" w:rsidRDefault="006A1028">
      <w:pPr>
        <w:pStyle w:val="ConsPlusNormal"/>
        <w:spacing w:before="220"/>
        <w:ind w:firstLine="540"/>
        <w:jc w:val="both"/>
      </w:pPr>
      <w:bookmarkStart w:id="13" w:name="P782"/>
      <w:bookmarkEnd w:id="13"/>
      <w:r>
        <w:t>3) ежемесячная процентная надбавка к должностному окладу за работу со сведениями, составляющими государственную тайну, выплачиваемая в размерах и порядке, определяемых законодательством Российской Федерации;</w:t>
      </w:r>
    </w:p>
    <w:p w:rsidR="006A1028" w:rsidRDefault="006A1028">
      <w:pPr>
        <w:pStyle w:val="ConsPlusNormal"/>
        <w:spacing w:before="220"/>
        <w:ind w:firstLine="540"/>
        <w:jc w:val="both"/>
      </w:pPr>
      <w:bookmarkStart w:id="14" w:name="P783"/>
      <w:bookmarkEnd w:id="14"/>
      <w:r>
        <w:t xml:space="preserve">4) ежемесячная процентная надбавка к должностному окладу за стаж работы в структурном подразделении по защите государственной тайны, выплачиваемая в размере и порядке, </w:t>
      </w:r>
      <w:proofErr w:type="gramStart"/>
      <w:r>
        <w:t>определяемых</w:t>
      </w:r>
      <w:proofErr w:type="gramEnd"/>
      <w:r>
        <w:t xml:space="preserve"> законодательством Российской Федерации;</w:t>
      </w:r>
    </w:p>
    <w:p w:rsidR="006A1028" w:rsidRDefault="006A1028">
      <w:pPr>
        <w:pStyle w:val="ConsPlusNormal"/>
        <w:spacing w:before="220"/>
        <w:ind w:firstLine="540"/>
        <w:jc w:val="both"/>
      </w:pPr>
      <w:bookmarkStart w:id="15" w:name="P784"/>
      <w:bookmarkEnd w:id="15"/>
      <w:r>
        <w:t>5) ежемесячное денежное поощрение;</w:t>
      </w:r>
    </w:p>
    <w:p w:rsidR="006A1028" w:rsidRDefault="006A1028">
      <w:pPr>
        <w:pStyle w:val="ConsPlusNormal"/>
        <w:spacing w:before="220"/>
        <w:ind w:firstLine="540"/>
        <w:jc w:val="both"/>
      </w:pPr>
      <w:bookmarkStart w:id="16" w:name="P785"/>
      <w:bookmarkEnd w:id="16"/>
      <w:r>
        <w:t>6) единовременная выплата при предоставлении ежегодного оплачиваемого отпуска;</w:t>
      </w:r>
    </w:p>
    <w:p w:rsidR="006A1028" w:rsidRDefault="006A1028">
      <w:pPr>
        <w:pStyle w:val="ConsPlusNormal"/>
        <w:spacing w:before="220"/>
        <w:ind w:firstLine="540"/>
        <w:jc w:val="both"/>
      </w:pPr>
      <w:bookmarkStart w:id="17" w:name="P786"/>
      <w:bookmarkEnd w:id="17"/>
      <w:r>
        <w:t>7) премии за выполнение особо важных и сложных заданий;</w:t>
      </w:r>
    </w:p>
    <w:p w:rsidR="006A1028" w:rsidRDefault="006A1028">
      <w:pPr>
        <w:pStyle w:val="ConsPlusNormal"/>
        <w:spacing w:before="220"/>
        <w:ind w:firstLine="540"/>
        <w:jc w:val="both"/>
      </w:pPr>
      <w:bookmarkStart w:id="18" w:name="P787"/>
      <w:bookmarkEnd w:id="18"/>
      <w:r>
        <w:t>8) материальная помощь;</w:t>
      </w:r>
    </w:p>
    <w:p w:rsidR="006A1028" w:rsidRDefault="006A1028">
      <w:pPr>
        <w:pStyle w:val="ConsPlusNormal"/>
        <w:spacing w:before="220"/>
        <w:ind w:firstLine="540"/>
        <w:jc w:val="both"/>
      </w:pPr>
      <w:r>
        <w:t xml:space="preserve">9) иные ежемесячные выплаты, выплачиваемые при наличии соответствующих оснований, </w:t>
      </w:r>
      <w:r>
        <w:lastRenderedPageBreak/>
        <w:t>определенных трудовым законодательством Российской Федерации.</w:t>
      </w:r>
    </w:p>
    <w:p w:rsidR="006A1028" w:rsidRDefault="006A1028">
      <w:pPr>
        <w:pStyle w:val="ConsPlusNormal"/>
        <w:spacing w:before="220"/>
        <w:ind w:firstLine="540"/>
        <w:jc w:val="both"/>
      </w:pPr>
      <w:r>
        <w:t>2. К денежному содержанию лиц, исполняющих обязанности по техническому обеспечению деятельности органов местного самоуправления города Оренбурга, устанавливается районный коэффициент в размере, определенном федеральным законодательством.</w:t>
      </w:r>
    </w:p>
    <w:p w:rsidR="006A1028" w:rsidRDefault="006A1028">
      <w:pPr>
        <w:pStyle w:val="ConsPlusNormal"/>
        <w:spacing w:before="220"/>
        <w:ind w:firstLine="540"/>
        <w:jc w:val="both"/>
      </w:pPr>
      <w:r>
        <w:t xml:space="preserve">3. Должностной оклад, ежемесячная надбавка к должностному окладу за особые условия работы и районный коэффициент устанавливаются в обязательном порядке каждому лицу, исполняющему обязанности по техническому обеспечению </w:t>
      </w:r>
      <w:proofErr w:type="gramStart"/>
      <w:r>
        <w:t>деятельности органов местного самоуправления города Оренбурга</w:t>
      </w:r>
      <w:proofErr w:type="gramEnd"/>
      <w:r>
        <w:t>.</w:t>
      </w:r>
    </w:p>
    <w:p w:rsidR="006A1028" w:rsidRDefault="006A1028">
      <w:pPr>
        <w:pStyle w:val="ConsPlusNormal"/>
        <w:spacing w:before="220"/>
        <w:ind w:firstLine="540"/>
        <w:jc w:val="both"/>
      </w:pPr>
      <w:r>
        <w:t xml:space="preserve">Виды выплат, указанные в </w:t>
      </w:r>
      <w:hyperlink w:anchor="P781">
        <w:r>
          <w:rPr>
            <w:color w:val="0000FF"/>
          </w:rPr>
          <w:t>подпунктах 2</w:t>
        </w:r>
      </w:hyperlink>
      <w:r>
        <w:t xml:space="preserve">, </w:t>
      </w:r>
      <w:hyperlink w:anchor="P782">
        <w:r>
          <w:rPr>
            <w:color w:val="0000FF"/>
          </w:rPr>
          <w:t>3</w:t>
        </w:r>
      </w:hyperlink>
      <w:r>
        <w:t xml:space="preserve">, </w:t>
      </w:r>
      <w:hyperlink w:anchor="P783">
        <w:r>
          <w:rPr>
            <w:color w:val="0000FF"/>
          </w:rPr>
          <w:t>4 пункта 1</w:t>
        </w:r>
      </w:hyperlink>
      <w:r>
        <w:t xml:space="preserve"> настоящей статьи, устанавливаются (выплачиваются) в обязательном порядке при наличии соответствующих оснований, в </w:t>
      </w:r>
      <w:hyperlink w:anchor="P785">
        <w:r>
          <w:rPr>
            <w:color w:val="0000FF"/>
          </w:rPr>
          <w:t>подпунктах 6</w:t>
        </w:r>
      </w:hyperlink>
      <w:r>
        <w:t xml:space="preserve"> и </w:t>
      </w:r>
      <w:hyperlink w:anchor="P787">
        <w:r>
          <w:rPr>
            <w:color w:val="0000FF"/>
          </w:rPr>
          <w:t>8</w:t>
        </w:r>
      </w:hyperlink>
      <w:r>
        <w:t xml:space="preserve"> - при наличии заявления лица, исполняющего обязанности по техническому обеспечению </w:t>
      </w:r>
      <w:proofErr w:type="gramStart"/>
      <w:r>
        <w:t>деятельности органов местного самоуправления города Оренбурга</w:t>
      </w:r>
      <w:proofErr w:type="gramEnd"/>
      <w:r>
        <w:t>.</w:t>
      </w:r>
    </w:p>
    <w:p w:rsidR="006A1028" w:rsidRDefault="006A1028">
      <w:pPr>
        <w:pStyle w:val="ConsPlusNormal"/>
        <w:spacing w:before="220"/>
        <w:ind w:firstLine="540"/>
        <w:jc w:val="both"/>
      </w:pPr>
      <w:r>
        <w:t xml:space="preserve">Выплаты, указанные в </w:t>
      </w:r>
      <w:hyperlink w:anchor="P784">
        <w:r>
          <w:rPr>
            <w:color w:val="0000FF"/>
          </w:rPr>
          <w:t>подпунктах 5</w:t>
        </w:r>
      </w:hyperlink>
      <w:r>
        <w:t xml:space="preserve"> и </w:t>
      </w:r>
      <w:hyperlink w:anchor="P786">
        <w:r>
          <w:rPr>
            <w:color w:val="0000FF"/>
          </w:rPr>
          <w:t>7 пункта 1</w:t>
        </w:r>
      </w:hyperlink>
      <w:r>
        <w:t xml:space="preserve"> настоящей статьи, устанавливаются (выплачиваются) работодателем. Определение условий и порядка осуществления данных видов выплат осуществляется на основании муниципальных правовых </w:t>
      </w:r>
      <w:proofErr w:type="gramStart"/>
      <w:r>
        <w:t>актов органов местного самоуправления города Оренбурга</w:t>
      </w:r>
      <w:proofErr w:type="gramEnd"/>
      <w:r>
        <w:t>:</w:t>
      </w:r>
    </w:p>
    <w:p w:rsidR="006A1028" w:rsidRDefault="006A1028">
      <w:pPr>
        <w:pStyle w:val="ConsPlusNormal"/>
        <w:spacing w:before="220"/>
        <w:ind w:firstLine="540"/>
        <w:jc w:val="both"/>
      </w:pPr>
      <w:r>
        <w:t>- для Оренбургского городского Совета - распоряжениями председателя Оренбургского городского Совета;</w:t>
      </w:r>
    </w:p>
    <w:p w:rsidR="006A1028" w:rsidRDefault="006A1028">
      <w:pPr>
        <w:pStyle w:val="ConsPlusNormal"/>
        <w:spacing w:before="220"/>
        <w:ind w:firstLine="540"/>
        <w:jc w:val="both"/>
      </w:pPr>
      <w:r>
        <w:t>- для Администрации города Оренбурга - распоряжениями Администрации города Оренбурга;</w:t>
      </w:r>
    </w:p>
    <w:p w:rsidR="006A1028" w:rsidRDefault="006A1028">
      <w:pPr>
        <w:pStyle w:val="ConsPlusNormal"/>
        <w:spacing w:before="220"/>
        <w:ind w:firstLine="540"/>
        <w:jc w:val="both"/>
      </w:pPr>
      <w:r>
        <w:t>- для Счетной палаты города Оренбурга - приказами Счетной палаты города Оренбурга.</w:t>
      </w:r>
    </w:p>
    <w:p w:rsidR="006A1028" w:rsidRDefault="006A1028">
      <w:pPr>
        <w:pStyle w:val="ConsPlusNormal"/>
        <w:spacing w:before="220"/>
        <w:ind w:firstLine="540"/>
        <w:jc w:val="both"/>
      </w:pPr>
      <w:r>
        <w:t xml:space="preserve">4. </w:t>
      </w:r>
      <w:proofErr w:type="gramStart"/>
      <w:r>
        <w:t>Размеры окладов денежного содержания лиц, исполняющих обязанности по техническому обеспечению деятельности органов местного самоуправления города Оренбурга, ежегодно увеличиваются (индексируются) с учетом уровня инфляции (потребительских цен) на основании муниципальных правовых актов соответствующего органа местного самоуправления города Оренбурга, в пределах фонда оплаты труда, предусмотренного решением Оренбургского городского Совета о бюджете города Оренбурга на соответствующий финансовый год.</w:t>
      </w:r>
      <w:proofErr w:type="gramEnd"/>
    </w:p>
    <w:p w:rsidR="006A1028" w:rsidRDefault="006A1028">
      <w:pPr>
        <w:pStyle w:val="ConsPlusNormal"/>
        <w:jc w:val="both"/>
      </w:pPr>
    </w:p>
    <w:p w:rsidR="006A1028" w:rsidRDefault="006A1028">
      <w:pPr>
        <w:pStyle w:val="ConsPlusTitle"/>
        <w:ind w:firstLine="540"/>
        <w:jc w:val="both"/>
        <w:outlineLvl w:val="1"/>
      </w:pPr>
      <w:bookmarkStart w:id="19" w:name="P798"/>
      <w:bookmarkEnd w:id="19"/>
      <w:r>
        <w:t xml:space="preserve">Статья 2. Должностные оклады лиц, исполняющих обязанности по техническому обеспечению </w:t>
      </w:r>
      <w:proofErr w:type="gramStart"/>
      <w:r>
        <w:t>деятельности органов местного самоуправления города Оренбурга</w:t>
      </w:r>
      <w:proofErr w:type="gramEnd"/>
    </w:p>
    <w:p w:rsidR="006A1028" w:rsidRDefault="006A1028">
      <w:pPr>
        <w:pStyle w:val="ConsPlusNormal"/>
        <w:ind w:firstLine="540"/>
        <w:jc w:val="both"/>
      </w:pPr>
    </w:p>
    <w:p w:rsidR="006A1028" w:rsidRDefault="006A1028">
      <w:pPr>
        <w:pStyle w:val="ConsPlusNormal"/>
        <w:ind w:firstLine="540"/>
        <w:jc w:val="both"/>
      </w:pPr>
      <w:r>
        <w:t xml:space="preserve">(в ред. </w:t>
      </w:r>
      <w:hyperlink r:id="rId74">
        <w:r>
          <w:rPr>
            <w:color w:val="0000FF"/>
          </w:rPr>
          <w:t>Решения</w:t>
        </w:r>
      </w:hyperlink>
      <w:r>
        <w:t xml:space="preserve"> Оренбургского городского Совета от 25.12.2025 N 30)</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139"/>
        <w:gridCol w:w="2098"/>
        <w:gridCol w:w="2154"/>
      </w:tblGrid>
      <w:tr w:rsidR="006A1028">
        <w:tc>
          <w:tcPr>
            <w:tcW w:w="680" w:type="dxa"/>
            <w:vMerge w:val="restart"/>
          </w:tcPr>
          <w:p w:rsidR="006A1028" w:rsidRDefault="006A1028">
            <w:pPr>
              <w:pStyle w:val="ConsPlusNormal"/>
              <w:jc w:val="center"/>
            </w:pPr>
            <w:r>
              <w:t xml:space="preserve">N </w:t>
            </w:r>
            <w:proofErr w:type="gramStart"/>
            <w:r>
              <w:t>п</w:t>
            </w:r>
            <w:proofErr w:type="gramEnd"/>
            <w:r>
              <w:t>/п</w:t>
            </w:r>
          </w:p>
        </w:tc>
        <w:tc>
          <w:tcPr>
            <w:tcW w:w="4139" w:type="dxa"/>
            <w:vMerge w:val="restart"/>
          </w:tcPr>
          <w:p w:rsidR="006A1028" w:rsidRDefault="006A1028">
            <w:pPr>
              <w:pStyle w:val="ConsPlusNormal"/>
              <w:jc w:val="center"/>
            </w:pPr>
            <w:r>
              <w:t>Наименование должностей</w:t>
            </w:r>
          </w:p>
        </w:tc>
        <w:tc>
          <w:tcPr>
            <w:tcW w:w="2098" w:type="dxa"/>
          </w:tcPr>
          <w:p w:rsidR="006A1028" w:rsidRDefault="006A1028">
            <w:pPr>
              <w:pStyle w:val="ConsPlusNormal"/>
              <w:jc w:val="center"/>
            </w:pPr>
            <w:r>
              <w:t>Администрация города Оренбурга (без учета администрации сельского населенного пункта)</w:t>
            </w:r>
          </w:p>
        </w:tc>
        <w:tc>
          <w:tcPr>
            <w:tcW w:w="2154" w:type="dxa"/>
          </w:tcPr>
          <w:p w:rsidR="006A1028" w:rsidRDefault="006A1028">
            <w:pPr>
              <w:pStyle w:val="ConsPlusNormal"/>
              <w:jc w:val="center"/>
            </w:pPr>
            <w:r>
              <w:t>Администрация сельского населенного пункта</w:t>
            </w:r>
          </w:p>
        </w:tc>
      </w:tr>
      <w:tr w:rsidR="006A1028">
        <w:tc>
          <w:tcPr>
            <w:tcW w:w="680" w:type="dxa"/>
            <w:vMerge/>
          </w:tcPr>
          <w:p w:rsidR="006A1028" w:rsidRDefault="006A1028">
            <w:pPr>
              <w:pStyle w:val="ConsPlusNormal"/>
            </w:pPr>
          </w:p>
        </w:tc>
        <w:tc>
          <w:tcPr>
            <w:tcW w:w="4139" w:type="dxa"/>
            <w:vMerge/>
          </w:tcPr>
          <w:p w:rsidR="006A1028" w:rsidRDefault="006A1028">
            <w:pPr>
              <w:pStyle w:val="ConsPlusNormal"/>
            </w:pPr>
          </w:p>
        </w:tc>
        <w:tc>
          <w:tcPr>
            <w:tcW w:w="4252" w:type="dxa"/>
            <w:gridSpan w:val="2"/>
          </w:tcPr>
          <w:p w:rsidR="006A1028" w:rsidRDefault="006A1028">
            <w:pPr>
              <w:pStyle w:val="ConsPlusNormal"/>
              <w:jc w:val="center"/>
            </w:pPr>
            <w:r>
              <w:t>Сумма (рубли)</w:t>
            </w:r>
          </w:p>
        </w:tc>
      </w:tr>
      <w:tr w:rsidR="006A1028">
        <w:tc>
          <w:tcPr>
            <w:tcW w:w="680" w:type="dxa"/>
          </w:tcPr>
          <w:p w:rsidR="006A1028" w:rsidRDefault="006A1028">
            <w:pPr>
              <w:pStyle w:val="ConsPlusNormal"/>
              <w:jc w:val="center"/>
            </w:pPr>
            <w:r>
              <w:t>1.</w:t>
            </w:r>
          </w:p>
        </w:tc>
        <w:tc>
          <w:tcPr>
            <w:tcW w:w="4139" w:type="dxa"/>
          </w:tcPr>
          <w:p w:rsidR="006A1028" w:rsidRDefault="006A1028">
            <w:pPr>
              <w:pStyle w:val="ConsPlusNormal"/>
            </w:pPr>
            <w:r>
              <w:t>Секретарь приемной (заместителей Главы города Оренбурга, глав округов, глав сельских населенных пунктов)</w:t>
            </w:r>
          </w:p>
        </w:tc>
        <w:tc>
          <w:tcPr>
            <w:tcW w:w="2098" w:type="dxa"/>
          </w:tcPr>
          <w:p w:rsidR="006A1028" w:rsidRDefault="006A1028">
            <w:pPr>
              <w:pStyle w:val="ConsPlusNormal"/>
              <w:jc w:val="center"/>
            </w:pPr>
            <w:r>
              <w:t>18562</w:t>
            </w:r>
          </w:p>
        </w:tc>
        <w:tc>
          <w:tcPr>
            <w:tcW w:w="2154" w:type="dxa"/>
          </w:tcPr>
          <w:p w:rsidR="006A1028" w:rsidRDefault="006A1028">
            <w:pPr>
              <w:pStyle w:val="ConsPlusNormal"/>
              <w:jc w:val="center"/>
            </w:pPr>
            <w:r>
              <w:t>10593</w:t>
            </w:r>
          </w:p>
        </w:tc>
      </w:tr>
      <w:tr w:rsidR="006A1028">
        <w:tc>
          <w:tcPr>
            <w:tcW w:w="680" w:type="dxa"/>
          </w:tcPr>
          <w:p w:rsidR="006A1028" w:rsidRDefault="006A1028">
            <w:pPr>
              <w:pStyle w:val="ConsPlusNormal"/>
              <w:jc w:val="center"/>
            </w:pPr>
            <w:r>
              <w:t>2.</w:t>
            </w:r>
          </w:p>
        </w:tc>
        <w:tc>
          <w:tcPr>
            <w:tcW w:w="4139" w:type="dxa"/>
          </w:tcPr>
          <w:p w:rsidR="006A1028" w:rsidRDefault="006A1028">
            <w:pPr>
              <w:pStyle w:val="ConsPlusNormal"/>
            </w:pPr>
            <w:r>
              <w:t>Секретарь</w:t>
            </w:r>
          </w:p>
        </w:tc>
        <w:tc>
          <w:tcPr>
            <w:tcW w:w="2098" w:type="dxa"/>
          </w:tcPr>
          <w:p w:rsidR="006A1028" w:rsidRDefault="006A1028">
            <w:pPr>
              <w:pStyle w:val="ConsPlusNormal"/>
              <w:jc w:val="center"/>
            </w:pPr>
            <w:r>
              <w:t>13315</w:t>
            </w:r>
          </w:p>
        </w:tc>
        <w:tc>
          <w:tcPr>
            <w:tcW w:w="2154" w:type="dxa"/>
          </w:tcPr>
          <w:p w:rsidR="006A1028" w:rsidRDefault="006A1028">
            <w:pPr>
              <w:pStyle w:val="ConsPlusNormal"/>
              <w:jc w:val="center"/>
            </w:pPr>
            <w:r>
              <w:t>-</w:t>
            </w:r>
          </w:p>
        </w:tc>
      </w:tr>
      <w:tr w:rsidR="006A1028">
        <w:tc>
          <w:tcPr>
            <w:tcW w:w="680" w:type="dxa"/>
          </w:tcPr>
          <w:p w:rsidR="006A1028" w:rsidRDefault="006A1028">
            <w:pPr>
              <w:pStyle w:val="ConsPlusNormal"/>
              <w:jc w:val="center"/>
            </w:pPr>
            <w:r>
              <w:lastRenderedPageBreak/>
              <w:t>3.</w:t>
            </w:r>
          </w:p>
        </w:tc>
        <w:tc>
          <w:tcPr>
            <w:tcW w:w="4139" w:type="dxa"/>
          </w:tcPr>
          <w:p w:rsidR="006A1028" w:rsidRDefault="006A1028">
            <w:pPr>
              <w:pStyle w:val="ConsPlusNormal"/>
            </w:pPr>
            <w:r>
              <w:t>Заведующий канцелярией, хозяйством</w:t>
            </w:r>
          </w:p>
        </w:tc>
        <w:tc>
          <w:tcPr>
            <w:tcW w:w="2098" w:type="dxa"/>
          </w:tcPr>
          <w:p w:rsidR="006A1028" w:rsidRDefault="006A1028">
            <w:pPr>
              <w:pStyle w:val="ConsPlusNormal"/>
              <w:jc w:val="center"/>
            </w:pPr>
            <w:r>
              <w:t>18562</w:t>
            </w:r>
          </w:p>
        </w:tc>
        <w:tc>
          <w:tcPr>
            <w:tcW w:w="2154" w:type="dxa"/>
          </w:tcPr>
          <w:p w:rsidR="006A1028" w:rsidRDefault="006A1028">
            <w:pPr>
              <w:pStyle w:val="ConsPlusNormal"/>
              <w:jc w:val="center"/>
            </w:pPr>
            <w:r>
              <w:t>-</w:t>
            </w:r>
          </w:p>
        </w:tc>
      </w:tr>
      <w:tr w:rsidR="006A1028">
        <w:tc>
          <w:tcPr>
            <w:tcW w:w="680" w:type="dxa"/>
          </w:tcPr>
          <w:p w:rsidR="006A1028" w:rsidRDefault="006A1028">
            <w:pPr>
              <w:pStyle w:val="ConsPlusNormal"/>
              <w:jc w:val="center"/>
            </w:pPr>
            <w:r>
              <w:t>4.</w:t>
            </w:r>
          </w:p>
        </w:tc>
        <w:tc>
          <w:tcPr>
            <w:tcW w:w="4139" w:type="dxa"/>
          </w:tcPr>
          <w:p w:rsidR="006A1028" w:rsidRDefault="006A1028">
            <w:pPr>
              <w:pStyle w:val="ConsPlusNormal"/>
            </w:pPr>
            <w:r>
              <w:t>Специалист-инспектор, специалист-эксперт</w:t>
            </w:r>
          </w:p>
        </w:tc>
        <w:tc>
          <w:tcPr>
            <w:tcW w:w="2098" w:type="dxa"/>
          </w:tcPr>
          <w:p w:rsidR="006A1028" w:rsidRDefault="006A1028">
            <w:pPr>
              <w:pStyle w:val="ConsPlusNormal"/>
              <w:jc w:val="center"/>
            </w:pPr>
            <w:r>
              <w:t>19816</w:t>
            </w:r>
          </w:p>
        </w:tc>
        <w:tc>
          <w:tcPr>
            <w:tcW w:w="2154" w:type="dxa"/>
          </w:tcPr>
          <w:p w:rsidR="006A1028" w:rsidRDefault="006A1028">
            <w:pPr>
              <w:pStyle w:val="ConsPlusNormal"/>
              <w:jc w:val="center"/>
            </w:pPr>
            <w:r>
              <w:t>-</w:t>
            </w:r>
          </w:p>
        </w:tc>
      </w:tr>
      <w:tr w:rsidR="006A1028">
        <w:tc>
          <w:tcPr>
            <w:tcW w:w="680" w:type="dxa"/>
          </w:tcPr>
          <w:p w:rsidR="006A1028" w:rsidRDefault="006A1028">
            <w:pPr>
              <w:pStyle w:val="ConsPlusNormal"/>
              <w:jc w:val="center"/>
            </w:pPr>
            <w:r>
              <w:t>5.</w:t>
            </w:r>
          </w:p>
        </w:tc>
        <w:tc>
          <w:tcPr>
            <w:tcW w:w="4139" w:type="dxa"/>
          </w:tcPr>
          <w:p w:rsidR="006A1028" w:rsidRDefault="006A1028">
            <w:pPr>
              <w:pStyle w:val="ConsPlusNormal"/>
            </w:pPr>
            <w:r>
              <w:t>Делопроизводитель</w:t>
            </w:r>
          </w:p>
        </w:tc>
        <w:tc>
          <w:tcPr>
            <w:tcW w:w="2098" w:type="dxa"/>
          </w:tcPr>
          <w:p w:rsidR="006A1028" w:rsidRDefault="006A1028">
            <w:pPr>
              <w:pStyle w:val="ConsPlusNormal"/>
              <w:jc w:val="center"/>
            </w:pPr>
            <w:r>
              <w:t>13315</w:t>
            </w:r>
          </w:p>
        </w:tc>
        <w:tc>
          <w:tcPr>
            <w:tcW w:w="2154" w:type="dxa"/>
          </w:tcPr>
          <w:p w:rsidR="006A1028" w:rsidRDefault="006A1028">
            <w:pPr>
              <w:pStyle w:val="ConsPlusNormal"/>
              <w:jc w:val="center"/>
            </w:pPr>
            <w:r>
              <w:t>10593</w:t>
            </w:r>
          </w:p>
        </w:tc>
      </w:tr>
      <w:tr w:rsidR="006A1028">
        <w:tc>
          <w:tcPr>
            <w:tcW w:w="680" w:type="dxa"/>
          </w:tcPr>
          <w:p w:rsidR="006A1028" w:rsidRDefault="006A1028">
            <w:pPr>
              <w:pStyle w:val="ConsPlusNormal"/>
              <w:jc w:val="center"/>
            </w:pPr>
            <w:r>
              <w:t>6.</w:t>
            </w:r>
          </w:p>
        </w:tc>
        <w:tc>
          <w:tcPr>
            <w:tcW w:w="4139" w:type="dxa"/>
          </w:tcPr>
          <w:p w:rsidR="006A1028" w:rsidRDefault="006A1028">
            <w:pPr>
              <w:pStyle w:val="ConsPlusNormal"/>
            </w:pPr>
            <w:r>
              <w:t>Специалист, машинистка (машинистка 1 категории, 2 категории)</w:t>
            </w:r>
          </w:p>
        </w:tc>
        <w:tc>
          <w:tcPr>
            <w:tcW w:w="2098" w:type="dxa"/>
          </w:tcPr>
          <w:p w:rsidR="006A1028" w:rsidRDefault="006A1028">
            <w:pPr>
              <w:pStyle w:val="ConsPlusNormal"/>
              <w:jc w:val="center"/>
            </w:pPr>
            <w:r>
              <w:t>13315</w:t>
            </w:r>
          </w:p>
        </w:tc>
        <w:tc>
          <w:tcPr>
            <w:tcW w:w="2154" w:type="dxa"/>
          </w:tcPr>
          <w:p w:rsidR="006A1028" w:rsidRDefault="006A1028">
            <w:pPr>
              <w:pStyle w:val="ConsPlusNormal"/>
              <w:jc w:val="center"/>
            </w:pPr>
            <w:r>
              <w:t>10593</w:t>
            </w:r>
          </w:p>
        </w:tc>
      </w:tr>
    </w:tbl>
    <w:p w:rsidR="006A1028" w:rsidRDefault="006A1028">
      <w:pPr>
        <w:pStyle w:val="ConsPlusNormal"/>
        <w:jc w:val="both"/>
      </w:pPr>
    </w:p>
    <w:p w:rsidR="006A1028" w:rsidRDefault="006A1028">
      <w:pPr>
        <w:pStyle w:val="ConsPlusTitle"/>
        <w:ind w:firstLine="540"/>
        <w:jc w:val="both"/>
        <w:outlineLvl w:val="1"/>
      </w:pPr>
      <w:r>
        <w:t>Статья 3. Ежемесячная надбавка к должностному окладу за особые условия работы</w:t>
      </w:r>
    </w:p>
    <w:p w:rsidR="006A1028" w:rsidRDefault="006A1028">
      <w:pPr>
        <w:pStyle w:val="ConsPlusNormal"/>
        <w:jc w:val="both"/>
      </w:pPr>
    </w:p>
    <w:p w:rsidR="006A1028" w:rsidRDefault="006A1028">
      <w:pPr>
        <w:pStyle w:val="ConsPlusNormal"/>
        <w:ind w:firstLine="540"/>
        <w:jc w:val="both"/>
      </w:pPr>
      <w:proofErr w:type="gramStart"/>
      <w:r>
        <w:t>Лицам, исполняющим обязанности по техническому обеспечению деятельности органов местного самоуправления города Оренбурга, ежемесячная надбавка за особые условия работы устанавливается руководителем органа местного самоуправления города Оренбурга, руководителем отраслевого (функционального) органа Администрации города Оренбурга, обладающего правами юридического лица, главой округа города Оренбурга и главой сельского населенного пункта, на основании муниципального правового акта и в размере, не превышающем 40 процентов.</w:t>
      </w:r>
      <w:proofErr w:type="gramEnd"/>
    </w:p>
    <w:p w:rsidR="006A1028" w:rsidRDefault="006A1028">
      <w:pPr>
        <w:pStyle w:val="ConsPlusNormal"/>
        <w:jc w:val="both"/>
      </w:pPr>
    </w:p>
    <w:p w:rsidR="006A1028" w:rsidRDefault="006A1028">
      <w:pPr>
        <w:pStyle w:val="ConsPlusTitle"/>
        <w:ind w:firstLine="540"/>
        <w:jc w:val="both"/>
        <w:outlineLvl w:val="1"/>
      </w:pPr>
      <w:r>
        <w:t>Статья 4. Ежемесячная надбавка к должностному окладу за стаж работы</w:t>
      </w:r>
    </w:p>
    <w:p w:rsidR="006A1028" w:rsidRDefault="006A1028">
      <w:pPr>
        <w:pStyle w:val="ConsPlusNormal"/>
        <w:jc w:val="both"/>
      </w:pPr>
    </w:p>
    <w:p w:rsidR="006A1028" w:rsidRDefault="006A1028">
      <w:pPr>
        <w:pStyle w:val="ConsPlusNormal"/>
        <w:ind w:firstLine="540"/>
        <w:jc w:val="both"/>
      </w:pPr>
      <w:r>
        <w:t xml:space="preserve">1. </w:t>
      </w:r>
      <w:proofErr w:type="gramStart"/>
      <w:r>
        <w:t>Выплата ежемесячных надбавок за стаж работы лицам, исполняющим обязанности по техническому обеспечению деятельности органов местного самоуправления города Оренбурга, производится в зависимости от общего стажа работы, исчисленного по правилам, установленным для лиц, замещающих муниципальные должности, и муниципальных служащих, включая периоды работы, связанные с техническим обеспечением функционирования соответствующих органов и организаций.</w:t>
      </w:r>
      <w:proofErr w:type="gramEnd"/>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both"/>
            </w:pPr>
            <w:proofErr w:type="gramStart"/>
            <w:r>
              <w:rPr>
                <w:color w:val="392C69"/>
              </w:rPr>
              <w:t xml:space="preserve">Размер ежемесячной надбавки к должностному окладу за стаж работы, установленный в соответствии с п. 2 ст. 4 в </w:t>
            </w:r>
            <w:hyperlink r:id="rId75">
              <w:r>
                <w:rPr>
                  <w:color w:val="0000FF"/>
                </w:rPr>
                <w:t>редакции</w:t>
              </w:r>
            </w:hyperlink>
            <w:r>
              <w:rPr>
                <w:color w:val="392C69"/>
              </w:rPr>
              <w:t>, действовавшей до 01.12.2024, сохраняется на все периоды трудовых отношений работников и все периоды замещения муниципальных должностей, должностей муниципальной службы в органах местного самоуправления муниципального образования "город Оренбург", в том числе при переводе, увольнении и повторном трудоустройстве (замещении муниципальной должности) в органах</w:t>
            </w:r>
            <w:proofErr w:type="gramEnd"/>
            <w:r>
              <w:rPr>
                <w:color w:val="392C69"/>
              </w:rPr>
              <w:t xml:space="preserve"> местного самоуправления муниципального образования "город Оренбург", до момента возникновения у данных лиц права на повышение размера указанной надбавки в соответствии с </w:t>
            </w:r>
            <w:hyperlink r:id="rId76">
              <w:r>
                <w:rPr>
                  <w:color w:val="0000FF"/>
                </w:rPr>
                <w:t>п. 5</w:t>
              </w:r>
            </w:hyperlink>
            <w:r>
              <w:rPr>
                <w:color w:val="392C69"/>
              </w:rPr>
              <w:t xml:space="preserve"> приложения к решению Оренбургского городского Совета от 01.11.2024 N 553 (</w:t>
            </w:r>
            <w:hyperlink r:id="rId77">
              <w:r>
                <w:rPr>
                  <w:color w:val="0000FF"/>
                </w:rPr>
                <w:t>абз. 1 п. 2</w:t>
              </w:r>
            </w:hyperlink>
            <w:r>
              <w:rPr>
                <w:color w:val="392C69"/>
              </w:rPr>
              <w:t xml:space="preserve"> Решения Оренбургского городского Совета от 25.12.2025 N 30).</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spacing w:before="280"/>
        <w:ind w:firstLine="540"/>
        <w:jc w:val="both"/>
      </w:pPr>
      <w:r>
        <w:t>2. Ежемесячная надбавка к должностному окладу за стаж работы лицам, исполняющим обязанности по техническому обеспечению деятельности органов местного самоуправления, устанавливается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6A1028">
        <w:tc>
          <w:tcPr>
            <w:tcW w:w="5443" w:type="dxa"/>
          </w:tcPr>
          <w:p w:rsidR="006A1028" w:rsidRDefault="006A1028">
            <w:pPr>
              <w:pStyle w:val="ConsPlusNormal"/>
              <w:jc w:val="center"/>
            </w:pPr>
            <w:r>
              <w:t>Стаж работы</w:t>
            </w:r>
          </w:p>
        </w:tc>
        <w:tc>
          <w:tcPr>
            <w:tcW w:w="3628" w:type="dxa"/>
          </w:tcPr>
          <w:p w:rsidR="006A1028" w:rsidRDefault="006A1028">
            <w:pPr>
              <w:pStyle w:val="ConsPlusNormal"/>
              <w:jc w:val="center"/>
            </w:pPr>
            <w:r>
              <w:t>Процент надбавки</w:t>
            </w:r>
          </w:p>
        </w:tc>
      </w:tr>
      <w:tr w:rsidR="006A1028">
        <w:tc>
          <w:tcPr>
            <w:tcW w:w="5443" w:type="dxa"/>
          </w:tcPr>
          <w:p w:rsidR="006A1028" w:rsidRDefault="006A1028">
            <w:pPr>
              <w:pStyle w:val="ConsPlusNormal"/>
              <w:jc w:val="both"/>
            </w:pPr>
            <w:r>
              <w:t>от 1 года до 5 лет</w:t>
            </w:r>
          </w:p>
        </w:tc>
        <w:tc>
          <w:tcPr>
            <w:tcW w:w="3628" w:type="dxa"/>
          </w:tcPr>
          <w:p w:rsidR="006A1028" w:rsidRDefault="006A1028">
            <w:pPr>
              <w:pStyle w:val="ConsPlusNormal"/>
              <w:jc w:val="both"/>
            </w:pPr>
            <w:r>
              <w:t>10</w:t>
            </w:r>
          </w:p>
        </w:tc>
      </w:tr>
      <w:tr w:rsidR="006A1028">
        <w:tc>
          <w:tcPr>
            <w:tcW w:w="5443" w:type="dxa"/>
          </w:tcPr>
          <w:p w:rsidR="006A1028" w:rsidRDefault="006A1028">
            <w:pPr>
              <w:pStyle w:val="ConsPlusNormal"/>
              <w:jc w:val="both"/>
            </w:pPr>
            <w:r>
              <w:t>от 5 лет до 10 лет</w:t>
            </w:r>
          </w:p>
        </w:tc>
        <w:tc>
          <w:tcPr>
            <w:tcW w:w="3628" w:type="dxa"/>
          </w:tcPr>
          <w:p w:rsidR="006A1028" w:rsidRDefault="006A1028">
            <w:pPr>
              <w:pStyle w:val="ConsPlusNormal"/>
              <w:jc w:val="both"/>
            </w:pPr>
            <w:r>
              <w:t>15</w:t>
            </w:r>
          </w:p>
        </w:tc>
      </w:tr>
      <w:tr w:rsidR="006A1028">
        <w:tc>
          <w:tcPr>
            <w:tcW w:w="5443" w:type="dxa"/>
          </w:tcPr>
          <w:p w:rsidR="006A1028" w:rsidRDefault="006A1028">
            <w:pPr>
              <w:pStyle w:val="ConsPlusNormal"/>
              <w:jc w:val="both"/>
            </w:pPr>
            <w:r>
              <w:t>от 10 лет до 15 лет</w:t>
            </w:r>
          </w:p>
        </w:tc>
        <w:tc>
          <w:tcPr>
            <w:tcW w:w="3628" w:type="dxa"/>
          </w:tcPr>
          <w:p w:rsidR="006A1028" w:rsidRDefault="006A1028">
            <w:pPr>
              <w:pStyle w:val="ConsPlusNormal"/>
              <w:jc w:val="both"/>
            </w:pPr>
            <w:r>
              <w:t>20</w:t>
            </w:r>
          </w:p>
        </w:tc>
      </w:tr>
      <w:tr w:rsidR="006A1028">
        <w:tc>
          <w:tcPr>
            <w:tcW w:w="5443" w:type="dxa"/>
          </w:tcPr>
          <w:p w:rsidR="006A1028" w:rsidRDefault="006A1028">
            <w:pPr>
              <w:pStyle w:val="ConsPlusNormal"/>
              <w:jc w:val="both"/>
            </w:pPr>
            <w:r>
              <w:t>свыше 15 лет</w:t>
            </w:r>
          </w:p>
        </w:tc>
        <w:tc>
          <w:tcPr>
            <w:tcW w:w="3628" w:type="dxa"/>
          </w:tcPr>
          <w:p w:rsidR="006A1028" w:rsidRDefault="006A1028">
            <w:pPr>
              <w:pStyle w:val="ConsPlusNormal"/>
              <w:jc w:val="both"/>
            </w:pPr>
            <w:r>
              <w:t>30</w:t>
            </w:r>
          </w:p>
        </w:tc>
      </w:tr>
    </w:tbl>
    <w:p w:rsidR="006A1028" w:rsidRDefault="006A1028">
      <w:pPr>
        <w:pStyle w:val="ConsPlusNormal"/>
        <w:jc w:val="both"/>
      </w:pPr>
    </w:p>
    <w:p w:rsidR="006A1028" w:rsidRDefault="006A1028">
      <w:pPr>
        <w:pStyle w:val="ConsPlusNormal"/>
        <w:jc w:val="both"/>
      </w:pPr>
      <w:r>
        <w:t xml:space="preserve">(п. 2 в ред. </w:t>
      </w:r>
      <w:hyperlink r:id="rId78">
        <w:r>
          <w:rPr>
            <w:color w:val="0000FF"/>
          </w:rPr>
          <w:t>Решения</w:t>
        </w:r>
      </w:hyperlink>
      <w:r>
        <w:t xml:space="preserve"> Оренбургского городского Совета от 01.11.2024 N 553)</w:t>
      </w:r>
    </w:p>
    <w:p w:rsidR="006A1028" w:rsidRDefault="006A1028">
      <w:pPr>
        <w:pStyle w:val="ConsPlusNormal"/>
        <w:jc w:val="both"/>
      </w:pPr>
    </w:p>
    <w:p w:rsidR="006A1028" w:rsidRDefault="006A1028">
      <w:pPr>
        <w:pStyle w:val="ConsPlusNormal"/>
        <w:ind w:firstLine="540"/>
        <w:jc w:val="both"/>
      </w:pPr>
      <w:r>
        <w:t>3. Ежемесячная надбавка за стаж работы устанавливается с момента возникновения права на назначение или изменение размера этой надбавки.</w:t>
      </w:r>
    </w:p>
    <w:p w:rsidR="006A1028" w:rsidRDefault="006A1028">
      <w:pPr>
        <w:pStyle w:val="ConsPlusNormal"/>
        <w:spacing w:before="220"/>
        <w:ind w:firstLine="540"/>
        <w:jc w:val="both"/>
      </w:pPr>
      <w:r>
        <w:t>4. Если у лица, исполняющего обязанности по техническому обеспечению деятельности органов местного самоуправления города Оренбурга, право на назначение или изменение размера надбавки за стаж работы наступило в период его пребывания в очередном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6A1028" w:rsidRDefault="006A1028">
      <w:pPr>
        <w:pStyle w:val="ConsPlusNormal"/>
        <w:spacing w:before="220"/>
        <w:ind w:firstLine="540"/>
        <w:jc w:val="both"/>
      </w:pPr>
      <w:r>
        <w:t xml:space="preserve">5. </w:t>
      </w:r>
      <w:proofErr w:type="gramStart"/>
      <w:r>
        <w:t>В том случае, если у лица, исполняющего обязанности по техническому обеспечению деятельности органов местного самоуправления города Оренбурга, право на назначение или изменение надбавки за стаж работы наступило в период исполнения государственных (общественных) обязанностей в случаях, предусмотренных законодательством РФ, при профессиональной подготовке, переподготовке и повышении квалификации с отрывом от работы в учебном учреждении, где за слушателем сохраняется средняя заработная плата, выплата</w:t>
      </w:r>
      <w:proofErr w:type="gramEnd"/>
      <w:r>
        <w:t xml:space="preserve"> новой надбавки производится после окончания исполнения обязанностей, прохождения обучения.</w:t>
      </w:r>
    </w:p>
    <w:p w:rsidR="006A1028" w:rsidRDefault="006A1028">
      <w:pPr>
        <w:pStyle w:val="ConsPlusNormal"/>
        <w:spacing w:before="220"/>
        <w:ind w:firstLine="540"/>
        <w:jc w:val="both"/>
      </w:pPr>
      <w:r>
        <w:t xml:space="preserve">6. Установление надбавки производится на основании правового </w:t>
      </w:r>
      <w:proofErr w:type="gramStart"/>
      <w:r>
        <w:t>акта руководителя органа местного самоуправления города</w:t>
      </w:r>
      <w:proofErr w:type="gramEnd"/>
      <w:r>
        <w:t xml:space="preserve"> Оренбурга, руководителя отраслевого (функционального) органа Администрации города Оренбурга, обладающего правами юридического лица, главы округа города Оренбурга и главы сельского населенного пункта, входящего в состав города Оренбурга, принятого по представлению расчетов трудового стажа.</w:t>
      </w:r>
    </w:p>
    <w:p w:rsidR="006A1028" w:rsidRDefault="006A1028">
      <w:pPr>
        <w:pStyle w:val="ConsPlusNormal"/>
        <w:spacing w:before="220"/>
        <w:ind w:firstLine="540"/>
        <w:jc w:val="both"/>
      </w:pPr>
      <w:r>
        <w:t>7. Основным документом для определения трудового стажа, дающего право на получение ежемесячных надбавок за стаж работы, является трудовая книжка.</w:t>
      </w:r>
    </w:p>
    <w:p w:rsidR="006A1028" w:rsidRDefault="006A1028">
      <w:pPr>
        <w:pStyle w:val="ConsPlusNormal"/>
        <w:spacing w:before="220"/>
        <w:ind w:firstLine="540"/>
        <w:jc w:val="both"/>
      </w:pPr>
      <w:r>
        <w:t xml:space="preserve">8. Стаж работы для выплаты ежемесячной надбавки за стаж работы устанавливается на основании </w:t>
      </w:r>
      <w:hyperlink w:anchor="P959">
        <w:r>
          <w:rPr>
            <w:color w:val="0000FF"/>
          </w:rPr>
          <w:t>расчета</w:t>
        </w:r>
      </w:hyperlink>
      <w:r>
        <w:t xml:space="preserve"> трудового стажа, подготовленного кадровой службой по утвержденной форме согласно приложению 1.</w:t>
      </w:r>
    </w:p>
    <w:p w:rsidR="006A1028" w:rsidRDefault="006A1028">
      <w:pPr>
        <w:pStyle w:val="ConsPlusNormal"/>
        <w:spacing w:before="220"/>
        <w:ind w:firstLine="540"/>
        <w:jc w:val="both"/>
      </w:pPr>
      <w:r>
        <w:t>9. Ответственность за своевременный пересмотр у лиц, исполняющих обязанности по техническому обеспечению деятельности органов местного самоуправления города Оренбурга, надбавки за стаж работы возлагается на кадровые службы (лиц, ответственных за ведение кадровой работы).</w:t>
      </w:r>
    </w:p>
    <w:p w:rsidR="006A1028" w:rsidRDefault="006A1028">
      <w:pPr>
        <w:pStyle w:val="ConsPlusNormal"/>
        <w:jc w:val="both"/>
      </w:pPr>
    </w:p>
    <w:p w:rsidR="006A1028" w:rsidRDefault="006A1028">
      <w:pPr>
        <w:pStyle w:val="ConsPlusTitle"/>
        <w:ind w:firstLine="540"/>
        <w:jc w:val="both"/>
        <w:outlineLvl w:val="1"/>
      </w:pPr>
      <w:r>
        <w:t xml:space="preserve">Статья 5. Ежемесячная процентная надбавка к должностному окладу за работу со сведениями, составляющими государственную тайну, и ежемесячная процентная надбавка к должностному окладу за стаж работы в структурном подразделении по защите государственной тайны, выплачиваемые в размере и порядке, </w:t>
      </w:r>
      <w:proofErr w:type="gramStart"/>
      <w:r>
        <w:t>определяемых</w:t>
      </w:r>
      <w:proofErr w:type="gramEnd"/>
      <w:r>
        <w:t xml:space="preserve"> законодательством Российской Федерации</w:t>
      </w:r>
    </w:p>
    <w:p w:rsidR="006A1028" w:rsidRDefault="006A1028">
      <w:pPr>
        <w:pStyle w:val="ConsPlusNormal"/>
        <w:jc w:val="both"/>
      </w:pPr>
    </w:p>
    <w:p w:rsidR="006A1028" w:rsidRDefault="006A1028">
      <w:pPr>
        <w:pStyle w:val="ConsPlusNormal"/>
        <w:ind w:firstLine="540"/>
        <w:jc w:val="both"/>
      </w:pPr>
      <w:r>
        <w:t>1. Ежемесячная процентная надбавка к должностному окладу за работу со сведениями, составляющими государственную тайну.</w:t>
      </w:r>
    </w:p>
    <w:p w:rsidR="006A1028" w:rsidRDefault="006A1028">
      <w:pPr>
        <w:pStyle w:val="ConsPlusNormal"/>
        <w:spacing w:before="220"/>
        <w:ind w:firstLine="540"/>
        <w:jc w:val="both"/>
      </w:pPr>
      <w:r>
        <w:t>Ежемесячная процентная надбавка к должностному окладу за работу со сведениями, составляющими государственную тайну, выплачивается лицам, исполняющим обязанности по техническому обеспечению деятельности органов местного самоуправления города Оренбурга, в размере и порядке, определяемых законодательством Российской Федерации.</w:t>
      </w:r>
    </w:p>
    <w:p w:rsidR="006A1028" w:rsidRDefault="006A1028">
      <w:pPr>
        <w:pStyle w:val="ConsPlusNormal"/>
        <w:spacing w:before="220"/>
        <w:ind w:firstLine="540"/>
        <w:jc w:val="both"/>
      </w:pPr>
      <w:r>
        <w:t xml:space="preserve">Ежемесячная процентная надбавка к должностному окладу лиц, исполняющих обязанности по техническому обеспечению деятельности органов местного самоуправления города Оренбурга, допущенных к государственной тайне на постоянной основе, выплачивается в </w:t>
      </w:r>
      <w:r>
        <w:lastRenderedPageBreak/>
        <w:t>зависимости от степени секретности сведений, к которым эти лица имеют документально подтверждаемый доступ на законных основаниях.</w:t>
      </w:r>
    </w:p>
    <w:p w:rsidR="006A1028" w:rsidRDefault="006A1028">
      <w:pPr>
        <w:pStyle w:val="ConsPlusNormal"/>
        <w:spacing w:before="220"/>
        <w:ind w:firstLine="540"/>
        <w:jc w:val="both"/>
      </w:pPr>
      <w:r>
        <w:t>Размер ежемесячной процентной надбавки к должностному окладу за работу со сведениями, имеющими степень секретности, устанавливается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66"/>
        <w:gridCol w:w="2438"/>
      </w:tblGrid>
      <w:tr w:rsidR="006A1028">
        <w:tc>
          <w:tcPr>
            <w:tcW w:w="567" w:type="dxa"/>
            <w:vAlign w:val="center"/>
          </w:tcPr>
          <w:p w:rsidR="006A1028" w:rsidRDefault="006A1028">
            <w:pPr>
              <w:pStyle w:val="ConsPlusNormal"/>
              <w:jc w:val="center"/>
            </w:pPr>
            <w:r>
              <w:t xml:space="preserve">N </w:t>
            </w:r>
            <w:proofErr w:type="gramStart"/>
            <w:r>
              <w:t>п</w:t>
            </w:r>
            <w:proofErr w:type="gramEnd"/>
            <w:r>
              <w:t>/п</w:t>
            </w:r>
          </w:p>
        </w:tc>
        <w:tc>
          <w:tcPr>
            <w:tcW w:w="6066" w:type="dxa"/>
            <w:vAlign w:val="center"/>
          </w:tcPr>
          <w:p w:rsidR="006A1028" w:rsidRDefault="006A1028">
            <w:pPr>
              <w:pStyle w:val="ConsPlusNormal"/>
              <w:jc w:val="center"/>
            </w:pPr>
            <w:r>
              <w:t>Степень секретности сведений</w:t>
            </w:r>
          </w:p>
        </w:tc>
        <w:tc>
          <w:tcPr>
            <w:tcW w:w="2438" w:type="dxa"/>
            <w:vAlign w:val="center"/>
          </w:tcPr>
          <w:p w:rsidR="006A1028" w:rsidRDefault="006A1028">
            <w:pPr>
              <w:pStyle w:val="ConsPlusNormal"/>
              <w:jc w:val="center"/>
            </w:pPr>
            <w:r>
              <w:t>Процент надбавки к окладу</w:t>
            </w:r>
          </w:p>
        </w:tc>
      </w:tr>
      <w:tr w:rsidR="006A1028">
        <w:tc>
          <w:tcPr>
            <w:tcW w:w="567" w:type="dxa"/>
          </w:tcPr>
          <w:p w:rsidR="006A1028" w:rsidRDefault="006A1028">
            <w:pPr>
              <w:pStyle w:val="ConsPlusNormal"/>
              <w:jc w:val="center"/>
            </w:pPr>
            <w:r>
              <w:t>1.</w:t>
            </w:r>
          </w:p>
        </w:tc>
        <w:tc>
          <w:tcPr>
            <w:tcW w:w="6066" w:type="dxa"/>
          </w:tcPr>
          <w:p w:rsidR="006A1028" w:rsidRDefault="006A1028">
            <w:pPr>
              <w:pStyle w:val="ConsPlusNormal"/>
            </w:pPr>
            <w:r>
              <w:t>Сведения, имеющие степень секретности "особой важности"</w:t>
            </w:r>
          </w:p>
        </w:tc>
        <w:tc>
          <w:tcPr>
            <w:tcW w:w="2438" w:type="dxa"/>
          </w:tcPr>
          <w:p w:rsidR="006A1028" w:rsidRDefault="006A1028">
            <w:pPr>
              <w:pStyle w:val="ConsPlusNormal"/>
              <w:jc w:val="center"/>
            </w:pPr>
            <w:r>
              <w:t>50 - 75</w:t>
            </w:r>
          </w:p>
        </w:tc>
      </w:tr>
      <w:tr w:rsidR="006A1028">
        <w:tc>
          <w:tcPr>
            <w:tcW w:w="567" w:type="dxa"/>
          </w:tcPr>
          <w:p w:rsidR="006A1028" w:rsidRDefault="006A1028">
            <w:pPr>
              <w:pStyle w:val="ConsPlusNormal"/>
              <w:jc w:val="center"/>
            </w:pPr>
            <w:r>
              <w:t>2.</w:t>
            </w:r>
          </w:p>
        </w:tc>
        <w:tc>
          <w:tcPr>
            <w:tcW w:w="6066" w:type="dxa"/>
          </w:tcPr>
          <w:p w:rsidR="006A1028" w:rsidRDefault="006A1028">
            <w:pPr>
              <w:pStyle w:val="ConsPlusNormal"/>
            </w:pPr>
            <w:r>
              <w:t>Сведения, имеющие степень секретности "совершенно секретно"</w:t>
            </w:r>
          </w:p>
        </w:tc>
        <w:tc>
          <w:tcPr>
            <w:tcW w:w="2438" w:type="dxa"/>
          </w:tcPr>
          <w:p w:rsidR="006A1028" w:rsidRDefault="006A1028">
            <w:pPr>
              <w:pStyle w:val="ConsPlusNormal"/>
              <w:jc w:val="center"/>
            </w:pPr>
            <w:r>
              <w:t>30 - 50</w:t>
            </w:r>
          </w:p>
        </w:tc>
      </w:tr>
      <w:tr w:rsidR="006A1028">
        <w:tc>
          <w:tcPr>
            <w:tcW w:w="567" w:type="dxa"/>
            <w:vAlign w:val="center"/>
          </w:tcPr>
          <w:p w:rsidR="006A1028" w:rsidRDefault="006A1028">
            <w:pPr>
              <w:pStyle w:val="ConsPlusNormal"/>
              <w:jc w:val="center"/>
            </w:pPr>
            <w:r>
              <w:t>3.</w:t>
            </w:r>
          </w:p>
        </w:tc>
        <w:tc>
          <w:tcPr>
            <w:tcW w:w="6066" w:type="dxa"/>
          </w:tcPr>
          <w:p w:rsidR="006A1028" w:rsidRDefault="006A1028">
            <w:pPr>
              <w:pStyle w:val="ConsPlusNormal"/>
            </w:pPr>
            <w:r>
              <w:t>Сведения, имеющие степень секретности "секретно" при оформлении допуска с проведением проверочных мероприятий</w:t>
            </w:r>
          </w:p>
        </w:tc>
        <w:tc>
          <w:tcPr>
            <w:tcW w:w="2438" w:type="dxa"/>
            <w:vAlign w:val="center"/>
          </w:tcPr>
          <w:p w:rsidR="006A1028" w:rsidRDefault="006A1028">
            <w:pPr>
              <w:pStyle w:val="ConsPlusNormal"/>
              <w:jc w:val="center"/>
            </w:pPr>
            <w:r>
              <w:t>10 - 15</w:t>
            </w:r>
          </w:p>
        </w:tc>
      </w:tr>
      <w:tr w:rsidR="006A1028">
        <w:tc>
          <w:tcPr>
            <w:tcW w:w="567" w:type="dxa"/>
          </w:tcPr>
          <w:p w:rsidR="006A1028" w:rsidRDefault="006A1028">
            <w:pPr>
              <w:pStyle w:val="ConsPlusNormal"/>
              <w:jc w:val="center"/>
            </w:pPr>
            <w:r>
              <w:t>4.</w:t>
            </w:r>
          </w:p>
        </w:tc>
        <w:tc>
          <w:tcPr>
            <w:tcW w:w="6066" w:type="dxa"/>
          </w:tcPr>
          <w:p w:rsidR="006A1028" w:rsidRDefault="006A1028">
            <w:pPr>
              <w:pStyle w:val="ConsPlusNormal"/>
            </w:pPr>
            <w:r>
              <w:t>Сведения, имеющие степень секретности "секретно" без проведения проверочных мероприятий</w:t>
            </w:r>
          </w:p>
        </w:tc>
        <w:tc>
          <w:tcPr>
            <w:tcW w:w="2438" w:type="dxa"/>
          </w:tcPr>
          <w:p w:rsidR="006A1028" w:rsidRDefault="006A1028">
            <w:pPr>
              <w:pStyle w:val="ConsPlusNormal"/>
              <w:jc w:val="center"/>
            </w:pPr>
            <w:r>
              <w:t>5 - 10</w:t>
            </w:r>
          </w:p>
        </w:tc>
      </w:tr>
    </w:tbl>
    <w:p w:rsidR="006A1028" w:rsidRDefault="006A1028">
      <w:pPr>
        <w:pStyle w:val="ConsPlusNormal"/>
        <w:jc w:val="both"/>
      </w:pPr>
    </w:p>
    <w:p w:rsidR="006A1028" w:rsidRDefault="006A1028">
      <w:pPr>
        <w:pStyle w:val="ConsPlusNormal"/>
        <w:ind w:firstLine="540"/>
        <w:jc w:val="both"/>
      </w:pPr>
      <w:r>
        <w:t>При определении размера ежемесячной процентной надбавки учитывается объем сведений, к которым указанные работники имеют доступ, а также продолжительность срока, в течение которого сохраняется актуальность засекречивания этих сведений.</w:t>
      </w:r>
    </w:p>
    <w:p w:rsidR="006A1028" w:rsidRDefault="006A1028">
      <w:pPr>
        <w:pStyle w:val="ConsPlusNormal"/>
        <w:spacing w:before="220"/>
        <w:ind w:firstLine="540"/>
        <w:jc w:val="both"/>
      </w:pPr>
      <w:r>
        <w:t>2. Ежемесячная процентная надбавка к должностному окладу за стаж работы сотрудникам структурного подразделения органа местного самоуправления города Оренбурга по защите государственной тайны.</w:t>
      </w:r>
    </w:p>
    <w:p w:rsidR="006A1028" w:rsidRDefault="006A1028">
      <w:pPr>
        <w:pStyle w:val="ConsPlusNormal"/>
        <w:spacing w:before="220"/>
        <w:ind w:firstLine="540"/>
        <w:jc w:val="both"/>
      </w:pPr>
      <w:r>
        <w:t>1. Ежемесячная процентная надбавка к должностному окладу за стаж работы в структурном подразделении по защите государственной тайны выплачивается лицам, исполняющим обязанности по техническому обеспечению деятельности органов местного самоуправления города Оренбурга, в размере и порядке, определяемых законодательством Российской Федерации.</w:t>
      </w:r>
    </w:p>
    <w:p w:rsidR="006A1028" w:rsidRDefault="006A1028">
      <w:pPr>
        <w:pStyle w:val="ConsPlusNormal"/>
        <w:spacing w:before="220"/>
        <w:ind w:firstLine="540"/>
        <w:jc w:val="both"/>
      </w:pPr>
      <w:r>
        <w:t>2. Ежемесячная надбавка к должностному окладу за стаж работы в структурном подразделении по защите государственной тайны лицам, исполняющим обязанности по техническому обеспечению деятельности органов местного самоуправления города Оренбурга, устанавливается в следующих размерах:</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66"/>
        <w:gridCol w:w="2438"/>
      </w:tblGrid>
      <w:tr w:rsidR="006A1028">
        <w:tc>
          <w:tcPr>
            <w:tcW w:w="567" w:type="dxa"/>
          </w:tcPr>
          <w:p w:rsidR="006A1028" w:rsidRDefault="006A1028">
            <w:pPr>
              <w:pStyle w:val="ConsPlusNormal"/>
              <w:jc w:val="center"/>
            </w:pPr>
            <w:r>
              <w:t xml:space="preserve">N </w:t>
            </w:r>
            <w:proofErr w:type="gramStart"/>
            <w:r>
              <w:t>п</w:t>
            </w:r>
            <w:proofErr w:type="gramEnd"/>
            <w:r>
              <w:t>/п</w:t>
            </w:r>
          </w:p>
        </w:tc>
        <w:tc>
          <w:tcPr>
            <w:tcW w:w="6066" w:type="dxa"/>
          </w:tcPr>
          <w:p w:rsidR="006A1028" w:rsidRDefault="006A1028">
            <w:pPr>
              <w:pStyle w:val="ConsPlusNormal"/>
              <w:jc w:val="center"/>
            </w:pPr>
            <w:r>
              <w:t>Стаж работы</w:t>
            </w:r>
          </w:p>
        </w:tc>
        <w:tc>
          <w:tcPr>
            <w:tcW w:w="2438" w:type="dxa"/>
          </w:tcPr>
          <w:p w:rsidR="006A1028" w:rsidRDefault="006A1028">
            <w:pPr>
              <w:pStyle w:val="ConsPlusNormal"/>
              <w:jc w:val="center"/>
            </w:pPr>
            <w:r>
              <w:t>Процент надбавки к окладу</w:t>
            </w:r>
          </w:p>
        </w:tc>
      </w:tr>
      <w:tr w:rsidR="006A1028">
        <w:tc>
          <w:tcPr>
            <w:tcW w:w="567" w:type="dxa"/>
          </w:tcPr>
          <w:p w:rsidR="006A1028" w:rsidRDefault="006A1028">
            <w:pPr>
              <w:pStyle w:val="ConsPlusNormal"/>
              <w:jc w:val="center"/>
            </w:pPr>
            <w:r>
              <w:t>1.</w:t>
            </w:r>
          </w:p>
        </w:tc>
        <w:tc>
          <w:tcPr>
            <w:tcW w:w="6066" w:type="dxa"/>
          </w:tcPr>
          <w:p w:rsidR="006A1028" w:rsidRDefault="006A1028">
            <w:pPr>
              <w:pStyle w:val="ConsPlusNormal"/>
              <w:jc w:val="center"/>
            </w:pPr>
            <w:r>
              <w:t>от 1 года до 5 лет</w:t>
            </w:r>
          </w:p>
        </w:tc>
        <w:tc>
          <w:tcPr>
            <w:tcW w:w="2438" w:type="dxa"/>
          </w:tcPr>
          <w:p w:rsidR="006A1028" w:rsidRDefault="006A1028">
            <w:pPr>
              <w:pStyle w:val="ConsPlusNormal"/>
              <w:jc w:val="center"/>
            </w:pPr>
            <w:r>
              <w:t>10</w:t>
            </w:r>
          </w:p>
        </w:tc>
      </w:tr>
      <w:tr w:rsidR="006A1028">
        <w:tc>
          <w:tcPr>
            <w:tcW w:w="567" w:type="dxa"/>
          </w:tcPr>
          <w:p w:rsidR="006A1028" w:rsidRDefault="006A1028">
            <w:pPr>
              <w:pStyle w:val="ConsPlusNormal"/>
              <w:jc w:val="center"/>
            </w:pPr>
            <w:r>
              <w:t>2.</w:t>
            </w:r>
          </w:p>
        </w:tc>
        <w:tc>
          <w:tcPr>
            <w:tcW w:w="6066" w:type="dxa"/>
          </w:tcPr>
          <w:p w:rsidR="006A1028" w:rsidRDefault="006A1028">
            <w:pPr>
              <w:pStyle w:val="ConsPlusNormal"/>
              <w:jc w:val="center"/>
            </w:pPr>
            <w:r>
              <w:t>от 5 до 10 лет</w:t>
            </w:r>
          </w:p>
        </w:tc>
        <w:tc>
          <w:tcPr>
            <w:tcW w:w="2438" w:type="dxa"/>
          </w:tcPr>
          <w:p w:rsidR="006A1028" w:rsidRDefault="006A1028">
            <w:pPr>
              <w:pStyle w:val="ConsPlusNormal"/>
              <w:jc w:val="center"/>
            </w:pPr>
            <w:r>
              <w:t>15</w:t>
            </w:r>
          </w:p>
        </w:tc>
      </w:tr>
      <w:tr w:rsidR="006A1028">
        <w:tc>
          <w:tcPr>
            <w:tcW w:w="567" w:type="dxa"/>
          </w:tcPr>
          <w:p w:rsidR="006A1028" w:rsidRDefault="006A1028">
            <w:pPr>
              <w:pStyle w:val="ConsPlusNormal"/>
              <w:jc w:val="center"/>
            </w:pPr>
            <w:r>
              <w:t>3.</w:t>
            </w:r>
          </w:p>
        </w:tc>
        <w:tc>
          <w:tcPr>
            <w:tcW w:w="6066" w:type="dxa"/>
          </w:tcPr>
          <w:p w:rsidR="006A1028" w:rsidRDefault="006A1028">
            <w:pPr>
              <w:pStyle w:val="ConsPlusNormal"/>
              <w:jc w:val="center"/>
            </w:pPr>
            <w:r>
              <w:t>от 10 лет и выше</w:t>
            </w:r>
          </w:p>
        </w:tc>
        <w:tc>
          <w:tcPr>
            <w:tcW w:w="2438" w:type="dxa"/>
          </w:tcPr>
          <w:p w:rsidR="006A1028" w:rsidRDefault="006A1028">
            <w:pPr>
              <w:pStyle w:val="ConsPlusNormal"/>
              <w:jc w:val="center"/>
            </w:pPr>
            <w:r>
              <w:t>20</w:t>
            </w:r>
          </w:p>
        </w:tc>
      </w:tr>
    </w:tbl>
    <w:p w:rsidR="006A1028" w:rsidRDefault="006A1028">
      <w:pPr>
        <w:pStyle w:val="ConsPlusNormal"/>
        <w:jc w:val="both"/>
      </w:pPr>
    </w:p>
    <w:p w:rsidR="006A1028" w:rsidRDefault="006A1028">
      <w:pPr>
        <w:pStyle w:val="ConsPlusNormal"/>
        <w:ind w:firstLine="540"/>
        <w:jc w:val="both"/>
      </w:pPr>
      <w:r>
        <w:t>3. Ежемесячная надбавка за стаж работы в структурном подразделении по защите государственной тайны устанавливается с момента возникновения права на назначение или изменения размера этой надбавки.</w:t>
      </w:r>
    </w:p>
    <w:p w:rsidR="006A1028" w:rsidRDefault="006A1028">
      <w:pPr>
        <w:pStyle w:val="ConsPlusNormal"/>
        <w:spacing w:before="220"/>
        <w:ind w:firstLine="540"/>
        <w:jc w:val="both"/>
      </w:pPr>
      <w:r>
        <w:t xml:space="preserve">В стаж работы лиц, исполняющих обязанности по техническому обеспечению деятельности </w:t>
      </w:r>
      <w:r>
        <w:lastRenderedPageBreak/>
        <w:t>органов местного самоуправления города Оренбурга, дающий право на получение указанной надбавки, включается время работы в структурных подразделениях по защите государственной тайны других органов государственной власти, органов местного самоуправления и организаций.</w:t>
      </w:r>
    </w:p>
    <w:p w:rsidR="006A1028" w:rsidRDefault="006A1028">
      <w:pPr>
        <w:pStyle w:val="ConsPlusNormal"/>
        <w:spacing w:before="220"/>
        <w:ind w:firstLine="540"/>
        <w:jc w:val="both"/>
      </w:pPr>
      <w:r>
        <w:t xml:space="preserve">4. Установление надбавки производится на основании правового </w:t>
      </w:r>
      <w:proofErr w:type="gramStart"/>
      <w:r>
        <w:t>акта руководителя органа местного самоуправления города Оренбурга</w:t>
      </w:r>
      <w:proofErr w:type="gramEnd"/>
      <w:r>
        <w:t>.</w:t>
      </w:r>
    </w:p>
    <w:p w:rsidR="006A1028" w:rsidRDefault="006A1028">
      <w:pPr>
        <w:pStyle w:val="ConsPlusNormal"/>
        <w:spacing w:before="220"/>
        <w:ind w:firstLine="540"/>
        <w:jc w:val="both"/>
      </w:pPr>
      <w:r>
        <w:t xml:space="preserve">5. Выплата ежемесячной надбавки за стаж работы в структурном подразделении по защите государственной тайны устанавливается на основании </w:t>
      </w:r>
      <w:hyperlink w:anchor="P1029">
        <w:r>
          <w:rPr>
            <w:color w:val="0000FF"/>
          </w:rPr>
          <w:t>расчета</w:t>
        </w:r>
      </w:hyperlink>
      <w:r>
        <w:t xml:space="preserve"> общего стажа работы в структурном подразделении по защите государственной тайны по утвержденной форме согласно приложению 2, в порядке, определяемом законодательством Российской Федерации.</w:t>
      </w:r>
    </w:p>
    <w:p w:rsidR="006A1028" w:rsidRDefault="006A1028">
      <w:pPr>
        <w:pStyle w:val="ConsPlusNormal"/>
        <w:jc w:val="both"/>
      </w:pPr>
    </w:p>
    <w:p w:rsidR="006A1028" w:rsidRDefault="006A1028">
      <w:pPr>
        <w:pStyle w:val="ConsPlusTitle"/>
        <w:ind w:firstLine="540"/>
        <w:jc w:val="both"/>
        <w:outlineLvl w:val="1"/>
      </w:pPr>
      <w:r>
        <w:t>Статья 6. Ежемесячное денежное поощрение</w:t>
      </w:r>
    </w:p>
    <w:p w:rsidR="006A1028" w:rsidRDefault="006A1028">
      <w:pPr>
        <w:pStyle w:val="ConsPlusNormal"/>
        <w:jc w:val="both"/>
      </w:pPr>
    </w:p>
    <w:p w:rsidR="006A1028" w:rsidRDefault="006A1028">
      <w:pPr>
        <w:pStyle w:val="ConsPlusNormal"/>
        <w:ind w:firstLine="540"/>
        <w:jc w:val="both"/>
      </w:pPr>
      <w:proofErr w:type="gramStart"/>
      <w:r>
        <w:t>Лицам, исполняющим обязанности по техническому обеспечению деятельности органов местного самоуправления города Оренбурга, ежемесячное денежное поощрение устанавливается в размерах, определяемых руководителем органа местного самоуправления города Оренбурга, руководителем отраслевого (функционального) органа Администрации города Оренбурга, обладающего правами юридического лица, главой округа города Оренбурга и главой сельского населенного пункта, входящего в состав города Оренбурга, на основании муниципального правового акта:</w:t>
      </w:r>
      <w:proofErr w:type="gramEnd"/>
    </w:p>
    <w:p w:rsidR="006A1028" w:rsidRDefault="006A1028">
      <w:pPr>
        <w:pStyle w:val="ConsPlusNormal"/>
        <w:spacing w:before="220"/>
        <w:ind w:firstLine="540"/>
        <w:jc w:val="both"/>
      </w:pPr>
      <w:r>
        <w:t>- для Оренбургского городского Совета - распоряжениями председателя Оренбургского городского Совета;</w:t>
      </w:r>
    </w:p>
    <w:p w:rsidR="006A1028" w:rsidRDefault="006A1028">
      <w:pPr>
        <w:pStyle w:val="ConsPlusNormal"/>
        <w:spacing w:before="220"/>
        <w:ind w:firstLine="540"/>
        <w:jc w:val="both"/>
      </w:pPr>
      <w:r>
        <w:t>- для Администрации города Оренбурга - распоряжениями Администрации города Оренбурга (распоряжениями или приказами должностных лиц Администрации города Оренбурга);</w:t>
      </w:r>
    </w:p>
    <w:p w:rsidR="006A1028" w:rsidRDefault="006A1028">
      <w:pPr>
        <w:pStyle w:val="ConsPlusNormal"/>
        <w:spacing w:before="220"/>
        <w:ind w:firstLine="540"/>
        <w:jc w:val="both"/>
      </w:pPr>
      <w:r>
        <w:t>- для Счетной палаты города Оренбурга - приказами Счетной палаты города Оренбурга.</w:t>
      </w:r>
    </w:p>
    <w:p w:rsidR="006A1028" w:rsidRDefault="006A1028">
      <w:pPr>
        <w:pStyle w:val="ConsPlusNormal"/>
        <w:spacing w:before="220"/>
        <w:ind w:firstLine="540"/>
        <w:jc w:val="both"/>
      </w:pPr>
      <w:r>
        <w:t>Предельный размер ежемесячного денежного поощрения не должен превышать 1,2 должностного оклада.</w:t>
      </w:r>
    </w:p>
    <w:p w:rsidR="006A1028" w:rsidRDefault="006A1028">
      <w:pPr>
        <w:pStyle w:val="ConsPlusNormal"/>
        <w:jc w:val="both"/>
      </w:pPr>
    </w:p>
    <w:p w:rsidR="006A1028" w:rsidRDefault="006A1028">
      <w:pPr>
        <w:pStyle w:val="ConsPlusTitle"/>
        <w:ind w:firstLine="540"/>
        <w:jc w:val="both"/>
        <w:outlineLvl w:val="1"/>
      </w:pPr>
      <w:r>
        <w:t>Статья 7. Единовременная выплата при предоставлении ежегодного оплачиваемого отпуска</w:t>
      </w:r>
    </w:p>
    <w:p w:rsidR="006A1028" w:rsidRDefault="006A1028">
      <w:pPr>
        <w:pStyle w:val="ConsPlusNormal"/>
        <w:jc w:val="both"/>
      </w:pPr>
    </w:p>
    <w:p w:rsidR="006A1028" w:rsidRDefault="006A1028">
      <w:pPr>
        <w:pStyle w:val="ConsPlusNormal"/>
        <w:ind w:firstLine="540"/>
        <w:jc w:val="both"/>
      </w:pPr>
      <w:r>
        <w:t>Единовременная выплата при предоставлении ежегодного оплачиваемого отпуска лицу, исполняющему обязанности по техническому обеспечению деятельности органов местного самоуправления города Оренбурга, устанавливается в размере двух должностных окладов в год и выплачивается в следующем порядке:</w:t>
      </w:r>
    </w:p>
    <w:p w:rsidR="006A1028" w:rsidRDefault="006A1028">
      <w:pPr>
        <w:pStyle w:val="ConsPlusNormal"/>
        <w:spacing w:before="220"/>
        <w:ind w:firstLine="540"/>
        <w:jc w:val="both"/>
      </w:pPr>
      <w:r>
        <w:t>1. При предоставлении лицу, исполняющему обязанности по техническому обеспечению деятельности органов местного самоуправления города Оренбурга, части ежегодного оплачиваемого отпуска в первой половине текущего года единовременная выплата производится в размере одного должностного оклада.</w:t>
      </w:r>
    </w:p>
    <w:p w:rsidR="006A1028" w:rsidRDefault="006A1028">
      <w:pPr>
        <w:pStyle w:val="ConsPlusNormal"/>
        <w:spacing w:before="220"/>
        <w:ind w:firstLine="540"/>
        <w:jc w:val="both"/>
      </w:pPr>
      <w:r>
        <w:t>2. При предоставлении лицу, исполняющему обязанности по техническому обеспечению деятельности органов местного самоуправления города Оренбурга, ежегодного оплачиваемого отпуска в полном объеме или одной из его частей во второй половине текущего года единовременная выплата производится в размере двух должностных окладов.</w:t>
      </w:r>
    </w:p>
    <w:p w:rsidR="006A1028" w:rsidRDefault="006A1028">
      <w:pPr>
        <w:pStyle w:val="ConsPlusNormal"/>
        <w:spacing w:before="220"/>
        <w:ind w:firstLine="540"/>
        <w:jc w:val="both"/>
      </w:pPr>
      <w:r>
        <w:t xml:space="preserve">3. В случае если лицо, исполняющее обязанности по техническому обеспечению деятельности органов местного самоуправления города Оренбурга, не использовало в течение года своего права на отпуск, единовременная выплата производится в конце текущего года в </w:t>
      </w:r>
      <w:r>
        <w:lastRenderedPageBreak/>
        <w:t>размере двух должностных окладов.</w:t>
      </w:r>
    </w:p>
    <w:p w:rsidR="006A1028" w:rsidRDefault="006A1028">
      <w:pPr>
        <w:pStyle w:val="ConsPlusNormal"/>
        <w:jc w:val="both"/>
      </w:pPr>
    </w:p>
    <w:p w:rsidR="006A1028" w:rsidRDefault="006A1028">
      <w:pPr>
        <w:pStyle w:val="ConsPlusTitle"/>
        <w:ind w:firstLine="540"/>
        <w:jc w:val="both"/>
        <w:outlineLvl w:val="1"/>
      </w:pPr>
      <w:r>
        <w:t>Статья 8. Премии за выполнение особо важных и сложных заданий</w:t>
      </w:r>
    </w:p>
    <w:p w:rsidR="006A1028" w:rsidRDefault="006A1028">
      <w:pPr>
        <w:pStyle w:val="ConsPlusNormal"/>
        <w:jc w:val="both"/>
      </w:pPr>
    </w:p>
    <w:p w:rsidR="006A1028" w:rsidRDefault="006A1028">
      <w:pPr>
        <w:pStyle w:val="ConsPlusNormal"/>
        <w:ind w:firstLine="540"/>
        <w:jc w:val="both"/>
      </w:pPr>
      <w:r>
        <w:t>1. Премии являются мерой поощрения лиц, исполняющих обязанности по техническому обеспечению деятельности органов местного самоуправления города Оренбурга, и выплачиваются работодателем (представителем нанимателя) работникам за выполнение особо важных и сложных заданий, а также за выполнение указанных заданий по итогам работы за определенный период времени.</w:t>
      </w:r>
    </w:p>
    <w:p w:rsidR="006A1028" w:rsidRDefault="006A1028">
      <w:pPr>
        <w:pStyle w:val="ConsPlusNormal"/>
        <w:spacing w:before="220"/>
        <w:ind w:firstLine="540"/>
        <w:jc w:val="both"/>
      </w:pPr>
      <w:r>
        <w:t>2. Лицам, исполняющим обязанности по техническому обеспечению деятельности органов местного самоуправления города Оренбурга, премии за выполнение особо важных и сложных заданий выплачиваются в размерах, устанавливаемых:</w:t>
      </w:r>
    </w:p>
    <w:p w:rsidR="006A1028" w:rsidRDefault="006A1028">
      <w:pPr>
        <w:pStyle w:val="ConsPlusNormal"/>
        <w:spacing w:before="220"/>
        <w:ind w:firstLine="540"/>
        <w:jc w:val="both"/>
      </w:pPr>
      <w:r>
        <w:t>- для Оренбургского городского Совета распоряжениями председателя Оренбургского городского Совета;</w:t>
      </w:r>
    </w:p>
    <w:p w:rsidR="006A1028" w:rsidRDefault="006A1028">
      <w:pPr>
        <w:pStyle w:val="ConsPlusNormal"/>
        <w:spacing w:before="220"/>
        <w:ind w:firstLine="540"/>
        <w:jc w:val="both"/>
      </w:pPr>
      <w:r>
        <w:t>- для Администрации города Оренбурга распоряжениями Администрации города Оренбурга (распоряжениями или приказами должностных лиц Администрации города Оренбурга);</w:t>
      </w:r>
    </w:p>
    <w:p w:rsidR="006A1028" w:rsidRDefault="006A1028">
      <w:pPr>
        <w:pStyle w:val="ConsPlusNormal"/>
        <w:spacing w:before="220"/>
        <w:ind w:firstLine="540"/>
        <w:jc w:val="both"/>
      </w:pPr>
      <w:r>
        <w:t>- для Счетной палаты города Оренбурга приказами Счетной палаты города Оренбурга.</w:t>
      </w:r>
    </w:p>
    <w:p w:rsidR="006A1028" w:rsidRDefault="006A1028">
      <w:pPr>
        <w:pStyle w:val="ConsPlusNormal"/>
        <w:spacing w:before="220"/>
        <w:ind w:firstLine="540"/>
        <w:jc w:val="both"/>
      </w:pPr>
      <w:r>
        <w:t>3. Выплата премий за выполнение особо важных и сложных заданий осуществляется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Статья 9. Материальная помощь</w:t>
      </w:r>
    </w:p>
    <w:p w:rsidR="006A1028" w:rsidRDefault="006A1028">
      <w:pPr>
        <w:pStyle w:val="ConsPlusNormal"/>
        <w:jc w:val="both"/>
      </w:pPr>
    </w:p>
    <w:p w:rsidR="006A1028" w:rsidRDefault="006A1028">
      <w:pPr>
        <w:pStyle w:val="ConsPlusNormal"/>
        <w:ind w:firstLine="540"/>
        <w:jc w:val="both"/>
      </w:pPr>
      <w:r>
        <w:t xml:space="preserve">1. </w:t>
      </w:r>
      <w:proofErr w:type="gramStart"/>
      <w:r>
        <w:t>Материальная помощь лицам, исполняющим обязанности по техническому обеспечению деятельности органов местного самоуправления города Оренбурга, выплачивается на основании заявления лица, исполняющего обязанности по техническому обеспечению деятельности органов местного самоуправления города Оренбурга, в размере не более двух должностных окладов единовременно в связи с личным бракосочетанием, рождением ребенка, юбилейными датами 50-, 55-, 60-, 65-летием, смертью близких родственников (отца, матери, родных братьев и (или</w:t>
      </w:r>
      <w:proofErr w:type="gramEnd"/>
      <w:r>
        <w:t xml:space="preserve">) </w:t>
      </w:r>
      <w:proofErr w:type="gramStart"/>
      <w:r>
        <w:t>сестер, дедушки, бабушки, детей, супруга (супруги)), болезнью, а также в случаях, связанных с причинением материального ущерба.</w:t>
      </w:r>
      <w:proofErr w:type="gramEnd"/>
    </w:p>
    <w:p w:rsidR="006A1028" w:rsidRDefault="006A1028">
      <w:pPr>
        <w:pStyle w:val="ConsPlusNormal"/>
        <w:spacing w:before="220"/>
        <w:ind w:firstLine="540"/>
        <w:jc w:val="both"/>
      </w:pPr>
      <w:r>
        <w:t>2. Выплата материальной помощи осуществляется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 xml:space="preserve">Статья 10. Иные ежемесячные выплаты лицам, исполняющим обязанности по техническому обеспечению </w:t>
      </w:r>
      <w:proofErr w:type="gramStart"/>
      <w:r>
        <w:t>деятельности органов местного самоуправления города Оренбурга</w:t>
      </w:r>
      <w:proofErr w:type="gramEnd"/>
    </w:p>
    <w:p w:rsidR="006A1028" w:rsidRDefault="006A1028">
      <w:pPr>
        <w:pStyle w:val="ConsPlusNormal"/>
        <w:jc w:val="both"/>
      </w:pPr>
    </w:p>
    <w:p w:rsidR="006A1028" w:rsidRDefault="006A1028">
      <w:pPr>
        <w:pStyle w:val="ConsPlusNormal"/>
        <w:ind w:firstLine="540"/>
        <w:jc w:val="both"/>
      </w:pPr>
      <w:r>
        <w:t>Иные ежемесячные выплаты лицам, исполняющим обязанности по техническому обеспечению деятельности органов местного самоуправления города Оренбурга, устанавливаются при наличии соответствующих оснований, определенных трудовым законодательством Российской Федерации.</w:t>
      </w:r>
    </w:p>
    <w:p w:rsidR="006A1028" w:rsidRDefault="006A1028">
      <w:pPr>
        <w:pStyle w:val="ConsPlusNormal"/>
        <w:jc w:val="both"/>
      </w:pPr>
    </w:p>
    <w:p w:rsidR="006A1028" w:rsidRDefault="006A1028">
      <w:pPr>
        <w:pStyle w:val="ConsPlusTitle"/>
        <w:ind w:firstLine="540"/>
        <w:jc w:val="both"/>
        <w:outlineLvl w:val="1"/>
      </w:pPr>
      <w:r>
        <w:t xml:space="preserve">Статья 11. Контроль за расходованием средств бюджета, направляемых на оплату труда лиц, исполняющих обязанности по техническому обеспечению </w:t>
      </w:r>
      <w:proofErr w:type="gramStart"/>
      <w:r>
        <w:t>деятельности органов местного самоуправления города Оренбурга</w:t>
      </w:r>
      <w:proofErr w:type="gramEnd"/>
    </w:p>
    <w:p w:rsidR="006A1028" w:rsidRDefault="006A1028">
      <w:pPr>
        <w:pStyle w:val="ConsPlusNormal"/>
        <w:jc w:val="both"/>
      </w:pPr>
    </w:p>
    <w:p w:rsidR="006A1028" w:rsidRDefault="006A1028">
      <w:pPr>
        <w:pStyle w:val="ConsPlusNormal"/>
        <w:ind w:firstLine="540"/>
        <w:jc w:val="both"/>
      </w:pPr>
      <w:proofErr w:type="gramStart"/>
      <w:r>
        <w:t xml:space="preserve">Органы местного самоуправления города Оренбурга, отраслевые (функциональные) органы Администрации города Оренбурга, обладающие правами юридического лица, территориальные органы Администрации города Оренбурга направляют в финансовое управление администрации города Оренбурга штатные расписания, а также любую дополнительную информацию (и копии </w:t>
      </w:r>
      <w:r>
        <w:lastRenderedPageBreak/>
        <w:t>документов), касающуюся оплаты труда и поощрения лиц, исполняющих обязанности по техническому обеспечению деятельности указанных органов, для осуществления текущего контроля.</w:t>
      </w:r>
      <w:proofErr w:type="gramEnd"/>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1"/>
      </w:pPr>
      <w:r>
        <w:t>Приложение 1</w:t>
      </w:r>
    </w:p>
    <w:p w:rsidR="006A1028" w:rsidRDefault="006A1028">
      <w:pPr>
        <w:pStyle w:val="ConsPlusNormal"/>
        <w:jc w:val="right"/>
      </w:pPr>
      <w:r>
        <w:t>к Положению</w:t>
      </w:r>
    </w:p>
    <w:p w:rsidR="006A1028" w:rsidRDefault="006A1028">
      <w:pPr>
        <w:pStyle w:val="ConsPlusNormal"/>
        <w:jc w:val="right"/>
      </w:pPr>
      <w:r>
        <w:t>"Об оплате труда лиц,</w:t>
      </w:r>
    </w:p>
    <w:p w:rsidR="006A1028" w:rsidRDefault="006A1028">
      <w:pPr>
        <w:pStyle w:val="ConsPlusNormal"/>
        <w:jc w:val="right"/>
      </w:pPr>
      <w:proofErr w:type="gramStart"/>
      <w:r>
        <w:t>исполняющих</w:t>
      </w:r>
      <w:proofErr w:type="gramEnd"/>
      <w:r>
        <w:t xml:space="preserve"> обязанности</w:t>
      </w:r>
    </w:p>
    <w:p w:rsidR="006A1028" w:rsidRDefault="006A1028">
      <w:pPr>
        <w:pStyle w:val="ConsPlusNormal"/>
        <w:jc w:val="right"/>
      </w:pPr>
      <w:r>
        <w:t>по техническому обеспечению</w:t>
      </w:r>
    </w:p>
    <w:p w:rsidR="006A1028" w:rsidRDefault="006A1028">
      <w:pPr>
        <w:pStyle w:val="ConsPlusNormal"/>
        <w:jc w:val="right"/>
      </w:pPr>
      <w:r>
        <w:t>деятельности органов</w:t>
      </w:r>
    </w:p>
    <w:p w:rsidR="006A1028" w:rsidRDefault="006A1028">
      <w:pPr>
        <w:pStyle w:val="ConsPlusNormal"/>
        <w:jc w:val="right"/>
      </w:pPr>
      <w:r>
        <w:t>местного самоуправления</w:t>
      </w:r>
    </w:p>
    <w:p w:rsidR="006A1028" w:rsidRDefault="006A1028">
      <w:pPr>
        <w:pStyle w:val="ConsPlusNormal"/>
        <w:jc w:val="right"/>
      </w:pPr>
      <w:r>
        <w:t>города Оренбурга"</w:t>
      </w:r>
    </w:p>
    <w:p w:rsidR="006A1028" w:rsidRDefault="006A1028">
      <w:pPr>
        <w:pStyle w:val="ConsPlusNormal"/>
        <w:jc w:val="both"/>
      </w:pPr>
    </w:p>
    <w:p w:rsidR="006A1028" w:rsidRDefault="006A1028">
      <w:pPr>
        <w:pStyle w:val="ConsPlusNonformat"/>
        <w:jc w:val="both"/>
      </w:pPr>
      <w:bookmarkStart w:id="20" w:name="P959"/>
      <w:bookmarkEnd w:id="20"/>
      <w:r>
        <w:t xml:space="preserve">                                  Расчет</w:t>
      </w:r>
    </w:p>
    <w:p w:rsidR="006A1028" w:rsidRDefault="006A1028">
      <w:pPr>
        <w:pStyle w:val="ConsPlusNonformat"/>
        <w:jc w:val="both"/>
      </w:pPr>
      <w:r>
        <w:t xml:space="preserve">              трудового стажа лицам, исполняющим обязанности</w:t>
      </w:r>
    </w:p>
    <w:p w:rsidR="006A1028" w:rsidRDefault="006A1028">
      <w:pPr>
        <w:pStyle w:val="ConsPlusNonformat"/>
        <w:jc w:val="both"/>
      </w:pPr>
      <w:r>
        <w:t xml:space="preserve">                 по техническому обеспечению деятельности</w:t>
      </w:r>
    </w:p>
    <w:p w:rsidR="006A1028" w:rsidRDefault="006A1028">
      <w:pPr>
        <w:pStyle w:val="ConsPlusNonformat"/>
        <w:jc w:val="both"/>
      </w:pPr>
      <w:r>
        <w:t xml:space="preserve">             органов местного самоуправления города Оренбурга,</w:t>
      </w:r>
    </w:p>
    <w:p w:rsidR="006A1028" w:rsidRDefault="006A1028">
      <w:pPr>
        <w:pStyle w:val="ConsPlusNonformat"/>
        <w:jc w:val="both"/>
      </w:pPr>
      <w:r>
        <w:t xml:space="preserve">            для определения ежемесячной надбавки за стаж работы</w:t>
      </w:r>
    </w:p>
    <w:p w:rsidR="006A1028" w:rsidRDefault="006A1028">
      <w:pPr>
        <w:pStyle w:val="ConsPlusNonformat"/>
        <w:jc w:val="both"/>
      </w:pPr>
    </w:p>
    <w:p w:rsidR="006A1028" w:rsidRDefault="006A1028">
      <w:pPr>
        <w:pStyle w:val="ConsPlusNonformat"/>
        <w:jc w:val="both"/>
      </w:pPr>
      <w:r>
        <w:t xml:space="preserve">    Ф.И.О. ______________________________________________________</w:t>
      </w:r>
    </w:p>
    <w:p w:rsidR="006A1028" w:rsidRDefault="006A1028">
      <w:pPr>
        <w:pStyle w:val="ConsPlusNonformat"/>
        <w:jc w:val="both"/>
      </w:pPr>
    </w:p>
    <w:p w:rsidR="006A1028" w:rsidRDefault="006A1028">
      <w:pPr>
        <w:pStyle w:val="ConsPlusNonformat"/>
        <w:jc w:val="both"/>
      </w:pPr>
      <w:r>
        <w:t xml:space="preserve">    Место работы, занимаемая должность __________________________</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531"/>
        <w:gridCol w:w="1587"/>
        <w:gridCol w:w="2438"/>
        <w:gridCol w:w="2041"/>
      </w:tblGrid>
      <w:tr w:rsidR="006A1028">
        <w:tc>
          <w:tcPr>
            <w:tcW w:w="4592" w:type="dxa"/>
            <w:gridSpan w:val="3"/>
          </w:tcPr>
          <w:p w:rsidR="006A1028" w:rsidRDefault="006A1028">
            <w:pPr>
              <w:pStyle w:val="ConsPlusNormal"/>
              <w:jc w:val="center"/>
            </w:pPr>
            <w:r>
              <w:t>Периоды работы, учтенные для определения ежемесячной надбавки за стаж работы</w:t>
            </w:r>
          </w:p>
        </w:tc>
        <w:tc>
          <w:tcPr>
            <w:tcW w:w="2438" w:type="dxa"/>
            <w:vMerge w:val="restart"/>
          </w:tcPr>
          <w:p w:rsidR="006A1028" w:rsidRDefault="006A1028">
            <w:pPr>
              <w:pStyle w:val="ConsPlusNormal"/>
              <w:jc w:val="center"/>
            </w:pPr>
            <w:r>
              <w:t>Стаж, учтенный для определения ежемесячной надбавки за стаж работы</w:t>
            </w:r>
          </w:p>
        </w:tc>
        <w:tc>
          <w:tcPr>
            <w:tcW w:w="2041" w:type="dxa"/>
            <w:vMerge w:val="restart"/>
          </w:tcPr>
          <w:p w:rsidR="006A1028" w:rsidRDefault="006A1028">
            <w:pPr>
              <w:pStyle w:val="ConsPlusNormal"/>
              <w:jc w:val="center"/>
            </w:pPr>
            <w:r>
              <w:t>Работа на должностях с указанием организаций</w:t>
            </w:r>
          </w:p>
        </w:tc>
      </w:tr>
      <w:tr w:rsidR="006A1028">
        <w:tc>
          <w:tcPr>
            <w:tcW w:w="1474" w:type="dxa"/>
          </w:tcPr>
          <w:p w:rsidR="006A1028" w:rsidRDefault="006A1028">
            <w:pPr>
              <w:pStyle w:val="ConsPlusNormal"/>
              <w:jc w:val="center"/>
            </w:pPr>
            <w:r>
              <w:t>число</w:t>
            </w:r>
          </w:p>
        </w:tc>
        <w:tc>
          <w:tcPr>
            <w:tcW w:w="1531" w:type="dxa"/>
          </w:tcPr>
          <w:p w:rsidR="006A1028" w:rsidRDefault="006A1028">
            <w:pPr>
              <w:pStyle w:val="ConsPlusNormal"/>
              <w:jc w:val="center"/>
            </w:pPr>
            <w:r>
              <w:t>месяц</w:t>
            </w:r>
          </w:p>
        </w:tc>
        <w:tc>
          <w:tcPr>
            <w:tcW w:w="1587" w:type="dxa"/>
          </w:tcPr>
          <w:p w:rsidR="006A1028" w:rsidRDefault="006A1028">
            <w:pPr>
              <w:pStyle w:val="ConsPlusNormal"/>
              <w:jc w:val="center"/>
            </w:pPr>
            <w:r>
              <w:t>год</w:t>
            </w:r>
          </w:p>
        </w:tc>
        <w:tc>
          <w:tcPr>
            <w:tcW w:w="2438" w:type="dxa"/>
            <w:vMerge/>
          </w:tcPr>
          <w:p w:rsidR="006A1028" w:rsidRDefault="006A1028">
            <w:pPr>
              <w:pStyle w:val="ConsPlusNormal"/>
            </w:pPr>
          </w:p>
        </w:tc>
        <w:tc>
          <w:tcPr>
            <w:tcW w:w="2041" w:type="dxa"/>
            <w:vMerge/>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center"/>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bl>
    <w:p w:rsidR="006A1028" w:rsidRDefault="006A1028">
      <w:pPr>
        <w:pStyle w:val="ConsPlusNormal"/>
        <w:jc w:val="both"/>
      </w:pPr>
    </w:p>
    <w:p w:rsidR="006A1028" w:rsidRDefault="006A1028">
      <w:pPr>
        <w:pStyle w:val="ConsPlusNonformat"/>
        <w:jc w:val="both"/>
      </w:pPr>
      <w:r>
        <w:t xml:space="preserve">    Трудовой  стаж  для  выплаты  ежемесячных  надбавок  за  стаж работы </w:t>
      </w:r>
      <w:proofErr w:type="gramStart"/>
      <w:r>
        <w:t>по</w:t>
      </w:r>
      <w:proofErr w:type="gramEnd"/>
    </w:p>
    <w:p w:rsidR="006A1028" w:rsidRDefault="006A1028">
      <w:pPr>
        <w:pStyle w:val="ConsPlusNonformat"/>
        <w:jc w:val="both"/>
      </w:pPr>
      <w:r>
        <w:t>состоянию на ______ 20___ г. составляет ______________________________</w:t>
      </w:r>
    </w:p>
    <w:p w:rsidR="006A1028" w:rsidRDefault="006A1028">
      <w:pPr>
        <w:pStyle w:val="ConsPlusNonformat"/>
        <w:jc w:val="both"/>
      </w:pPr>
      <w:r>
        <w:t xml:space="preserve">                                                  (прописью)</w:t>
      </w:r>
    </w:p>
    <w:p w:rsidR="006A1028" w:rsidRDefault="006A1028">
      <w:pPr>
        <w:pStyle w:val="ConsPlusNonformat"/>
        <w:jc w:val="both"/>
      </w:pPr>
    </w:p>
    <w:p w:rsidR="006A1028" w:rsidRDefault="006A1028">
      <w:pPr>
        <w:pStyle w:val="ConsPlusNonformat"/>
        <w:jc w:val="both"/>
      </w:pPr>
      <w:r>
        <w:t>Руководитель кадровой службы</w:t>
      </w:r>
    </w:p>
    <w:p w:rsidR="006A1028" w:rsidRDefault="006A1028">
      <w:pPr>
        <w:pStyle w:val="ConsPlusNonformat"/>
        <w:jc w:val="both"/>
      </w:pPr>
      <w:r>
        <w:t>__________________ ________________</w:t>
      </w:r>
    </w:p>
    <w:p w:rsidR="006A1028" w:rsidRDefault="006A1028">
      <w:pPr>
        <w:pStyle w:val="ConsPlusNonformat"/>
        <w:jc w:val="both"/>
      </w:pPr>
      <w:r>
        <w:t xml:space="preserve">     (подпись)         (Ф.И.О.)</w:t>
      </w:r>
    </w:p>
    <w:p w:rsidR="006A1028" w:rsidRDefault="006A1028">
      <w:pPr>
        <w:pStyle w:val="ConsPlusNonformat"/>
        <w:jc w:val="both"/>
      </w:pPr>
    </w:p>
    <w:p w:rsidR="006A1028" w:rsidRDefault="006A1028">
      <w:pPr>
        <w:pStyle w:val="ConsPlusNonformat"/>
        <w:jc w:val="both"/>
      </w:pPr>
      <w:r>
        <w:t>"__" ____________ 20__ г.</w:t>
      </w: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1"/>
      </w:pPr>
      <w:r>
        <w:t>Приложение 2</w:t>
      </w:r>
    </w:p>
    <w:p w:rsidR="006A1028" w:rsidRDefault="006A1028">
      <w:pPr>
        <w:pStyle w:val="ConsPlusNormal"/>
        <w:jc w:val="right"/>
      </w:pPr>
      <w:r>
        <w:t>к Положению</w:t>
      </w:r>
    </w:p>
    <w:p w:rsidR="006A1028" w:rsidRDefault="006A1028">
      <w:pPr>
        <w:pStyle w:val="ConsPlusNormal"/>
        <w:jc w:val="right"/>
      </w:pPr>
      <w:r>
        <w:t>"Об оплате труда лиц,</w:t>
      </w:r>
    </w:p>
    <w:p w:rsidR="006A1028" w:rsidRDefault="006A1028">
      <w:pPr>
        <w:pStyle w:val="ConsPlusNormal"/>
        <w:jc w:val="right"/>
      </w:pPr>
      <w:proofErr w:type="gramStart"/>
      <w:r>
        <w:t>исполняющих</w:t>
      </w:r>
      <w:proofErr w:type="gramEnd"/>
      <w:r>
        <w:t xml:space="preserve"> обязанности</w:t>
      </w:r>
    </w:p>
    <w:p w:rsidR="006A1028" w:rsidRDefault="006A1028">
      <w:pPr>
        <w:pStyle w:val="ConsPlusNormal"/>
        <w:jc w:val="right"/>
      </w:pPr>
      <w:r>
        <w:t>по техническому обеспечению</w:t>
      </w:r>
    </w:p>
    <w:p w:rsidR="006A1028" w:rsidRDefault="006A1028">
      <w:pPr>
        <w:pStyle w:val="ConsPlusNormal"/>
        <w:jc w:val="right"/>
      </w:pPr>
      <w:r>
        <w:t>деятельности органов</w:t>
      </w:r>
    </w:p>
    <w:p w:rsidR="006A1028" w:rsidRDefault="006A1028">
      <w:pPr>
        <w:pStyle w:val="ConsPlusNormal"/>
        <w:jc w:val="right"/>
      </w:pPr>
      <w:r>
        <w:t>местного самоуправления</w:t>
      </w:r>
    </w:p>
    <w:p w:rsidR="006A1028" w:rsidRDefault="006A1028">
      <w:pPr>
        <w:pStyle w:val="ConsPlusNormal"/>
        <w:jc w:val="right"/>
      </w:pPr>
      <w:r>
        <w:t>города Оренбурга"</w:t>
      </w:r>
    </w:p>
    <w:p w:rsidR="006A1028" w:rsidRDefault="006A1028">
      <w:pPr>
        <w:pStyle w:val="ConsPlusNormal"/>
        <w:jc w:val="both"/>
      </w:pPr>
    </w:p>
    <w:p w:rsidR="006A1028" w:rsidRDefault="006A1028">
      <w:pPr>
        <w:pStyle w:val="ConsPlusNonformat"/>
        <w:jc w:val="both"/>
      </w:pPr>
      <w:bookmarkStart w:id="21" w:name="P1029"/>
      <w:bookmarkEnd w:id="21"/>
      <w:r>
        <w:t xml:space="preserve">                                  Расчет</w:t>
      </w:r>
    </w:p>
    <w:p w:rsidR="006A1028" w:rsidRDefault="006A1028">
      <w:pPr>
        <w:pStyle w:val="ConsPlusNonformat"/>
        <w:jc w:val="both"/>
      </w:pPr>
      <w:r>
        <w:t xml:space="preserve">            стажа работы в структурном подразделении по защите</w:t>
      </w:r>
    </w:p>
    <w:p w:rsidR="006A1028" w:rsidRDefault="006A1028">
      <w:pPr>
        <w:pStyle w:val="ConsPlusNonformat"/>
        <w:jc w:val="both"/>
      </w:pPr>
      <w:r>
        <w:t xml:space="preserve">           государственной тайны лицам, исполняющим обязанности</w:t>
      </w:r>
    </w:p>
    <w:p w:rsidR="006A1028" w:rsidRDefault="006A1028">
      <w:pPr>
        <w:pStyle w:val="ConsPlusNonformat"/>
        <w:jc w:val="both"/>
      </w:pPr>
      <w:r>
        <w:t xml:space="preserve">             по техническому обеспечению деятельности органов</w:t>
      </w:r>
    </w:p>
    <w:p w:rsidR="006A1028" w:rsidRDefault="006A1028">
      <w:pPr>
        <w:pStyle w:val="ConsPlusNonformat"/>
        <w:jc w:val="both"/>
      </w:pPr>
      <w:r>
        <w:t xml:space="preserve">                 местного самоуправления города Оренбурга,</w:t>
      </w:r>
    </w:p>
    <w:p w:rsidR="006A1028" w:rsidRDefault="006A1028">
      <w:pPr>
        <w:pStyle w:val="ConsPlusNonformat"/>
        <w:jc w:val="both"/>
      </w:pPr>
      <w:r>
        <w:t xml:space="preserve">            для определения ежемесячной надбавки к </w:t>
      </w:r>
      <w:proofErr w:type="gramStart"/>
      <w:r>
        <w:t>должностному</w:t>
      </w:r>
      <w:proofErr w:type="gramEnd"/>
    </w:p>
    <w:p w:rsidR="006A1028" w:rsidRDefault="006A1028">
      <w:pPr>
        <w:pStyle w:val="ConsPlusNonformat"/>
        <w:jc w:val="both"/>
      </w:pPr>
      <w:r>
        <w:t xml:space="preserve">             окладу за стаж работы в структурном подразделении</w:t>
      </w:r>
    </w:p>
    <w:p w:rsidR="006A1028" w:rsidRDefault="006A1028">
      <w:pPr>
        <w:pStyle w:val="ConsPlusNonformat"/>
        <w:jc w:val="both"/>
      </w:pPr>
      <w:r>
        <w:t xml:space="preserve">                      по защите государственной тайны</w:t>
      </w:r>
    </w:p>
    <w:p w:rsidR="006A1028" w:rsidRDefault="006A1028">
      <w:pPr>
        <w:pStyle w:val="ConsPlusNonformat"/>
        <w:jc w:val="both"/>
      </w:pPr>
    </w:p>
    <w:p w:rsidR="006A1028" w:rsidRDefault="006A1028">
      <w:pPr>
        <w:pStyle w:val="ConsPlusNonformat"/>
        <w:jc w:val="both"/>
      </w:pPr>
      <w:r>
        <w:t xml:space="preserve">    Ф.И.О. ________________________________________________</w:t>
      </w:r>
    </w:p>
    <w:p w:rsidR="006A1028" w:rsidRDefault="006A1028">
      <w:pPr>
        <w:pStyle w:val="ConsPlusNonformat"/>
        <w:jc w:val="both"/>
      </w:pPr>
      <w:r>
        <w:t xml:space="preserve">    Место работы, занимаемая должность ____________________</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531"/>
        <w:gridCol w:w="1587"/>
        <w:gridCol w:w="2438"/>
        <w:gridCol w:w="2041"/>
      </w:tblGrid>
      <w:tr w:rsidR="006A1028">
        <w:tc>
          <w:tcPr>
            <w:tcW w:w="4592" w:type="dxa"/>
            <w:gridSpan w:val="3"/>
          </w:tcPr>
          <w:p w:rsidR="006A1028" w:rsidRDefault="006A1028">
            <w:pPr>
              <w:pStyle w:val="ConsPlusNormal"/>
              <w:jc w:val="center"/>
            </w:pPr>
            <w:r>
              <w:t>Периоды работы, учтенные для стажа работы в структурном подразделении по защите государственной тайны</w:t>
            </w:r>
          </w:p>
        </w:tc>
        <w:tc>
          <w:tcPr>
            <w:tcW w:w="2438" w:type="dxa"/>
          </w:tcPr>
          <w:p w:rsidR="006A1028" w:rsidRDefault="006A1028">
            <w:pPr>
              <w:pStyle w:val="ConsPlusNormal"/>
              <w:jc w:val="center"/>
            </w:pPr>
            <w:r>
              <w:t>Стаж, учтенный для определения ежемесячной надбавки к должностному окладу</w:t>
            </w:r>
          </w:p>
        </w:tc>
        <w:tc>
          <w:tcPr>
            <w:tcW w:w="2041" w:type="dxa"/>
          </w:tcPr>
          <w:p w:rsidR="006A1028" w:rsidRDefault="006A1028">
            <w:pPr>
              <w:pStyle w:val="ConsPlusNormal"/>
              <w:jc w:val="center"/>
            </w:pPr>
            <w:r>
              <w:t>Работа на должностях с указанием организаций</w:t>
            </w:r>
          </w:p>
        </w:tc>
      </w:tr>
      <w:tr w:rsidR="006A1028">
        <w:tc>
          <w:tcPr>
            <w:tcW w:w="1474" w:type="dxa"/>
          </w:tcPr>
          <w:p w:rsidR="006A1028" w:rsidRDefault="006A1028">
            <w:pPr>
              <w:pStyle w:val="ConsPlusNormal"/>
              <w:jc w:val="center"/>
            </w:pPr>
            <w:r>
              <w:t>число</w:t>
            </w:r>
          </w:p>
        </w:tc>
        <w:tc>
          <w:tcPr>
            <w:tcW w:w="1531" w:type="dxa"/>
          </w:tcPr>
          <w:p w:rsidR="006A1028" w:rsidRDefault="006A1028">
            <w:pPr>
              <w:pStyle w:val="ConsPlusNormal"/>
              <w:jc w:val="center"/>
            </w:pPr>
            <w:r>
              <w:t>месяц</w:t>
            </w:r>
          </w:p>
        </w:tc>
        <w:tc>
          <w:tcPr>
            <w:tcW w:w="1587" w:type="dxa"/>
          </w:tcPr>
          <w:p w:rsidR="006A1028" w:rsidRDefault="006A1028">
            <w:pPr>
              <w:pStyle w:val="ConsPlusNormal"/>
              <w:jc w:val="center"/>
            </w:pPr>
            <w:r>
              <w:t>год</w:t>
            </w: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r w:rsidR="006A1028">
        <w:tc>
          <w:tcPr>
            <w:tcW w:w="1474" w:type="dxa"/>
          </w:tcPr>
          <w:p w:rsidR="006A1028" w:rsidRDefault="006A1028">
            <w:pPr>
              <w:pStyle w:val="ConsPlusNormal"/>
              <w:jc w:val="both"/>
            </w:pPr>
            <w:r>
              <w:t>с по</w:t>
            </w:r>
          </w:p>
        </w:tc>
        <w:tc>
          <w:tcPr>
            <w:tcW w:w="1531" w:type="dxa"/>
          </w:tcPr>
          <w:p w:rsidR="006A1028" w:rsidRDefault="006A1028">
            <w:pPr>
              <w:pStyle w:val="ConsPlusNormal"/>
            </w:pPr>
          </w:p>
        </w:tc>
        <w:tc>
          <w:tcPr>
            <w:tcW w:w="1587" w:type="dxa"/>
          </w:tcPr>
          <w:p w:rsidR="006A1028" w:rsidRDefault="006A1028">
            <w:pPr>
              <w:pStyle w:val="ConsPlusNormal"/>
            </w:pPr>
          </w:p>
        </w:tc>
        <w:tc>
          <w:tcPr>
            <w:tcW w:w="2438" w:type="dxa"/>
          </w:tcPr>
          <w:p w:rsidR="006A1028" w:rsidRDefault="006A1028">
            <w:pPr>
              <w:pStyle w:val="ConsPlusNormal"/>
            </w:pPr>
          </w:p>
        </w:tc>
        <w:tc>
          <w:tcPr>
            <w:tcW w:w="2041" w:type="dxa"/>
          </w:tcPr>
          <w:p w:rsidR="006A1028" w:rsidRDefault="006A1028">
            <w:pPr>
              <w:pStyle w:val="ConsPlusNormal"/>
            </w:pPr>
          </w:p>
        </w:tc>
      </w:tr>
    </w:tbl>
    <w:p w:rsidR="006A1028" w:rsidRDefault="006A1028">
      <w:pPr>
        <w:pStyle w:val="ConsPlusNormal"/>
        <w:jc w:val="both"/>
      </w:pPr>
    </w:p>
    <w:p w:rsidR="006A1028" w:rsidRDefault="006A1028">
      <w:pPr>
        <w:pStyle w:val="ConsPlusNonformat"/>
        <w:jc w:val="both"/>
      </w:pPr>
      <w:r>
        <w:t xml:space="preserve">    Стаж  для  выплаты  ежемесячной  надбавки к должностному окладу за стаж</w:t>
      </w:r>
    </w:p>
    <w:p w:rsidR="006A1028" w:rsidRDefault="006A1028">
      <w:pPr>
        <w:pStyle w:val="ConsPlusNonformat"/>
        <w:jc w:val="both"/>
      </w:pPr>
      <w:r>
        <w:t xml:space="preserve">работы  в  структурном  подразделении  по  защите  государственной тайны </w:t>
      </w:r>
      <w:proofErr w:type="gramStart"/>
      <w:r>
        <w:t>по</w:t>
      </w:r>
      <w:proofErr w:type="gramEnd"/>
    </w:p>
    <w:p w:rsidR="006A1028" w:rsidRDefault="006A1028">
      <w:pPr>
        <w:pStyle w:val="ConsPlusNonformat"/>
        <w:jc w:val="both"/>
      </w:pPr>
      <w:r>
        <w:t>состоянию на __________ 20___ г. составляет _________________________.</w:t>
      </w:r>
    </w:p>
    <w:p w:rsidR="006A1028" w:rsidRDefault="006A1028">
      <w:pPr>
        <w:pStyle w:val="ConsPlusNonformat"/>
        <w:jc w:val="both"/>
      </w:pPr>
      <w:r>
        <w:t xml:space="preserve">                                                   (прописью)</w:t>
      </w:r>
    </w:p>
    <w:p w:rsidR="006A1028" w:rsidRDefault="006A1028">
      <w:pPr>
        <w:pStyle w:val="ConsPlusNonformat"/>
        <w:jc w:val="both"/>
      </w:pPr>
    </w:p>
    <w:p w:rsidR="006A1028" w:rsidRDefault="006A1028">
      <w:pPr>
        <w:pStyle w:val="ConsPlusNonformat"/>
        <w:jc w:val="both"/>
      </w:pPr>
      <w:r>
        <w:t xml:space="preserve">    Руководитель структурного подразделения по защите государственной тайны</w:t>
      </w:r>
    </w:p>
    <w:p w:rsidR="006A1028" w:rsidRDefault="006A1028">
      <w:pPr>
        <w:pStyle w:val="ConsPlusNonformat"/>
        <w:jc w:val="both"/>
      </w:pPr>
      <w:r>
        <w:t>__________________ __________________</w:t>
      </w:r>
    </w:p>
    <w:p w:rsidR="006A1028" w:rsidRDefault="006A1028">
      <w:pPr>
        <w:pStyle w:val="ConsPlusNonformat"/>
        <w:jc w:val="both"/>
      </w:pPr>
      <w:r>
        <w:t xml:space="preserve">    (подпись)           (Ф.И.О.)</w:t>
      </w:r>
    </w:p>
    <w:p w:rsidR="006A1028" w:rsidRDefault="006A1028">
      <w:pPr>
        <w:pStyle w:val="ConsPlusNonformat"/>
        <w:jc w:val="both"/>
      </w:pPr>
    </w:p>
    <w:p w:rsidR="006A1028" w:rsidRDefault="006A1028">
      <w:pPr>
        <w:pStyle w:val="ConsPlusNonformat"/>
        <w:jc w:val="both"/>
      </w:pPr>
      <w:r>
        <w:t>"____" ____________ 20___ г.</w:t>
      </w: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0"/>
      </w:pPr>
      <w:r>
        <w:t>Приложение N 3</w:t>
      </w:r>
    </w:p>
    <w:p w:rsidR="006A1028" w:rsidRDefault="006A1028">
      <w:pPr>
        <w:pStyle w:val="ConsPlusNormal"/>
        <w:jc w:val="right"/>
      </w:pPr>
      <w:r>
        <w:t>к решению</w:t>
      </w:r>
    </w:p>
    <w:p w:rsidR="006A1028" w:rsidRDefault="006A1028">
      <w:pPr>
        <w:pStyle w:val="ConsPlusNormal"/>
        <w:jc w:val="right"/>
      </w:pPr>
      <w:r>
        <w:lastRenderedPageBreak/>
        <w:t>Оренбургского городского Совета</w:t>
      </w:r>
    </w:p>
    <w:p w:rsidR="006A1028" w:rsidRDefault="006A1028">
      <w:pPr>
        <w:pStyle w:val="ConsPlusNormal"/>
        <w:jc w:val="right"/>
      </w:pPr>
      <w:r>
        <w:t>от 20 ноября 2012 г. N 546</w:t>
      </w:r>
    </w:p>
    <w:p w:rsidR="006A1028" w:rsidRDefault="006A1028">
      <w:pPr>
        <w:pStyle w:val="ConsPlusNormal"/>
        <w:jc w:val="both"/>
      </w:pPr>
    </w:p>
    <w:p w:rsidR="006A1028" w:rsidRDefault="006A1028">
      <w:pPr>
        <w:pStyle w:val="ConsPlusTitle"/>
        <w:jc w:val="center"/>
      </w:pPr>
      <w:bookmarkStart w:id="22" w:name="P1100"/>
      <w:bookmarkEnd w:id="22"/>
      <w:r>
        <w:t>Положение</w:t>
      </w:r>
    </w:p>
    <w:p w:rsidR="006A1028" w:rsidRDefault="006A1028">
      <w:pPr>
        <w:pStyle w:val="ConsPlusTitle"/>
        <w:jc w:val="center"/>
      </w:pPr>
      <w:r>
        <w:t>об оплате труда работников, исполняющих обязанности</w:t>
      </w:r>
    </w:p>
    <w:p w:rsidR="006A1028" w:rsidRDefault="006A1028">
      <w:pPr>
        <w:pStyle w:val="ConsPlusTitle"/>
        <w:jc w:val="center"/>
      </w:pPr>
      <w:r>
        <w:t>по техническому обслуживанию органов</w:t>
      </w:r>
    </w:p>
    <w:p w:rsidR="006A1028" w:rsidRDefault="006A1028">
      <w:pPr>
        <w:pStyle w:val="ConsPlusTitle"/>
        <w:jc w:val="center"/>
      </w:pPr>
      <w:r>
        <w:t>местного самоуправления города Оренбурга</w:t>
      </w:r>
    </w:p>
    <w:p w:rsidR="006A1028" w:rsidRDefault="006A10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A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028" w:rsidRDefault="006A10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1028" w:rsidRDefault="006A1028">
            <w:pPr>
              <w:pStyle w:val="ConsPlusNormal"/>
              <w:jc w:val="center"/>
            </w:pPr>
            <w:r>
              <w:rPr>
                <w:color w:val="392C69"/>
              </w:rPr>
              <w:t>Список изменяющих документов</w:t>
            </w:r>
          </w:p>
          <w:p w:rsidR="006A1028" w:rsidRDefault="006A1028">
            <w:pPr>
              <w:pStyle w:val="ConsPlusNormal"/>
              <w:jc w:val="center"/>
            </w:pPr>
            <w:proofErr w:type="gramStart"/>
            <w:r>
              <w:rPr>
                <w:color w:val="392C69"/>
              </w:rPr>
              <w:t>(в ред. Решений Оренбургского городского Совета</w:t>
            </w:r>
            <w:proofErr w:type="gramEnd"/>
          </w:p>
          <w:p w:rsidR="006A1028" w:rsidRDefault="006A1028">
            <w:pPr>
              <w:pStyle w:val="ConsPlusNormal"/>
              <w:jc w:val="center"/>
            </w:pPr>
            <w:r>
              <w:rPr>
                <w:color w:val="392C69"/>
              </w:rPr>
              <w:t xml:space="preserve">от 27.12.2022 </w:t>
            </w:r>
            <w:hyperlink r:id="rId79">
              <w:r>
                <w:rPr>
                  <w:color w:val="0000FF"/>
                </w:rPr>
                <w:t>N 315</w:t>
              </w:r>
            </w:hyperlink>
            <w:r>
              <w:rPr>
                <w:color w:val="392C69"/>
              </w:rPr>
              <w:t xml:space="preserve">, от 27.03.2023 </w:t>
            </w:r>
            <w:hyperlink r:id="rId80">
              <w:r>
                <w:rPr>
                  <w:color w:val="0000FF"/>
                </w:rPr>
                <w:t>N 335</w:t>
              </w:r>
            </w:hyperlink>
            <w:r>
              <w:rPr>
                <w:color w:val="392C69"/>
              </w:rPr>
              <w:t xml:space="preserve">, от 07.09.2023 </w:t>
            </w:r>
            <w:hyperlink r:id="rId81">
              <w:r>
                <w:rPr>
                  <w:color w:val="0000FF"/>
                </w:rPr>
                <w:t>N 399</w:t>
              </w:r>
            </w:hyperlink>
            <w:r>
              <w:rPr>
                <w:color w:val="392C69"/>
              </w:rPr>
              <w:t>,</w:t>
            </w:r>
          </w:p>
          <w:p w:rsidR="006A1028" w:rsidRDefault="006A1028">
            <w:pPr>
              <w:pStyle w:val="ConsPlusNormal"/>
              <w:jc w:val="center"/>
            </w:pPr>
            <w:r>
              <w:rPr>
                <w:color w:val="392C69"/>
              </w:rPr>
              <w:t xml:space="preserve">от 22.12.2023 </w:t>
            </w:r>
            <w:hyperlink r:id="rId82">
              <w:r>
                <w:rPr>
                  <w:color w:val="0000FF"/>
                </w:rPr>
                <w:t>N 437</w:t>
              </w:r>
            </w:hyperlink>
            <w:r>
              <w:rPr>
                <w:color w:val="392C69"/>
              </w:rPr>
              <w:t xml:space="preserve">, от 01.11.2024 </w:t>
            </w:r>
            <w:hyperlink r:id="rId83">
              <w:r>
                <w:rPr>
                  <w:color w:val="0000FF"/>
                </w:rPr>
                <w:t>N 553</w:t>
              </w:r>
            </w:hyperlink>
            <w:r>
              <w:rPr>
                <w:color w:val="392C69"/>
              </w:rPr>
              <w:t xml:space="preserve">, от 25.12.2025 </w:t>
            </w:r>
            <w:hyperlink r:id="rId84">
              <w:r>
                <w:rPr>
                  <w:color w:val="0000FF"/>
                </w:rPr>
                <w:t>N 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1028" w:rsidRDefault="006A1028">
            <w:pPr>
              <w:pStyle w:val="ConsPlusNormal"/>
            </w:pPr>
          </w:p>
        </w:tc>
      </w:tr>
    </w:tbl>
    <w:p w:rsidR="006A1028" w:rsidRDefault="006A1028">
      <w:pPr>
        <w:pStyle w:val="ConsPlusNormal"/>
        <w:jc w:val="both"/>
      </w:pPr>
    </w:p>
    <w:p w:rsidR="006A1028" w:rsidRDefault="006A1028">
      <w:pPr>
        <w:pStyle w:val="ConsPlusNormal"/>
        <w:ind w:firstLine="540"/>
        <w:jc w:val="both"/>
      </w:pPr>
      <w:proofErr w:type="gramStart"/>
      <w:r>
        <w:t xml:space="preserve">Настоящее Положение разработано на основании </w:t>
      </w:r>
      <w:hyperlink r:id="rId85">
        <w:r>
          <w:rPr>
            <w:color w:val="0000FF"/>
          </w:rPr>
          <w:t>пункта 4 статьи 86</w:t>
        </w:r>
      </w:hyperlink>
      <w:r>
        <w:t xml:space="preserve"> Бюджетного кодекса Российской Федерации, </w:t>
      </w:r>
      <w:hyperlink r:id="rId86">
        <w:r>
          <w:rPr>
            <w:color w:val="0000FF"/>
          </w:rPr>
          <w:t>статьи 144</w:t>
        </w:r>
      </w:hyperlink>
      <w:r>
        <w:t xml:space="preserve"> Трудового кодекса Российской Федерации, </w:t>
      </w:r>
      <w:hyperlink r:id="rId87">
        <w:r>
          <w:rPr>
            <w:color w:val="0000FF"/>
          </w:rPr>
          <w:t>статьи 16</w:t>
        </w:r>
      </w:hyperlink>
      <w:r>
        <w:t xml:space="preserve"> Федерального закона от 20.03.2025 N 33-ФЗ "Об общих принципах организации местного самоуправления в единой системе публичной власти" и определяет размеры и условия оплаты труда работников, исполняющих обязанности по техническому обслуживанию органов местного самоуправления города Оренбурга.</w:t>
      </w:r>
      <w:proofErr w:type="gramEnd"/>
    </w:p>
    <w:p w:rsidR="006A1028" w:rsidRDefault="006A1028">
      <w:pPr>
        <w:pStyle w:val="ConsPlusNormal"/>
        <w:jc w:val="both"/>
      </w:pPr>
      <w:r>
        <w:t xml:space="preserve">(в ред. </w:t>
      </w:r>
      <w:hyperlink r:id="rId88">
        <w:r>
          <w:rPr>
            <w:color w:val="0000FF"/>
          </w:rPr>
          <w:t>Решения</w:t>
        </w:r>
      </w:hyperlink>
      <w:r>
        <w:t xml:space="preserve"> Оренбургского городского Совета от 25.12.2025 N 30)</w:t>
      </w:r>
    </w:p>
    <w:p w:rsidR="006A1028" w:rsidRDefault="006A1028">
      <w:pPr>
        <w:pStyle w:val="ConsPlusNormal"/>
        <w:spacing w:before="220"/>
        <w:ind w:firstLine="540"/>
        <w:jc w:val="both"/>
      </w:pPr>
      <w:r>
        <w:t xml:space="preserve">Для целей настоящего Положения понятие работника, исполняющего обязанности по техническому обслуживанию органов местного самоуправления города Оренбурга, применяется в отношении должностей, указанных в </w:t>
      </w:r>
      <w:hyperlink w:anchor="P1123">
        <w:r>
          <w:rPr>
            <w:color w:val="0000FF"/>
          </w:rPr>
          <w:t>статье 2</w:t>
        </w:r>
      </w:hyperlink>
      <w:r>
        <w:t xml:space="preserve"> настоящего Положения.</w:t>
      </w:r>
    </w:p>
    <w:p w:rsidR="006A1028" w:rsidRDefault="006A1028">
      <w:pPr>
        <w:pStyle w:val="ConsPlusNormal"/>
        <w:jc w:val="both"/>
      </w:pPr>
    </w:p>
    <w:p w:rsidR="006A1028" w:rsidRDefault="006A1028">
      <w:pPr>
        <w:pStyle w:val="ConsPlusTitle"/>
        <w:ind w:firstLine="540"/>
        <w:jc w:val="both"/>
        <w:outlineLvl w:val="1"/>
      </w:pPr>
      <w:r>
        <w:t>Статья 1. Система оплаты труда работников, исполняющих обязанности по техническому обслуживанию органов местного самоуправления города Оренбурга</w:t>
      </w:r>
    </w:p>
    <w:p w:rsidR="006A1028" w:rsidRDefault="006A1028">
      <w:pPr>
        <w:pStyle w:val="ConsPlusNormal"/>
        <w:jc w:val="both"/>
      </w:pPr>
    </w:p>
    <w:p w:rsidR="006A1028" w:rsidRDefault="006A1028">
      <w:pPr>
        <w:pStyle w:val="ConsPlusNormal"/>
        <w:ind w:firstLine="540"/>
        <w:jc w:val="both"/>
      </w:pPr>
      <w:r>
        <w:t>1. Система оплаты труда работников, исполняющих обязанности по техническому обслуживанию органов местного самоуправления города Оренбурга, включает в себя:</w:t>
      </w:r>
    </w:p>
    <w:p w:rsidR="006A1028" w:rsidRDefault="006A1028">
      <w:pPr>
        <w:pStyle w:val="ConsPlusNormal"/>
        <w:spacing w:before="220"/>
        <w:ind w:firstLine="540"/>
        <w:jc w:val="both"/>
      </w:pPr>
      <w:r>
        <w:t>1) должностной оклад;</w:t>
      </w:r>
    </w:p>
    <w:p w:rsidR="006A1028" w:rsidRDefault="006A1028">
      <w:pPr>
        <w:pStyle w:val="ConsPlusNormal"/>
        <w:spacing w:before="220"/>
        <w:ind w:firstLine="540"/>
        <w:jc w:val="both"/>
      </w:pPr>
      <w:r>
        <w:t>2) выплаты компенсационного характера;</w:t>
      </w:r>
    </w:p>
    <w:p w:rsidR="006A1028" w:rsidRDefault="006A1028">
      <w:pPr>
        <w:pStyle w:val="ConsPlusNormal"/>
        <w:spacing w:before="220"/>
        <w:ind w:firstLine="540"/>
        <w:jc w:val="both"/>
      </w:pPr>
      <w:r>
        <w:t>3) выплаты стимулирующего характера;</w:t>
      </w:r>
    </w:p>
    <w:p w:rsidR="006A1028" w:rsidRDefault="006A1028">
      <w:pPr>
        <w:pStyle w:val="ConsPlusNormal"/>
        <w:spacing w:before="220"/>
        <w:ind w:firstLine="540"/>
        <w:jc w:val="both"/>
      </w:pPr>
      <w:r>
        <w:t>4) единовременную выплату при предоставлении ежегодного оплачиваемого отпуска;</w:t>
      </w:r>
    </w:p>
    <w:p w:rsidR="006A1028" w:rsidRDefault="006A1028">
      <w:pPr>
        <w:pStyle w:val="ConsPlusNormal"/>
        <w:spacing w:before="220"/>
        <w:ind w:firstLine="540"/>
        <w:jc w:val="both"/>
      </w:pPr>
      <w:r>
        <w:t>5) материальную помощь.</w:t>
      </w:r>
    </w:p>
    <w:p w:rsidR="006A1028" w:rsidRDefault="006A1028">
      <w:pPr>
        <w:pStyle w:val="ConsPlusNormal"/>
        <w:spacing w:before="220"/>
        <w:ind w:firstLine="540"/>
        <w:jc w:val="both"/>
      </w:pPr>
      <w:r>
        <w:t xml:space="preserve">2. </w:t>
      </w:r>
      <w:proofErr w:type="gramStart"/>
      <w:r>
        <w:t>Размеры окладов работников, исполняющих обязанности по техническому обслуживанию органов местного самоуправления города Оренбурга, ежегодно увеличиваются (индексируются) с учетом уровня инфляции (потребительских цен) на основании муниципальных правовых актов соответствующего органа местного самоуправления города Оренбурга, в пределах фонда оплаты труда, предусмотренного решением Оренбургского городского Совета о бюджете города Оренбурга на соответствующий финансовый год.</w:t>
      </w:r>
      <w:proofErr w:type="gramEnd"/>
    </w:p>
    <w:p w:rsidR="006A1028" w:rsidRDefault="006A1028">
      <w:pPr>
        <w:pStyle w:val="ConsPlusNormal"/>
        <w:jc w:val="both"/>
      </w:pPr>
    </w:p>
    <w:p w:rsidR="006A1028" w:rsidRDefault="006A1028">
      <w:pPr>
        <w:pStyle w:val="ConsPlusTitle"/>
        <w:ind w:firstLine="540"/>
        <w:jc w:val="both"/>
        <w:outlineLvl w:val="1"/>
      </w:pPr>
      <w:bookmarkStart w:id="23" w:name="P1123"/>
      <w:bookmarkEnd w:id="23"/>
      <w:r>
        <w:t>Статья 2. Должностные оклады работников, исполняющих обязанности по техническому обслуживанию органов местного самоуправления города Оренбурга</w:t>
      </w:r>
    </w:p>
    <w:p w:rsidR="006A1028" w:rsidRDefault="006A1028">
      <w:pPr>
        <w:pStyle w:val="ConsPlusNormal"/>
        <w:ind w:firstLine="540"/>
        <w:jc w:val="both"/>
      </w:pPr>
    </w:p>
    <w:p w:rsidR="006A1028" w:rsidRDefault="006A1028">
      <w:pPr>
        <w:pStyle w:val="ConsPlusNormal"/>
        <w:ind w:firstLine="540"/>
        <w:jc w:val="both"/>
      </w:pPr>
      <w:r>
        <w:t xml:space="preserve">(в ред. </w:t>
      </w:r>
      <w:hyperlink r:id="rId89">
        <w:r>
          <w:rPr>
            <w:color w:val="0000FF"/>
          </w:rPr>
          <w:t>Решения</w:t>
        </w:r>
      </w:hyperlink>
      <w:r>
        <w:t xml:space="preserve"> Оренбургского городского Совета от 25.12.2025 N 30)</w:t>
      </w:r>
    </w:p>
    <w:p w:rsidR="006A1028" w:rsidRDefault="006A10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65"/>
        <w:gridCol w:w="1814"/>
        <w:gridCol w:w="2041"/>
        <w:gridCol w:w="1984"/>
      </w:tblGrid>
      <w:tr w:rsidR="006A1028">
        <w:tc>
          <w:tcPr>
            <w:tcW w:w="567" w:type="dxa"/>
            <w:vMerge w:val="restart"/>
          </w:tcPr>
          <w:p w:rsidR="006A1028" w:rsidRDefault="006A1028">
            <w:pPr>
              <w:pStyle w:val="ConsPlusNormal"/>
              <w:jc w:val="center"/>
            </w:pPr>
            <w:r>
              <w:lastRenderedPageBreak/>
              <w:t xml:space="preserve">N </w:t>
            </w:r>
            <w:proofErr w:type="gramStart"/>
            <w:r>
              <w:t>п</w:t>
            </w:r>
            <w:proofErr w:type="gramEnd"/>
            <w:r>
              <w:t>/п</w:t>
            </w:r>
          </w:p>
        </w:tc>
        <w:tc>
          <w:tcPr>
            <w:tcW w:w="2665" w:type="dxa"/>
            <w:vMerge w:val="restart"/>
          </w:tcPr>
          <w:p w:rsidR="006A1028" w:rsidRDefault="006A1028">
            <w:pPr>
              <w:pStyle w:val="ConsPlusNormal"/>
              <w:jc w:val="center"/>
            </w:pPr>
            <w:r>
              <w:t>Наименование должностей</w:t>
            </w:r>
          </w:p>
        </w:tc>
        <w:tc>
          <w:tcPr>
            <w:tcW w:w="1814" w:type="dxa"/>
          </w:tcPr>
          <w:p w:rsidR="006A1028" w:rsidRDefault="006A1028">
            <w:pPr>
              <w:pStyle w:val="ConsPlusNormal"/>
              <w:jc w:val="center"/>
            </w:pPr>
            <w:r>
              <w:t>Оренбургский городской Совет, Счетная палата города Оренбурга</w:t>
            </w:r>
          </w:p>
        </w:tc>
        <w:tc>
          <w:tcPr>
            <w:tcW w:w="2041" w:type="dxa"/>
          </w:tcPr>
          <w:p w:rsidR="006A1028" w:rsidRDefault="006A1028">
            <w:pPr>
              <w:pStyle w:val="ConsPlusNormal"/>
              <w:jc w:val="center"/>
            </w:pPr>
            <w:r>
              <w:t>Администрация города Оренбурга (без учета администрации сельского населенного пункта)</w:t>
            </w:r>
          </w:p>
        </w:tc>
        <w:tc>
          <w:tcPr>
            <w:tcW w:w="1984" w:type="dxa"/>
          </w:tcPr>
          <w:p w:rsidR="006A1028" w:rsidRDefault="006A1028">
            <w:pPr>
              <w:pStyle w:val="ConsPlusNormal"/>
              <w:jc w:val="center"/>
            </w:pPr>
            <w:r>
              <w:t>Администрация сельского населенного пункта</w:t>
            </w:r>
          </w:p>
        </w:tc>
      </w:tr>
      <w:tr w:rsidR="006A1028">
        <w:tc>
          <w:tcPr>
            <w:tcW w:w="567" w:type="dxa"/>
            <w:vMerge/>
          </w:tcPr>
          <w:p w:rsidR="006A1028" w:rsidRDefault="006A1028">
            <w:pPr>
              <w:pStyle w:val="ConsPlusNormal"/>
            </w:pPr>
          </w:p>
        </w:tc>
        <w:tc>
          <w:tcPr>
            <w:tcW w:w="2665" w:type="dxa"/>
            <w:vMerge/>
          </w:tcPr>
          <w:p w:rsidR="006A1028" w:rsidRDefault="006A1028">
            <w:pPr>
              <w:pStyle w:val="ConsPlusNormal"/>
            </w:pPr>
          </w:p>
        </w:tc>
        <w:tc>
          <w:tcPr>
            <w:tcW w:w="5839" w:type="dxa"/>
            <w:gridSpan w:val="3"/>
          </w:tcPr>
          <w:p w:rsidR="006A1028" w:rsidRDefault="006A1028">
            <w:pPr>
              <w:pStyle w:val="ConsPlusNormal"/>
              <w:jc w:val="center"/>
            </w:pPr>
            <w:r>
              <w:t>Сумма (рубли)</w:t>
            </w:r>
          </w:p>
        </w:tc>
      </w:tr>
      <w:tr w:rsidR="006A1028">
        <w:tc>
          <w:tcPr>
            <w:tcW w:w="567" w:type="dxa"/>
          </w:tcPr>
          <w:p w:rsidR="006A1028" w:rsidRDefault="006A1028">
            <w:pPr>
              <w:pStyle w:val="ConsPlusNormal"/>
              <w:jc w:val="center"/>
            </w:pPr>
            <w:r>
              <w:t>1.</w:t>
            </w:r>
          </w:p>
        </w:tc>
        <w:tc>
          <w:tcPr>
            <w:tcW w:w="2665" w:type="dxa"/>
          </w:tcPr>
          <w:p w:rsidR="006A1028" w:rsidRDefault="006A1028">
            <w:pPr>
              <w:pStyle w:val="ConsPlusNormal"/>
            </w:pPr>
            <w:r>
              <w:t>Водитель автомобиля</w:t>
            </w:r>
          </w:p>
        </w:tc>
        <w:tc>
          <w:tcPr>
            <w:tcW w:w="1814" w:type="dxa"/>
          </w:tcPr>
          <w:p w:rsidR="006A1028" w:rsidRDefault="006A1028">
            <w:pPr>
              <w:pStyle w:val="ConsPlusNormal"/>
              <w:jc w:val="center"/>
            </w:pPr>
            <w:r>
              <w:t>12884</w:t>
            </w:r>
          </w:p>
        </w:tc>
        <w:tc>
          <w:tcPr>
            <w:tcW w:w="2041" w:type="dxa"/>
          </w:tcPr>
          <w:p w:rsidR="006A1028" w:rsidRDefault="006A1028">
            <w:pPr>
              <w:pStyle w:val="ConsPlusNormal"/>
              <w:jc w:val="center"/>
            </w:pPr>
            <w:r>
              <w:t>12884</w:t>
            </w:r>
          </w:p>
        </w:tc>
        <w:tc>
          <w:tcPr>
            <w:tcW w:w="1984" w:type="dxa"/>
          </w:tcPr>
          <w:p w:rsidR="006A1028" w:rsidRDefault="006A1028">
            <w:pPr>
              <w:pStyle w:val="ConsPlusNormal"/>
              <w:jc w:val="center"/>
            </w:pPr>
            <w:r>
              <w:t>9585</w:t>
            </w:r>
          </w:p>
        </w:tc>
      </w:tr>
      <w:tr w:rsidR="006A1028">
        <w:tc>
          <w:tcPr>
            <w:tcW w:w="567" w:type="dxa"/>
          </w:tcPr>
          <w:p w:rsidR="006A1028" w:rsidRDefault="006A1028">
            <w:pPr>
              <w:pStyle w:val="ConsPlusNormal"/>
              <w:jc w:val="center"/>
            </w:pPr>
            <w:r>
              <w:t>2.</w:t>
            </w:r>
          </w:p>
        </w:tc>
        <w:tc>
          <w:tcPr>
            <w:tcW w:w="2665" w:type="dxa"/>
          </w:tcPr>
          <w:p w:rsidR="006A1028" w:rsidRDefault="006A1028">
            <w:pPr>
              <w:pStyle w:val="ConsPlusNormal"/>
            </w:pPr>
            <w:r>
              <w:t>Инженер-программист</w:t>
            </w:r>
          </w:p>
        </w:tc>
        <w:tc>
          <w:tcPr>
            <w:tcW w:w="1814" w:type="dxa"/>
          </w:tcPr>
          <w:p w:rsidR="006A1028" w:rsidRDefault="006A1028">
            <w:pPr>
              <w:pStyle w:val="ConsPlusNormal"/>
              <w:jc w:val="center"/>
            </w:pPr>
            <w:r>
              <w:t>-</w:t>
            </w:r>
          </w:p>
        </w:tc>
        <w:tc>
          <w:tcPr>
            <w:tcW w:w="2041" w:type="dxa"/>
          </w:tcPr>
          <w:p w:rsidR="006A1028" w:rsidRDefault="006A1028">
            <w:pPr>
              <w:pStyle w:val="ConsPlusNormal"/>
              <w:jc w:val="center"/>
            </w:pPr>
            <w:r>
              <w:t>15307</w:t>
            </w:r>
          </w:p>
        </w:tc>
        <w:tc>
          <w:tcPr>
            <w:tcW w:w="1984" w:type="dxa"/>
          </w:tcPr>
          <w:p w:rsidR="006A1028" w:rsidRDefault="006A1028">
            <w:pPr>
              <w:pStyle w:val="ConsPlusNormal"/>
              <w:jc w:val="center"/>
            </w:pPr>
            <w:r>
              <w:t>-</w:t>
            </w:r>
          </w:p>
        </w:tc>
      </w:tr>
      <w:tr w:rsidR="006A1028">
        <w:tc>
          <w:tcPr>
            <w:tcW w:w="567" w:type="dxa"/>
          </w:tcPr>
          <w:p w:rsidR="006A1028" w:rsidRDefault="006A1028">
            <w:pPr>
              <w:pStyle w:val="ConsPlusNormal"/>
              <w:jc w:val="center"/>
            </w:pPr>
            <w:r>
              <w:t>3.</w:t>
            </w:r>
          </w:p>
        </w:tc>
        <w:tc>
          <w:tcPr>
            <w:tcW w:w="2665" w:type="dxa"/>
          </w:tcPr>
          <w:p w:rsidR="006A1028" w:rsidRDefault="006A1028">
            <w:pPr>
              <w:pStyle w:val="ConsPlusNormal"/>
            </w:pPr>
            <w:r>
              <w:t>Техник (по обслуживанию компьютерных устройств)</w:t>
            </w:r>
          </w:p>
        </w:tc>
        <w:tc>
          <w:tcPr>
            <w:tcW w:w="1814" w:type="dxa"/>
          </w:tcPr>
          <w:p w:rsidR="006A1028" w:rsidRDefault="006A1028">
            <w:pPr>
              <w:pStyle w:val="ConsPlusNormal"/>
              <w:jc w:val="center"/>
            </w:pPr>
            <w:r>
              <w:t>-</w:t>
            </w:r>
          </w:p>
        </w:tc>
        <w:tc>
          <w:tcPr>
            <w:tcW w:w="2041" w:type="dxa"/>
          </w:tcPr>
          <w:p w:rsidR="006A1028" w:rsidRDefault="006A1028">
            <w:pPr>
              <w:pStyle w:val="ConsPlusNormal"/>
              <w:jc w:val="center"/>
            </w:pPr>
            <w:r>
              <w:t>10056</w:t>
            </w:r>
          </w:p>
        </w:tc>
        <w:tc>
          <w:tcPr>
            <w:tcW w:w="1984" w:type="dxa"/>
          </w:tcPr>
          <w:p w:rsidR="006A1028" w:rsidRDefault="006A1028">
            <w:pPr>
              <w:pStyle w:val="ConsPlusNormal"/>
              <w:jc w:val="center"/>
            </w:pPr>
            <w:r>
              <w:t>-</w:t>
            </w:r>
          </w:p>
        </w:tc>
      </w:tr>
    </w:tbl>
    <w:p w:rsidR="006A1028" w:rsidRDefault="006A1028">
      <w:pPr>
        <w:pStyle w:val="ConsPlusNormal"/>
        <w:jc w:val="both"/>
      </w:pPr>
    </w:p>
    <w:p w:rsidR="006A1028" w:rsidRDefault="006A1028">
      <w:pPr>
        <w:pStyle w:val="ConsPlusTitle"/>
        <w:ind w:firstLine="540"/>
        <w:jc w:val="both"/>
        <w:outlineLvl w:val="1"/>
      </w:pPr>
      <w:r>
        <w:t>Статья 3. Порядок и условия установления выплат компенсационного характера</w:t>
      </w:r>
    </w:p>
    <w:p w:rsidR="006A1028" w:rsidRDefault="006A1028">
      <w:pPr>
        <w:pStyle w:val="ConsPlusNormal"/>
        <w:jc w:val="both"/>
      </w:pPr>
    </w:p>
    <w:p w:rsidR="006A1028" w:rsidRDefault="006A1028">
      <w:pPr>
        <w:pStyle w:val="ConsPlusNormal"/>
        <w:ind w:firstLine="540"/>
        <w:jc w:val="both"/>
      </w:pPr>
      <w:r>
        <w:t>1. Работникам, исполняющим обязанности по техническому обслуживанию органов местного самоуправления города Оренбурга, устанавливаются следующие выплаты компенсационного характера:</w:t>
      </w:r>
    </w:p>
    <w:p w:rsidR="006A1028" w:rsidRDefault="006A1028">
      <w:pPr>
        <w:pStyle w:val="ConsPlusNormal"/>
        <w:spacing w:before="220"/>
        <w:ind w:firstLine="540"/>
        <w:jc w:val="both"/>
      </w:pPr>
      <w:r>
        <w:t>1) выплаты за работу в особых климатических условиях;</w:t>
      </w:r>
    </w:p>
    <w:p w:rsidR="006A1028" w:rsidRDefault="006A1028">
      <w:pPr>
        <w:pStyle w:val="ConsPlusNormal"/>
        <w:spacing w:before="220"/>
        <w:ind w:firstLine="540"/>
        <w:jc w:val="both"/>
      </w:pPr>
      <w:r>
        <w:t xml:space="preserve">2) выплаты за работу в условиях, отклоняющихся </w:t>
      </w:r>
      <w:proofErr w:type="gramStart"/>
      <w:r>
        <w:t>от</w:t>
      </w:r>
      <w:proofErr w:type="gramEnd"/>
      <w:r>
        <w:t xml:space="preserve"> нормальных (за работу в ночное время);</w:t>
      </w:r>
    </w:p>
    <w:p w:rsidR="006A1028" w:rsidRDefault="006A1028">
      <w:pPr>
        <w:pStyle w:val="ConsPlusNormal"/>
        <w:spacing w:before="220"/>
        <w:ind w:firstLine="540"/>
        <w:jc w:val="both"/>
      </w:pPr>
      <w:r>
        <w:t>3) выплаты работникам, занятым на тяжелых работах, работах с вредными и (или) опасными и иными особыми условиями труда.</w:t>
      </w:r>
    </w:p>
    <w:p w:rsidR="006A1028" w:rsidRDefault="006A1028">
      <w:pPr>
        <w:pStyle w:val="ConsPlusNormal"/>
        <w:spacing w:before="220"/>
        <w:ind w:firstLine="540"/>
        <w:jc w:val="both"/>
      </w:pPr>
      <w:r>
        <w:t>2. За работу в области с особыми климатическими условиями к заработной плате работников, исполняющих обязанности по техническому обслуживанию органов местного самоуправления города Оренбурга, применяется районный коэффициент в размере 15 процентов.</w:t>
      </w:r>
    </w:p>
    <w:p w:rsidR="006A1028" w:rsidRDefault="006A1028">
      <w:pPr>
        <w:pStyle w:val="ConsPlusNormal"/>
        <w:spacing w:before="220"/>
        <w:ind w:firstLine="540"/>
        <w:jc w:val="both"/>
      </w:pPr>
      <w:r>
        <w:t>3. Работникам, исполняющим обязанности по техническому обслуживанию органов местного самоуправления города Оренбурга, работающим в ночное время, производится выплата за работу в ночное время в порядке и размерах, определяемых в соответствии с действующим трудовым законодательством.</w:t>
      </w:r>
    </w:p>
    <w:p w:rsidR="006A1028" w:rsidRDefault="006A1028">
      <w:pPr>
        <w:pStyle w:val="ConsPlusNormal"/>
        <w:spacing w:before="220"/>
        <w:ind w:firstLine="540"/>
        <w:jc w:val="both"/>
      </w:pPr>
      <w:r>
        <w:t xml:space="preserve">4. </w:t>
      </w:r>
      <w:proofErr w:type="gramStart"/>
      <w:r>
        <w:t>Оплата труда работников, исполняющих обязанности по техническому обслуживанию органов местного самоуправления города Оренбурга, занятых на тяжелых работах, работах с вредными и (или) опасными и иными особыми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w:t>
      </w:r>
      <w:proofErr w:type="gramEnd"/>
      <w:r>
        <w:t xml:space="preserve"> трудового права.</w:t>
      </w:r>
    </w:p>
    <w:p w:rsidR="006A1028" w:rsidRDefault="006A1028">
      <w:pPr>
        <w:pStyle w:val="ConsPlusNormal"/>
        <w:jc w:val="both"/>
      </w:pPr>
    </w:p>
    <w:p w:rsidR="006A1028" w:rsidRDefault="006A1028">
      <w:pPr>
        <w:pStyle w:val="ConsPlusTitle"/>
        <w:ind w:firstLine="540"/>
        <w:jc w:val="both"/>
        <w:outlineLvl w:val="1"/>
      </w:pPr>
      <w:r>
        <w:t>Статья 4. Порядок установления выплат стимулирующего характера</w:t>
      </w:r>
    </w:p>
    <w:p w:rsidR="006A1028" w:rsidRDefault="006A1028">
      <w:pPr>
        <w:pStyle w:val="ConsPlusNormal"/>
        <w:jc w:val="both"/>
      </w:pPr>
    </w:p>
    <w:p w:rsidR="006A1028" w:rsidRDefault="006A1028">
      <w:pPr>
        <w:pStyle w:val="ConsPlusNormal"/>
        <w:ind w:firstLine="540"/>
        <w:jc w:val="both"/>
      </w:pPr>
      <w:r>
        <w:t>1. С целью стимулирования к качественному результату труда и поощрения за выполненную работу работникам, исполняющим обязанности по техническому обслуживанию органов местного самоуправления города Оренбурга, производятся следующие выплаты стимулирующего характера в порядке и размерах, определяемых муниципальными правовыми актами соответствующего органа местного самоуправления города Оренбурга:</w:t>
      </w:r>
    </w:p>
    <w:p w:rsidR="006A1028" w:rsidRDefault="006A1028">
      <w:pPr>
        <w:pStyle w:val="ConsPlusNormal"/>
        <w:spacing w:before="220"/>
        <w:ind w:firstLine="540"/>
        <w:jc w:val="both"/>
      </w:pPr>
      <w:r>
        <w:lastRenderedPageBreak/>
        <w:t>1) выплаты за особые условия работы;</w:t>
      </w:r>
    </w:p>
    <w:p w:rsidR="006A1028" w:rsidRDefault="006A1028">
      <w:pPr>
        <w:pStyle w:val="ConsPlusNormal"/>
        <w:spacing w:before="220"/>
        <w:ind w:firstLine="540"/>
        <w:jc w:val="both"/>
      </w:pPr>
      <w:r>
        <w:t>2) выплаты ежемесячного денежного поощрения;</w:t>
      </w:r>
    </w:p>
    <w:p w:rsidR="006A1028" w:rsidRDefault="006A1028">
      <w:pPr>
        <w:pStyle w:val="ConsPlusNormal"/>
        <w:spacing w:before="220"/>
        <w:ind w:firstLine="540"/>
        <w:jc w:val="both"/>
      </w:pPr>
      <w:r>
        <w:t>3) премиальные выплаты по итогам работы.</w:t>
      </w:r>
    </w:p>
    <w:p w:rsidR="006A1028" w:rsidRDefault="006A1028">
      <w:pPr>
        <w:pStyle w:val="ConsPlusNormal"/>
        <w:spacing w:before="220"/>
        <w:ind w:firstLine="540"/>
        <w:jc w:val="both"/>
      </w:pPr>
      <w:r>
        <w:t>2. Работникам, исполняющим обязанности по техническому обслуживанию органов местного самоуправления города Оренбурга, устанавливается ежемесячная выплата за особые условия работы, предельный размер которой не должен превышать 100 процентов от должностного оклада.</w:t>
      </w:r>
    </w:p>
    <w:p w:rsidR="006A1028" w:rsidRDefault="006A1028">
      <w:pPr>
        <w:pStyle w:val="ConsPlusNormal"/>
        <w:spacing w:before="220"/>
        <w:ind w:firstLine="540"/>
        <w:jc w:val="both"/>
      </w:pPr>
      <w:r>
        <w:t>3. Работникам, исполняющим обязанности по техническому обслуживанию органов местного самоуправления города Оренбурга, производятся выплаты ежемесячного денежного поощрения, размер которого не должен превышать 1,0 должностного оклада с учетом установленной выплаты за особые условия работы.</w:t>
      </w:r>
    </w:p>
    <w:p w:rsidR="006A1028" w:rsidRDefault="006A1028">
      <w:pPr>
        <w:pStyle w:val="ConsPlusNormal"/>
        <w:spacing w:before="220"/>
        <w:ind w:firstLine="540"/>
        <w:jc w:val="both"/>
      </w:pPr>
      <w:r>
        <w:t>4. Работникам, исполняющим обязанности по техническому обслуживанию органов местного самоуправления города Оренбурга, устанавливаются премиальные выплаты.</w:t>
      </w:r>
    </w:p>
    <w:p w:rsidR="006A1028" w:rsidRDefault="006A1028">
      <w:pPr>
        <w:pStyle w:val="ConsPlusNormal"/>
        <w:spacing w:before="220"/>
        <w:ind w:firstLine="540"/>
        <w:jc w:val="both"/>
      </w:pPr>
      <w:r>
        <w:t>Премиальные выплаты по итогам работы производятся работникам, исполняющим обязанности по техническому обслуживанию органов местного самоуправления города Оренбурга,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Статья 5. Единовременная выплата при предоставлении ежегодного оплачиваемого отпуска</w:t>
      </w:r>
    </w:p>
    <w:p w:rsidR="006A1028" w:rsidRDefault="006A1028">
      <w:pPr>
        <w:pStyle w:val="ConsPlusNormal"/>
        <w:jc w:val="both"/>
      </w:pPr>
    </w:p>
    <w:p w:rsidR="006A1028" w:rsidRDefault="006A1028">
      <w:pPr>
        <w:pStyle w:val="ConsPlusNormal"/>
        <w:ind w:firstLine="540"/>
        <w:jc w:val="both"/>
      </w:pPr>
      <w:r>
        <w:t>Единовременная выплата при предоставлении ежегодного оплачиваемого отпуска работникам, исполняющим обязанности по техническому обслуживанию органов местного самоуправления города Оренбурга, устанавливается в размере двух должностных окладов с учетом установленной выплаты за особые условия работы и выплачивается в следующем порядке:</w:t>
      </w:r>
    </w:p>
    <w:p w:rsidR="006A1028" w:rsidRDefault="006A1028">
      <w:pPr>
        <w:pStyle w:val="ConsPlusNormal"/>
        <w:spacing w:before="220"/>
        <w:ind w:firstLine="540"/>
        <w:jc w:val="both"/>
      </w:pPr>
      <w:r>
        <w:t>1. При предоставлении работнику, исполняющему обязанности по техническому обслуживанию органов местного самоуправления города Оренбурга, части ежегодного оплачиваемого отпуска в первой половине текущего года единовременная выплата производится в размере одного должностного оклада с учетом установленной выплаты за особые условия работы.</w:t>
      </w:r>
    </w:p>
    <w:p w:rsidR="006A1028" w:rsidRDefault="006A1028">
      <w:pPr>
        <w:pStyle w:val="ConsPlusNormal"/>
        <w:spacing w:before="220"/>
        <w:ind w:firstLine="540"/>
        <w:jc w:val="both"/>
      </w:pPr>
      <w:r>
        <w:t>2. При предоставлении работнику, исполняющему обязанности по техническому обслуживанию органов местного самоуправления города Оренбурга, ежегодного оплачиваемого отпуска в полном объеме или одной из его частей во второй половине текущего года единовременная выплата производится в размере двух должностных окладов с учетом установленной выплаты за особые условия работы.</w:t>
      </w:r>
    </w:p>
    <w:p w:rsidR="006A1028" w:rsidRDefault="006A1028">
      <w:pPr>
        <w:pStyle w:val="ConsPlusNormal"/>
        <w:spacing w:before="220"/>
        <w:ind w:firstLine="540"/>
        <w:jc w:val="both"/>
      </w:pPr>
      <w:r>
        <w:t>3. В случае если работник, исполняющий обязанности по техническому обслуживанию органов местного самоуправления города Оренбурга, не использовал в течение года своего права на отпуск, единовременная выплата производится в конце текущего года в размере двух должностных окладов с учетом установленной выплаты за особые условия работы.</w:t>
      </w:r>
    </w:p>
    <w:p w:rsidR="006A1028" w:rsidRDefault="006A1028">
      <w:pPr>
        <w:pStyle w:val="ConsPlusNormal"/>
        <w:jc w:val="both"/>
      </w:pPr>
    </w:p>
    <w:p w:rsidR="006A1028" w:rsidRDefault="006A1028">
      <w:pPr>
        <w:pStyle w:val="ConsPlusTitle"/>
        <w:ind w:firstLine="540"/>
        <w:jc w:val="both"/>
        <w:outlineLvl w:val="1"/>
      </w:pPr>
      <w:r>
        <w:t>Статья 6. Материальная помощь</w:t>
      </w:r>
    </w:p>
    <w:p w:rsidR="006A1028" w:rsidRDefault="006A1028">
      <w:pPr>
        <w:pStyle w:val="ConsPlusNormal"/>
        <w:jc w:val="both"/>
      </w:pPr>
    </w:p>
    <w:p w:rsidR="006A1028" w:rsidRDefault="006A1028">
      <w:pPr>
        <w:pStyle w:val="ConsPlusNormal"/>
        <w:ind w:firstLine="540"/>
        <w:jc w:val="both"/>
      </w:pPr>
      <w:r>
        <w:t xml:space="preserve">1. </w:t>
      </w:r>
      <w:proofErr w:type="gramStart"/>
      <w:r>
        <w:t xml:space="preserve">Материальная помощь работникам, исполняющим обязанности по техническому обслуживанию органов местного самоуправления города Оренбурга, выплачивается на основании заявления работника, исполняющего обязанности по техническому обслуживанию органов местного самоуправления города Оренбурга, в размере не более двух должностных окладов </w:t>
      </w:r>
      <w:r>
        <w:lastRenderedPageBreak/>
        <w:t>единовременно в связи с личным бракосочетанием, рождением ребенка, юбилейными датами 50-, 55-, 60-, 65-летием, смертью близких родственников (отца, матери, родных братьев и (или) сестер, дедушки</w:t>
      </w:r>
      <w:proofErr w:type="gramEnd"/>
      <w:r>
        <w:t>, бабушки, детей, супруга (супруги)), болезнью, а также в случаях, связанных с причинением материального ущерба.</w:t>
      </w:r>
    </w:p>
    <w:p w:rsidR="006A1028" w:rsidRDefault="006A1028">
      <w:pPr>
        <w:pStyle w:val="ConsPlusNormal"/>
        <w:spacing w:before="220"/>
        <w:ind w:firstLine="540"/>
        <w:jc w:val="both"/>
      </w:pPr>
      <w:r>
        <w:t>2. Выплата материальной помощи осуществляется в пределах фонда оплаты труда на соответствующий финансовый год.</w:t>
      </w:r>
    </w:p>
    <w:p w:rsidR="006A1028" w:rsidRDefault="006A1028">
      <w:pPr>
        <w:pStyle w:val="ConsPlusNormal"/>
        <w:jc w:val="both"/>
      </w:pPr>
    </w:p>
    <w:p w:rsidR="006A1028" w:rsidRDefault="006A1028">
      <w:pPr>
        <w:pStyle w:val="ConsPlusTitle"/>
        <w:ind w:firstLine="540"/>
        <w:jc w:val="both"/>
        <w:outlineLvl w:val="1"/>
      </w:pPr>
      <w:r>
        <w:t xml:space="preserve">Статья 7. </w:t>
      </w:r>
      <w:proofErr w:type="gramStart"/>
      <w:r>
        <w:t>Контроль за</w:t>
      </w:r>
      <w:proofErr w:type="gramEnd"/>
      <w:r>
        <w:t xml:space="preserve"> расходованием средств бюджета, направляемых на оплату труда работников, исполняющих обязанности по техническому обслуживанию органов местного самоуправления города Оренбурга</w:t>
      </w:r>
    </w:p>
    <w:p w:rsidR="006A1028" w:rsidRDefault="006A1028">
      <w:pPr>
        <w:pStyle w:val="ConsPlusNormal"/>
        <w:jc w:val="both"/>
      </w:pPr>
    </w:p>
    <w:p w:rsidR="006A1028" w:rsidRDefault="006A1028">
      <w:pPr>
        <w:pStyle w:val="ConsPlusNormal"/>
        <w:ind w:firstLine="540"/>
        <w:jc w:val="both"/>
      </w:pPr>
      <w:proofErr w:type="gramStart"/>
      <w:r>
        <w:t>Органы местного самоуправления города Оренбурга, отраслевые (функциональные) органы Администрации города Оренбурга, обладающие правами юридического лица, территориальные органы Администрации города Оренбурга направляют в финансовое управление администрации города Оренбурга штатные расписания, а также любую дополнительную информацию (и копии документов), касающуюся оплаты труда и поощрения работников, исполняющих обязанности по техническому обслуживанию указанных органов, для осуществления текущего контроля.</w:t>
      </w:r>
      <w:proofErr w:type="gramEnd"/>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both"/>
      </w:pPr>
    </w:p>
    <w:p w:rsidR="006A1028" w:rsidRDefault="006A1028">
      <w:pPr>
        <w:pStyle w:val="ConsPlusNormal"/>
        <w:jc w:val="right"/>
        <w:outlineLvl w:val="0"/>
      </w:pPr>
      <w:r>
        <w:t>Приложение N 4</w:t>
      </w:r>
    </w:p>
    <w:p w:rsidR="006A1028" w:rsidRDefault="006A1028">
      <w:pPr>
        <w:pStyle w:val="ConsPlusNormal"/>
        <w:jc w:val="right"/>
      </w:pPr>
      <w:r>
        <w:t>к решению</w:t>
      </w:r>
    </w:p>
    <w:p w:rsidR="006A1028" w:rsidRDefault="006A1028">
      <w:pPr>
        <w:pStyle w:val="ConsPlusNormal"/>
        <w:jc w:val="right"/>
      </w:pPr>
      <w:r>
        <w:t>Оренбургского городского Совета</w:t>
      </w:r>
    </w:p>
    <w:p w:rsidR="006A1028" w:rsidRDefault="006A1028">
      <w:pPr>
        <w:pStyle w:val="ConsPlusNormal"/>
        <w:jc w:val="right"/>
      </w:pPr>
      <w:r>
        <w:t>от 20 ноября 2012 г. N 546</w:t>
      </w:r>
    </w:p>
    <w:p w:rsidR="006A1028" w:rsidRDefault="006A1028">
      <w:pPr>
        <w:pStyle w:val="ConsPlusNormal"/>
        <w:jc w:val="both"/>
      </w:pPr>
    </w:p>
    <w:p w:rsidR="006A1028" w:rsidRDefault="006A1028">
      <w:pPr>
        <w:pStyle w:val="ConsPlusTitle"/>
        <w:jc w:val="center"/>
      </w:pPr>
      <w:bookmarkStart w:id="24" w:name="P1195"/>
      <w:bookmarkEnd w:id="24"/>
      <w:r>
        <w:t>Перечень</w:t>
      </w:r>
    </w:p>
    <w:p w:rsidR="006A1028" w:rsidRDefault="006A1028">
      <w:pPr>
        <w:pStyle w:val="ConsPlusTitle"/>
        <w:jc w:val="center"/>
      </w:pPr>
      <w:r>
        <w:t>правовых актов Оренбургского городского Совета,</w:t>
      </w:r>
    </w:p>
    <w:p w:rsidR="006A1028" w:rsidRDefault="006A1028">
      <w:pPr>
        <w:pStyle w:val="ConsPlusTitle"/>
        <w:jc w:val="center"/>
      </w:pPr>
      <w:proofErr w:type="gramStart"/>
      <w:r>
        <w:t>признанных</w:t>
      </w:r>
      <w:proofErr w:type="gramEnd"/>
      <w:r>
        <w:t xml:space="preserve"> утратившими силу</w:t>
      </w:r>
    </w:p>
    <w:p w:rsidR="006A1028" w:rsidRDefault="006A1028">
      <w:pPr>
        <w:pStyle w:val="ConsPlusNormal"/>
        <w:jc w:val="both"/>
      </w:pPr>
    </w:p>
    <w:p w:rsidR="006A1028" w:rsidRDefault="006A1028">
      <w:pPr>
        <w:pStyle w:val="ConsPlusNormal"/>
        <w:ind w:firstLine="540"/>
        <w:jc w:val="both"/>
      </w:pPr>
      <w:r>
        <w:t xml:space="preserve">1. Решение Оренбургского городского Совета от 19.03.2008 N 517 "Об утверждении Положения "Об оплате </w:t>
      </w:r>
      <w:proofErr w:type="gramStart"/>
      <w:r>
        <w:t>труда работников органов местного самоуправления города Оренбурга</w:t>
      </w:r>
      <w:proofErr w:type="gramEnd"/>
      <w:r>
        <w:t>".</w:t>
      </w:r>
    </w:p>
    <w:p w:rsidR="006A1028" w:rsidRDefault="006A1028">
      <w:pPr>
        <w:pStyle w:val="ConsPlusNormal"/>
        <w:spacing w:before="220"/>
        <w:ind w:firstLine="540"/>
        <w:jc w:val="both"/>
      </w:pPr>
      <w:r>
        <w:t xml:space="preserve">2. </w:t>
      </w:r>
      <w:hyperlink r:id="rId90">
        <w:r>
          <w:rPr>
            <w:color w:val="0000FF"/>
          </w:rPr>
          <w:t>Решение</w:t>
        </w:r>
      </w:hyperlink>
      <w:r>
        <w:t xml:space="preserve"> Оренбургского городского Совета от 29.11.2010 N 56 "Об утверждении Положения "Об оплате труда лиц, замещающих высшие должности муниципальной службы в администрации города Оренбурга, для непосредственного обеспечения исполнения полномочий лиц, замещающих муниципальные должности".</w:t>
      </w:r>
    </w:p>
    <w:p w:rsidR="006A1028" w:rsidRDefault="006A1028">
      <w:pPr>
        <w:pStyle w:val="ConsPlusNormal"/>
        <w:spacing w:before="220"/>
        <w:ind w:firstLine="540"/>
        <w:jc w:val="both"/>
      </w:pPr>
      <w:r>
        <w:t xml:space="preserve">3. </w:t>
      </w:r>
      <w:hyperlink r:id="rId91">
        <w:r>
          <w:rPr>
            <w:color w:val="0000FF"/>
          </w:rPr>
          <w:t>Решение</w:t>
        </w:r>
      </w:hyperlink>
      <w:r>
        <w:t xml:space="preserve"> Оренбургского городского Совета от 25.04.2011 N 139 "О внесении изменений и дополнений в отдельные решения Оренбургского городского Совета".</w:t>
      </w:r>
    </w:p>
    <w:p w:rsidR="006A1028" w:rsidRDefault="006A1028">
      <w:pPr>
        <w:pStyle w:val="ConsPlusNormal"/>
        <w:spacing w:before="220"/>
        <w:ind w:firstLine="540"/>
        <w:jc w:val="both"/>
      </w:pPr>
      <w:r>
        <w:t xml:space="preserve">4. </w:t>
      </w:r>
      <w:hyperlink r:id="rId92">
        <w:r>
          <w:rPr>
            <w:color w:val="0000FF"/>
          </w:rPr>
          <w:t>Решение</w:t>
        </w:r>
      </w:hyperlink>
      <w:r>
        <w:t xml:space="preserve"> Оренбургского городского Совета от 27.03.2012 N 364 "О внесении изменений в отдельные решения Оренбургского городского Совета".</w:t>
      </w:r>
    </w:p>
    <w:p w:rsidR="006A1028" w:rsidRDefault="006A1028">
      <w:pPr>
        <w:pStyle w:val="ConsPlusNormal"/>
        <w:spacing w:before="220"/>
        <w:ind w:firstLine="540"/>
        <w:jc w:val="both"/>
      </w:pPr>
      <w:r>
        <w:t xml:space="preserve">5. </w:t>
      </w:r>
      <w:hyperlink r:id="rId93">
        <w:r>
          <w:rPr>
            <w:color w:val="0000FF"/>
          </w:rPr>
          <w:t>Решение</w:t>
        </w:r>
      </w:hyperlink>
      <w:r>
        <w:t xml:space="preserve"> Оренбургского городского Совета от 18.09.2012 N 504 "О внесении изменения в решение Оренбургского городского Совета от 19.03.2008 N 517".</w:t>
      </w:r>
    </w:p>
    <w:p w:rsidR="006A1028" w:rsidRDefault="006A1028">
      <w:pPr>
        <w:pStyle w:val="ConsPlusNormal"/>
        <w:jc w:val="both"/>
      </w:pPr>
    </w:p>
    <w:p w:rsidR="006A1028" w:rsidRDefault="006A1028">
      <w:pPr>
        <w:pStyle w:val="ConsPlusNormal"/>
        <w:jc w:val="both"/>
      </w:pPr>
    </w:p>
    <w:p w:rsidR="006A1028" w:rsidRDefault="006A1028">
      <w:pPr>
        <w:pStyle w:val="ConsPlusNormal"/>
        <w:pBdr>
          <w:bottom w:val="single" w:sz="6" w:space="0" w:color="auto"/>
        </w:pBdr>
        <w:spacing w:before="100" w:after="100"/>
        <w:jc w:val="both"/>
        <w:rPr>
          <w:sz w:val="2"/>
          <w:szCs w:val="2"/>
        </w:rPr>
      </w:pPr>
    </w:p>
    <w:p w:rsidR="009161FC" w:rsidRDefault="009161FC">
      <w:bookmarkStart w:id="25" w:name="_GoBack"/>
      <w:bookmarkEnd w:id="25"/>
    </w:p>
    <w:sectPr w:rsidR="009161FC" w:rsidSect="003E7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028"/>
    <w:rsid w:val="006A1028"/>
    <w:rsid w:val="00916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10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10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10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10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10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10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102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102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10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10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10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10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10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10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102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102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90&amp;n=121037&amp;dst=100006" TargetMode="External"/><Relationship Id="rId18" Type="http://schemas.openxmlformats.org/officeDocument/2006/relationships/hyperlink" Target="https://login.consultant.ru/link/?req=doc&amp;base=RLAW390&amp;n=143230&amp;dst=100006" TargetMode="External"/><Relationship Id="rId26" Type="http://schemas.openxmlformats.org/officeDocument/2006/relationships/hyperlink" Target="https://login.consultant.ru/link/?req=doc&amp;base=RLAW390&amp;n=94832&amp;dst=100014" TargetMode="External"/><Relationship Id="rId39" Type="http://schemas.openxmlformats.org/officeDocument/2006/relationships/hyperlink" Target="https://login.consultant.ru/link/?req=doc&amp;base=LAW&amp;n=495710&amp;dst=1487" TargetMode="External"/><Relationship Id="rId21" Type="http://schemas.openxmlformats.org/officeDocument/2006/relationships/hyperlink" Target="https://login.consultant.ru/link/?req=doc&amp;base=LAW&amp;n=2875&amp;dst=100582" TargetMode="External"/><Relationship Id="rId34" Type="http://schemas.openxmlformats.org/officeDocument/2006/relationships/hyperlink" Target="https://login.consultant.ru/link/?req=doc&amp;base=RLAW390&amp;n=126531&amp;dst=100014" TargetMode="External"/><Relationship Id="rId42" Type="http://schemas.openxmlformats.org/officeDocument/2006/relationships/hyperlink" Target="https://login.consultant.ru/link/?req=doc&amp;base=RLAW390&amp;n=145887&amp;dst=100018" TargetMode="External"/><Relationship Id="rId47" Type="http://schemas.openxmlformats.org/officeDocument/2006/relationships/hyperlink" Target="https://login.consultant.ru/link/?req=doc&amp;base=RLAW390&amp;n=143230&amp;dst=100015" TargetMode="External"/><Relationship Id="rId50" Type="http://schemas.openxmlformats.org/officeDocument/2006/relationships/hyperlink" Target="https://login.consultant.ru/link/?req=doc&amp;base=RLAW390&amp;n=145887&amp;dst=100007" TargetMode="External"/><Relationship Id="rId55" Type="http://schemas.openxmlformats.org/officeDocument/2006/relationships/hyperlink" Target="https://login.consultant.ru/link/?req=doc&amp;base=RLAW390&amp;n=143230&amp;dst=100034" TargetMode="External"/><Relationship Id="rId63" Type="http://schemas.openxmlformats.org/officeDocument/2006/relationships/hyperlink" Target="https://login.consultant.ru/link/?req=doc&amp;base=RLAW390&amp;n=145887&amp;dst=100257" TargetMode="External"/><Relationship Id="rId68" Type="http://schemas.openxmlformats.org/officeDocument/2006/relationships/hyperlink" Target="https://login.consultant.ru/link/?req=doc&amp;base=RLAW390&amp;n=131467&amp;dst=100298" TargetMode="External"/><Relationship Id="rId76" Type="http://schemas.openxmlformats.org/officeDocument/2006/relationships/hyperlink" Target="https://login.consultant.ru/link/?req=doc&amp;base=RLAW390&amp;n=146037&amp;dst=100341" TargetMode="External"/><Relationship Id="rId84" Type="http://schemas.openxmlformats.org/officeDocument/2006/relationships/hyperlink" Target="https://login.consultant.ru/link/?req=doc&amp;base=RLAW390&amp;n=145887&amp;dst=100018" TargetMode="External"/><Relationship Id="rId89" Type="http://schemas.openxmlformats.org/officeDocument/2006/relationships/hyperlink" Target="https://login.consultant.ru/link/?req=doc&amp;base=RLAW390&amp;n=145887&amp;dst=100330" TargetMode="External"/><Relationship Id="rId7" Type="http://schemas.openxmlformats.org/officeDocument/2006/relationships/hyperlink" Target="https://login.consultant.ru/link/?req=doc&amp;base=RLAW390&amp;n=81923&amp;dst=100006" TargetMode="External"/><Relationship Id="rId71" Type="http://schemas.openxmlformats.org/officeDocument/2006/relationships/hyperlink" Target="https://login.consultant.ru/link/?req=doc&amp;base=LAW&amp;n=495710&amp;dst=1487" TargetMode="External"/><Relationship Id="rId92" Type="http://schemas.openxmlformats.org/officeDocument/2006/relationships/hyperlink" Target="https://login.consultant.ru/link/?req=doc&amp;base=RLAW390&amp;n=40111"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31467&amp;dst=100006" TargetMode="External"/><Relationship Id="rId29" Type="http://schemas.openxmlformats.org/officeDocument/2006/relationships/hyperlink" Target="https://login.consultant.ru/link/?req=doc&amp;base=RLAW390&amp;n=121037&amp;dst=100007" TargetMode="External"/><Relationship Id="rId11" Type="http://schemas.openxmlformats.org/officeDocument/2006/relationships/hyperlink" Target="https://login.consultant.ru/link/?req=doc&amp;base=RLAW390&amp;n=106558&amp;dst=100006" TargetMode="External"/><Relationship Id="rId24" Type="http://schemas.openxmlformats.org/officeDocument/2006/relationships/hyperlink" Target="https://login.consultant.ru/link/?req=doc&amp;base=LAW&amp;n=523291&amp;dst=100191" TargetMode="External"/><Relationship Id="rId32" Type="http://schemas.openxmlformats.org/officeDocument/2006/relationships/hyperlink" Target="https://login.consultant.ru/link/?req=doc&amp;base=RLAW390&amp;n=121037&amp;dst=100010" TargetMode="External"/><Relationship Id="rId37" Type="http://schemas.openxmlformats.org/officeDocument/2006/relationships/hyperlink" Target="https://login.consultant.ru/link/?req=doc&amp;base=RLAW390&amp;n=143230&amp;dst=100007" TargetMode="External"/><Relationship Id="rId40" Type="http://schemas.openxmlformats.org/officeDocument/2006/relationships/hyperlink" Target="https://login.consultant.ru/link/?req=doc&amp;base=LAW&amp;n=501319&amp;dst=100149" TargetMode="External"/><Relationship Id="rId45" Type="http://schemas.openxmlformats.org/officeDocument/2006/relationships/hyperlink" Target="https://login.consultant.ru/link/?req=doc&amp;base=RLAW390&amp;n=126531&amp;dst=100016" TargetMode="External"/><Relationship Id="rId53" Type="http://schemas.openxmlformats.org/officeDocument/2006/relationships/hyperlink" Target="https://login.consultant.ru/link/?req=doc&amp;base=RLAW390&amp;n=143230&amp;dst=100030" TargetMode="External"/><Relationship Id="rId58" Type="http://schemas.openxmlformats.org/officeDocument/2006/relationships/hyperlink" Target="https://login.consultant.ru/link/?req=doc&amp;base=RLAW390&amp;n=126531&amp;dst=100252" TargetMode="External"/><Relationship Id="rId66" Type="http://schemas.openxmlformats.org/officeDocument/2006/relationships/hyperlink" Target="https://login.consultant.ru/link/?req=doc&amp;base=RLAW390&amp;n=122946&amp;dst=100014" TargetMode="External"/><Relationship Id="rId74" Type="http://schemas.openxmlformats.org/officeDocument/2006/relationships/hyperlink" Target="https://login.consultant.ru/link/?req=doc&amp;base=RLAW390&amp;n=145887&amp;dst=100298" TargetMode="External"/><Relationship Id="rId79" Type="http://schemas.openxmlformats.org/officeDocument/2006/relationships/hyperlink" Target="https://login.consultant.ru/link/?req=doc&amp;base=RLAW390&amp;n=121037&amp;dst=100013" TargetMode="External"/><Relationship Id="rId87" Type="http://schemas.openxmlformats.org/officeDocument/2006/relationships/hyperlink" Target="https://login.consultant.ru/link/?req=doc&amp;base=LAW&amp;n=501319&amp;dst=100149"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390&amp;n=126531&amp;dst=100279" TargetMode="External"/><Relationship Id="rId82" Type="http://schemas.openxmlformats.org/officeDocument/2006/relationships/hyperlink" Target="https://login.consultant.ru/link/?req=doc&amp;base=RLAW390&amp;n=131467&amp;dst=100330" TargetMode="External"/><Relationship Id="rId90" Type="http://schemas.openxmlformats.org/officeDocument/2006/relationships/hyperlink" Target="https://login.consultant.ru/link/?req=doc&amp;base=RLAW390&amp;n=40189" TargetMode="External"/><Relationship Id="rId95" Type="http://schemas.openxmlformats.org/officeDocument/2006/relationships/theme" Target="theme/theme1.xml"/><Relationship Id="rId19" Type="http://schemas.openxmlformats.org/officeDocument/2006/relationships/hyperlink" Target="https://login.consultant.ru/link/?req=doc&amp;base=RLAW390&amp;n=145887&amp;dst=100006" TargetMode="External"/><Relationship Id="rId14" Type="http://schemas.openxmlformats.org/officeDocument/2006/relationships/hyperlink" Target="https://login.consultant.ru/link/?req=doc&amp;base=RLAW390&amp;n=122946&amp;dst=100006" TargetMode="External"/><Relationship Id="rId22" Type="http://schemas.openxmlformats.org/officeDocument/2006/relationships/hyperlink" Target="https://login.consultant.ru/link/?req=doc&amp;base=LAW&amp;n=495710&amp;dst=1487" TargetMode="External"/><Relationship Id="rId27" Type="http://schemas.openxmlformats.org/officeDocument/2006/relationships/hyperlink" Target="https://login.consultant.ru/link/?req=doc&amp;base=RLAW390&amp;n=121037&amp;dst=100007" TargetMode="External"/><Relationship Id="rId30" Type="http://schemas.openxmlformats.org/officeDocument/2006/relationships/hyperlink" Target="https://login.consultant.ru/link/?req=doc&amp;base=RLAW390&amp;n=121037&amp;dst=100008" TargetMode="External"/><Relationship Id="rId35" Type="http://schemas.openxmlformats.org/officeDocument/2006/relationships/hyperlink" Target="https://login.consultant.ru/link/?req=doc&amp;base=RLAW390&amp;n=131467&amp;dst=100014" TargetMode="External"/><Relationship Id="rId43" Type="http://schemas.openxmlformats.org/officeDocument/2006/relationships/hyperlink" Target="https://login.consultant.ru/link/?req=doc&amp;base=RLAW390&amp;n=143746" TargetMode="External"/><Relationship Id="rId48" Type="http://schemas.openxmlformats.org/officeDocument/2006/relationships/hyperlink" Target="https://login.consultant.ru/link/?req=doc&amp;base=RLAW390&amp;n=129247&amp;dst=100989" TargetMode="External"/><Relationship Id="rId56" Type="http://schemas.openxmlformats.org/officeDocument/2006/relationships/hyperlink" Target="https://login.consultant.ru/link/?req=doc&amp;base=RLAW390&amp;n=143230&amp;dst=100036" TargetMode="External"/><Relationship Id="rId64" Type="http://schemas.openxmlformats.org/officeDocument/2006/relationships/hyperlink" Target="https://login.consultant.ru/link/?req=doc&amp;base=RLAW390&amp;n=143230&amp;dst=100007" TargetMode="External"/><Relationship Id="rId69" Type="http://schemas.openxmlformats.org/officeDocument/2006/relationships/hyperlink" Target="https://login.consultant.ru/link/?req=doc&amp;base=RLAW390&amp;n=146037&amp;dst=100309" TargetMode="External"/><Relationship Id="rId77" Type="http://schemas.openxmlformats.org/officeDocument/2006/relationships/hyperlink" Target="https://login.consultant.ru/link/?req=doc&amp;base=RLAW390&amp;n=145887&amp;dst=100007" TargetMode="External"/><Relationship Id="rId8" Type="http://schemas.openxmlformats.org/officeDocument/2006/relationships/hyperlink" Target="https://login.consultant.ru/link/?req=doc&amp;base=RLAW390&amp;n=84923&amp;dst=100006" TargetMode="External"/><Relationship Id="rId51" Type="http://schemas.openxmlformats.org/officeDocument/2006/relationships/hyperlink" Target="https://login.consultant.ru/link/?req=doc&amp;base=RLAW390&amp;n=145887&amp;dst=100008" TargetMode="External"/><Relationship Id="rId72" Type="http://schemas.openxmlformats.org/officeDocument/2006/relationships/hyperlink" Target="https://login.consultant.ru/link/?req=doc&amp;base=LAW&amp;n=501319&amp;dst=100149" TargetMode="External"/><Relationship Id="rId80" Type="http://schemas.openxmlformats.org/officeDocument/2006/relationships/hyperlink" Target="https://login.consultant.ru/link/?req=doc&amp;base=RLAW390&amp;n=122946&amp;dst=100045" TargetMode="External"/><Relationship Id="rId85" Type="http://schemas.openxmlformats.org/officeDocument/2006/relationships/hyperlink" Target="https://login.consultant.ru/link/?req=doc&amp;base=LAW&amp;n=495710&amp;dst=1487" TargetMode="External"/><Relationship Id="rId93" Type="http://schemas.openxmlformats.org/officeDocument/2006/relationships/hyperlink" Target="https://login.consultant.ru/link/?req=doc&amp;base=RLAW390&amp;n=43228" TargetMode="External"/><Relationship Id="rId3" Type="http://schemas.openxmlformats.org/officeDocument/2006/relationships/settings" Target="settings.xml"/><Relationship Id="rId12" Type="http://schemas.openxmlformats.org/officeDocument/2006/relationships/hyperlink" Target="https://login.consultant.ru/link/?req=doc&amp;base=RLAW390&amp;n=116302&amp;dst=100006" TargetMode="External"/><Relationship Id="rId17" Type="http://schemas.openxmlformats.org/officeDocument/2006/relationships/hyperlink" Target="https://login.consultant.ru/link/?req=doc&amp;base=RLAW390&amp;n=146037&amp;dst=100006" TargetMode="External"/><Relationship Id="rId25" Type="http://schemas.openxmlformats.org/officeDocument/2006/relationships/hyperlink" Target="https://login.consultant.ru/link/?req=doc&amp;base=RLAW390&amp;n=65701&amp;dst=101021" TargetMode="External"/><Relationship Id="rId33" Type="http://schemas.openxmlformats.org/officeDocument/2006/relationships/hyperlink" Target="https://login.consultant.ru/link/?req=doc&amp;base=RLAW390&amp;n=121037&amp;dst=100011" TargetMode="External"/><Relationship Id="rId38" Type="http://schemas.openxmlformats.org/officeDocument/2006/relationships/hyperlink" Target="https://login.consultant.ru/link/?req=doc&amp;base=RLAW390&amp;n=145887&amp;dst=100018" TargetMode="External"/><Relationship Id="rId46" Type="http://schemas.openxmlformats.org/officeDocument/2006/relationships/hyperlink" Target="https://login.consultant.ru/link/?req=doc&amp;base=RLAW390&amp;n=145887&amp;dst=100019" TargetMode="External"/><Relationship Id="rId59" Type="http://schemas.openxmlformats.org/officeDocument/2006/relationships/hyperlink" Target="https://login.consultant.ru/link/?req=doc&amp;base=RLAW390&amp;n=126531&amp;dst=100276" TargetMode="External"/><Relationship Id="rId67" Type="http://schemas.openxmlformats.org/officeDocument/2006/relationships/hyperlink" Target="https://login.consultant.ru/link/?req=doc&amp;base=RLAW390&amp;n=126531&amp;dst=100281" TargetMode="External"/><Relationship Id="rId20" Type="http://schemas.openxmlformats.org/officeDocument/2006/relationships/hyperlink" Target="https://login.consultant.ru/link/?req=doc&amp;base=LAW&amp;n=2875&amp;dst=100055" TargetMode="External"/><Relationship Id="rId41" Type="http://schemas.openxmlformats.org/officeDocument/2006/relationships/hyperlink" Target="https://login.consultant.ru/link/?req=doc&amp;base=LAW&amp;n=523291&amp;dst=100191" TargetMode="External"/><Relationship Id="rId54" Type="http://schemas.openxmlformats.org/officeDocument/2006/relationships/hyperlink" Target="https://login.consultant.ru/link/?req=doc&amp;base=RLAW390&amp;n=143230&amp;dst=100032" TargetMode="External"/><Relationship Id="rId62" Type="http://schemas.openxmlformats.org/officeDocument/2006/relationships/hyperlink" Target="https://login.consultant.ru/link/?req=doc&amp;base=RLAW390&amp;n=126531&amp;dst=100280" TargetMode="External"/><Relationship Id="rId70" Type="http://schemas.openxmlformats.org/officeDocument/2006/relationships/hyperlink" Target="https://login.consultant.ru/link/?req=doc&amp;base=RLAW390&amp;n=145887&amp;dst=100018" TargetMode="External"/><Relationship Id="rId75" Type="http://schemas.openxmlformats.org/officeDocument/2006/relationships/hyperlink" Target="https://login.consultant.ru/link/?req=doc&amp;base=RLAW390&amp;n=129247&amp;dst=101238" TargetMode="External"/><Relationship Id="rId83" Type="http://schemas.openxmlformats.org/officeDocument/2006/relationships/hyperlink" Target="https://login.consultant.ru/link/?req=doc&amp;base=RLAW390&amp;n=146037&amp;dst=100354" TargetMode="External"/><Relationship Id="rId88" Type="http://schemas.openxmlformats.org/officeDocument/2006/relationships/hyperlink" Target="https://login.consultant.ru/link/?req=doc&amp;base=RLAW390&amp;n=145887&amp;dst=100018" TargetMode="External"/><Relationship Id="rId91" Type="http://schemas.openxmlformats.org/officeDocument/2006/relationships/hyperlink" Target="https://login.consultant.ru/link/?req=doc&amp;base=RLAW390&amp;n=34075" TargetMode="External"/><Relationship Id="rId1" Type="http://schemas.openxmlformats.org/officeDocument/2006/relationships/styles" Target="styles.xml"/><Relationship Id="rId6" Type="http://schemas.openxmlformats.org/officeDocument/2006/relationships/hyperlink" Target="https://login.consultant.ru/link/?req=doc&amp;base=RLAW390&amp;n=147298&amp;dst=100055" TargetMode="External"/><Relationship Id="rId15" Type="http://schemas.openxmlformats.org/officeDocument/2006/relationships/hyperlink" Target="https://login.consultant.ru/link/?req=doc&amp;base=RLAW390&amp;n=126531&amp;dst=100006" TargetMode="External"/><Relationship Id="rId23" Type="http://schemas.openxmlformats.org/officeDocument/2006/relationships/hyperlink" Target="https://login.consultant.ru/link/?req=doc&amp;base=LAW&amp;n=501480&amp;dst=569" TargetMode="External"/><Relationship Id="rId28" Type="http://schemas.openxmlformats.org/officeDocument/2006/relationships/hyperlink" Target="https://login.consultant.ru/link/?req=doc&amp;base=RLAW390&amp;n=94832&amp;dst=100014" TargetMode="External"/><Relationship Id="rId36" Type="http://schemas.openxmlformats.org/officeDocument/2006/relationships/hyperlink" Target="https://login.consultant.ru/link/?req=doc&amp;base=RLAW390&amp;n=146037&amp;dst=100017" TargetMode="External"/><Relationship Id="rId49" Type="http://schemas.openxmlformats.org/officeDocument/2006/relationships/hyperlink" Target="https://login.consultant.ru/link/?req=doc&amp;base=RLAW390&amp;n=146037&amp;dst=100255" TargetMode="External"/><Relationship Id="rId57" Type="http://schemas.openxmlformats.org/officeDocument/2006/relationships/hyperlink" Target="https://login.consultant.ru/link/?req=doc&amp;base=RLAW390&amp;n=143230&amp;dst=100038" TargetMode="External"/><Relationship Id="rId10" Type="http://schemas.openxmlformats.org/officeDocument/2006/relationships/hyperlink" Target="https://login.consultant.ru/link/?req=doc&amp;base=RLAW390&amp;n=94832&amp;dst=100006" TargetMode="External"/><Relationship Id="rId31" Type="http://schemas.openxmlformats.org/officeDocument/2006/relationships/hyperlink" Target="https://login.consultant.ru/link/?req=doc&amp;base=RLAW390&amp;n=94832&amp;dst=100014" TargetMode="External"/><Relationship Id="rId44" Type="http://schemas.openxmlformats.org/officeDocument/2006/relationships/hyperlink" Target="https://login.consultant.ru/link/?req=doc&amp;base=RLAW390&amp;n=126531&amp;dst=100014" TargetMode="External"/><Relationship Id="rId52" Type="http://schemas.openxmlformats.org/officeDocument/2006/relationships/hyperlink" Target="https://login.consultant.ru/link/?req=doc&amp;base=RLAW390&amp;n=143230&amp;dst=100017" TargetMode="External"/><Relationship Id="rId60" Type="http://schemas.openxmlformats.org/officeDocument/2006/relationships/hyperlink" Target="https://login.consultant.ru/link/?req=doc&amp;base=RLAW390&amp;n=126531&amp;dst=100277" TargetMode="External"/><Relationship Id="rId65" Type="http://schemas.openxmlformats.org/officeDocument/2006/relationships/hyperlink" Target="https://login.consultant.ru/link/?req=doc&amp;base=RLAW390&amp;n=121037&amp;dst=100012" TargetMode="External"/><Relationship Id="rId73" Type="http://schemas.openxmlformats.org/officeDocument/2006/relationships/hyperlink" Target="https://login.consultant.ru/link/?req=doc&amp;base=RLAW390&amp;n=145887&amp;dst=100018" TargetMode="External"/><Relationship Id="rId78" Type="http://schemas.openxmlformats.org/officeDocument/2006/relationships/hyperlink" Target="https://login.consultant.ru/link/?req=doc&amp;base=RLAW390&amp;n=146037&amp;dst=100341" TargetMode="External"/><Relationship Id="rId81" Type="http://schemas.openxmlformats.org/officeDocument/2006/relationships/hyperlink" Target="https://login.consultant.ru/link/?req=doc&amp;base=RLAW390&amp;n=126531&amp;dst=100313" TargetMode="External"/><Relationship Id="rId86" Type="http://schemas.openxmlformats.org/officeDocument/2006/relationships/hyperlink" Target="https://login.consultant.ru/link/?req=doc&amp;base=LAW&amp;n=519026&amp;dst=689"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390&amp;n=91225&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11652</Words>
  <Characters>66419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Ясакова Елена Николаевна</dc:creator>
  <cp:lastModifiedBy>Ясакова Елена Николаевна</cp:lastModifiedBy>
  <cp:revision>1</cp:revision>
  <dcterms:created xsi:type="dcterms:W3CDTF">2026-04-08T11:06:00Z</dcterms:created>
  <dcterms:modified xsi:type="dcterms:W3CDTF">2026-04-08T11:07:00Z</dcterms:modified>
</cp:coreProperties>
</file>