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494F9" w14:textId="77777777" w:rsidR="00B33CD2" w:rsidRPr="005D33BF" w:rsidRDefault="00B33CD2" w:rsidP="005D33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>В соответствии со статьей 39.42 Земельного кодекса Российской Федерации, Департамент градостроительства и земельных отношений администрации города Оренбурга сообщает о возможном установлении публичного сервитута:</w:t>
      </w:r>
    </w:p>
    <w:p w14:paraId="04B7F0C7" w14:textId="105EF0AE" w:rsidR="00210E60" w:rsidRPr="003E71A6" w:rsidRDefault="00A03EB3" w:rsidP="005D33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 xml:space="preserve">– </w:t>
      </w:r>
      <w:r w:rsidR="00210E60">
        <w:rPr>
          <w:rFonts w:ascii="Times New Roman" w:hAnsi="Times New Roman" w:cs="Times New Roman"/>
          <w:sz w:val="28"/>
          <w:szCs w:val="28"/>
        </w:rPr>
        <w:t>кадастровый номер земельного участка, в отношении</w:t>
      </w:r>
      <w:r w:rsidR="0020383D" w:rsidRPr="005D33BF">
        <w:rPr>
          <w:rFonts w:ascii="Times New Roman" w:hAnsi="Times New Roman" w:cs="Times New Roman"/>
          <w:sz w:val="28"/>
          <w:szCs w:val="28"/>
        </w:rPr>
        <w:t xml:space="preserve"> </w:t>
      </w:r>
      <w:r w:rsidR="00210E60">
        <w:rPr>
          <w:rFonts w:ascii="Times New Roman" w:hAnsi="Times New Roman" w:cs="Times New Roman"/>
          <w:sz w:val="28"/>
          <w:szCs w:val="28"/>
        </w:rPr>
        <w:t>которого испрашивается публичный сервитут 56:44:0333014:228, с местоположением:</w:t>
      </w:r>
      <w:r w:rsidR="003E71A6" w:rsidRPr="003E71A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="003E71A6" w:rsidRPr="003E71A6">
        <w:rPr>
          <w:rFonts w:ascii="Times New Roman" w:hAnsi="Times New Roman" w:cs="Times New Roman"/>
          <w:sz w:val="28"/>
          <w:szCs w:val="28"/>
        </w:rPr>
        <w:t>Российская Федерация, Оренбургская область, город Оренбург, улица Инструментальная, на земельном участке расположены: нежилое здание с кадастровым номером 56:44:0333014:198, нежилое здание с кадастровым номером 56:44:0333014:199, нежилое здание с кадастровым номером 56:44:0333014:200, нежилое здание с кадастровым номером 56:44:0333014:201, нежилое здание с кадастровым номером 56:44:0333014:202; № 1Б</w:t>
      </w:r>
      <w:r w:rsidR="00210E60" w:rsidRPr="003E71A6">
        <w:rPr>
          <w:rFonts w:ascii="Times New Roman" w:hAnsi="Times New Roman" w:cs="Times New Roman"/>
          <w:sz w:val="28"/>
          <w:szCs w:val="28"/>
        </w:rPr>
        <w:t>.</w:t>
      </w:r>
    </w:p>
    <w:p w14:paraId="7373A0D2" w14:textId="36139570" w:rsidR="00B33CD2" w:rsidRPr="003E71A6" w:rsidRDefault="00B33CD2" w:rsidP="005D33B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>Цель: Публичный сервитут для</w:t>
      </w:r>
      <w:r w:rsidR="00380DB8" w:rsidRPr="005D33BF">
        <w:rPr>
          <w:rFonts w:ascii="Times New Roman" w:hAnsi="Times New Roman" w:cs="Times New Roman"/>
          <w:sz w:val="28"/>
          <w:szCs w:val="28"/>
        </w:rPr>
        <w:t xml:space="preserve"> </w:t>
      </w:r>
      <w:r w:rsidR="005D33BF" w:rsidRPr="005D33BF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3E71A6" w:rsidRPr="003E71A6">
        <w:rPr>
          <w:rFonts w:ascii="Times New Roman" w:hAnsi="Times New Roman" w:cs="Times New Roman"/>
          <w:bCs/>
          <w:sz w:val="28"/>
          <w:szCs w:val="28"/>
        </w:rPr>
        <w:t>линейного объекта системы газоснабжения: «Газопровод по ул. Инструментальная, г.</w:t>
      </w:r>
      <w:r w:rsidR="003E71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71A6" w:rsidRPr="003E71A6">
        <w:rPr>
          <w:rFonts w:ascii="Times New Roman" w:hAnsi="Times New Roman" w:cs="Times New Roman"/>
          <w:bCs/>
          <w:sz w:val="28"/>
          <w:szCs w:val="28"/>
        </w:rPr>
        <w:t>Оренбург,</w:t>
      </w:r>
      <w:r w:rsidR="003E71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E71A6" w:rsidRPr="003E71A6">
        <w:rPr>
          <w:rFonts w:ascii="Times New Roman" w:hAnsi="Times New Roman" w:cs="Times New Roman"/>
          <w:bCs/>
          <w:sz w:val="28"/>
          <w:szCs w:val="28"/>
        </w:rPr>
        <w:t>к д. №5/8»</w:t>
      </w:r>
    </w:p>
    <w:p w14:paraId="35ED83D0" w14:textId="4911091A" w:rsidR="00B33CD2" w:rsidRPr="005D33BF" w:rsidRDefault="00B33CD2" w:rsidP="005D33B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 xml:space="preserve"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 по адресу: </w:t>
      </w:r>
      <w:r w:rsidRPr="005D33BF">
        <w:rPr>
          <w:rFonts w:ascii="Times New Roman" w:hAnsi="Times New Roman" w:cs="Times New Roman"/>
          <w:b/>
          <w:bCs/>
          <w:sz w:val="28"/>
          <w:szCs w:val="28"/>
        </w:rPr>
        <w:t>г. Оренбург ул. Цвиллинга д. 14, вторник-четверг, с 10.00 до 17.00</w:t>
      </w:r>
    </w:p>
    <w:p w14:paraId="73E68F36" w14:textId="77777777" w:rsidR="00B33CD2" w:rsidRPr="005D33BF" w:rsidRDefault="00B33CD2" w:rsidP="005D33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33BF">
        <w:rPr>
          <w:rFonts w:ascii="Times New Roman" w:hAnsi="Times New Roman" w:cs="Times New Roman"/>
          <w:sz w:val="28"/>
          <w:szCs w:val="28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http://www.orenburg.ru/. </w:t>
      </w:r>
    </w:p>
    <w:p w14:paraId="03D0426B" w14:textId="77777777" w:rsidR="00107882" w:rsidRPr="00B33CD2" w:rsidRDefault="00107882" w:rsidP="000C1C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07882" w:rsidRPr="00B3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CC4F9" w14:textId="77777777" w:rsidR="003E0B7A" w:rsidRDefault="003E0B7A" w:rsidP="00D578D0">
      <w:pPr>
        <w:spacing w:after="0" w:line="240" w:lineRule="auto"/>
      </w:pPr>
      <w:r>
        <w:separator/>
      </w:r>
    </w:p>
  </w:endnote>
  <w:endnote w:type="continuationSeparator" w:id="0">
    <w:p w14:paraId="367165A1" w14:textId="77777777" w:rsidR="003E0B7A" w:rsidRDefault="003E0B7A" w:rsidP="00D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E6A17" w14:textId="77777777" w:rsidR="003E0B7A" w:rsidRDefault="003E0B7A" w:rsidP="00D578D0">
      <w:pPr>
        <w:spacing w:after="0" w:line="240" w:lineRule="auto"/>
      </w:pPr>
      <w:r>
        <w:separator/>
      </w:r>
    </w:p>
  </w:footnote>
  <w:footnote w:type="continuationSeparator" w:id="0">
    <w:p w14:paraId="580E0174" w14:textId="77777777" w:rsidR="003E0B7A" w:rsidRDefault="003E0B7A" w:rsidP="00D57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2E"/>
    <w:rsid w:val="000226BF"/>
    <w:rsid w:val="000C1C2A"/>
    <w:rsid w:val="00107882"/>
    <w:rsid w:val="001605EF"/>
    <w:rsid w:val="001A45FB"/>
    <w:rsid w:val="0020383D"/>
    <w:rsid w:val="00210E60"/>
    <w:rsid w:val="002A4D1D"/>
    <w:rsid w:val="00324103"/>
    <w:rsid w:val="00345079"/>
    <w:rsid w:val="00380DB8"/>
    <w:rsid w:val="003D5122"/>
    <w:rsid w:val="003E0B7A"/>
    <w:rsid w:val="003E71A6"/>
    <w:rsid w:val="004249F5"/>
    <w:rsid w:val="004B3C5E"/>
    <w:rsid w:val="004B4551"/>
    <w:rsid w:val="005340DB"/>
    <w:rsid w:val="005B107C"/>
    <w:rsid w:val="005D33BF"/>
    <w:rsid w:val="0067677A"/>
    <w:rsid w:val="007463F6"/>
    <w:rsid w:val="007A57DA"/>
    <w:rsid w:val="007B5B31"/>
    <w:rsid w:val="00810ED4"/>
    <w:rsid w:val="00893A75"/>
    <w:rsid w:val="008F352E"/>
    <w:rsid w:val="0090266B"/>
    <w:rsid w:val="009B5881"/>
    <w:rsid w:val="00A03EB3"/>
    <w:rsid w:val="00A75591"/>
    <w:rsid w:val="00AA5D91"/>
    <w:rsid w:val="00B265E3"/>
    <w:rsid w:val="00B33CD2"/>
    <w:rsid w:val="00B70E10"/>
    <w:rsid w:val="00C33E8C"/>
    <w:rsid w:val="00C345B6"/>
    <w:rsid w:val="00C53017"/>
    <w:rsid w:val="00C84EA4"/>
    <w:rsid w:val="00D50344"/>
    <w:rsid w:val="00D578D0"/>
    <w:rsid w:val="00E308F2"/>
    <w:rsid w:val="00E458F3"/>
    <w:rsid w:val="00F11733"/>
    <w:rsid w:val="00F15587"/>
    <w:rsid w:val="00F422DA"/>
    <w:rsid w:val="00F55396"/>
    <w:rsid w:val="00FA4847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491A"/>
  <w15:chartTrackingRefBased/>
  <w15:docId w15:val="{F1BEABE7-FA78-4952-9E41-21FAD5E72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35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35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5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35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35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35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35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3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3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3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3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35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35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35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35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35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352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78D0"/>
  </w:style>
  <w:style w:type="paragraph" w:styleId="ae">
    <w:name w:val="footer"/>
    <w:basedOn w:val="a"/>
    <w:link w:val="af"/>
    <w:uiPriority w:val="99"/>
    <w:unhideWhenUsed/>
    <w:rsid w:val="00D57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7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Япрынцева Анастасия Николаевна</dc:creator>
  <cp:keywords/>
  <dc:description/>
  <cp:lastModifiedBy>Япрынцева Анастасия Николаевна</cp:lastModifiedBy>
  <cp:revision>9</cp:revision>
  <cp:lastPrinted>2026-04-28T05:07:00Z</cp:lastPrinted>
  <dcterms:created xsi:type="dcterms:W3CDTF">2025-12-03T11:45:00Z</dcterms:created>
  <dcterms:modified xsi:type="dcterms:W3CDTF">2026-04-28T05:08:00Z</dcterms:modified>
</cp:coreProperties>
</file>