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39" w:rsidRDefault="001906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0639" w:rsidRDefault="00190639">
      <w:pPr>
        <w:pStyle w:val="ConsPlusNormal"/>
        <w:jc w:val="both"/>
        <w:outlineLvl w:val="0"/>
      </w:pPr>
    </w:p>
    <w:p w:rsidR="00190639" w:rsidRDefault="00190639">
      <w:pPr>
        <w:pStyle w:val="ConsPlusTitle"/>
        <w:jc w:val="center"/>
        <w:outlineLvl w:val="0"/>
      </w:pPr>
      <w:r>
        <w:t>АДМИНИСТРАЦИЯ ГОРОДА ОРЕНБУРГА</w:t>
      </w:r>
    </w:p>
    <w:p w:rsidR="00190639" w:rsidRDefault="00190639">
      <w:pPr>
        <w:pStyle w:val="ConsPlusTitle"/>
        <w:jc w:val="center"/>
      </w:pPr>
    </w:p>
    <w:p w:rsidR="00190639" w:rsidRDefault="00190639">
      <w:pPr>
        <w:pStyle w:val="ConsPlusTitle"/>
        <w:jc w:val="center"/>
      </w:pPr>
      <w:r>
        <w:t>ПОСТАНОВЛЕНИЕ</w:t>
      </w:r>
    </w:p>
    <w:p w:rsidR="00190639" w:rsidRDefault="00190639">
      <w:pPr>
        <w:pStyle w:val="ConsPlusTitle"/>
        <w:jc w:val="center"/>
      </w:pPr>
      <w:r>
        <w:t>от 13 апреля 2016 г. N 1025-п</w:t>
      </w:r>
    </w:p>
    <w:p w:rsidR="00190639" w:rsidRDefault="00190639">
      <w:pPr>
        <w:pStyle w:val="ConsPlusTitle"/>
        <w:jc w:val="center"/>
      </w:pPr>
    </w:p>
    <w:p w:rsidR="00190639" w:rsidRDefault="00190639">
      <w:pPr>
        <w:pStyle w:val="ConsPlusTitle"/>
        <w:jc w:val="center"/>
      </w:pPr>
      <w:r>
        <w:t>О внесении изменений в постановление администрации</w:t>
      </w:r>
    </w:p>
    <w:p w:rsidR="00190639" w:rsidRDefault="00190639">
      <w:pPr>
        <w:pStyle w:val="ConsPlusTitle"/>
        <w:jc w:val="center"/>
      </w:pPr>
      <w:r>
        <w:t>города Оренбурга от 13.02.2015 N 295-п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7 статьи 170</w:t>
        </w:r>
      </w:hyperlink>
      <w:r>
        <w:t xml:space="preserve"> Жилищного кодекса Российской Федерации от 29.12.2004 N 188-ФЗ, </w:t>
      </w:r>
      <w:hyperlink r:id="rId6" w:history="1">
        <w:r>
          <w:rPr>
            <w:color w:val="0000FF"/>
          </w:rPr>
          <w:t>частью 9 статьи 3</w:t>
        </w:r>
      </w:hyperlink>
      <w:r>
        <w:t xml:space="preserve"> Закона Оренбургской области от 12.09.2013 N 1762/539-V-ОЗ "Об организации проведения капитального ремонта общего имущества в многоквартирных домах, расположенных на территории Оренбургской области", руководствуясь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20.06.2014 N 403-пп "О внесении изменений в постановление Правительства Оренбургской области от</w:t>
      </w:r>
      <w:proofErr w:type="gramEnd"/>
      <w:r>
        <w:t xml:space="preserve"> 30.12.2013 N 1263-пп", письмом Государственной жилищной инспекции по Оренбургской области от 22.01.2016 N 38/04-760, </w:t>
      </w:r>
      <w:hyperlink r:id="rId8" w:history="1">
        <w:r>
          <w:rPr>
            <w:color w:val="0000FF"/>
          </w:rPr>
          <w:t>статьями 8</w:t>
        </w:r>
      </w:hyperlink>
      <w:r>
        <w:t xml:space="preserve">, </w:t>
      </w:r>
      <w:hyperlink r:id="rId9" w:history="1">
        <w:r>
          <w:rPr>
            <w:color w:val="0000FF"/>
          </w:rPr>
          <w:t>33</w:t>
        </w:r>
      </w:hyperlink>
      <w:r>
        <w:t xml:space="preserve">, </w:t>
      </w:r>
      <w:hyperlink r:id="rId10" w:history="1">
        <w:r>
          <w:rPr>
            <w:color w:val="0000FF"/>
          </w:rPr>
          <w:t>35</w:t>
        </w:r>
      </w:hyperlink>
      <w:r>
        <w:t xml:space="preserve"> Устава муниципального образования "город Оренбург", принятого решением Оренбургского городского Совета от 28.04.2015 N 1015: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13.02.2015 N 295-п "О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реализован", изложив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постановлению в новой </w:t>
      </w:r>
      <w:hyperlink w:anchor="P29" w:history="1">
        <w:r>
          <w:rPr>
            <w:color w:val="0000FF"/>
          </w:rPr>
          <w:t>редакции</w:t>
        </w:r>
      </w:hyperlink>
      <w:r>
        <w:t xml:space="preserve"> согласно приложению.</w:t>
      </w:r>
      <w:proofErr w:type="gramEnd"/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ind w:firstLine="540"/>
        <w:jc w:val="both"/>
      </w:pPr>
      <w:r>
        <w:t>2.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ind w:firstLine="540"/>
        <w:jc w:val="both"/>
      </w:pPr>
      <w:r>
        <w:t>3. Поручить организацию исполнения настоящего постановления первому заместителю Главы города Оренбурга Николаеву С.А.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right"/>
      </w:pPr>
      <w:r>
        <w:t>Глава города Оренбурга</w:t>
      </w:r>
    </w:p>
    <w:p w:rsidR="00190639" w:rsidRDefault="00190639">
      <w:pPr>
        <w:pStyle w:val="ConsPlusNormal"/>
        <w:jc w:val="right"/>
      </w:pPr>
      <w:r>
        <w:t>Е.С.АРАПОВ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right"/>
        <w:outlineLvl w:val="0"/>
      </w:pPr>
      <w:r>
        <w:t>Приложение</w:t>
      </w:r>
    </w:p>
    <w:p w:rsidR="00190639" w:rsidRDefault="00190639">
      <w:pPr>
        <w:pStyle w:val="ConsPlusNormal"/>
        <w:jc w:val="right"/>
      </w:pPr>
      <w:r>
        <w:t>к постановлению</w:t>
      </w:r>
    </w:p>
    <w:p w:rsidR="00190639" w:rsidRDefault="00190639">
      <w:pPr>
        <w:pStyle w:val="ConsPlusNormal"/>
        <w:jc w:val="right"/>
      </w:pPr>
      <w:r>
        <w:t>администрации города Оренбурга</w:t>
      </w:r>
    </w:p>
    <w:p w:rsidR="00190639" w:rsidRDefault="00190639">
      <w:pPr>
        <w:pStyle w:val="ConsPlusNormal"/>
        <w:jc w:val="right"/>
      </w:pPr>
      <w:r>
        <w:t>от 13 апреля 2016 г. N 1025-п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Title"/>
        <w:jc w:val="center"/>
      </w:pPr>
      <w:bookmarkStart w:id="0" w:name="P29"/>
      <w:bookmarkEnd w:id="0"/>
      <w:r>
        <w:t>ПЕРЕЧЕНЬ</w:t>
      </w:r>
    </w:p>
    <w:p w:rsidR="00190639" w:rsidRDefault="00190639">
      <w:pPr>
        <w:pStyle w:val="ConsPlusTitle"/>
        <w:jc w:val="center"/>
      </w:pPr>
      <w:r>
        <w:t>многоквартирных домов, собственники помещений</w:t>
      </w:r>
    </w:p>
    <w:p w:rsidR="00190639" w:rsidRDefault="00190639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в срок до 31.01.2015 не выбрали</w:t>
      </w:r>
    </w:p>
    <w:p w:rsidR="00190639" w:rsidRDefault="00190639">
      <w:pPr>
        <w:pStyle w:val="ConsPlusTitle"/>
        <w:jc w:val="center"/>
      </w:pPr>
      <w:r>
        <w:t>способ формирования фонда капитального ремонта</w:t>
      </w:r>
    </w:p>
    <w:p w:rsidR="00190639" w:rsidRDefault="00190639">
      <w:pPr>
        <w:pStyle w:val="ConsPlusTitle"/>
        <w:jc w:val="center"/>
      </w:pPr>
      <w:r>
        <w:t>или выбранный ими способ не был реализован</w:t>
      </w:r>
    </w:p>
    <w:p w:rsidR="00190639" w:rsidRDefault="00190639">
      <w:pPr>
        <w:pStyle w:val="ConsPlusNormal"/>
        <w:jc w:val="both"/>
      </w:pPr>
    </w:p>
    <w:p w:rsidR="00190639" w:rsidRDefault="00190639">
      <w:pPr>
        <w:sectPr w:rsidR="00190639" w:rsidSect="00317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731"/>
      </w:tblGrid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Адрес многоквартирного дома (далее - МКД)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Гугучкинский, д. 18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Дальний, д. 45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Дмитриевский,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Ивановский, д. 14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Казарменный, д. 17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Сакмарский,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Сакмарский, д.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Светлый, д. 17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Соляной/пер. Бухарский, д. 4/3 Литер</w:t>
            </w:r>
            <w:proofErr w:type="gramStart"/>
            <w:r>
              <w:t xml:space="preserve"> А</w:t>
            </w:r>
            <w:proofErr w:type="gramEnd"/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пер. Соляной/пер. Бухарский, д. 4/3 Литер ВВ</w:t>
            </w:r>
            <w:proofErr w:type="gramStart"/>
            <w:r>
              <w:t>1</w:t>
            </w:r>
            <w:proofErr w:type="gramEnd"/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Бр. Коростелевых, д. 1</w:t>
            </w:r>
            <w:proofErr w:type="gramStart"/>
            <w:r>
              <w:t xml:space="preserve"> В</w:t>
            </w:r>
            <w:proofErr w:type="gramEnd"/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27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29 к. 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29/3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31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31/1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33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43/2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43/3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52/1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Гагарина, д. 60/1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Дзержинского, д. 21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Дзержинского, д. 21/1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Дзержинского, д. 33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Дзержинского, д. 17/1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проспект Победы, д. 13г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проезд Коммунаров, д. 24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проезд Майский, д. 11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проезд Северный, д. 10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проезд Северный, д. 14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проезд Северный, д. 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8 Марта, д. 35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10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12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14/1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18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20/3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Авиационная</w:t>
            </w:r>
            <w:proofErr w:type="gramEnd"/>
            <w:r>
              <w:t>, д. 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Автомобилистов, д. 2/1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Автомобилистов, д. 2/2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2/1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4/1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6/2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Амурская, д. 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21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23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39/1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47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49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51а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Беляевская, д. 59/1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Березка, д. 12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Березка, д. 2/1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Березка, д. 2/2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Березка, д. 2/3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Восточная</w:t>
            </w:r>
            <w:proofErr w:type="gramEnd"/>
            <w:r>
              <w:t>, д. 25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Гаранькина, д. 21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Гаранькина, д. 27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10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11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6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Гражданская</w:t>
            </w:r>
            <w:proofErr w:type="gramEnd"/>
            <w:r>
              <w:t>, д. 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2/3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2/4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2/5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Даля, д.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Джангильдина, д. 1/1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Джангильдина, д.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Диагностики, д. 3/1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Донецкая</w:t>
            </w:r>
            <w:proofErr w:type="gramEnd"/>
            <w:r>
              <w:t>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Донецкая</w:t>
            </w:r>
            <w:proofErr w:type="gramEnd"/>
            <w:r>
              <w:t>, д. 2/1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Донецкая</w:t>
            </w:r>
            <w:proofErr w:type="gramEnd"/>
            <w:r>
              <w:t>, д. 2 к.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Донецкая</w:t>
            </w:r>
            <w:proofErr w:type="gramEnd"/>
            <w:r>
              <w:t>, д.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Донецкая</w:t>
            </w:r>
            <w:proofErr w:type="gramEnd"/>
            <w:r>
              <w:t>, д. 4/2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Западная</w:t>
            </w:r>
            <w:proofErr w:type="gramEnd"/>
            <w:r>
              <w:t>, д. 5а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Заречная</w:t>
            </w:r>
            <w:proofErr w:type="gramEnd"/>
            <w:r>
              <w:t>, д. 18/1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Заречная</w:t>
            </w:r>
            <w:proofErr w:type="gramEnd"/>
            <w:r>
              <w:t>, д. 18/2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Заречная</w:t>
            </w:r>
            <w:proofErr w:type="gramEnd"/>
            <w:r>
              <w:t>, д.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Зауральная, д.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Илекская, д. 80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Илекская, д. 82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Каховская</w:t>
            </w:r>
            <w:proofErr w:type="gramEnd"/>
            <w:r>
              <w:t>, д. 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Каховская</w:t>
            </w:r>
            <w:proofErr w:type="gramEnd"/>
            <w:r>
              <w:t>, д. 32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Конституции СССР, д. 5/1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Конституции СССР, д. 5/2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Лесозащитная</w:t>
            </w:r>
            <w:proofErr w:type="gramEnd"/>
            <w:r>
              <w:t>, д. 14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Липовая</w:t>
            </w:r>
            <w:proofErr w:type="gramEnd"/>
            <w:r>
              <w:t>, д. 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Липовая</w:t>
            </w:r>
            <w:proofErr w:type="gramEnd"/>
            <w:r>
              <w:t>, д. 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Липовая</w:t>
            </w:r>
            <w:proofErr w:type="gramEnd"/>
            <w:r>
              <w:t>, д. 4/1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Литейная, д. 67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Маршала Г.К. Жукова, д. 10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Мира, д. 10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Мира, д. 10а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Новая</w:t>
            </w:r>
            <w:proofErr w:type="gramEnd"/>
            <w:r>
              <w:t>, д. 10/4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Новая</w:t>
            </w:r>
            <w:proofErr w:type="gramEnd"/>
            <w:r>
              <w:t>, д. 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Ноябрьская</w:t>
            </w:r>
            <w:proofErr w:type="gramEnd"/>
            <w:r>
              <w:t>, д. 47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Ноябрьская</w:t>
            </w:r>
            <w:proofErr w:type="gramEnd"/>
            <w:r>
              <w:t>, д. 47/1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Ноябрьская</w:t>
            </w:r>
            <w:proofErr w:type="gramEnd"/>
            <w:r>
              <w:t>, д. 47/2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Обороны, д. 17/2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Обороны, д. 17/3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Пролетарская</w:t>
            </w:r>
            <w:proofErr w:type="gramEnd"/>
            <w:r>
              <w:t>, д. 86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Просвещения, д.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Просвещения, д.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19/1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19/2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19/5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21/1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21/2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23/1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23/2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23/3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Просторная</w:t>
            </w:r>
            <w:proofErr w:type="gramEnd"/>
            <w:r>
              <w:t>, д. 25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Пушкинская</w:t>
            </w:r>
            <w:proofErr w:type="gramEnd"/>
            <w:r>
              <w:t>, д. 11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Пушкинская</w:t>
            </w:r>
            <w:proofErr w:type="gramEnd"/>
            <w:r>
              <w:t>, д. 13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Родимцева, д. 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Рыбаковская, д.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С. Лазо, д. 11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С. Лазо, д. 17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С. Лазо, д. 13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С. Лазо, д. 13/1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34 к. 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34 к.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34 к. 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34 к.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34 к. 6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36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39/1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43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44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46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46/2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9/3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Салмышская, д. 9/4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Степная</w:t>
            </w:r>
            <w:proofErr w:type="gramEnd"/>
            <w:r>
              <w:t>, д. 118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Степная</w:t>
            </w:r>
            <w:proofErr w:type="gramEnd"/>
            <w:r>
              <w:t>, д. 120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11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13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13/1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15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21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 xml:space="preserve">г. Оренбург, ул. </w:t>
            </w:r>
            <w:proofErr w:type="gramStart"/>
            <w:r>
              <w:t>Театральная</w:t>
            </w:r>
            <w:proofErr w:type="gramEnd"/>
            <w:r>
              <w:t>, д. 9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10/3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10/4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10/7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41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81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81/1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lastRenderedPageBreak/>
              <w:t>171.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81/2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Терешковой, д. 83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Ткачева, д. 8а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Цвиллинга, д. 68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Чкалова, д. 59/1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г. Оренбург, ул. Шевченко, д. 42/2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Чкалова, д. 15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Чкалова, д. 17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Чкалова, д. 20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Чкалова, д. 32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Школьная, д. 28</w:t>
            </w:r>
          </w:p>
        </w:tc>
      </w:tr>
      <w:tr w:rsidR="00190639">
        <w:tc>
          <w:tcPr>
            <w:tcW w:w="907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731" w:type="dxa"/>
            <w:vAlign w:val="center"/>
          </w:tcPr>
          <w:p w:rsidR="00190639" w:rsidRDefault="00190639">
            <w:pPr>
              <w:pStyle w:val="ConsPlusNormal"/>
              <w:jc w:val="center"/>
            </w:pPr>
            <w:r>
              <w:t>пос. Самородово, ул. Школьная, д. 30</w:t>
            </w:r>
          </w:p>
        </w:tc>
      </w:tr>
    </w:tbl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right"/>
      </w:pPr>
      <w:r>
        <w:t>Первый заместитель</w:t>
      </w:r>
    </w:p>
    <w:p w:rsidR="00190639" w:rsidRDefault="00190639">
      <w:pPr>
        <w:pStyle w:val="ConsPlusNormal"/>
        <w:jc w:val="right"/>
      </w:pPr>
      <w:r>
        <w:t>Главы города Оренбурга</w:t>
      </w:r>
    </w:p>
    <w:p w:rsidR="00190639" w:rsidRDefault="00190639">
      <w:pPr>
        <w:pStyle w:val="ConsPlusNormal"/>
        <w:jc w:val="right"/>
      </w:pPr>
      <w:r>
        <w:t>С.А.НИКОЛАЕВ</w:t>
      </w: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jc w:val="both"/>
      </w:pPr>
    </w:p>
    <w:p w:rsidR="00190639" w:rsidRDefault="001906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CD377D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0639"/>
    <w:rsid w:val="0009361D"/>
    <w:rsid w:val="00190639"/>
    <w:rsid w:val="003908BD"/>
    <w:rsid w:val="00493081"/>
    <w:rsid w:val="004B372E"/>
    <w:rsid w:val="004C0963"/>
    <w:rsid w:val="008557C5"/>
    <w:rsid w:val="00880940"/>
    <w:rsid w:val="00A8087D"/>
    <w:rsid w:val="00AD7332"/>
    <w:rsid w:val="00C75877"/>
    <w:rsid w:val="00C87DC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6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8DB6EB275CED07465F30EFFE03761CC44D1C7605C1D302097F4567234CB075FD142313DCA7AC622E25F8AF297F8DB9B8F4A7AB63DDF5BE14F0EwDI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28DB6EB275CED07465F30EFFE03761CC44D1C763521E312697F4567234CB075FD142233D9276C427FD5F8CE7C1A99DwCICH" TargetMode="External"/><Relationship Id="rId12" Type="http://schemas.openxmlformats.org/officeDocument/2006/relationships/hyperlink" Target="consultantplus://offline/ref=DC28DB6EB275CED07465F30EFFE03761CC44D1C7635D153E2397F4567234CB075FD142313DCA7AC622E35E89F297F8DB9B8F4A7AB63DDF5BE14F0EwDI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8DB6EB275CED07465F30EFFE03761CC44D1C760531C382997F4567234CB075FD142313DCA7AC622E35C80F297F8DB9B8F4A7AB63DDF5BE14F0EwDI5H" TargetMode="External"/><Relationship Id="rId11" Type="http://schemas.openxmlformats.org/officeDocument/2006/relationships/hyperlink" Target="consultantplus://offline/ref=DC28DB6EB275CED07465F30EFFE03761CC44D1C7635D153E2397F4567234CB075FD142233D9276C427FD5F8CE7C1A99DwCICH" TargetMode="External"/><Relationship Id="rId5" Type="http://schemas.openxmlformats.org/officeDocument/2006/relationships/hyperlink" Target="consultantplus://offline/ref=DC28DB6EB275CED07465ED03E98C6A65CD468CCB6154166E7CC8AF0B253DC150189E1B7379C67EC520E80BD9BD96A49DCB9C487BB63FDB47wEI1H" TargetMode="External"/><Relationship Id="rId10" Type="http://schemas.openxmlformats.org/officeDocument/2006/relationships/hyperlink" Target="consultantplus://offline/ref=DC28DB6EB275CED07465F30EFFE03761CC44D1C7605C1D302097F4567234CB075FD142313DCA7AC622E5598FF297F8DB9B8F4A7AB63DDF5BE14F0EwDI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28DB6EB275CED07465F30EFFE03761CC44D1C7605C1D302097F4567234CB075FD142313DCA7AC622E55F89F297F8DB9B8F4A7AB63DDF5BE14F0EwDI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2022-04-25T07:08:00Z</dcterms:created>
  <dcterms:modified xsi:type="dcterms:W3CDTF">2022-04-25T07:09:00Z</dcterms:modified>
</cp:coreProperties>
</file>