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6BD" w:rsidRDefault="009026BD" w:rsidP="001560C0">
      <w:pPr>
        <w:tabs>
          <w:tab w:val="left" w:pos="4678"/>
        </w:tabs>
        <w:jc w:val="center"/>
        <w:rPr>
          <w:i/>
        </w:rPr>
      </w:pPr>
    </w:p>
    <w:p w:rsidR="004D5AEE" w:rsidRPr="00303BDC" w:rsidRDefault="00897C11" w:rsidP="001560C0">
      <w:pPr>
        <w:tabs>
          <w:tab w:val="left" w:pos="4678"/>
        </w:tabs>
        <w:jc w:val="center"/>
        <w:rPr>
          <w:i/>
        </w:rPr>
      </w:pPr>
      <w:r w:rsidRPr="00303BDC">
        <w:rPr>
          <w:noProof/>
        </w:rPr>
        <mc:AlternateContent>
          <mc:Choice Requires="wps">
            <w:drawing>
              <wp:anchor distT="0" distB="0" distL="114300" distR="114300" simplePos="0" relativeHeight="251658240" behindDoc="0" locked="0" layoutInCell="1" allowOverlap="1" wp14:anchorId="356D02BE" wp14:editId="320EFCE7">
                <wp:simplePos x="0" y="0"/>
                <wp:positionH relativeFrom="column">
                  <wp:posOffset>193040</wp:posOffset>
                </wp:positionH>
                <wp:positionV relativeFrom="paragraph">
                  <wp:posOffset>622300</wp:posOffset>
                </wp:positionV>
                <wp:extent cx="5943600" cy="617855"/>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17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1B6C" w:rsidRDefault="00131B6C" w:rsidP="004D5AEE">
                            <w:pPr>
                              <w:pStyle w:val="2"/>
                              <w:rPr>
                                <w:spacing w:val="36"/>
                              </w:rPr>
                            </w:pPr>
                            <w:r>
                              <w:rPr>
                                <w:spacing w:val="36"/>
                              </w:rPr>
                              <w:t>Администрация города Оренбурга</w:t>
                            </w:r>
                          </w:p>
                          <w:p w:rsidR="00131B6C" w:rsidRPr="00B82289" w:rsidRDefault="00131B6C" w:rsidP="004D5AEE">
                            <w:pPr>
                              <w:pStyle w:val="2"/>
                              <w:rPr>
                                <w:sz w:val="14"/>
                              </w:rPr>
                            </w:pPr>
                          </w:p>
                          <w:p w:rsidR="00131B6C" w:rsidRDefault="00131B6C" w:rsidP="004D5AEE">
                            <w:pPr>
                              <w:pStyle w:val="2"/>
                            </w:pPr>
                            <w:r>
                              <w:t xml:space="preserve">ПОСТАНОВЛЕНИЕ </w:t>
                            </w:r>
                          </w:p>
                          <w:p w:rsidR="00131B6C" w:rsidRDefault="00131B6C" w:rsidP="004D5AEE">
                            <w:pPr>
                              <w:jc w:val="center"/>
                              <w:rPr>
                                <w:b/>
                                <w:bCs/>
                                <w:sz w:val="8"/>
                              </w:rPr>
                            </w:pPr>
                          </w:p>
                          <w:p w:rsidR="00131B6C" w:rsidRDefault="00131B6C" w:rsidP="004D5A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15.2pt;margin-top:49pt;width:468pt;height:4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" stroked="f">
                <v:textbox>
                  <w:txbxContent>
                    <w:p w:rsidR="00131B6C" w:rsidRDefault="00131B6C" w:rsidP="004D5AEE">
                      <w:pPr>
                        <w:pStyle w:val="2"/>
                        <w:rPr>
                          <w:spacing w:val="36"/>
                        </w:rPr>
                      </w:pPr>
                      <w:r>
                        <w:rPr>
                          <w:spacing w:val="36"/>
                        </w:rPr>
                        <w:t>Администрация города Оренбурга</w:t>
                      </w:r>
                    </w:p>
                    <w:p w:rsidR="00131B6C" w:rsidRPr="00B82289" w:rsidRDefault="00131B6C" w:rsidP="004D5AEE">
                      <w:pPr>
                        <w:pStyle w:val="2"/>
                        <w:rPr>
                          <w:sz w:val="14"/>
                        </w:rPr>
                      </w:pPr>
                    </w:p>
                    <w:p w:rsidR="00131B6C" w:rsidRDefault="00131B6C" w:rsidP="004D5AEE">
                      <w:pPr>
                        <w:pStyle w:val="2"/>
                      </w:pPr>
                      <w:r>
                        <w:t xml:space="preserve">ПОСТАНОВЛЕНИЕ </w:t>
                      </w:r>
                    </w:p>
                    <w:p w:rsidR="00131B6C" w:rsidRDefault="00131B6C" w:rsidP="004D5AEE">
                      <w:pPr>
                        <w:jc w:val="center"/>
                        <w:rPr>
                          <w:b/>
                          <w:bCs/>
                          <w:sz w:val="8"/>
                        </w:rPr>
                      </w:pPr>
                    </w:p>
                    <w:p w:rsidR="00131B6C" w:rsidRDefault="00131B6C" w:rsidP="004D5AEE"/>
                  </w:txbxContent>
                </v:textbox>
              </v:shape>
            </w:pict>
          </mc:Fallback>
        </mc:AlternateContent>
      </w:r>
      <w:r w:rsidR="001560C0" w:rsidRPr="00303BDC">
        <w:rPr>
          <w:i/>
        </w:rPr>
        <w:t xml:space="preserve">       </w:t>
      </w:r>
      <w:r w:rsidR="005A3197" w:rsidRPr="00303BDC">
        <w:rPr>
          <w:noProof/>
        </w:rPr>
        <w:drawing>
          <wp:inline distT="0" distB="0" distL="0" distR="0" wp14:anchorId="04090782" wp14:editId="6971B4AE">
            <wp:extent cx="525780" cy="647700"/>
            <wp:effectExtent l="0" t="0" r="0" b="0"/>
            <wp:docPr id="1" name="Рисунок 1" descr="Описание: C:\Documents and Settings\ilienaanva\Рабочий стол\герб новый\Оренбург-герб ВЕКТОР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Documents and Settings\ilienaanva\Рабочий стол\герб новый\Оренбург-герб ВЕКТОРНЫЙ.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5780" cy="647700"/>
                    </a:xfrm>
                    <a:prstGeom prst="rect">
                      <a:avLst/>
                    </a:prstGeom>
                    <a:noFill/>
                    <a:ln>
                      <a:noFill/>
                    </a:ln>
                  </pic:spPr>
                </pic:pic>
              </a:graphicData>
            </a:graphic>
          </wp:inline>
        </w:drawing>
      </w:r>
    </w:p>
    <w:p w:rsidR="004D5AEE" w:rsidRPr="00303BDC" w:rsidRDefault="004D5AEE" w:rsidP="004D5AEE">
      <w:pPr>
        <w:rPr>
          <w:i/>
        </w:rPr>
      </w:pPr>
    </w:p>
    <w:p w:rsidR="004D5AEE" w:rsidRPr="00303BDC" w:rsidRDefault="004D5AEE" w:rsidP="004D5AEE">
      <w:pPr>
        <w:rPr>
          <w:i/>
        </w:rPr>
      </w:pPr>
    </w:p>
    <w:p w:rsidR="004D5AEE" w:rsidRPr="00303BDC" w:rsidRDefault="004D5AEE" w:rsidP="004D5AEE">
      <w:pPr>
        <w:rPr>
          <w:i/>
        </w:rPr>
      </w:pPr>
    </w:p>
    <w:p w:rsidR="004D5AEE" w:rsidRPr="00303BDC" w:rsidRDefault="00897C11" w:rsidP="004D5AEE">
      <w:pPr>
        <w:rPr>
          <w:sz w:val="28"/>
          <w:szCs w:val="28"/>
        </w:rPr>
      </w:pPr>
      <w:r w:rsidRPr="00303BDC">
        <w:rPr>
          <w:noProof/>
        </w:rPr>
        <mc:AlternateContent>
          <mc:Choice Requires="wps">
            <w:drawing>
              <wp:anchor distT="4294967294" distB="4294967294" distL="114300" distR="114300" simplePos="0" relativeHeight="251657216" behindDoc="0" locked="0" layoutInCell="1" allowOverlap="1" wp14:anchorId="4A2D68BA" wp14:editId="4B178887">
                <wp:simplePos x="0" y="0"/>
                <wp:positionH relativeFrom="column">
                  <wp:posOffset>-17145</wp:posOffset>
                </wp:positionH>
                <wp:positionV relativeFrom="paragraph">
                  <wp:posOffset>148589</wp:posOffset>
                </wp:positionV>
                <wp:extent cx="6002655" cy="0"/>
                <wp:effectExtent l="0" t="19050" r="17145"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2655"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E2B5E9" id="Прямая соединительная линия 2"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5pt,11.7pt" to="471.3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" strokeweight="4.5pt">
                <v:stroke linestyle="thinThick"/>
              </v:line>
            </w:pict>
          </mc:Fallback>
        </mc:AlternateContent>
      </w:r>
    </w:p>
    <w:tbl>
      <w:tblPr>
        <w:tblpPr w:leftFromText="180" w:rightFromText="180" w:vertAnchor="text" w:tblpX="109" w:tblpY="3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tblGrid>
      <w:tr w:rsidR="009026BD" w:rsidRPr="00303BDC" w:rsidTr="00552B75">
        <w:trPr>
          <w:trHeight w:val="320"/>
        </w:trPr>
        <w:tc>
          <w:tcPr>
            <w:tcW w:w="1668" w:type="dxa"/>
            <w:tcBorders>
              <w:top w:val="nil"/>
              <w:left w:val="nil"/>
              <w:right w:val="nil"/>
            </w:tcBorders>
          </w:tcPr>
          <w:p w:rsidR="009026BD" w:rsidRPr="00303BDC" w:rsidRDefault="009026BD" w:rsidP="00552B75">
            <w:pPr>
              <w:ind w:hanging="56"/>
              <w:rPr>
                <w:sz w:val="28"/>
                <w:szCs w:val="28"/>
              </w:rPr>
            </w:pPr>
          </w:p>
        </w:tc>
      </w:tr>
    </w:tbl>
    <w:p w:rsidR="009026BD" w:rsidRPr="00303BDC" w:rsidRDefault="009026BD" w:rsidP="009026BD">
      <w:pPr>
        <w:ind w:left="-32"/>
        <w:rPr>
          <w:sz w:val="21"/>
          <w:szCs w:val="21"/>
        </w:rPr>
      </w:pPr>
      <w:r w:rsidRPr="00303BDC">
        <w:rPr>
          <w:sz w:val="21"/>
          <w:szCs w:val="21"/>
        </w:rPr>
        <w:t>[МЕСТО ДЛЯ ШТАМПА]</w:t>
      </w:r>
    </w:p>
    <w:p w:rsidR="009026BD" w:rsidRPr="00303BDC" w:rsidRDefault="009026BD" w:rsidP="009026BD">
      <w:pPr>
        <w:ind w:left="-32"/>
        <w:jc w:val="both"/>
        <w:rPr>
          <w:sz w:val="28"/>
          <w:szCs w:val="28"/>
        </w:rPr>
      </w:pPr>
      <w:r w:rsidRPr="00303BDC">
        <w:rPr>
          <w:sz w:val="28"/>
          <w:szCs w:val="28"/>
        </w:rPr>
        <w:t xml:space="preserve">                                                                               № ___________</w:t>
      </w:r>
    </w:p>
    <w:p w:rsidR="009026BD" w:rsidRPr="00303BDC" w:rsidRDefault="009026BD" w:rsidP="00CE473B">
      <w:pPr>
        <w:ind w:right="-1"/>
        <w:jc w:val="center"/>
        <w:rPr>
          <w:sz w:val="28"/>
          <w:szCs w:val="28"/>
        </w:rPr>
      </w:pPr>
    </w:p>
    <w:p w:rsidR="00545B6D" w:rsidRDefault="00545B6D" w:rsidP="00CE473B">
      <w:pPr>
        <w:ind w:right="-1"/>
        <w:jc w:val="center"/>
        <w:rPr>
          <w:sz w:val="28"/>
          <w:szCs w:val="28"/>
        </w:rPr>
      </w:pPr>
    </w:p>
    <w:p w:rsidR="00CE473B" w:rsidRPr="00303BDC" w:rsidRDefault="00912CEF" w:rsidP="00CE473B">
      <w:pPr>
        <w:ind w:right="-1"/>
        <w:jc w:val="center"/>
        <w:rPr>
          <w:sz w:val="28"/>
          <w:szCs w:val="28"/>
        </w:rPr>
      </w:pPr>
      <w:r w:rsidRPr="00303BDC">
        <w:rPr>
          <w:sz w:val="28"/>
          <w:szCs w:val="28"/>
        </w:rPr>
        <w:t>О внесении изменени</w:t>
      </w:r>
      <w:r w:rsidR="00545B6D">
        <w:rPr>
          <w:sz w:val="28"/>
          <w:szCs w:val="28"/>
        </w:rPr>
        <w:t>я</w:t>
      </w:r>
      <w:r w:rsidR="00CE473B" w:rsidRPr="00303BDC">
        <w:rPr>
          <w:sz w:val="28"/>
          <w:szCs w:val="28"/>
        </w:rPr>
        <w:t xml:space="preserve"> в постановление </w:t>
      </w:r>
      <w:r w:rsidR="00AF43ED" w:rsidRPr="00303BDC">
        <w:rPr>
          <w:sz w:val="28"/>
          <w:szCs w:val="28"/>
        </w:rPr>
        <w:t>а</w:t>
      </w:r>
      <w:r w:rsidR="00CE473B" w:rsidRPr="00303BDC">
        <w:rPr>
          <w:sz w:val="28"/>
          <w:szCs w:val="28"/>
        </w:rPr>
        <w:t>дминистрации</w:t>
      </w:r>
    </w:p>
    <w:p w:rsidR="00CE473B" w:rsidRPr="00303BDC" w:rsidRDefault="00CE473B" w:rsidP="00CE473B">
      <w:pPr>
        <w:ind w:right="-1"/>
        <w:jc w:val="center"/>
        <w:rPr>
          <w:sz w:val="28"/>
          <w:szCs w:val="28"/>
        </w:rPr>
      </w:pPr>
      <w:r w:rsidRPr="00303BDC">
        <w:rPr>
          <w:sz w:val="28"/>
          <w:szCs w:val="28"/>
        </w:rPr>
        <w:t xml:space="preserve">города Оренбурга от </w:t>
      </w:r>
      <w:r w:rsidR="004551A0" w:rsidRPr="00303BDC">
        <w:rPr>
          <w:color w:val="000000" w:themeColor="text1"/>
          <w:sz w:val="28"/>
          <w:szCs w:val="28"/>
        </w:rPr>
        <w:t>0</w:t>
      </w:r>
      <w:r w:rsidR="004551A0" w:rsidRPr="00303BDC">
        <w:rPr>
          <w:sz w:val="28"/>
          <w:szCs w:val="28"/>
        </w:rPr>
        <w:t>7.09.2017 № 3640-п</w:t>
      </w:r>
    </w:p>
    <w:p w:rsidR="00B07E53" w:rsidRDefault="00B07E53" w:rsidP="00E55657">
      <w:pPr>
        <w:ind w:right="-1"/>
        <w:rPr>
          <w:sz w:val="28"/>
          <w:szCs w:val="28"/>
        </w:rPr>
      </w:pPr>
    </w:p>
    <w:p w:rsidR="00545B6D" w:rsidRPr="00303BDC" w:rsidRDefault="00545B6D" w:rsidP="00E55657">
      <w:pPr>
        <w:ind w:right="-1"/>
        <w:rPr>
          <w:sz w:val="28"/>
          <w:szCs w:val="28"/>
        </w:rPr>
      </w:pPr>
    </w:p>
    <w:p w:rsidR="00BA7278" w:rsidRPr="00303BDC" w:rsidRDefault="00BA7278" w:rsidP="00B6080D">
      <w:pPr>
        <w:suppressAutoHyphens/>
        <w:autoSpaceDE w:val="0"/>
        <w:autoSpaceDN w:val="0"/>
        <w:adjustRightInd w:val="0"/>
        <w:ind w:firstLine="709"/>
        <w:jc w:val="both"/>
        <w:rPr>
          <w:color w:val="0D0D0D" w:themeColor="text1" w:themeTint="F2"/>
          <w:sz w:val="28"/>
          <w:szCs w:val="28"/>
        </w:rPr>
      </w:pPr>
      <w:proofErr w:type="gramStart"/>
      <w:r w:rsidRPr="00303BDC">
        <w:rPr>
          <w:color w:val="0D0D0D" w:themeColor="text1" w:themeTint="F2"/>
          <w:sz w:val="28"/>
          <w:szCs w:val="28"/>
        </w:rPr>
        <w:t xml:space="preserve">В соответствии со статьей 16 Федерального закона от </w:t>
      </w:r>
      <w:smartTag w:uri="urn:schemas-microsoft-com:office:smarttags" w:element="date">
        <w:smartTagPr>
          <w:attr w:name="ls" w:val="trans"/>
          <w:attr w:name="Month" w:val="10"/>
          <w:attr w:name="Day" w:val="06"/>
          <w:attr w:name="Year" w:val="2003"/>
        </w:smartTagPr>
        <w:r w:rsidRPr="00303BDC">
          <w:rPr>
            <w:color w:val="0D0D0D" w:themeColor="text1" w:themeTint="F2"/>
            <w:sz w:val="28"/>
            <w:szCs w:val="28"/>
          </w:rPr>
          <w:t>06.10.2003</w:t>
        </w:r>
      </w:smartTag>
      <w:r w:rsidRPr="00303BDC">
        <w:rPr>
          <w:color w:val="0D0D0D" w:themeColor="text1" w:themeTint="F2"/>
          <w:sz w:val="28"/>
          <w:szCs w:val="28"/>
        </w:rPr>
        <w:t xml:space="preserve">          № 131-ФЗ «Об общих принципах организации местного самоуправления </w:t>
      </w:r>
      <w:r w:rsidR="00030F42" w:rsidRPr="00303BDC">
        <w:rPr>
          <w:color w:val="0D0D0D" w:themeColor="text1" w:themeTint="F2"/>
          <w:sz w:val="28"/>
          <w:szCs w:val="28"/>
        </w:rPr>
        <w:t xml:space="preserve">                 </w:t>
      </w:r>
      <w:r w:rsidRPr="00303BDC">
        <w:rPr>
          <w:color w:val="0D0D0D" w:themeColor="text1" w:themeTint="F2"/>
          <w:sz w:val="28"/>
          <w:szCs w:val="28"/>
        </w:rPr>
        <w:t>в Российской Федерации», статьями 21</w:t>
      </w:r>
      <w:r w:rsidR="003D4488">
        <w:rPr>
          <w:color w:val="0D0D0D" w:themeColor="text1" w:themeTint="F2"/>
          <w:sz w:val="28"/>
          <w:szCs w:val="28"/>
        </w:rPr>
        <w:t>‒</w:t>
      </w:r>
      <w:r w:rsidRPr="00303BDC">
        <w:rPr>
          <w:color w:val="0D0D0D" w:themeColor="text1" w:themeTint="F2"/>
          <w:sz w:val="28"/>
          <w:szCs w:val="28"/>
        </w:rPr>
        <w:t xml:space="preserve">24 Федерального закона от </w:t>
      </w:r>
      <w:smartTag w:uri="urn:schemas-microsoft-com:office:smarttags" w:element="date">
        <w:smartTagPr>
          <w:attr w:name="ls" w:val="trans"/>
          <w:attr w:name="Month" w:val="07"/>
          <w:attr w:name="Day" w:val="13"/>
          <w:attr w:name="Year" w:val="2015"/>
        </w:smartTagPr>
        <w:r w:rsidRPr="00303BDC">
          <w:rPr>
            <w:color w:val="0D0D0D" w:themeColor="text1" w:themeTint="F2"/>
            <w:sz w:val="28"/>
            <w:szCs w:val="28"/>
          </w:rPr>
          <w:t>13.07.2015</w:t>
        </w:r>
      </w:smartTag>
      <w:r w:rsidRPr="00303BDC">
        <w:rPr>
          <w:color w:val="0D0D0D" w:themeColor="text1" w:themeTint="F2"/>
          <w:sz w:val="28"/>
          <w:szCs w:val="28"/>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статьей 8 Закона Оренбургской области от</w:t>
      </w:r>
      <w:proofErr w:type="gramEnd"/>
      <w:r w:rsidRPr="00303BDC">
        <w:rPr>
          <w:color w:val="0D0D0D" w:themeColor="text1" w:themeTint="F2"/>
          <w:sz w:val="28"/>
          <w:szCs w:val="28"/>
        </w:rPr>
        <w:t xml:space="preserve"> </w:t>
      </w:r>
      <w:smartTag w:uri="urn:schemas-microsoft-com:office:smarttags" w:element="date">
        <w:smartTagPr>
          <w:attr w:name="ls" w:val="trans"/>
          <w:attr w:name="Month" w:val="03"/>
          <w:attr w:name="Day" w:val="09"/>
          <w:attr w:name="Year" w:val="2016"/>
        </w:smartTagPr>
        <w:r w:rsidRPr="00303BDC">
          <w:rPr>
            <w:color w:val="0D0D0D" w:themeColor="text1" w:themeTint="F2"/>
            <w:sz w:val="28"/>
            <w:szCs w:val="28"/>
          </w:rPr>
          <w:t>09.03.2016</w:t>
        </w:r>
      </w:smartTag>
      <w:r w:rsidRPr="00303BDC">
        <w:rPr>
          <w:color w:val="0D0D0D" w:themeColor="text1" w:themeTint="F2"/>
          <w:sz w:val="28"/>
          <w:szCs w:val="28"/>
        </w:rPr>
        <w:t xml:space="preserve"> № 3801/1039-V-ОЗ «Об организации регулярных перевозок пассажиров и багажа автомобильным транспортом </w:t>
      </w:r>
      <w:r w:rsidR="00030F42" w:rsidRPr="00303BDC">
        <w:rPr>
          <w:color w:val="0D0D0D" w:themeColor="text1" w:themeTint="F2"/>
          <w:sz w:val="28"/>
          <w:szCs w:val="28"/>
        </w:rPr>
        <w:t xml:space="preserve">                    </w:t>
      </w:r>
      <w:r w:rsidRPr="00303BDC">
        <w:rPr>
          <w:color w:val="0D0D0D" w:themeColor="text1" w:themeTint="F2"/>
          <w:sz w:val="28"/>
          <w:szCs w:val="28"/>
        </w:rPr>
        <w:t xml:space="preserve">в Оренбургской области», </w:t>
      </w:r>
      <w:r w:rsidR="00030F42" w:rsidRPr="00303BDC">
        <w:rPr>
          <w:sz w:val="28"/>
          <w:szCs w:val="28"/>
        </w:rPr>
        <w:t>с пунктом 7 части 2 статьи 8, пунктом 4 части 1 статьи 33, пунктом 1 части 5 статьи 35 Устава муниципального образования «город Оренбург», принятого решением Оренбургского городского Совета от 28.04.2015 № 1015</w:t>
      </w:r>
      <w:r w:rsidRPr="00303BDC">
        <w:rPr>
          <w:color w:val="0D0D0D" w:themeColor="text1" w:themeTint="F2"/>
          <w:sz w:val="28"/>
          <w:szCs w:val="28"/>
        </w:rPr>
        <w:t>:</w:t>
      </w:r>
    </w:p>
    <w:p w:rsidR="00B6080D" w:rsidRPr="00303BDC" w:rsidRDefault="00B6080D" w:rsidP="00CB1861">
      <w:pPr>
        <w:suppressAutoHyphens/>
        <w:autoSpaceDE w:val="0"/>
        <w:autoSpaceDN w:val="0"/>
        <w:adjustRightInd w:val="0"/>
        <w:ind w:firstLine="709"/>
        <w:jc w:val="both"/>
        <w:rPr>
          <w:color w:val="000000" w:themeColor="text1"/>
          <w:sz w:val="28"/>
          <w:szCs w:val="28"/>
        </w:rPr>
      </w:pPr>
      <w:r w:rsidRPr="00303BDC">
        <w:rPr>
          <w:color w:val="000000" w:themeColor="text1"/>
          <w:sz w:val="28"/>
          <w:szCs w:val="28"/>
        </w:rPr>
        <w:t>1. Внести в постановление администрации города Оренбурга</w:t>
      </w:r>
      <w:r w:rsidRPr="00303BDC">
        <w:rPr>
          <w:color w:val="000000" w:themeColor="text1"/>
          <w:sz w:val="28"/>
          <w:szCs w:val="28"/>
        </w:rPr>
        <w:br/>
        <w:t>от 0</w:t>
      </w:r>
      <w:r w:rsidRPr="00303BDC">
        <w:rPr>
          <w:sz w:val="28"/>
          <w:szCs w:val="28"/>
        </w:rPr>
        <w:t xml:space="preserve">7.09.2017 № 3640-п «Об утверждении Порядка проведения открытых конкурсов на право получения свидетельств об осуществлении пассажирских перевозок по муниципальным маршрутам регулярных перевозок города Оренбурга по нерегулируемым  тарифам» </w:t>
      </w:r>
      <w:r w:rsidR="00AF43ED" w:rsidRPr="00303BDC">
        <w:rPr>
          <w:color w:val="000000"/>
          <w:sz w:val="28"/>
          <w:szCs w:val="28"/>
        </w:rPr>
        <w:t xml:space="preserve">(в редакции от 20.11.2017 </w:t>
      </w:r>
      <w:r w:rsidR="00700EBE" w:rsidRPr="00303BDC">
        <w:rPr>
          <w:color w:val="000000"/>
          <w:sz w:val="28"/>
          <w:szCs w:val="28"/>
        </w:rPr>
        <w:t xml:space="preserve">               </w:t>
      </w:r>
      <w:r w:rsidR="00AF43ED" w:rsidRPr="00303BDC">
        <w:rPr>
          <w:color w:val="000000"/>
          <w:sz w:val="28"/>
          <w:szCs w:val="28"/>
        </w:rPr>
        <w:t xml:space="preserve">№ 4461-п, от 24.11.2017 № 4516-п, от 27.04.2018 № 1289-п, от 10.08.2018 </w:t>
      </w:r>
      <w:r w:rsidR="00AF43ED" w:rsidRPr="00303BDC">
        <w:rPr>
          <w:color w:val="000000"/>
          <w:sz w:val="28"/>
          <w:szCs w:val="28"/>
        </w:rPr>
        <w:br/>
        <w:t xml:space="preserve">№ 2680-п, от 09.01.2019 № 25-п, от 14.05.2019 № 1195-п, от 30.10.2019 </w:t>
      </w:r>
      <w:r w:rsidR="00AF43ED" w:rsidRPr="00303BDC">
        <w:rPr>
          <w:color w:val="000000"/>
          <w:sz w:val="28"/>
          <w:szCs w:val="28"/>
        </w:rPr>
        <w:br/>
        <w:t xml:space="preserve">№ 3126-п, от 10.03.2020 № 289-п, от 14.04.2022 № 755-п, от 19.09.2022 </w:t>
      </w:r>
      <w:r w:rsidR="00AF43ED" w:rsidRPr="00303BDC">
        <w:rPr>
          <w:color w:val="000000"/>
          <w:sz w:val="28"/>
          <w:szCs w:val="28"/>
        </w:rPr>
        <w:br/>
        <w:t>№ 1733-п</w:t>
      </w:r>
      <w:r w:rsidR="00AF43ED" w:rsidRPr="00303BDC">
        <w:rPr>
          <w:sz w:val="28"/>
          <w:szCs w:val="28"/>
        </w:rPr>
        <w:t>, от 24.05.2023 № 910-п</w:t>
      </w:r>
      <w:r w:rsidR="00700EBE" w:rsidRPr="00303BDC">
        <w:rPr>
          <w:sz w:val="28"/>
          <w:szCs w:val="28"/>
        </w:rPr>
        <w:t>, от 21.10.2024 № 1860-п</w:t>
      </w:r>
      <w:r w:rsidR="00AF43ED" w:rsidRPr="00303BDC">
        <w:rPr>
          <w:sz w:val="28"/>
          <w:szCs w:val="28"/>
        </w:rPr>
        <w:t>)</w:t>
      </w:r>
      <w:r w:rsidR="00AF43ED" w:rsidRPr="00303BDC">
        <w:rPr>
          <w:color w:val="000000"/>
          <w:sz w:val="28"/>
          <w:szCs w:val="28"/>
        </w:rPr>
        <w:t xml:space="preserve"> </w:t>
      </w:r>
      <w:r w:rsidRPr="00303BDC">
        <w:rPr>
          <w:sz w:val="28"/>
          <w:szCs w:val="28"/>
        </w:rPr>
        <w:t xml:space="preserve">следующее </w:t>
      </w:r>
      <w:r w:rsidRPr="00303BDC">
        <w:rPr>
          <w:color w:val="000000" w:themeColor="text1"/>
          <w:sz w:val="28"/>
          <w:szCs w:val="28"/>
        </w:rPr>
        <w:t>изменение:</w:t>
      </w:r>
    </w:p>
    <w:p w:rsidR="00B6080D" w:rsidRPr="00303BDC" w:rsidRDefault="00B6080D" w:rsidP="00CB1861">
      <w:pPr>
        <w:autoSpaceDE w:val="0"/>
        <w:autoSpaceDN w:val="0"/>
        <w:adjustRightInd w:val="0"/>
        <w:ind w:firstLine="709"/>
        <w:jc w:val="both"/>
        <w:rPr>
          <w:color w:val="000000"/>
          <w:sz w:val="28"/>
          <w:szCs w:val="28"/>
        </w:rPr>
      </w:pPr>
      <w:r w:rsidRPr="00303BDC">
        <w:rPr>
          <w:color w:val="000000" w:themeColor="text1"/>
          <w:sz w:val="28"/>
          <w:szCs w:val="28"/>
        </w:rPr>
        <w:t xml:space="preserve">приложение к </w:t>
      </w:r>
      <w:r w:rsidRPr="00303BDC">
        <w:rPr>
          <w:color w:val="000000"/>
          <w:sz w:val="28"/>
          <w:szCs w:val="28"/>
        </w:rPr>
        <w:t>постановлению</w:t>
      </w:r>
      <w:r w:rsidRPr="00303BDC">
        <w:rPr>
          <w:sz w:val="28"/>
          <w:szCs w:val="28"/>
        </w:rPr>
        <w:t xml:space="preserve"> изложить в новой редакции согласно приложению</w:t>
      </w:r>
      <w:r w:rsidR="00CB1861" w:rsidRPr="00303BDC">
        <w:rPr>
          <w:sz w:val="28"/>
          <w:szCs w:val="28"/>
        </w:rPr>
        <w:t xml:space="preserve"> </w:t>
      </w:r>
      <w:r w:rsidRPr="00303BDC">
        <w:rPr>
          <w:sz w:val="28"/>
          <w:szCs w:val="28"/>
        </w:rPr>
        <w:t>к настоящему постановлению</w:t>
      </w:r>
      <w:r w:rsidRPr="00303BDC">
        <w:rPr>
          <w:color w:val="000000"/>
          <w:sz w:val="28"/>
          <w:szCs w:val="28"/>
        </w:rPr>
        <w:t>.</w:t>
      </w:r>
    </w:p>
    <w:p w:rsidR="00962214" w:rsidRPr="00303BDC" w:rsidRDefault="00525A52" w:rsidP="00CB1861">
      <w:pPr>
        <w:autoSpaceDE w:val="0"/>
        <w:autoSpaceDN w:val="0"/>
        <w:adjustRightInd w:val="0"/>
        <w:ind w:firstLine="720"/>
        <w:jc w:val="both"/>
        <w:rPr>
          <w:color w:val="0D0D0D"/>
          <w:sz w:val="28"/>
          <w:szCs w:val="28"/>
          <w:lang w:eastAsia="ar-SA"/>
        </w:rPr>
      </w:pPr>
      <w:r w:rsidRPr="00303BDC">
        <w:rPr>
          <w:sz w:val="28"/>
          <w:szCs w:val="28"/>
        </w:rPr>
        <w:t>2</w:t>
      </w:r>
      <w:r w:rsidR="00962214" w:rsidRPr="00303BDC">
        <w:rPr>
          <w:sz w:val="28"/>
          <w:szCs w:val="28"/>
        </w:rPr>
        <w:t>. </w:t>
      </w:r>
      <w:r w:rsidR="00962214" w:rsidRPr="00303BDC">
        <w:rPr>
          <w:kern w:val="28"/>
          <w:sz w:val="28"/>
          <w:szCs w:val="28"/>
        </w:rPr>
        <w:t>Настоящее постановление подлежит:</w:t>
      </w:r>
    </w:p>
    <w:p w:rsidR="00962214" w:rsidRPr="00303BDC" w:rsidRDefault="00C373A3" w:rsidP="00962214">
      <w:pPr>
        <w:tabs>
          <w:tab w:val="left" w:pos="1134"/>
        </w:tabs>
        <w:ind w:left="709"/>
        <w:jc w:val="both"/>
        <w:rPr>
          <w:kern w:val="28"/>
          <w:sz w:val="28"/>
          <w:szCs w:val="28"/>
        </w:rPr>
      </w:pPr>
      <w:r w:rsidRPr="00303BDC">
        <w:rPr>
          <w:color w:val="000000"/>
          <w:sz w:val="28"/>
          <w:szCs w:val="28"/>
        </w:rPr>
        <w:t>размещению на официальном Интернет-портале города Оренбурга</w:t>
      </w:r>
      <w:r w:rsidR="00962214" w:rsidRPr="00303BDC">
        <w:rPr>
          <w:kern w:val="28"/>
          <w:sz w:val="28"/>
          <w:szCs w:val="28"/>
        </w:rPr>
        <w:t>;</w:t>
      </w:r>
    </w:p>
    <w:p w:rsidR="00962214" w:rsidRPr="00303BDC" w:rsidRDefault="00962214" w:rsidP="00962214">
      <w:pPr>
        <w:ind w:firstLine="709"/>
        <w:jc w:val="both"/>
        <w:rPr>
          <w:sz w:val="28"/>
          <w:szCs w:val="28"/>
        </w:rPr>
      </w:pPr>
      <w:r w:rsidRPr="00303BDC">
        <w:rPr>
          <w:kern w:val="28"/>
          <w:sz w:val="28"/>
          <w:szCs w:val="28"/>
        </w:rPr>
        <w:t>передаче в уполномоченный орган исполнительной власти Оренбургской области по ведению областного регистра муниципальных нормативных правовых актов</w:t>
      </w:r>
      <w:r w:rsidRPr="00303BDC">
        <w:rPr>
          <w:sz w:val="28"/>
          <w:szCs w:val="28"/>
          <w:lang w:eastAsia="ar-SA"/>
        </w:rPr>
        <w:t>.</w:t>
      </w:r>
    </w:p>
    <w:p w:rsidR="00962214" w:rsidRPr="00303BDC" w:rsidRDefault="00525A52" w:rsidP="00962214">
      <w:pPr>
        <w:tabs>
          <w:tab w:val="left" w:pos="10206"/>
        </w:tabs>
        <w:ind w:right="-1" w:firstLine="709"/>
        <w:jc w:val="both"/>
        <w:rPr>
          <w:sz w:val="28"/>
          <w:szCs w:val="28"/>
          <w:lang w:eastAsia="ar-SA"/>
        </w:rPr>
      </w:pPr>
      <w:r w:rsidRPr="00303BDC">
        <w:rPr>
          <w:sz w:val="28"/>
          <w:szCs w:val="28"/>
          <w:lang w:eastAsia="ar-SA"/>
        </w:rPr>
        <w:lastRenderedPageBreak/>
        <w:t>3</w:t>
      </w:r>
      <w:r w:rsidR="00962214" w:rsidRPr="00303BDC">
        <w:rPr>
          <w:sz w:val="28"/>
          <w:szCs w:val="28"/>
          <w:lang w:eastAsia="ar-SA"/>
        </w:rPr>
        <w:t>. </w:t>
      </w:r>
      <w:r w:rsidR="00962214" w:rsidRPr="00303BDC">
        <w:rPr>
          <w:color w:val="000000"/>
          <w:sz w:val="28"/>
          <w:szCs w:val="28"/>
        </w:rPr>
        <w:t>Поручить организацию исполнения настоящего постановления начальнику управления пассажирского транспорта администрации города Оренбурга</w:t>
      </w:r>
      <w:r w:rsidR="00962214" w:rsidRPr="00303BDC">
        <w:rPr>
          <w:sz w:val="28"/>
          <w:szCs w:val="28"/>
        </w:rPr>
        <w:t>.</w:t>
      </w:r>
    </w:p>
    <w:p w:rsidR="00B6080D" w:rsidRPr="00303BDC" w:rsidRDefault="00525A52" w:rsidP="00962214">
      <w:pPr>
        <w:ind w:firstLine="709"/>
        <w:jc w:val="both"/>
        <w:rPr>
          <w:sz w:val="28"/>
          <w:szCs w:val="28"/>
        </w:rPr>
      </w:pPr>
      <w:r w:rsidRPr="00303BDC">
        <w:rPr>
          <w:color w:val="0D0D0D"/>
          <w:sz w:val="28"/>
          <w:szCs w:val="28"/>
          <w:lang w:eastAsia="ar-SA"/>
        </w:rPr>
        <w:t>4</w:t>
      </w:r>
      <w:r w:rsidR="00962214" w:rsidRPr="00303BDC">
        <w:rPr>
          <w:color w:val="0D0D0D"/>
          <w:sz w:val="28"/>
          <w:szCs w:val="28"/>
          <w:lang w:eastAsia="ar-SA"/>
        </w:rPr>
        <w:t>. </w:t>
      </w:r>
      <w:r w:rsidR="00962214" w:rsidRPr="00303BDC">
        <w:rPr>
          <w:kern w:val="28"/>
          <w:sz w:val="28"/>
          <w:szCs w:val="28"/>
        </w:rPr>
        <w:t>Настоящее постановление вступает в силу после его официального опубликования в газете «Вечерний Оренбург»</w:t>
      </w:r>
      <w:r w:rsidR="00962214" w:rsidRPr="00303BDC">
        <w:rPr>
          <w:sz w:val="28"/>
          <w:szCs w:val="28"/>
        </w:rPr>
        <w:t>.</w:t>
      </w:r>
    </w:p>
    <w:p w:rsidR="00B6080D" w:rsidRPr="00303BDC" w:rsidRDefault="00B6080D" w:rsidP="00B6080D">
      <w:pPr>
        <w:ind w:firstLine="709"/>
        <w:jc w:val="both"/>
        <w:rPr>
          <w:sz w:val="28"/>
          <w:szCs w:val="28"/>
        </w:rPr>
      </w:pPr>
    </w:p>
    <w:p w:rsidR="00B6080D" w:rsidRPr="00303BDC" w:rsidRDefault="00B6080D" w:rsidP="00B6080D">
      <w:pPr>
        <w:ind w:firstLine="709"/>
        <w:jc w:val="both"/>
        <w:rPr>
          <w:sz w:val="28"/>
          <w:szCs w:val="28"/>
        </w:rPr>
      </w:pPr>
    </w:p>
    <w:p w:rsidR="00BA7278" w:rsidRPr="00303BDC" w:rsidRDefault="00BA7278" w:rsidP="00B6080D">
      <w:pPr>
        <w:rPr>
          <w:sz w:val="28"/>
          <w:szCs w:val="28"/>
        </w:rPr>
      </w:pPr>
      <w:r w:rsidRPr="00303BDC">
        <w:rPr>
          <w:sz w:val="28"/>
          <w:szCs w:val="28"/>
        </w:rPr>
        <w:t xml:space="preserve">Первый заместитель </w:t>
      </w:r>
    </w:p>
    <w:p w:rsidR="00B6080D" w:rsidRPr="00303BDC" w:rsidRDefault="00B6080D" w:rsidP="00B6080D">
      <w:pPr>
        <w:rPr>
          <w:sz w:val="28"/>
          <w:szCs w:val="28"/>
        </w:rPr>
      </w:pPr>
      <w:r w:rsidRPr="00303BDC">
        <w:rPr>
          <w:sz w:val="28"/>
          <w:szCs w:val="28"/>
        </w:rPr>
        <w:t>Глав</w:t>
      </w:r>
      <w:r w:rsidR="00612826" w:rsidRPr="00303BDC">
        <w:rPr>
          <w:sz w:val="28"/>
          <w:szCs w:val="28"/>
        </w:rPr>
        <w:t>ы</w:t>
      </w:r>
      <w:r w:rsidRPr="00303BDC">
        <w:rPr>
          <w:sz w:val="28"/>
          <w:szCs w:val="28"/>
        </w:rPr>
        <w:t xml:space="preserve"> города Оренбурга                                                                  </w:t>
      </w:r>
      <w:r w:rsidR="00BA7278" w:rsidRPr="00303BDC">
        <w:rPr>
          <w:sz w:val="28"/>
          <w:szCs w:val="28"/>
        </w:rPr>
        <w:t>В.П. Объедков</w:t>
      </w:r>
    </w:p>
    <w:p w:rsidR="00B6080D" w:rsidRPr="00303BDC" w:rsidRDefault="00B6080D" w:rsidP="00B6080D">
      <w:pPr>
        <w:pStyle w:val="af"/>
        <w:ind w:left="0" w:firstLine="0"/>
      </w:pPr>
    </w:p>
    <w:p w:rsidR="00BA7278" w:rsidRPr="00303BDC" w:rsidRDefault="00BA7278" w:rsidP="00B6080D">
      <w:pPr>
        <w:ind w:firstLine="5103"/>
        <w:rPr>
          <w:sz w:val="28"/>
          <w:szCs w:val="28"/>
        </w:rPr>
      </w:pPr>
    </w:p>
    <w:p w:rsidR="009026BD" w:rsidRPr="00303BDC" w:rsidRDefault="009026BD" w:rsidP="009026BD">
      <w:pPr>
        <w:shd w:val="clear" w:color="auto" w:fill="FFFFFF"/>
        <w:ind w:right="140"/>
        <w:rPr>
          <w:sz w:val="28"/>
          <w:szCs w:val="28"/>
        </w:rPr>
      </w:pPr>
      <w:r w:rsidRPr="00303BDC">
        <w:rPr>
          <w:sz w:val="28"/>
          <w:szCs w:val="28"/>
        </w:rPr>
        <w:t xml:space="preserve">                                    [МЕСТО ДЛЯ ПОДПИСИ]</w:t>
      </w:r>
    </w:p>
    <w:p w:rsidR="00E34244" w:rsidRPr="00303BDC" w:rsidRDefault="00E34244" w:rsidP="00B6080D">
      <w:pPr>
        <w:ind w:firstLine="5103"/>
        <w:rPr>
          <w:sz w:val="28"/>
          <w:szCs w:val="28"/>
        </w:rPr>
      </w:pPr>
    </w:p>
    <w:p w:rsidR="00E34244" w:rsidRPr="00303BDC" w:rsidRDefault="00E34244" w:rsidP="00B6080D">
      <w:pPr>
        <w:ind w:firstLine="5103"/>
        <w:rPr>
          <w:sz w:val="28"/>
          <w:szCs w:val="28"/>
        </w:rPr>
      </w:pPr>
    </w:p>
    <w:p w:rsidR="00E34244" w:rsidRPr="00303BDC" w:rsidRDefault="00E34244" w:rsidP="00B6080D">
      <w:pPr>
        <w:ind w:firstLine="5103"/>
        <w:rPr>
          <w:sz w:val="28"/>
          <w:szCs w:val="28"/>
        </w:rPr>
      </w:pPr>
    </w:p>
    <w:p w:rsidR="00E34244" w:rsidRPr="00303BDC" w:rsidRDefault="00E34244" w:rsidP="00B6080D">
      <w:pPr>
        <w:ind w:firstLine="5103"/>
        <w:rPr>
          <w:sz w:val="28"/>
          <w:szCs w:val="28"/>
        </w:rPr>
      </w:pPr>
    </w:p>
    <w:p w:rsidR="00E34244" w:rsidRPr="00303BDC" w:rsidRDefault="00E34244" w:rsidP="00B6080D">
      <w:pPr>
        <w:ind w:firstLine="5103"/>
        <w:rPr>
          <w:sz w:val="28"/>
          <w:szCs w:val="28"/>
        </w:rPr>
      </w:pPr>
    </w:p>
    <w:p w:rsidR="00E34244" w:rsidRPr="00303BDC" w:rsidRDefault="00E34244" w:rsidP="00B6080D">
      <w:pPr>
        <w:ind w:firstLine="5103"/>
        <w:rPr>
          <w:sz w:val="28"/>
          <w:szCs w:val="28"/>
        </w:rPr>
      </w:pPr>
    </w:p>
    <w:p w:rsidR="00BA7278" w:rsidRPr="00303BDC" w:rsidRDefault="00BA7278" w:rsidP="00B6080D">
      <w:pPr>
        <w:ind w:firstLine="5103"/>
        <w:rPr>
          <w:sz w:val="28"/>
          <w:szCs w:val="28"/>
        </w:rPr>
      </w:pPr>
    </w:p>
    <w:p w:rsidR="00BA7278" w:rsidRPr="00303BDC" w:rsidRDefault="00BA7278" w:rsidP="00B6080D">
      <w:pPr>
        <w:ind w:firstLine="5103"/>
        <w:rPr>
          <w:sz w:val="28"/>
          <w:szCs w:val="28"/>
        </w:rPr>
      </w:pPr>
    </w:p>
    <w:p w:rsidR="00BA7278" w:rsidRPr="00303BDC" w:rsidRDefault="00BA7278" w:rsidP="00B6080D">
      <w:pPr>
        <w:ind w:firstLine="5103"/>
        <w:rPr>
          <w:sz w:val="28"/>
          <w:szCs w:val="28"/>
        </w:rPr>
      </w:pPr>
    </w:p>
    <w:p w:rsidR="00BA7278" w:rsidRPr="00303BDC" w:rsidRDefault="00BA7278" w:rsidP="00B6080D">
      <w:pPr>
        <w:ind w:firstLine="5103"/>
        <w:rPr>
          <w:sz w:val="28"/>
          <w:szCs w:val="28"/>
        </w:rPr>
      </w:pPr>
    </w:p>
    <w:p w:rsidR="00BA7278" w:rsidRPr="00303BDC" w:rsidRDefault="00BA7278" w:rsidP="00B6080D">
      <w:pPr>
        <w:ind w:firstLine="5103"/>
        <w:rPr>
          <w:sz w:val="28"/>
          <w:szCs w:val="28"/>
        </w:rPr>
      </w:pPr>
    </w:p>
    <w:p w:rsidR="00BA7278" w:rsidRPr="00303BDC" w:rsidRDefault="00BA7278" w:rsidP="00B6080D">
      <w:pPr>
        <w:ind w:firstLine="5103"/>
        <w:rPr>
          <w:sz w:val="28"/>
          <w:szCs w:val="28"/>
        </w:rPr>
      </w:pPr>
    </w:p>
    <w:p w:rsidR="00BA7278" w:rsidRPr="00303BDC" w:rsidRDefault="00BA7278" w:rsidP="00B6080D">
      <w:pPr>
        <w:ind w:firstLine="5103"/>
        <w:rPr>
          <w:sz w:val="28"/>
          <w:szCs w:val="28"/>
        </w:rPr>
      </w:pPr>
    </w:p>
    <w:p w:rsidR="00BA7278" w:rsidRPr="00303BDC" w:rsidRDefault="00BA7278" w:rsidP="00B6080D">
      <w:pPr>
        <w:ind w:firstLine="5103"/>
        <w:rPr>
          <w:sz w:val="28"/>
          <w:szCs w:val="28"/>
        </w:rPr>
      </w:pPr>
    </w:p>
    <w:p w:rsidR="00BA7278" w:rsidRPr="00303BDC" w:rsidRDefault="00BA7278" w:rsidP="00B6080D">
      <w:pPr>
        <w:ind w:firstLine="5103"/>
        <w:rPr>
          <w:sz w:val="28"/>
          <w:szCs w:val="28"/>
        </w:rPr>
      </w:pPr>
    </w:p>
    <w:p w:rsidR="00BA7278" w:rsidRPr="00303BDC" w:rsidRDefault="00BA7278" w:rsidP="00B6080D">
      <w:pPr>
        <w:ind w:firstLine="5103"/>
        <w:rPr>
          <w:sz w:val="28"/>
          <w:szCs w:val="28"/>
        </w:rPr>
      </w:pPr>
    </w:p>
    <w:p w:rsidR="00BA7278" w:rsidRPr="00303BDC" w:rsidRDefault="00BA7278" w:rsidP="00B6080D">
      <w:pPr>
        <w:ind w:firstLine="5103"/>
        <w:rPr>
          <w:sz w:val="28"/>
          <w:szCs w:val="28"/>
        </w:rPr>
      </w:pPr>
    </w:p>
    <w:p w:rsidR="00BA7278" w:rsidRPr="00303BDC" w:rsidRDefault="00BA7278" w:rsidP="00B6080D">
      <w:pPr>
        <w:ind w:firstLine="5103"/>
        <w:rPr>
          <w:sz w:val="28"/>
          <w:szCs w:val="28"/>
        </w:rPr>
      </w:pPr>
    </w:p>
    <w:p w:rsidR="00FF2A76" w:rsidRPr="00303BDC" w:rsidRDefault="00FF2A76" w:rsidP="00B6080D">
      <w:pPr>
        <w:ind w:firstLine="5103"/>
        <w:rPr>
          <w:sz w:val="28"/>
          <w:szCs w:val="28"/>
        </w:rPr>
      </w:pPr>
    </w:p>
    <w:p w:rsidR="00FF2A76" w:rsidRPr="00303BDC" w:rsidRDefault="00FF2A76" w:rsidP="00B6080D">
      <w:pPr>
        <w:ind w:firstLine="5103"/>
        <w:rPr>
          <w:sz w:val="28"/>
          <w:szCs w:val="28"/>
        </w:rPr>
      </w:pPr>
    </w:p>
    <w:p w:rsidR="00FF2A76" w:rsidRPr="00303BDC" w:rsidRDefault="00FF2A76" w:rsidP="00B6080D">
      <w:pPr>
        <w:ind w:firstLine="5103"/>
        <w:rPr>
          <w:sz w:val="28"/>
          <w:szCs w:val="28"/>
        </w:rPr>
      </w:pPr>
    </w:p>
    <w:p w:rsidR="00FF2A76" w:rsidRPr="00303BDC" w:rsidRDefault="00FF2A76" w:rsidP="00B6080D">
      <w:pPr>
        <w:ind w:firstLine="5103"/>
        <w:rPr>
          <w:sz w:val="28"/>
          <w:szCs w:val="28"/>
        </w:rPr>
      </w:pPr>
    </w:p>
    <w:p w:rsidR="00FF2A76" w:rsidRPr="00303BDC" w:rsidRDefault="00FF2A76" w:rsidP="00B6080D">
      <w:pPr>
        <w:ind w:firstLine="5103"/>
        <w:rPr>
          <w:sz w:val="28"/>
          <w:szCs w:val="28"/>
        </w:rPr>
      </w:pPr>
    </w:p>
    <w:p w:rsidR="00FF2A76" w:rsidRPr="00303BDC" w:rsidRDefault="00FF2A76" w:rsidP="00B6080D">
      <w:pPr>
        <w:ind w:firstLine="5103"/>
        <w:rPr>
          <w:sz w:val="28"/>
          <w:szCs w:val="28"/>
        </w:rPr>
      </w:pPr>
    </w:p>
    <w:p w:rsidR="00FF2A76" w:rsidRPr="00303BDC" w:rsidRDefault="00FF2A76" w:rsidP="00B6080D">
      <w:pPr>
        <w:ind w:firstLine="5103"/>
        <w:rPr>
          <w:sz w:val="28"/>
          <w:szCs w:val="28"/>
        </w:rPr>
      </w:pPr>
    </w:p>
    <w:p w:rsidR="00FF2A76" w:rsidRPr="00303BDC" w:rsidRDefault="00FF2A76" w:rsidP="00B6080D">
      <w:pPr>
        <w:ind w:firstLine="5103"/>
        <w:rPr>
          <w:sz w:val="28"/>
          <w:szCs w:val="28"/>
        </w:rPr>
      </w:pPr>
    </w:p>
    <w:p w:rsidR="00FF2A76" w:rsidRPr="00303BDC" w:rsidRDefault="00FF2A76" w:rsidP="00B6080D">
      <w:pPr>
        <w:ind w:firstLine="5103"/>
        <w:rPr>
          <w:sz w:val="28"/>
          <w:szCs w:val="28"/>
        </w:rPr>
      </w:pPr>
    </w:p>
    <w:p w:rsidR="00FF2A76" w:rsidRPr="00303BDC" w:rsidRDefault="00FF2A76" w:rsidP="00B6080D">
      <w:pPr>
        <w:ind w:firstLine="5103"/>
        <w:rPr>
          <w:sz w:val="28"/>
          <w:szCs w:val="28"/>
        </w:rPr>
      </w:pPr>
    </w:p>
    <w:p w:rsidR="00FF2A76" w:rsidRPr="00303BDC" w:rsidRDefault="00FF2A76" w:rsidP="00B6080D">
      <w:pPr>
        <w:ind w:firstLine="5103"/>
        <w:rPr>
          <w:sz w:val="28"/>
          <w:szCs w:val="28"/>
        </w:rPr>
      </w:pPr>
    </w:p>
    <w:p w:rsidR="00FF2A76" w:rsidRPr="00303BDC" w:rsidRDefault="00FF2A76" w:rsidP="00B6080D">
      <w:pPr>
        <w:ind w:firstLine="5103"/>
        <w:rPr>
          <w:sz w:val="28"/>
          <w:szCs w:val="28"/>
        </w:rPr>
      </w:pPr>
    </w:p>
    <w:p w:rsidR="00FF2A76" w:rsidRPr="00303BDC" w:rsidRDefault="00FF2A76" w:rsidP="00B6080D">
      <w:pPr>
        <w:ind w:firstLine="5103"/>
        <w:rPr>
          <w:sz w:val="28"/>
          <w:szCs w:val="28"/>
        </w:rPr>
      </w:pPr>
    </w:p>
    <w:p w:rsidR="00FF2A76" w:rsidRPr="00303BDC" w:rsidRDefault="00545B6D" w:rsidP="00B6080D">
      <w:pPr>
        <w:ind w:firstLine="5103"/>
        <w:rPr>
          <w:sz w:val="28"/>
          <w:szCs w:val="28"/>
        </w:rPr>
      </w:pPr>
      <w:r>
        <w:rPr>
          <w:sz w:val="28"/>
          <w:szCs w:val="28"/>
        </w:rPr>
        <w:t xml:space="preserve"> </w:t>
      </w:r>
    </w:p>
    <w:p w:rsidR="00B6080D" w:rsidRPr="00303BDC" w:rsidRDefault="00B6080D" w:rsidP="00B6080D">
      <w:pPr>
        <w:ind w:firstLine="5103"/>
        <w:rPr>
          <w:sz w:val="28"/>
          <w:szCs w:val="28"/>
        </w:rPr>
      </w:pPr>
      <w:r w:rsidRPr="00303BDC">
        <w:rPr>
          <w:sz w:val="28"/>
          <w:szCs w:val="28"/>
        </w:rPr>
        <w:t>Приложение</w:t>
      </w:r>
    </w:p>
    <w:p w:rsidR="00B6080D" w:rsidRPr="00303BDC" w:rsidRDefault="00B6080D" w:rsidP="00B6080D">
      <w:pPr>
        <w:ind w:firstLine="5103"/>
        <w:rPr>
          <w:sz w:val="28"/>
          <w:szCs w:val="28"/>
        </w:rPr>
      </w:pPr>
      <w:r w:rsidRPr="00303BDC">
        <w:rPr>
          <w:sz w:val="28"/>
          <w:szCs w:val="28"/>
        </w:rPr>
        <w:t xml:space="preserve">к постановлению </w:t>
      </w:r>
    </w:p>
    <w:p w:rsidR="00B6080D" w:rsidRPr="00303BDC" w:rsidRDefault="00B6080D" w:rsidP="00B6080D">
      <w:pPr>
        <w:ind w:firstLine="5103"/>
        <w:rPr>
          <w:sz w:val="28"/>
          <w:szCs w:val="28"/>
        </w:rPr>
      </w:pPr>
      <w:r w:rsidRPr="00303BDC">
        <w:rPr>
          <w:sz w:val="28"/>
          <w:szCs w:val="28"/>
        </w:rPr>
        <w:t>Администрации города Оренбурга</w:t>
      </w:r>
    </w:p>
    <w:p w:rsidR="00B6080D" w:rsidRPr="00303BDC" w:rsidRDefault="00B6080D" w:rsidP="00B6080D">
      <w:pPr>
        <w:ind w:firstLine="5103"/>
        <w:rPr>
          <w:sz w:val="28"/>
          <w:szCs w:val="28"/>
        </w:rPr>
      </w:pPr>
      <w:r w:rsidRPr="00303BDC">
        <w:rPr>
          <w:sz w:val="28"/>
          <w:szCs w:val="28"/>
        </w:rPr>
        <w:t xml:space="preserve">от </w:t>
      </w:r>
      <w:r w:rsidR="004978D9" w:rsidRPr="00303BDC">
        <w:rPr>
          <w:sz w:val="28"/>
          <w:szCs w:val="28"/>
        </w:rPr>
        <w:t>____________</w:t>
      </w:r>
      <w:r w:rsidRPr="00303BDC">
        <w:rPr>
          <w:sz w:val="28"/>
          <w:szCs w:val="28"/>
        </w:rPr>
        <w:t xml:space="preserve"> № _____</w:t>
      </w:r>
      <w:r w:rsidR="004978D9" w:rsidRPr="00303BDC">
        <w:rPr>
          <w:sz w:val="28"/>
          <w:szCs w:val="28"/>
        </w:rPr>
        <w:t>____</w:t>
      </w:r>
      <w:r w:rsidRPr="00303BDC">
        <w:rPr>
          <w:sz w:val="28"/>
          <w:szCs w:val="28"/>
        </w:rPr>
        <w:t>___</w:t>
      </w:r>
    </w:p>
    <w:p w:rsidR="00B6080D" w:rsidRPr="00303BDC" w:rsidRDefault="00B6080D" w:rsidP="00B6080D">
      <w:pPr>
        <w:ind w:firstLine="5954"/>
        <w:jc w:val="center"/>
        <w:rPr>
          <w:sz w:val="28"/>
          <w:szCs w:val="28"/>
        </w:rPr>
      </w:pPr>
    </w:p>
    <w:p w:rsidR="00B6080D" w:rsidRPr="00303BDC" w:rsidRDefault="00B6080D" w:rsidP="00B6080D">
      <w:pPr>
        <w:rPr>
          <w:sz w:val="28"/>
          <w:szCs w:val="28"/>
        </w:rPr>
      </w:pPr>
    </w:p>
    <w:p w:rsidR="00BA7278" w:rsidRPr="00303BDC" w:rsidRDefault="00BA7278" w:rsidP="00BA7278">
      <w:pPr>
        <w:tabs>
          <w:tab w:val="left" w:pos="1134"/>
        </w:tabs>
        <w:autoSpaceDE w:val="0"/>
        <w:autoSpaceDN w:val="0"/>
        <w:adjustRightInd w:val="0"/>
        <w:jc w:val="center"/>
        <w:rPr>
          <w:color w:val="0D0D0D"/>
          <w:sz w:val="28"/>
          <w:szCs w:val="28"/>
        </w:rPr>
      </w:pPr>
      <w:r w:rsidRPr="00303BDC">
        <w:rPr>
          <w:color w:val="0D0D0D"/>
          <w:sz w:val="28"/>
          <w:szCs w:val="28"/>
        </w:rPr>
        <w:t>ПОРЯДОК</w:t>
      </w:r>
    </w:p>
    <w:p w:rsidR="00BA7278" w:rsidRPr="00303BDC" w:rsidRDefault="00BA7278" w:rsidP="00BA7278">
      <w:pPr>
        <w:tabs>
          <w:tab w:val="left" w:pos="1134"/>
        </w:tabs>
        <w:autoSpaceDE w:val="0"/>
        <w:autoSpaceDN w:val="0"/>
        <w:adjustRightInd w:val="0"/>
        <w:jc w:val="center"/>
        <w:rPr>
          <w:color w:val="0D0D0D"/>
          <w:sz w:val="28"/>
          <w:szCs w:val="28"/>
        </w:rPr>
      </w:pPr>
      <w:r w:rsidRPr="00303BDC">
        <w:rPr>
          <w:color w:val="0D0D0D"/>
          <w:sz w:val="28"/>
          <w:szCs w:val="28"/>
        </w:rPr>
        <w:t>проведения открытых конкурсов на право получения</w:t>
      </w:r>
    </w:p>
    <w:p w:rsidR="00CB1861" w:rsidRPr="00303BDC" w:rsidRDefault="00BA7278" w:rsidP="00982845">
      <w:pPr>
        <w:tabs>
          <w:tab w:val="left" w:pos="1134"/>
        </w:tabs>
        <w:autoSpaceDE w:val="0"/>
        <w:autoSpaceDN w:val="0"/>
        <w:adjustRightInd w:val="0"/>
        <w:jc w:val="center"/>
        <w:rPr>
          <w:b/>
          <w:sz w:val="28"/>
          <w:szCs w:val="28"/>
        </w:rPr>
      </w:pPr>
      <w:r w:rsidRPr="00303BDC">
        <w:rPr>
          <w:color w:val="0D0D0D"/>
          <w:sz w:val="28"/>
          <w:szCs w:val="28"/>
        </w:rPr>
        <w:t>свидетельств об осуществлении перевозок</w:t>
      </w:r>
      <w:r w:rsidR="00CB1861" w:rsidRPr="00303BDC">
        <w:rPr>
          <w:color w:val="0D0D0D"/>
          <w:sz w:val="28"/>
          <w:szCs w:val="28"/>
        </w:rPr>
        <w:t xml:space="preserve"> </w:t>
      </w:r>
      <w:r w:rsidR="00CB1861" w:rsidRPr="00303BDC">
        <w:rPr>
          <w:sz w:val="28"/>
          <w:szCs w:val="28"/>
        </w:rPr>
        <w:t>по одному или нескольким муниципальным маршрутам регулярных перевозок город</w:t>
      </w:r>
      <w:r w:rsidR="00777E2B" w:rsidRPr="00303BDC">
        <w:rPr>
          <w:sz w:val="28"/>
          <w:szCs w:val="28"/>
        </w:rPr>
        <w:t>а</w:t>
      </w:r>
      <w:r w:rsidR="00CB1861" w:rsidRPr="00303BDC">
        <w:rPr>
          <w:sz w:val="28"/>
          <w:szCs w:val="28"/>
        </w:rPr>
        <w:t xml:space="preserve"> Оренбург</w:t>
      </w:r>
      <w:r w:rsidR="00777E2B" w:rsidRPr="00303BDC">
        <w:rPr>
          <w:sz w:val="28"/>
          <w:szCs w:val="28"/>
        </w:rPr>
        <w:t>а</w:t>
      </w:r>
      <w:r w:rsidR="00CB1861" w:rsidRPr="00303BDC">
        <w:rPr>
          <w:sz w:val="28"/>
          <w:szCs w:val="28"/>
        </w:rPr>
        <w:t xml:space="preserve"> </w:t>
      </w:r>
      <w:r w:rsidR="00817196" w:rsidRPr="00303BDC">
        <w:rPr>
          <w:sz w:val="28"/>
          <w:szCs w:val="28"/>
        </w:rPr>
        <w:t xml:space="preserve">                     </w:t>
      </w:r>
      <w:r w:rsidR="00CB1861" w:rsidRPr="00303BDC">
        <w:rPr>
          <w:sz w:val="28"/>
          <w:szCs w:val="28"/>
        </w:rPr>
        <w:t>по нерегулируемым тарифам</w:t>
      </w:r>
    </w:p>
    <w:p w:rsidR="00CB1861" w:rsidRPr="00303BDC" w:rsidRDefault="00CB1861" w:rsidP="00982845">
      <w:pPr>
        <w:tabs>
          <w:tab w:val="left" w:pos="1134"/>
        </w:tabs>
        <w:autoSpaceDE w:val="0"/>
        <w:autoSpaceDN w:val="0"/>
        <w:adjustRightInd w:val="0"/>
        <w:jc w:val="center"/>
        <w:rPr>
          <w:color w:val="0D0D0D"/>
          <w:sz w:val="28"/>
          <w:szCs w:val="28"/>
        </w:rPr>
      </w:pPr>
    </w:p>
    <w:p w:rsidR="00BA7278" w:rsidRPr="00303BDC" w:rsidRDefault="00BA7278" w:rsidP="00982845">
      <w:pPr>
        <w:pStyle w:val="ConsPlusTitle"/>
        <w:jc w:val="center"/>
        <w:outlineLvl w:val="1"/>
        <w:rPr>
          <w:rFonts w:ascii="Times New Roman" w:hAnsi="Times New Roman" w:cs="Times New Roman"/>
          <w:b w:val="0"/>
          <w:sz w:val="28"/>
          <w:szCs w:val="28"/>
        </w:rPr>
      </w:pPr>
      <w:r w:rsidRPr="00303BDC">
        <w:rPr>
          <w:rFonts w:ascii="Times New Roman" w:hAnsi="Times New Roman" w:cs="Times New Roman"/>
          <w:b w:val="0"/>
          <w:sz w:val="28"/>
          <w:szCs w:val="28"/>
        </w:rPr>
        <w:t>1. Общие положения</w:t>
      </w:r>
    </w:p>
    <w:p w:rsidR="00BA7278" w:rsidRPr="00303BDC" w:rsidRDefault="00BA7278" w:rsidP="00982845">
      <w:pPr>
        <w:pStyle w:val="ConsPlusNormal"/>
        <w:jc w:val="both"/>
        <w:rPr>
          <w:rFonts w:ascii="Times New Roman" w:hAnsi="Times New Roman" w:cs="Times New Roman"/>
          <w:sz w:val="28"/>
          <w:szCs w:val="28"/>
        </w:rPr>
      </w:pPr>
    </w:p>
    <w:p w:rsidR="00B6374A" w:rsidRPr="00303BDC" w:rsidRDefault="009F1BF7" w:rsidP="0076147E">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 xml:space="preserve">1.1. </w:t>
      </w:r>
      <w:proofErr w:type="gramStart"/>
      <w:r w:rsidR="00BA7278" w:rsidRPr="00303BDC">
        <w:rPr>
          <w:rFonts w:ascii="Times New Roman" w:hAnsi="Times New Roman" w:cs="Times New Roman"/>
          <w:sz w:val="28"/>
          <w:szCs w:val="28"/>
        </w:rPr>
        <w:t>Порядок проведения открытых конкурсов на право получения свидетельств об осуществлении перевозок автомобильным транспортом общего пользования по муниципальным маршрутам регулярных перевозок города Оренбурга по</w:t>
      </w:r>
      <w:r w:rsidR="00545B6D">
        <w:rPr>
          <w:rFonts w:ascii="Times New Roman" w:hAnsi="Times New Roman" w:cs="Times New Roman"/>
          <w:sz w:val="28"/>
          <w:szCs w:val="28"/>
        </w:rPr>
        <w:t xml:space="preserve"> нерегулируемым тарифам (далее </w:t>
      </w:r>
      <w:r w:rsidR="003D4488">
        <w:rPr>
          <w:rFonts w:ascii="Times New Roman" w:hAnsi="Times New Roman" w:cs="Times New Roman"/>
          <w:color w:val="0D0D0D" w:themeColor="text1" w:themeTint="F2"/>
          <w:sz w:val="28"/>
          <w:szCs w:val="28"/>
        </w:rPr>
        <w:t>‒</w:t>
      </w:r>
      <w:r w:rsidR="00BA7278" w:rsidRPr="00303BDC">
        <w:rPr>
          <w:rFonts w:ascii="Times New Roman" w:hAnsi="Times New Roman" w:cs="Times New Roman"/>
          <w:sz w:val="28"/>
          <w:szCs w:val="28"/>
        </w:rPr>
        <w:t xml:space="preserve"> Порядок) </w:t>
      </w:r>
      <w:r w:rsidR="0076147E" w:rsidRPr="00303BDC">
        <w:rPr>
          <w:rFonts w:ascii="Times New Roman" w:hAnsi="Times New Roman" w:cs="Times New Roman"/>
          <w:sz w:val="28"/>
          <w:szCs w:val="28"/>
        </w:rPr>
        <w:t xml:space="preserve">устанавливает процедуру </w:t>
      </w:r>
      <w:r w:rsidR="00BA7278" w:rsidRPr="00303BDC">
        <w:rPr>
          <w:rFonts w:ascii="Times New Roman" w:hAnsi="Times New Roman" w:cs="Times New Roman"/>
          <w:sz w:val="28"/>
          <w:szCs w:val="28"/>
        </w:rPr>
        <w:t>проведения</w:t>
      </w:r>
      <w:r w:rsidR="0076147E" w:rsidRPr="00303BDC">
        <w:rPr>
          <w:rFonts w:ascii="Times New Roman" w:hAnsi="Times New Roman" w:cs="Times New Roman"/>
          <w:sz w:val="28"/>
          <w:szCs w:val="28"/>
        </w:rPr>
        <w:t xml:space="preserve"> </w:t>
      </w:r>
      <w:r w:rsidR="00BA7278" w:rsidRPr="00303BDC">
        <w:rPr>
          <w:rFonts w:ascii="Times New Roman" w:hAnsi="Times New Roman" w:cs="Times New Roman"/>
          <w:sz w:val="28"/>
          <w:szCs w:val="28"/>
        </w:rPr>
        <w:t>открытых конкурсов на право получения свидетельств об осуществлении перевозок</w:t>
      </w:r>
      <w:r w:rsidR="0076147E" w:rsidRPr="00303BDC">
        <w:rPr>
          <w:rFonts w:ascii="Times New Roman" w:hAnsi="Times New Roman" w:cs="Times New Roman"/>
          <w:sz w:val="28"/>
          <w:szCs w:val="28"/>
        </w:rPr>
        <w:t xml:space="preserve"> </w:t>
      </w:r>
      <w:r w:rsidR="00BA7278" w:rsidRPr="00303BDC">
        <w:rPr>
          <w:rFonts w:ascii="Times New Roman" w:hAnsi="Times New Roman" w:cs="Times New Roman"/>
          <w:sz w:val="28"/>
          <w:szCs w:val="28"/>
        </w:rPr>
        <w:t xml:space="preserve">по муниципальным маршрутам регулярных перевозок города Оренбурга (далее </w:t>
      </w:r>
      <w:r w:rsidR="003D4488">
        <w:rPr>
          <w:color w:val="0D0D0D" w:themeColor="text1" w:themeTint="F2"/>
          <w:sz w:val="28"/>
          <w:szCs w:val="28"/>
        </w:rPr>
        <w:t>‒</w:t>
      </w:r>
      <w:r w:rsidR="00BA7278" w:rsidRPr="00303BDC">
        <w:rPr>
          <w:rFonts w:ascii="Times New Roman" w:hAnsi="Times New Roman" w:cs="Times New Roman"/>
          <w:sz w:val="28"/>
          <w:szCs w:val="28"/>
        </w:rPr>
        <w:t xml:space="preserve"> открытый конкурс)</w:t>
      </w:r>
      <w:r w:rsidR="00D61DC9" w:rsidRPr="00303BDC">
        <w:rPr>
          <w:rFonts w:ascii="Times New Roman" w:hAnsi="Times New Roman" w:cs="Times New Roman"/>
          <w:sz w:val="28"/>
          <w:szCs w:val="28"/>
        </w:rPr>
        <w:t xml:space="preserve"> в соответствии с Федеральным законом от 13.07.2015 № 220-ФЗ «Об организации регулярных</w:t>
      </w:r>
      <w:proofErr w:type="gramEnd"/>
      <w:r w:rsidR="00D61DC9" w:rsidRPr="00303BDC">
        <w:rPr>
          <w:rFonts w:ascii="Times New Roman" w:hAnsi="Times New Roman" w:cs="Times New Roman"/>
          <w:sz w:val="28"/>
          <w:szCs w:val="28"/>
        </w:rPr>
        <w:t xml:space="preserve">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w:t>
      </w:r>
      <w:r w:rsidR="00545B6D">
        <w:rPr>
          <w:rFonts w:ascii="Times New Roman" w:hAnsi="Times New Roman" w:cs="Times New Roman"/>
          <w:sz w:val="28"/>
          <w:szCs w:val="28"/>
        </w:rPr>
        <w:t xml:space="preserve">ы Российской Федерации» (далее </w:t>
      </w:r>
      <w:r w:rsidR="003D4488">
        <w:rPr>
          <w:color w:val="0D0D0D" w:themeColor="text1" w:themeTint="F2"/>
          <w:sz w:val="28"/>
          <w:szCs w:val="28"/>
        </w:rPr>
        <w:t>‒</w:t>
      </w:r>
      <w:r w:rsidR="00D61DC9" w:rsidRPr="00303BDC">
        <w:rPr>
          <w:rFonts w:ascii="Times New Roman" w:hAnsi="Times New Roman" w:cs="Times New Roman"/>
          <w:sz w:val="28"/>
          <w:szCs w:val="28"/>
        </w:rPr>
        <w:t xml:space="preserve"> Федеральный закон № 220-ФЗ)</w:t>
      </w:r>
      <w:r w:rsidR="0076147E" w:rsidRPr="00303BDC">
        <w:rPr>
          <w:rFonts w:ascii="Times New Roman" w:hAnsi="Times New Roman" w:cs="Times New Roman"/>
          <w:sz w:val="28"/>
          <w:szCs w:val="28"/>
        </w:rPr>
        <w:t>.</w:t>
      </w:r>
    </w:p>
    <w:p w:rsidR="00A3268C" w:rsidRPr="00303BDC" w:rsidRDefault="0076147E" w:rsidP="0076147E">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 xml:space="preserve">1.2. </w:t>
      </w:r>
      <w:r w:rsidR="00681C2C" w:rsidRPr="00303BDC">
        <w:rPr>
          <w:rFonts w:ascii="Times New Roman" w:hAnsi="Times New Roman" w:cs="Times New Roman"/>
          <w:sz w:val="28"/>
          <w:szCs w:val="28"/>
        </w:rPr>
        <w:t>П</w:t>
      </w:r>
      <w:r w:rsidRPr="00303BDC">
        <w:rPr>
          <w:rFonts w:ascii="Times New Roman" w:hAnsi="Times New Roman" w:cs="Times New Roman"/>
          <w:sz w:val="28"/>
          <w:szCs w:val="28"/>
        </w:rPr>
        <w:t>онятия</w:t>
      </w:r>
      <w:r w:rsidR="00EB6516" w:rsidRPr="00303BDC">
        <w:rPr>
          <w:rFonts w:ascii="Times New Roman" w:hAnsi="Times New Roman" w:cs="Times New Roman"/>
          <w:sz w:val="28"/>
          <w:szCs w:val="28"/>
        </w:rPr>
        <w:t xml:space="preserve"> и термины</w:t>
      </w:r>
      <w:r w:rsidR="00681C2C" w:rsidRPr="00303BDC">
        <w:rPr>
          <w:rFonts w:ascii="Times New Roman" w:hAnsi="Times New Roman" w:cs="Times New Roman"/>
          <w:sz w:val="28"/>
          <w:szCs w:val="28"/>
        </w:rPr>
        <w:t xml:space="preserve"> в настоящем Порядке </w:t>
      </w:r>
      <w:r w:rsidR="00A3268C" w:rsidRPr="00303BDC">
        <w:rPr>
          <w:rFonts w:ascii="Times New Roman" w:hAnsi="Times New Roman" w:cs="Times New Roman"/>
          <w:sz w:val="28"/>
          <w:szCs w:val="28"/>
        </w:rPr>
        <w:t>используются</w:t>
      </w:r>
      <w:r w:rsidR="00EB6516" w:rsidRPr="00303BDC">
        <w:rPr>
          <w:rFonts w:ascii="Times New Roman" w:hAnsi="Times New Roman" w:cs="Times New Roman"/>
          <w:sz w:val="28"/>
          <w:szCs w:val="28"/>
        </w:rPr>
        <w:t xml:space="preserve">                   </w:t>
      </w:r>
      <w:r w:rsidR="00A3268C" w:rsidRPr="00303BDC">
        <w:rPr>
          <w:rFonts w:ascii="Times New Roman" w:hAnsi="Times New Roman" w:cs="Times New Roman"/>
          <w:sz w:val="28"/>
          <w:szCs w:val="28"/>
        </w:rPr>
        <w:t xml:space="preserve"> в значениях, определенных Федеральным законом </w:t>
      </w:r>
      <w:r w:rsidRPr="00303BDC">
        <w:rPr>
          <w:rFonts w:ascii="Times New Roman" w:hAnsi="Times New Roman" w:cs="Times New Roman"/>
          <w:sz w:val="28"/>
          <w:szCs w:val="28"/>
        </w:rPr>
        <w:t>№ 220-ФЗ</w:t>
      </w:r>
      <w:r w:rsidR="00A3268C" w:rsidRPr="00303BDC">
        <w:rPr>
          <w:rFonts w:ascii="Times New Roman" w:hAnsi="Times New Roman" w:cs="Times New Roman"/>
          <w:sz w:val="28"/>
          <w:szCs w:val="28"/>
        </w:rPr>
        <w:t>.</w:t>
      </w:r>
    </w:p>
    <w:p w:rsidR="00F63033" w:rsidRPr="00303BDC" w:rsidRDefault="00BA7278" w:rsidP="00F63033">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1.</w:t>
      </w:r>
      <w:r w:rsidR="00DF2039" w:rsidRPr="00303BDC">
        <w:rPr>
          <w:rFonts w:ascii="Times New Roman" w:hAnsi="Times New Roman" w:cs="Times New Roman"/>
          <w:sz w:val="28"/>
          <w:szCs w:val="28"/>
        </w:rPr>
        <w:t>3</w:t>
      </w:r>
      <w:r w:rsidRPr="00303BDC">
        <w:rPr>
          <w:rFonts w:ascii="Times New Roman" w:hAnsi="Times New Roman" w:cs="Times New Roman"/>
          <w:sz w:val="28"/>
          <w:szCs w:val="28"/>
        </w:rPr>
        <w:t xml:space="preserve">. Открытый конкурс проводится </w:t>
      </w:r>
      <w:r w:rsidR="00AE1776" w:rsidRPr="00303BDC">
        <w:rPr>
          <w:rFonts w:ascii="Times New Roman" w:hAnsi="Times New Roman" w:cs="Times New Roman"/>
          <w:sz w:val="28"/>
          <w:szCs w:val="28"/>
        </w:rPr>
        <w:t>Админист</w:t>
      </w:r>
      <w:r w:rsidR="00545B6D">
        <w:rPr>
          <w:rFonts w:ascii="Times New Roman" w:hAnsi="Times New Roman" w:cs="Times New Roman"/>
          <w:sz w:val="28"/>
          <w:szCs w:val="28"/>
        </w:rPr>
        <w:t xml:space="preserve">рацией города Оренбурга (далее </w:t>
      </w:r>
      <w:r w:rsidR="003D4488">
        <w:rPr>
          <w:color w:val="0D0D0D" w:themeColor="text1" w:themeTint="F2"/>
          <w:sz w:val="28"/>
          <w:szCs w:val="28"/>
        </w:rPr>
        <w:t>‒</w:t>
      </w:r>
      <w:r w:rsidR="00AE1776" w:rsidRPr="00303BDC">
        <w:rPr>
          <w:rFonts w:ascii="Times New Roman" w:hAnsi="Times New Roman" w:cs="Times New Roman"/>
          <w:sz w:val="28"/>
          <w:szCs w:val="28"/>
        </w:rPr>
        <w:t xml:space="preserve"> организатор открытого конкурса) </w:t>
      </w:r>
      <w:r w:rsidR="00F63033" w:rsidRPr="00303BDC">
        <w:rPr>
          <w:rFonts w:ascii="Times New Roman" w:hAnsi="Times New Roman" w:cs="Times New Roman"/>
          <w:sz w:val="28"/>
          <w:szCs w:val="28"/>
        </w:rPr>
        <w:t>в отношении маршрутов регулярных перевозок, включенных в состав лотов.</w:t>
      </w:r>
    </w:p>
    <w:p w:rsidR="002D279D" w:rsidRPr="00303BDC" w:rsidRDefault="007E486D" w:rsidP="002D279D">
      <w:pPr>
        <w:autoSpaceDE w:val="0"/>
        <w:autoSpaceDN w:val="0"/>
        <w:adjustRightInd w:val="0"/>
        <w:ind w:firstLine="709"/>
        <w:jc w:val="both"/>
        <w:rPr>
          <w:sz w:val="28"/>
          <w:szCs w:val="28"/>
        </w:rPr>
      </w:pPr>
      <w:r w:rsidRPr="00303BDC">
        <w:rPr>
          <w:sz w:val="28"/>
          <w:szCs w:val="28"/>
        </w:rPr>
        <w:t xml:space="preserve">1.4. </w:t>
      </w:r>
      <w:r w:rsidR="009A2D0A" w:rsidRPr="00303BDC">
        <w:rPr>
          <w:sz w:val="28"/>
          <w:szCs w:val="28"/>
        </w:rPr>
        <w:t>Органом Администрации города Оренбурга, ответственным                     за подготовку и своевременное размещение извещения о проведении открытого конкурса и всех необходимых документов (лотов, конкурсной документации, изменений в извещение), является управление пассажирского транспорта администрации города Оренбурга (далее – уполномоченный орган).</w:t>
      </w:r>
    </w:p>
    <w:p w:rsidR="009F1BF7" w:rsidRPr="00303BDC" w:rsidRDefault="009F1BF7" w:rsidP="003257E6">
      <w:pPr>
        <w:pStyle w:val="ConsPlusNormal"/>
        <w:ind w:firstLine="709"/>
        <w:jc w:val="both"/>
        <w:rPr>
          <w:rFonts w:ascii="Times New Roman" w:hAnsi="Times New Roman" w:cs="Times New Roman"/>
          <w:sz w:val="28"/>
          <w:szCs w:val="28"/>
        </w:rPr>
      </w:pPr>
    </w:p>
    <w:p w:rsidR="009F4A3A" w:rsidRPr="00303BDC" w:rsidRDefault="007E486D" w:rsidP="003257E6">
      <w:pPr>
        <w:pStyle w:val="ConsPlusNormal"/>
        <w:ind w:firstLine="709"/>
        <w:jc w:val="center"/>
        <w:rPr>
          <w:rFonts w:ascii="Times New Roman" w:hAnsi="Times New Roman" w:cs="Times New Roman"/>
          <w:sz w:val="28"/>
          <w:szCs w:val="28"/>
        </w:rPr>
      </w:pPr>
      <w:r w:rsidRPr="00303BDC">
        <w:rPr>
          <w:rFonts w:ascii="Times New Roman" w:hAnsi="Times New Roman" w:cs="Times New Roman"/>
          <w:sz w:val="28"/>
          <w:szCs w:val="28"/>
        </w:rPr>
        <w:t>2</w:t>
      </w:r>
      <w:r w:rsidR="009F4A3A" w:rsidRPr="00303BDC">
        <w:rPr>
          <w:rFonts w:ascii="Times New Roman" w:hAnsi="Times New Roman" w:cs="Times New Roman"/>
          <w:sz w:val="28"/>
          <w:szCs w:val="28"/>
        </w:rPr>
        <w:t xml:space="preserve">. </w:t>
      </w:r>
      <w:r w:rsidRPr="00303BDC">
        <w:rPr>
          <w:rFonts w:ascii="Times New Roman" w:hAnsi="Times New Roman" w:cs="Times New Roman"/>
          <w:sz w:val="28"/>
          <w:szCs w:val="28"/>
        </w:rPr>
        <w:t>Порядок размещения извещения о проведении открытого конкурса</w:t>
      </w:r>
    </w:p>
    <w:p w:rsidR="009F4A3A" w:rsidRPr="00303BDC" w:rsidRDefault="009F4A3A" w:rsidP="003257E6">
      <w:pPr>
        <w:pStyle w:val="ConsPlusNormal"/>
        <w:ind w:firstLine="709"/>
        <w:jc w:val="both"/>
        <w:rPr>
          <w:rFonts w:ascii="Times New Roman" w:hAnsi="Times New Roman" w:cs="Times New Roman"/>
          <w:sz w:val="28"/>
          <w:szCs w:val="28"/>
        </w:rPr>
      </w:pPr>
    </w:p>
    <w:p w:rsidR="009A2D0A" w:rsidRPr="00303BDC" w:rsidRDefault="007E486D" w:rsidP="009A2D0A">
      <w:pPr>
        <w:autoSpaceDE w:val="0"/>
        <w:autoSpaceDN w:val="0"/>
        <w:adjustRightInd w:val="0"/>
        <w:ind w:firstLine="709"/>
        <w:jc w:val="both"/>
        <w:rPr>
          <w:sz w:val="28"/>
          <w:szCs w:val="28"/>
        </w:rPr>
      </w:pPr>
      <w:r w:rsidRPr="00303BDC">
        <w:rPr>
          <w:sz w:val="28"/>
          <w:szCs w:val="28"/>
        </w:rPr>
        <w:t>2</w:t>
      </w:r>
      <w:r w:rsidR="009F4A3A" w:rsidRPr="00303BDC">
        <w:rPr>
          <w:sz w:val="28"/>
          <w:szCs w:val="28"/>
        </w:rPr>
        <w:t xml:space="preserve">.1. </w:t>
      </w:r>
      <w:r w:rsidR="004A4FCC" w:rsidRPr="00303BDC">
        <w:rPr>
          <w:sz w:val="28"/>
          <w:szCs w:val="28"/>
        </w:rPr>
        <w:t xml:space="preserve"> </w:t>
      </w:r>
      <w:r w:rsidR="009A2D0A" w:rsidRPr="00303BDC">
        <w:rPr>
          <w:sz w:val="28"/>
          <w:szCs w:val="28"/>
        </w:rPr>
        <w:t>Открытый конкурс считается объявленным со дня размещения                  на официальном Интернет-портале города Оренбурга (</w:t>
      </w:r>
      <w:hyperlink r:id="rId10" w:history="1">
        <w:r w:rsidR="009A2D0A" w:rsidRPr="00303BDC">
          <w:rPr>
            <w:color w:val="0000FF"/>
            <w:sz w:val="28"/>
            <w:szCs w:val="28"/>
          </w:rPr>
          <w:t>www.orenburg.ru</w:t>
        </w:r>
      </w:hyperlink>
      <w:r w:rsidR="009A2D0A" w:rsidRPr="00303BDC">
        <w:rPr>
          <w:sz w:val="28"/>
          <w:szCs w:val="28"/>
        </w:rPr>
        <w:t>) извещения  о проведении открытого конкурса.</w:t>
      </w:r>
    </w:p>
    <w:p w:rsidR="00A62E83" w:rsidRPr="00303BDC" w:rsidRDefault="004A4FCC" w:rsidP="00A62E83">
      <w:pPr>
        <w:autoSpaceDE w:val="0"/>
        <w:autoSpaceDN w:val="0"/>
        <w:adjustRightInd w:val="0"/>
        <w:ind w:firstLine="709"/>
        <w:jc w:val="both"/>
        <w:rPr>
          <w:sz w:val="28"/>
          <w:szCs w:val="28"/>
        </w:rPr>
      </w:pPr>
      <w:r w:rsidRPr="00303BDC">
        <w:rPr>
          <w:sz w:val="28"/>
          <w:szCs w:val="28"/>
        </w:rPr>
        <w:t>Извещение о проведении открытого конкурса</w:t>
      </w:r>
      <w:r w:rsidR="009A2D0A" w:rsidRPr="00303BDC">
        <w:rPr>
          <w:sz w:val="28"/>
          <w:szCs w:val="28"/>
        </w:rPr>
        <w:t xml:space="preserve"> подлежит </w:t>
      </w:r>
      <w:r w:rsidRPr="00303BDC">
        <w:rPr>
          <w:sz w:val="28"/>
          <w:szCs w:val="28"/>
        </w:rPr>
        <w:t>размещ</w:t>
      </w:r>
      <w:r w:rsidR="009A2D0A" w:rsidRPr="00303BDC">
        <w:rPr>
          <w:sz w:val="28"/>
          <w:szCs w:val="28"/>
        </w:rPr>
        <w:t xml:space="preserve">ению                      </w:t>
      </w:r>
      <w:r w:rsidRPr="00303BDC">
        <w:rPr>
          <w:sz w:val="28"/>
          <w:szCs w:val="28"/>
        </w:rPr>
        <w:t xml:space="preserve"> с приложением</w:t>
      </w:r>
      <w:r w:rsidR="00FA5597" w:rsidRPr="00303BDC">
        <w:rPr>
          <w:sz w:val="28"/>
          <w:szCs w:val="28"/>
        </w:rPr>
        <w:t xml:space="preserve"> утвержденной </w:t>
      </w:r>
      <w:r w:rsidRPr="00303BDC">
        <w:rPr>
          <w:sz w:val="28"/>
          <w:szCs w:val="28"/>
        </w:rPr>
        <w:t>конкурсной документаци</w:t>
      </w:r>
      <w:r w:rsidR="00FA5597" w:rsidRPr="00303BDC">
        <w:rPr>
          <w:sz w:val="28"/>
          <w:szCs w:val="28"/>
        </w:rPr>
        <w:t>и</w:t>
      </w:r>
      <w:r w:rsidR="00003AD8" w:rsidRPr="00303BDC">
        <w:rPr>
          <w:sz w:val="28"/>
          <w:szCs w:val="28"/>
        </w:rPr>
        <w:t xml:space="preserve"> и лотов</w:t>
      </w:r>
      <w:r w:rsidRPr="00303BDC">
        <w:rPr>
          <w:sz w:val="28"/>
          <w:szCs w:val="28"/>
        </w:rPr>
        <w:t>.</w:t>
      </w:r>
    </w:p>
    <w:p w:rsidR="009A2D0A" w:rsidRPr="00303BDC" w:rsidRDefault="00A62E83" w:rsidP="009A2D0A">
      <w:pPr>
        <w:autoSpaceDE w:val="0"/>
        <w:autoSpaceDN w:val="0"/>
        <w:adjustRightInd w:val="0"/>
        <w:ind w:firstLine="709"/>
        <w:jc w:val="both"/>
        <w:rPr>
          <w:sz w:val="28"/>
          <w:szCs w:val="28"/>
        </w:rPr>
      </w:pPr>
      <w:r w:rsidRPr="00303BDC">
        <w:rPr>
          <w:sz w:val="28"/>
          <w:szCs w:val="28"/>
        </w:rPr>
        <w:t>2.</w:t>
      </w:r>
      <w:r w:rsidR="00D46C33">
        <w:rPr>
          <w:sz w:val="28"/>
          <w:szCs w:val="28"/>
        </w:rPr>
        <w:t>2</w:t>
      </w:r>
      <w:r w:rsidRPr="00303BDC">
        <w:rPr>
          <w:sz w:val="28"/>
          <w:szCs w:val="28"/>
        </w:rPr>
        <w:t xml:space="preserve">. </w:t>
      </w:r>
      <w:r w:rsidR="006441BA" w:rsidRPr="00303BDC">
        <w:rPr>
          <w:sz w:val="28"/>
          <w:szCs w:val="28"/>
        </w:rPr>
        <w:t>В извещении о проведении открытого конкурса указыва</w:t>
      </w:r>
      <w:r w:rsidR="009A2D0A" w:rsidRPr="00303BDC">
        <w:rPr>
          <w:sz w:val="28"/>
          <w:szCs w:val="28"/>
        </w:rPr>
        <w:t>ю</w:t>
      </w:r>
      <w:r w:rsidR="006441BA" w:rsidRPr="00303BDC">
        <w:rPr>
          <w:sz w:val="28"/>
          <w:szCs w:val="28"/>
        </w:rPr>
        <w:t>тся</w:t>
      </w:r>
      <w:r w:rsidR="009A2D0A" w:rsidRPr="00303BDC">
        <w:rPr>
          <w:sz w:val="28"/>
          <w:szCs w:val="28"/>
        </w:rPr>
        <w:t xml:space="preserve"> сведения, предусмотренные стать</w:t>
      </w:r>
      <w:r w:rsidR="00805E24" w:rsidRPr="00303BDC">
        <w:rPr>
          <w:sz w:val="28"/>
          <w:szCs w:val="28"/>
        </w:rPr>
        <w:t>ей</w:t>
      </w:r>
      <w:r w:rsidR="009A2D0A" w:rsidRPr="00303BDC">
        <w:rPr>
          <w:sz w:val="28"/>
          <w:szCs w:val="28"/>
        </w:rPr>
        <w:t xml:space="preserve"> 22 Федерального закона № 220-ФЗ</w:t>
      </w:r>
      <w:r w:rsidR="00610FB0" w:rsidRPr="00303BDC">
        <w:rPr>
          <w:sz w:val="28"/>
          <w:szCs w:val="28"/>
        </w:rPr>
        <w:t xml:space="preserve">                        и настоящим Порядком</w:t>
      </w:r>
      <w:r w:rsidR="004B6845" w:rsidRPr="00303BDC">
        <w:rPr>
          <w:sz w:val="28"/>
          <w:szCs w:val="28"/>
        </w:rPr>
        <w:t>.</w:t>
      </w:r>
      <w:r w:rsidR="009A2D0A" w:rsidRPr="00303BDC">
        <w:rPr>
          <w:sz w:val="28"/>
          <w:szCs w:val="28"/>
        </w:rPr>
        <w:t xml:space="preserve">                                      </w:t>
      </w:r>
    </w:p>
    <w:p w:rsidR="00436B57" w:rsidRPr="00303BDC" w:rsidRDefault="009A2D0A" w:rsidP="00436B57">
      <w:pPr>
        <w:autoSpaceDE w:val="0"/>
        <w:autoSpaceDN w:val="0"/>
        <w:adjustRightInd w:val="0"/>
        <w:ind w:firstLine="709"/>
        <w:jc w:val="both"/>
        <w:rPr>
          <w:sz w:val="28"/>
          <w:szCs w:val="28"/>
        </w:rPr>
      </w:pPr>
      <w:r w:rsidRPr="00303BDC">
        <w:rPr>
          <w:sz w:val="28"/>
          <w:szCs w:val="28"/>
        </w:rPr>
        <w:t>С</w:t>
      </w:r>
      <w:r w:rsidR="00A62E83" w:rsidRPr="00303BDC">
        <w:rPr>
          <w:sz w:val="28"/>
          <w:szCs w:val="28"/>
        </w:rPr>
        <w:t>рок подачи заявок на участие в открытом конкурсе устанавливае</w:t>
      </w:r>
      <w:r w:rsidRPr="00303BDC">
        <w:rPr>
          <w:sz w:val="28"/>
          <w:szCs w:val="28"/>
        </w:rPr>
        <w:t>тся</w:t>
      </w:r>
      <w:r w:rsidR="00D00C35" w:rsidRPr="00303BDC">
        <w:rPr>
          <w:sz w:val="28"/>
          <w:szCs w:val="28"/>
        </w:rPr>
        <w:t xml:space="preserve">                                в количестве</w:t>
      </w:r>
      <w:r w:rsidR="00A62E83" w:rsidRPr="00303BDC">
        <w:rPr>
          <w:sz w:val="28"/>
          <w:szCs w:val="28"/>
        </w:rPr>
        <w:t xml:space="preserve"> не менее двадцати дней.</w:t>
      </w:r>
    </w:p>
    <w:p w:rsidR="00436B57" w:rsidRPr="00303BDC" w:rsidRDefault="00F20FB3" w:rsidP="00436B57">
      <w:pPr>
        <w:autoSpaceDE w:val="0"/>
        <w:autoSpaceDN w:val="0"/>
        <w:adjustRightInd w:val="0"/>
        <w:ind w:firstLine="709"/>
        <w:jc w:val="both"/>
        <w:rPr>
          <w:sz w:val="28"/>
          <w:szCs w:val="28"/>
        </w:rPr>
      </w:pPr>
      <w:r w:rsidRPr="00303BDC">
        <w:rPr>
          <w:sz w:val="28"/>
          <w:szCs w:val="28"/>
        </w:rPr>
        <w:t>2.</w:t>
      </w:r>
      <w:r w:rsidR="00D46C33">
        <w:rPr>
          <w:sz w:val="28"/>
          <w:szCs w:val="28"/>
        </w:rPr>
        <w:t>3</w:t>
      </w:r>
      <w:r w:rsidRPr="00303BDC">
        <w:rPr>
          <w:sz w:val="28"/>
          <w:szCs w:val="28"/>
        </w:rPr>
        <w:t xml:space="preserve">. </w:t>
      </w:r>
      <w:r w:rsidR="00003AD8" w:rsidRPr="00303BDC">
        <w:rPr>
          <w:sz w:val="28"/>
          <w:szCs w:val="28"/>
        </w:rPr>
        <w:t>Конкурсная документация утверждается уполномоченным</w:t>
      </w:r>
      <w:r w:rsidR="00B37761" w:rsidRPr="00303BDC">
        <w:rPr>
          <w:sz w:val="28"/>
          <w:szCs w:val="28"/>
        </w:rPr>
        <w:t xml:space="preserve"> </w:t>
      </w:r>
      <w:r w:rsidR="00003AD8" w:rsidRPr="00303BDC">
        <w:rPr>
          <w:sz w:val="28"/>
          <w:szCs w:val="28"/>
        </w:rPr>
        <w:t>должностным лицом Администрации города Оренбурга</w:t>
      </w:r>
      <w:r w:rsidR="00D00C35" w:rsidRPr="00303BDC">
        <w:rPr>
          <w:sz w:val="28"/>
          <w:szCs w:val="28"/>
        </w:rPr>
        <w:t xml:space="preserve"> и включает в себя</w:t>
      </w:r>
      <w:r w:rsidR="00436B57" w:rsidRPr="00303BDC">
        <w:rPr>
          <w:sz w:val="28"/>
          <w:szCs w:val="28"/>
        </w:rPr>
        <w:t>:</w:t>
      </w:r>
    </w:p>
    <w:p w:rsidR="00436B57" w:rsidRPr="00303BDC" w:rsidRDefault="00436B57" w:rsidP="00436B57">
      <w:pPr>
        <w:autoSpaceDE w:val="0"/>
        <w:autoSpaceDN w:val="0"/>
        <w:adjustRightInd w:val="0"/>
        <w:ind w:firstLine="709"/>
        <w:jc w:val="both"/>
        <w:rPr>
          <w:sz w:val="28"/>
          <w:szCs w:val="28"/>
        </w:rPr>
      </w:pPr>
      <w:r w:rsidRPr="00303BDC">
        <w:rPr>
          <w:sz w:val="28"/>
          <w:szCs w:val="28"/>
        </w:rPr>
        <w:t>2.</w:t>
      </w:r>
      <w:r w:rsidR="00D46C33">
        <w:rPr>
          <w:sz w:val="28"/>
          <w:szCs w:val="28"/>
        </w:rPr>
        <w:t>3</w:t>
      </w:r>
      <w:r w:rsidRPr="00303BDC">
        <w:rPr>
          <w:sz w:val="28"/>
          <w:szCs w:val="28"/>
        </w:rPr>
        <w:t>.1.</w:t>
      </w:r>
      <w:r w:rsidR="00D00C35" w:rsidRPr="00303BDC">
        <w:rPr>
          <w:sz w:val="28"/>
          <w:szCs w:val="28"/>
        </w:rPr>
        <w:t xml:space="preserve"> </w:t>
      </w:r>
      <w:r w:rsidR="00D46C33">
        <w:rPr>
          <w:sz w:val="28"/>
          <w:szCs w:val="28"/>
        </w:rPr>
        <w:t>Т</w:t>
      </w:r>
      <w:r w:rsidR="0042471B" w:rsidRPr="00303BDC">
        <w:rPr>
          <w:sz w:val="28"/>
          <w:szCs w:val="28"/>
        </w:rPr>
        <w:t>ребования к участникам открытого конкурса, установленные                    в статье 23 Федерал</w:t>
      </w:r>
      <w:r w:rsidR="00D46C33">
        <w:rPr>
          <w:sz w:val="28"/>
          <w:szCs w:val="28"/>
        </w:rPr>
        <w:t>ьного закона № 220-ФЗ.</w:t>
      </w:r>
    </w:p>
    <w:p w:rsidR="009A2D0A" w:rsidRPr="00303BDC" w:rsidRDefault="00D46C33" w:rsidP="009A2D0A">
      <w:pPr>
        <w:autoSpaceDE w:val="0"/>
        <w:autoSpaceDN w:val="0"/>
        <w:adjustRightInd w:val="0"/>
        <w:ind w:firstLine="709"/>
        <w:jc w:val="both"/>
        <w:rPr>
          <w:sz w:val="28"/>
          <w:szCs w:val="28"/>
        </w:rPr>
      </w:pPr>
      <w:r>
        <w:rPr>
          <w:sz w:val="28"/>
          <w:szCs w:val="28"/>
        </w:rPr>
        <w:t>2.3</w:t>
      </w:r>
      <w:r w:rsidR="00436B57" w:rsidRPr="00303BDC">
        <w:rPr>
          <w:sz w:val="28"/>
          <w:szCs w:val="28"/>
        </w:rPr>
        <w:t>.2.</w:t>
      </w:r>
      <w:r w:rsidR="0042471B" w:rsidRPr="00303BDC">
        <w:rPr>
          <w:sz w:val="28"/>
          <w:szCs w:val="28"/>
        </w:rPr>
        <w:t xml:space="preserve"> </w:t>
      </w:r>
      <w:r>
        <w:rPr>
          <w:sz w:val="28"/>
          <w:szCs w:val="28"/>
        </w:rPr>
        <w:t>Ф</w:t>
      </w:r>
      <w:r w:rsidR="0042471B" w:rsidRPr="00303BDC">
        <w:rPr>
          <w:sz w:val="28"/>
          <w:szCs w:val="28"/>
        </w:rPr>
        <w:t xml:space="preserve">орму заявки на участие в открытом конкурсе и требования              </w:t>
      </w:r>
      <w:r>
        <w:rPr>
          <w:sz w:val="28"/>
          <w:szCs w:val="28"/>
        </w:rPr>
        <w:t xml:space="preserve">     к содержанию данной заявки.</w:t>
      </w:r>
    </w:p>
    <w:p w:rsidR="009A2D0A" w:rsidRPr="00303BDC" w:rsidRDefault="00D46C33" w:rsidP="009A2D0A">
      <w:pPr>
        <w:autoSpaceDE w:val="0"/>
        <w:autoSpaceDN w:val="0"/>
        <w:adjustRightInd w:val="0"/>
        <w:ind w:firstLine="709"/>
        <w:jc w:val="both"/>
        <w:rPr>
          <w:sz w:val="28"/>
          <w:szCs w:val="28"/>
        </w:rPr>
      </w:pPr>
      <w:r>
        <w:rPr>
          <w:sz w:val="28"/>
          <w:szCs w:val="28"/>
        </w:rPr>
        <w:t>2.3.3. П</w:t>
      </w:r>
      <w:r w:rsidR="009A2D0A" w:rsidRPr="00303BDC">
        <w:rPr>
          <w:sz w:val="28"/>
          <w:szCs w:val="28"/>
        </w:rPr>
        <w:t>орядок подтверждения наличия у участника открытого конкурса транспортных средств, предусмотренных его заявкой на уч</w:t>
      </w:r>
      <w:r>
        <w:rPr>
          <w:sz w:val="28"/>
          <w:szCs w:val="28"/>
        </w:rPr>
        <w:t>астие в открытом конкурсе.</w:t>
      </w:r>
    </w:p>
    <w:p w:rsidR="00D04689" w:rsidRPr="00303BDC" w:rsidRDefault="00D46C33" w:rsidP="00D04689">
      <w:pPr>
        <w:autoSpaceDE w:val="0"/>
        <w:autoSpaceDN w:val="0"/>
        <w:adjustRightInd w:val="0"/>
        <w:ind w:firstLine="709"/>
        <w:jc w:val="both"/>
        <w:rPr>
          <w:sz w:val="28"/>
          <w:szCs w:val="28"/>
        </w:rPr>
      </w:pPr>
      <w:r>
        <w:rPr>
          <w:sz w:val="28"/>
          <w:szCs w:val="28"/>
        </w:rPr>
        <w:t>2.3</w:t>
      </w:r>
      <w:r w:rsidR="009A2D0A" w:rsidRPr="00303BDC">
        <w:rPr>
          <w:sz w:val="28"/>
          <w:szCs w:val="28"/>
        </w:rPr>
        <w:t xml:space="preserve">.4. </w:t>
      </w:r>
      <w:r>
        <w:rPr>
          <w:sz w:val="28"/>
          <w:szCs w:val="28"/>
        </w:rPr>
        <w:t>С</w:t>
      </w:r>
      <w:r w:rsidR="00436B57" w:rsidRPr="00303BDC">
        <w:rPr>
          <w:sz w:val="28"/>
          <w:szCs w:val="28"/>
        </w:rPr>
        <w:t xml:space="preserve">ведения о маршрутах регулярных перевозок, включенных </w:t>
      </w:r>
      <w:r w:rsidR="009A2D0A" w:rsidRPr="00303BDC">
        <w:rPr>
          <w:sz w:val="28"/>
          <w:szCs w:val="28"/>
        </w:rPr>
        <w:t xml:space="preserve">                        </w:t>
      </w:r>
      <w:r w:rsidR="00436B57" w:rsidRPr="00303BDC">
        <w:rPr>
          <w:sz w:val="28"/>
          <w:szCs w:val="28"/>
        </w:rPr>
        <w:t>в состав лотов,</w:t>
      </w:r>
      <w:r w:rsidR="007461F8" w:rsidRPr="00303BDC">
        <w:rPr>
          <w:sz w:val="28"/>
          <w:szCs w:val="28"/>
        </w:rPr>
        <w:t xml:space="preserve"> с учетом требований</w:t>
      </w:r>
      <w:r w:rsidR="00995805" w:rsidRPr="00303BDC">
        <w:rPr>
          <w:sz w:val="28"/>
          <w:szCs w:val="28"/>
        </w:rPr>
        <w:t xml:space="preserve"> части 2.1</w:t>
      </w:r>
      <w:r w:rsidR="007461F8" w:rsidRPr="00303BDC">
        <w:rPr>
          <w:sz w:val="28"/>
          <w:szCs w:val="28"/>
        </w:rPr>
        <w:t xml:space="preserve"> статьи 21 Федерального закона </w:t>
      </w:r>
      <w:r w:rsidR="009A2D0A" w:rsidRPr="00303BDC">
        <w:rPr>
          <w:sz w:val="28"/>
          <w:szCs w:val="28"/>
        </w:rPr>
        <w:t xml:space="preserve">                           </w:t>
      </w:r>
      <w:r w:rsidR="007461F8" w:rsidRPr="00303BDC">
        <w:rPr>
          <w:sz w:val="28"/>
          <w:szCs w:val="28"/>
        </w:rPr>
        <w:t>№ 220-ФЗ.</w:t>
      </w:r>
    </w:p>
    <w:p w:rsidR="001050D0" w:rsidRPr="00303BDC" w:rsidRDefault="007E486D" w:rsidP="00D04689">
      <w:pPr>
        <w:autoSpaceDE w:val="0"/>
        <w:autoSpaceDN w:val="0"/>
        <w:adjustRightInd w:val="0"/>
        <w:ind w:firstLine="709"/>
        <w:jc w:val="both"/>
        <w:rPr>
          <w:sz w:val="28"/>
          <w:szCs w:val="28"/>
        </w:rPr>
      </w:pPr>
      <w:r w:rsidRPr="00303BDC">
        <w:rPr>
          <w:sz w:val="28"/>
          <w:szCs w:val="28"/>
        </w:rPr>
        <w:t>2</w:t>
      </w:r>
      <w:r w:rsidR="009F4A3A" w:rsidRPr="00303BDC">
        <w:rPr>
          <w:sz w:val="28"/>
          <w:szCs w:val="28"/>
        </w:rPr>
        <w:t>.</w:t>
      </w:r>
      <w:r w:rsidR="00D46C33">
        <w:rPr>
          <w:sz w:val="28"/>
          <w:szCs w:val="28"/>
        </w:rPr>
        <w:t>4</w:t>
      </w:r>
      <w:r w:rsidR="009F4A3A" w:rsidRPr="00303BDC">
        <w:rPr>
          <w:sz w:val="28"/>
          <w:szCs w:val="28"/>
        </w:rPr>
        <w:t>.</w:t>
      </w:r>
      <w:r w:rsidR="00A62E83" w:rsidRPr="00303BDC">
        <w:rPr>
          <w:sz w:val="28"/>
          <w:szCs w:val="28"/>
        </w:rPr>
        <w:t xml:space="preserve"> </w:t>
      </w:r>
      <w:r w:rsidR="00D46C33">
        <w:rPr>
          <w:sz w:val="28"/>
          <w:szCs w:val="28"/>
        </w:rPr>
        <w:t>Плата за пред</w:t>
      </w:r>
      <w:r w:rsidR="001050D0" w:rsidRPr="00303BDC">
        <w:rPr>
          <w:sz w:val="28"/>
          <w:szCs w:val="28"/>
        </w:rPr>
        <w:t>ставление конкурсной документации</w:t>
      </w:r>
      <w:r w:rsidR="00171C36" w:rsidRPr="00303BDC">
        <w:rPr>
          <w:sz w:val="28"/>
          <w:szCs w:val="28"/>
        </w:rPr>
        <w:t>, в том числе     на бумажном носителе</w:t>
      </w:r>
      <w:r w:rsidR="00D46C33">
        <w:rPr>
          <w:sz w:val="28"/>
          <w:szCs w:val="28"/>
        </w:rPr>
        <w:t>,</w:t>
      </w:r>
      <w:r w:rsidR="001050D0" w:rsidRPr="00303BDC">
        <w:rPr>
          <w:sz w:val="28"/>
          <w:szCs w:val="28"/>
        </w:rPr>
        <w:t xml:space="preserve"> не взимается.</w:t>
      </w:r>
    </w:p>
    <w:p w:rsidR="00D04689" w:rsidRPr="00303BDC" w:rsidRDefault="001050D0" w:rsidP="00D04689">
      <w:pPr>
        <w:autoSpaceDE w:val="0"/>
        <w:autoSpaceDN w:val="0"/>
        <w:adjustRightInd w:val="0"/>
        <w:ind w:firstLine="709"/>
        <w:jc w:val="both"/>
        <w:rPr>
          <w:sz w:val="28"/>
          <w:szCs w:val="28"/>
        </w:rPr>
      </w:pPr>
      <w:r w:rsidRPr="00303BDC">
        <w:rPr>
          <w:sz w:val="28"/>
          <w:szCs w:val="28"/>
        </w:rPr>
        <w:t>2.</w:t>
      </w:r>
      <w:r w:rsidR="00D46C33">
        <w:rPr>
          <w:sz w:val="28"/>
          <w:szCs w:val="28"/>
        </w:rPr>
        <w:t>5</w:t>
      </w:r>
      <w:r w:rsidRPr="00303BDC">
        <w:rPr>
          <w:sz w:val="28"/>
          <w:szCs w:val="28"/>
        </w:rPr>
        <w:t xml:space="preserve">. </w:t>
      </w:r>
      <w:r w:rsidR="00D04689" w:rsidRPr="00303BDC">
        <w:rPr>
          <w:sz w:val="28"/>
          <w:szCs w:val="28"/>
        </w:rPr>
        <w:t xml:space="preserve">Решение о внесении изменений в извещение о проведении открытого конкурса принимается его организатором не позднее чем за пять дней до даты окончания подачи заявок на участие в открытом конкурсе. </w:t>
      </w:r>
    </w:p>
    <w:p w:rsidR="00D04689" w:rsidRPr="00303BDC" w:rsidRDefault="00D04689" w:rsidP="00D04689">
      <w:pPr>
        <w:autoSpaceDE w:val="0"/>
        <w:autoSpaceDN w:val="0"/>
        <w:adjustRightInd w:val="0"/>
        <w:ind w:firstLine="709"/>
        <w:jc w:val="both"/>
        <w:rPr>
          <w:sz w:val="28"/>
          <w:szCs w:val="28"/>
        </w:rPr>
      </w:pPr>
      <w:r w:rsidRPr="00303BDC">
        <w:rPr>
          <w:sz w:val="28"/>
          <w:szCs w:val="28"/>
        </w:rPr>
        <w:t xml:space="preserve">Изменение предмета открытого конкурса не допускается. </w:t>
      </w:r>
    </w:p>
    <w:p w:rsidR="00D04689" w:rsidRPr="00303BDC" w:rsidRDefault="00D04689" w:rsidP="00D04689">
      <w:pPr>
        <w:autoSpaceDE w:val="0"/>
        <w:autoSpaceDN w:val="0"/>
        <w:adjustRightInd w:val="0"/>
        <w:ind w:firstLine="709"/>
        <w:jc w:val="both"/>
        <w:rPr>
          <w:sz w:val="28"/>
          <w:szCs w:val="28"/>
        </w:rPr>
      </w:pPr>
      <w:r w:rsidRPr="00303BDC">
        <w:rPr>
          <w:sz w:val="28"/>
          <w:szCs w:val="28"/>
        </w:rPr>
        <w:t>Изменения, внесенные в извещение о проведении открытого конкурса, размещаются на официальном Интернет-портале города Оренбурга в течение одного рабочего дня. При этом срок подачи заявок на участие в открытом конкурсе должен быть продлен таким образом, чтобы со дня опубликования и (или)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
    <w:p w:rsidR="004B6845" w:rsidRPr="00303BDC" w:rsidRDefault="004B6845" w:rsidP="00A62E83">
      <w:pPr>
        <w:pStyle w:val="ConsPlusNormal"/>
        <w:ind w:firstLine="709"/>
        <w:jc w:val="both"/>
        <w:rPr>
          <w:rFonts w:ascii="Times New Roman" w:hAnsi="Times New Roman" w:cs="Times New Roman"/>
          <w:sz w:val="28"/>
          <w:szCs w:val="28"/>
        </w:rPr>
      </w:pPr>
    </w:p>
    <w:p w:rsidR="001514EA" w:rsidRPr="00303BDC" w:rsidRDefault="004B6845" w:rsidP="003257E6">
      <w:pPr>
        <w:pStyle w:val="ConsPlusNormal"/>
        <w:ind w:firstLine="709"/>
        <w:jc w:val="center"/>
        <w:rPr>
          <w:rFonts w:ascii="Times New Roman" w:hAnsi="Times New Roman" w:cs="Times New Roman"/>
          <w:sz w:val="28"/>
          <w:szCs w:val="28"/>
        </w:rPr>
      </w:pPr>
      <w:r w:rsidRPr="00303BDC">
        <w:rPr>
          <w:rFonts w:ascii="Times New Roman" w:hAnsi="Times New Roman" w:cs="Times New Roman"/>
          <w:sz w:val="28"/>
          <w:szCs w:val="28"/>
        </w:rPr>
        <w:t xml:space="preserve">3. </w:t>
      </w:r>
      <w:r w:rsidR="001514EA" w:rsidRPr="00303BDC">
        <w:rPr>
          <w:rFonts w:ascii="Times New Roman" w:hAnsi="Times New Roman" w:cs="Times New Roman"/>
          <w:sz w:val="28"/>
          <w:szCs w:val="28"/>
        </w:rPr>
        <w:t xml:space="preserve">Порядок подачи </w:t>
      </w:r>
      <w:r w:rsidR="00EA4DF5" w:rsidRPr="00303BDC">
        <w:rPr>
          <w:rFonts w:ascii="Times New Roman" w:hAnsi="Times New Roman" w:cs="Times New Roman"/>
          <w:sz w:val="28"/>
          <w:szCs w:val="28"/>
        </w:rPr>
        <w:t xml:space="preserve">заявки на </w:t>
      </w:r>
      <w:r w:rsidR="001514EA" w:rsidRPr="00303BDC">
        <w:rPr>
          <w:rFonts w:ascii="Times New Roman" w:hAnsi="Times New Roman" w:cs="Times New Roman"/>
          <w:sz w:val="28"/>
          <w:szCs w:val="28"/>
        </w:rPr>
        <w:t>участи</w:t>
      </w:r>
      <w:r w:rsidR="00EA4DF5" w:rsidRPr="00303BDC">
        <w:rPr>
          <w:rFonts w:ascii="Times New Roman" w:hAnsi="Times New Roman" w:cs="Times New Roman"/>
          <w:sz w:val="28"/>
          <w:szCs w:val="28"/>
        </w:rPr>
        <w:t>е</w:t>
      </w:r>
      <w:r w:rsidR="001514EA" w:rsidRPr="00303BDC">
        <w:rPr>
          <w:rFonts w:ascii="Times New Roman" w:hAnsi="Times New Roman" w:cs="Times New Roman"/>
          <w:sz w:val="28"/>
          <w:szCs w:val="28"/>
        </w:rPr>
        <w:t xml:space="preserve"> в открытом конкурсе</w:t>
      </w:r>
    </w:p>
    <w:p w:rsidR="00EE1898" w:rsidRPr="00303BDC" w:rsidRDefault="00EE1898" w:rsidP="003257E6">
      <w:pPr>
        <w:pStyle w:val="ConsPlusNormal"/>
        <w:ind w:firstLine="709"/>
        <w:jc w:val="center"/>
        <w:rPr>
          <w:rFonts w:ascii="Times New Roman" w:hAnsi="Times New Roman" w:cs="Times New Roman"/>
          <w:sz w:val="28"/>
          <w:szCs w:val="28"/>
        </w:rPr>
      </w:pPr>
    </w:p>
    <w:p w:rsidR="001514EA" w:rsidRPr="00303BDC" w:rsidRDefault="004B6845" w:rsidP="003257E6">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3</w:t>
      </w:r>
      <w:r w:rsidR="001514EA" w:rsidRPr="00303BDC">
        <w:rPr>
          <w:rFonts w:ascii="Times New Roman" w:hAnsi="Times New Roman" w:cs="Times New Roman"/>
          <w:sz w:val="28"/>
          <w:szCs w:val="28"/>
        </w:rPr>
        <w:t xml:space="preserve">.1. </w:t>
      </w:r>
      <w:r w:rsidR="00EA4DF5" w:rsidRPr="00303BDC">
        <w:rPr>
          <w:rFonts w:ascii="Times New Roman" w:hAnsi="Times New Roman" w:cs="Times New Roman"/>
          <w:sz w:val="28"/>
          <w:szCs w:val="28"/>
        </w:rPr>
        <w:t>Одновременно с заявкой на участие в открытом конкурсе представляются следующие документы</w:t>
      </w:r>
      <w:r w:rsidR="001514EA" w:rsidRPr="00303BDC">
        <w:rPr>
          <w:rFonts w:ascii="Times New Roman" w:hAnsi="Times New Roman" w:cs="Times New Roman"/>
          <w:sz w:val="28"/>
          <w:szCs w:val="28"/>
        </w:rPr>
        <w:t>:</w:t>
      </w:r>
    </w:p>
    <w:p w:rsidR="00404289" w:rsidRPr="00303BDC" w:rsidRDefault="00EA4DF5" w:rsidP="00404289">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 xml:space="preserve">3.1.1. </w:t>
      </w:r>
      <w:r w:rsidR="00D46C33">
        <w:rPr>
          <w:rFonts w:ascii="Times New Roman" w:hAnsi="Times New Roman" w:cs="Times New Roman"/>
          <w:sz w:val="28"/>
          <w:szCs w:val="28"/>
        </w:rPr>
        <w:t>Д</w:t>
      </w:r>
      <w:r w:rsidR="001514EA" w:rsidRPr="00303BDC">
        <w:rPr>
          <w:rFonts w:ascii="Times New Roman" w:hAnsi="Times New Roman" w:cs="Times New Roman"/>
          <w:sz w:val="28"/>
          <w:szCs w:val="28"/>
        </w:rPr>
        <w:t>окумент, подтверждающий полномочия</w:t>
      </w:r>
      <w:r w:rsidR="00404289" w:rsidRPr="00303BDC">
        <w:rPr>
          <w:rFonts w:ascii="Times New Roman" w:hAnsi="Times New Roman" w:cs="Times New Roman"/>
          <w:sz w:val="28"/>
          <w:szCs w:val="28"/>
        </w:rPr>
        <w:t xml:space="preserve"> лица</w:t>
      </w:r>
      <w:r w:rsidR="001514EA" w:rsidRPr="00303BDC">
        <w:rPr>
          <w:rFonts w:ascii="Times New Roman" w:hAnsi="Times New Roman" w:cs="Times New Roman"/>
          <w:sz w:val="28"/>
          <w:szCs w:val="28"/>
        </w:rPr>
        <w:t xml:space="preserve"> </w:t>
      </w:r>
      <w:r w:rsidR="004B6845" w:rsidRPr="00303BDC">
        <w:rPr>
          <w:rFonts w:ascii="Times New Roman" w:hAnsi="Times New Roman" w:cs="Times New Roman"/>
          <w:sz w:val="28"/>
          <w:szCs w:val="28"/>
        </w:rPr>
        <w:t xml:space="preserve">на подачу </w:t>
      </w:r>
      <w:r w:rsidR="00404289" w:rsidRPr="00303BDC">
        <w:rPr>
          <w:rFonts w:ascii="Times New Roman" w:hAnsi="Times New Roman" w:cs="Times New Roman"/>
          <w:sz w:val="28"/>
          <w:szCs w:val="28"/>
        </w:rPr>
        <w:t>заявки                          на участие в открытом конкурсе от имени юридического лица, индивидуального предпринимателя или уполномоченного участника договора простого товарищества (копия паспорта, решения о назначении (избрании) единоличного исполнительного органа (руково</w:t>
      </w:r>
      <w:r w:rsidR="00D46C33">
        <w:rPr>
          <w:rFonts w:ascii="Times New Roman" w:hAnsi="Times New Roman" w:cs="Times New Roman"/>
          <w:sz w:val="28"/>
          <w:szCs w:val="28"/>
        </w:rPr>
        <w:t>дителя), оригинал доверенности).</w:t>
      </w:r>
    </w:p>
    <w:p w:rsidR="002823B4" w:rsidRPr="00303BDC" w:rsidRDefault="00404289" w:rsidP="002823B4">
      <w:pPr>
        <w:autoSpaceDE w:val="0"/>
        <w:autoSpaceDN w:val="0"/>
        <w:adjustRightInd w:val="0"/>
        <w:ind w:firstLine="709"/>
        <w:jc w:val="both"/>
        <w:rPr>
          <w:sz w:val="28"/>
          <w:szCs w:val="28"/>
        </w:rPr>
      </w:pPr>
      <w:r w:rsidRPr="00303BDC">
        <w:rPr>
          <w:sz w:val="28"/>
          <w:szCs w:val="28"/>
        </w:rPr>
        <w:t>3.1.</w:t>
      </w:r>
      <w:r w:rsidR="00EA4DF5" w:rsidRPr="00303BDC">
        <w:rPr>
          <w:sz w:val="28"/>
          <w:szCs w:val="28"/>
        </w:rPr>
        <w:t>2</w:t>
      </w:r>
      <w:r w:rsidRPr="00303BDC">
        <w:rPr>
          <w:sz w:val="28"/>
          <w:szCs w:val="28"/>
        </w:rPr>
        <w:t xml:space="preserve">. </w:t>
      </w:r>
      <w:r w:rsidR="00D46C33">
        <w:rPr>
          <w:sz w:val="28"/>
          <w:szCs w:val="28"/>
        </w:rPr>
        <w:t>К</w:t>
      </w:r>
      <w:r w:rsidR="00283713" w:rsidRPr="00303BDC">
        <w:rPr>
          <w:sz w:val="28"/>
          <w:szCs w:val="28"/>
        </w:rPr>
        <w:t>опия лицензии на осуществление деятельности по перевозкам пассажиров и иных лиц автобусами в случае, если наличие указанной лицензии предусмотрено законодательством Российской Федерации</w:t>
      </w:r>
      <w:r w:rsidR="001514EA" w:rsidRPr="00303BDC">
        <w:rPr>
          <w:sz w:val="28"/>
          <w:szCs w:val="28"/>
        </w:rPr>
        <w:t xml:space="preserve"> (</w:t>
      </w:r>
      <w:r w:rsidR="002823B4" w:rsidRPr="00303BDC">
        <w:rPr>
          <w:sz w:val="28"/>
          <w:szCs w:val="28"/>
        </w:rPr>
        <w:t>для участников договора простого товарищества –</w:t>
      </w:r>
      <w:r w:rsidR="00D46C33">
        <w:rPr>
          <w:sz w:val="28"/>
          <w:szCs w:val="28"/>
        </w:rPr>
        <w:t xml:space="preserve"> в отношении каждого участника).</w:t>
      </w:r>
    </w:p>
    <w:p w:rsidR="00404289" w:rsidRPr="00303BDC" w:rsidRDefault="00404289" w:rsidP="00404289">
      <w:pPr>
        <w:autoSpaceDE w:val="0"/>
        <w:autoSpaceDN w:val="0"/>
        <w:adjustRightInd w:val="0"/>
        <w:ind w:firstLine="709"/>
        <w:jc w:val="both"/>
        <w:rPr>
          <w:sz w:val="28"/>
          <w:szCs w:val="28"/>
        </w:rPr>
      </w:pPr>
      <w:r w:rsidRPr="00303BDC">
        <w:rPr>
          <w:sz w:val="28"/>
          <w:szCs w:val="28"/>
        </w:rPr>
        <w:t>3.1.</w:t>
      </w:r>
      <w:r w:rsidR="00EA4DF5" w:rsidRPr="00303BDC">
        <w:rPr>
          <w:sz w:val="28"/>
          <w:szCs w:val="28"/>
        </w:rPr>
        <w:t>3</w:t>
      </w:r>
      <w:r w:rsidRPr="00303BDC">
        <w:rPr>
          <w:sz w:val="28"/>
          <w:szCs w:val="28"/>
        </w:rPr>
        <w:t xml:space="preserve">. </w:t>
      </w:r>
      <w:r w:rsidR="00D46C33">
        <w:rPr>
          <w:sz w:val="28"/>
          <w:szCs w:val="28"/>
        </w:rPr>
        <w:t>О</w:t>
      </w:r>
      <w:r w:rsidRPr="00303BDC">
        <w:rPr>
          <w:sz w:val="28"/>
          <w:szCs w:val="28"/>
        </w:rPr>
        <w:t xml:space="preserve">бязательство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w:t>
      </w:r>
      <w:r w:rsidR="00D46C33">
        <w:rPr>
          <w:sz w:val="28"/>
          <w:szCs w:val="28"/>
        </w:rPr>
        <w:t xml:space="preserve"> на участие в открытом конкурсе.</w:t>
      </w:r>
    </w:p>
    <w:p w:rsidR="00DF60EC" w:rsidRPr="00303BDC" w:rsidRDefault="009644F5" w:rsidP="00975FBD">
      <w:pPr>
        <w:autoSpaceDE w:val="0"/>
        <w:autoSpaceDN w:val="0"/>
        <w:adjustRightInd w:val="0"/>
        <w:ind w:firstLine="709"/>
        <w:jc w:val="both"/>
        <w:rPr>
          <w:sz w:val="28"/>
          <w:szCs w:val="28"/>
        </w:rPr>
      </w:pPr>
      <w:r w:rsidRPr="00303BDC">
        <w:rPr>
          <w:sz w:val="28"/>
          <w:szCs w:val="28"/>
        </w:rPr>
        <w:t>3.1.</w:t>
      </w:r>
      <w:r w:rsidR="00EA4DF5" w:rsidRPr="00303BDC">
        <w:rPr>
          <w:sz w:val="28"/>
          <w:szCs w:val="28"/>
        </w:rPr>
        <w:t>4</w:t>
      </w:r>
      <w:r w:rsidRPr="00303BDC">
        <w:rPr>
          <w:sz w:val="28"/>
          <w:szCs w:val="28"/>
        </w:rPr>
        <w:t xml:space="preserve">. </w:t>
      </w:r>
      <w:r w:rsidR="00D46C33">
        <w:rPr>
          <w:sz w:val="28"/>
          <w:szCs w:val="28"/>
        </w:rPr>
        <w:t>З</w:t>
      </w:r>
      <w:r w:rsidR="003D4488">
        <w:rPr>
          <w:sz w:val="28"/>
          <w:szCs w:val="28"/>
        </w:rPr>
        <w:t>а</w:t>
      </w:r>
      <w:r w:rsidR="009D77A3" w:rsidRPr="00303BDC">
        <w:rPr>
          <w:sz w:val="28"/>
          <w:szCs w:val="28"/>
        </w:rPr>
        <w:t>явление</w:t>
      </w:r>
      <w:r w:rsidR="00A54B74" w:rsidRPr="00303BDC">
        <w:rPr>
          <w:sz w:val="28"/>
          <w:szCs w:val="28"/>
        </w:rPr>
        <w:t xml:space="preserve"> о</w:t>
      </w:r>
      <w:r w:rsidR="00975FBD" w:rsidRPr="00303BDC">
        <w:rPr>
          <w:sz w:val="28"/>
          <w:szCs w:val="28"/>
        </w:rPr>
        <w:t xml:space="preserve"> </w:t>
      </w:r>
      <w:proofErr w:type="spellStart"/>
      <w:r w:rsidR="00975FBD" w:rsidRPr="00303BDC">
        <w:rPr>
          <w:sz w:val="28"/>
          <w:szCs w:val="28"/>
        </w:rPr>
        <w:t>непроведени</w:t>
      </w:r>
      <w:r w:rsidR="00A54B74" w:rsidRPr="00303BDC">
        <w:rPr>
          <w:sz w:val="28"/>
          <w:szCs w:val="28"/>
        </w:rPr>
        <w:t>и</w:t>
      </w:r>
      <w:proofErr w:type="spellEnd"/>
      <w:r w:rsidR="00975FBD" w:rsidRPr="00303BDC">
        <w:rPr>
          <w:sz w:val="28"/>
          <w:szCs w:val="28"/>
        </w:rPr>
        <w:t xml:space="preserve"> ликвидации </w:t>
      </w:r>
      <w:r w:rsidR="007B2050" w:rsidRPr="00303BDC">
        <w:rPr>
          <w:sz w:val="28"/>
          <w:szCs w:val="28"/>
        </w:rPr>
        <w:t xml:space="preserve">(для </w:t>
      </w:r>
      <w:r w:rsidR="00975FBD" w:rsidRPr="00303BDC">
        <w:rPr>
          <w:sz w:val="28"/>
          <w:szCs w:val="28"/>
        </w:rPr>
        <w:t>юридического лица</w:t>
      </w:r>
      <w:r w:rsidR="007B2050" w:rsidRPr="00303BDC">
        <w:rPr>
          <w:sz w:val="28"/>
          <w:szCs w:val="28"/>
        </w:rPr>
        <w:t xml:space="preserve">) </w:t>
      </w:r>
      <w:r w:rsidR="00DF60EC" w:rsidRPr="00303BDC">
        <w:rPr>
          <w:sz w:val="28"/>
          <w:szCs w:val="28"/>
        </w:rPr>
        <w:t xml:space="preserve">                    </w:t>
      </w:r>
      <w:r w:rsidR="00975FBD" w:rsidRPr="00303BDC">
        <w:rPr>
          <w:sz w:val="28"/>
          <w:szCs w:val="28"/>
        </w:rPr>
        <w:t>и отсутстви</w:t>
      </w:r>
      <w:r w:rsidR="00A54B74" w:rsidRPr="00303BDC">
        <w:rPr>
          <w:sz w:val="28"/>
          <w:szCs w:val="28"/>
        </w:rPr>
        <w:t>и</w:t>
      </w:r>
      <w:r w:rsidR="00975FBD" w:rsidRPr="00303BDC">
        <w:rPr>
          <w:sz w:val="28"/>
          <w:szCs w:val="28"/>
        </w:rPr>
        <w:t xml:space="preserve"> решения арбитражного суда о признании банкротом </w:t>
      </w:r>
      <w:r w:rsidR="007B2050" w:rsidRPr="00303BDC">
        <w:rPr>
          <w:sz w:val="28"/>
          <w:szCs w:val="28"/>
        </w:rPr>
        <w:t>(</w:t>
      </w:r>
      <w:r w:rsidR="00975FBD" w:rsidRPr="00303BDC">
        <w:rPr>
          <w:sz w:val="28"/>
          <w:szCs w:val="28"/>
        </w:rPr>
        <w:t>юридического лица или индивидуального предпринимателя</w:t>
      </w:r>
      <w:r w:rsidR="007B2050" w:rsidRPr="00303BDC">
        <w:rPr>
          <w:sz w:val="28"/>
          <w:szCs w:val="28"/>
        </w:rPr>
        <w:t>)</w:t>
      </w:r>
      <w:r w:rsidR="00975FBD" w:rsidRPr="00303BDC">
        <w:rPr>
          <w:sz w:val="28"/>
          <w:szCs w:val="28"/>
        </w:rPr>
        <w:t xml:space="preserve"> и об открытии конкурсного производства</w:t>
      </w:r>
      <w:r w:rsidR="002823B4" w:rsidRPr="00303BDC">
        <w:rPr>
          <w:sz w:val="28"/>
          <w:szCs w:val="28"/>
        </w:rPr>
        <w:t xml:space="preserve"> (для участников договора простого</w:t>
      </w:r>
      <w:r w:rsidR="00DF60EC" w:rsidRPr="00303BDC">
        <w:rPr>
          <w:sz w:val="28"/>
          <w:szCs w:val="28"/>
        </w:rPr>
        <w:t xml:space="preserve">                </w:t>
      </w:r>
      <w:r w:rsidR="002823B4" w:rsidRPr="00303BDC">
        <w:rPr>
          <w:sz w:val="28"/>
          <w:szCs w:val="28"/>
        </w:rPr>
        <w:t xml:space="preserve"> товарищества –</w:t>
      </w:r>
      <w:r w:rsidR="00A54B74" w:rsidRPr="00303BDC">
        <w:rPr>
          <w:sz w:val="28"/>
          <w:szCs w:val="28"/>
        </w:rPr>
        <w:t xml:space="preserve"> </w:t>
      </w:r>
      <w:r w:rsidR="002823B4" w:rsidRPr="00303BDC">
        <w:rPr>
          <w:sz w:val="28"/>
          <w:szCs w:val="28"/>
        </w:rPr>
        <w:t>в отношении каждого участника)</w:t>
      </w:r>
      <w:r w:rsidR="00DF60EC" w:rsidRPr="00303BDC">
        <w:rPr>
          <w:sz w:val="28"/>
          <w:szCs w:val="28"/>
        </w:rPr>
        <w:t xml:space="preserve"> – составляется                                    в произвольной форме и подписывается уполномоченным лицом</w:t>
      </w:r>
      <w:r w:rsidR="00D46C33">
        <w:rPr>
          <w:sz w:val="28"/>
          <w:szCs w:val="28"/>
        </w:rPr>
        <w:t>.</w:t>
      </w:r>
    </w:p>
    <w:p w:rsidR="00975FBD" w:rsidRPr="00303BDC" w:rsidRDefault="00975FBD" w:rsidP="00975FBD">
      <w:pPr>
        <w:autoSpaceDE w:val="0"/>
        <w:autoSpaceDN w:val="0"/>
        <w:adjustRightInd w:val="0"/>
        <w:ind w:firstLine="709"/>
        <w:jc w:val="both"/>
        <w:rPr>
          <w:sz w:val="28"/>
          <w:szCs w:val="28"/>
        </w:rPr>
      </w:pPr>
      <w:r w:rsidRPr="00303BDC">
        <w:rPr>
          <w:sz w:val="28"/>
          <w:szCs w:val="28"/>
        </w:rPr>
        <w:t>3.1.</w:t>
      </w:r>
      <w:r w:rsidR="00EA4DF5" w:rsidRPr="00303BDC">
        <w:rPr>
          <w:sz w:val="28"/>
          <w:szCs w:val="28"/>
        </w:rPr>
        <w:t>5</w:t>
      </w:r>
      <w:r w:rsidR="00D46C33">
        <w:rPr>
          <w:sz w:val="28"/>
          <w:szCs w:val="28"/>
        </w:rPr>
        <w:t xml:space="preserve">. </w:t>
      </w:r>
      <w:proofErr w:type="gramStart"/>
      <w:r w:rsidR="00D46C33">
        <w:rPr>
          <w:sz w:val="28"/>
          <w:szCs w:val="28"/>
        </w:rPr>
        <w:t>С</w:t>
      </w:r>
      <w:r w:rsidRPr="00303BDC">
        <w:rPr>
          <w:sz w:val="28"/>
          <w:szCs w:val="28"/>
        </w:rPr>
        <w:t>правка об отсутствии на дату подачи заявки на участие</w:t>
      </w:r>
      <w:r w:rsidR="009D77A3" w:rsidRPr="00303BDC">
        <w:rPr>
          <w:sz w:val="28"/>
          <w:szCs w:val="28"/>
        </w:rPr>
        <w:t xml:space="preserve">                            </w:t>
      </w:r>
      <w:r w:rsidRPr="00303BDC">
        <w:rPr>
          <w:sz w:val="28"/>
          <w:szCs w:val="28"/>
        </w:rPr>
        <w:t xml:space="preserve"> в открытом конкурсе у участника конкурса неисполненной обязанности </w:t>
      </w:r>
      <w:r w:rsidR="009D77A3" w:rsidRPr="00303BDC">
        <w:rPr>
          <w:sz w:val="28"/>
          <w:szCs w:val="28"/>
        </w:rPr>
        <w:t xml:space="preserve">                   </w:t>
      </w:r>
      <w:r w:rsidRPr="00303BDC">
        <w:rPr>
          <w:sz w:val="28"/>
          <w:szCs w:val="28"/>
        </w:rPr>
        <w:t>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последний завершенный отчетный период</w:t>
      </w:r>
      <w:r w:rsidR="003D30CB" w:rsidRPr="00303BDC">
        <w:rPr>
          <w:sz w:val="28"/>
          <w:szCs w:val="28"/>
        </w:rPr>
        <w:t xml:space="preserve"> (для участников договора простого товарищества –</w:t>
      </w:r>
      <w:r w:rsidR="009D77A3" w:rsidRPr="00303BDC">
        <w:rPr>
          <w:sz w:val="28"/>
          <w:szCs w:val="28"/>
        </w:rPr>
        <w:t xml:space="preserve"> в </w:t>
      </w:r>
      <w:r w:rsidR="003D30CB" w:rsidRPr="00303BDC">
        <w:rPr>
          <w:sz w:val="28"/>
          <w:szCs w:val="28"/>
        </w:rPr>
        <w:t>отношении каждого участника)</w:t>
      </w:r>
      <w:r w:rsidR="00D46C33">
        <w:rPr>
          <w:sz w:val="28"/>
          <w:szCs w:val="28"/>
        </w:rPr>
        <w:t>.</w:t>
      </w:r>
      <w:proofErr w:type="gramEnd"/>
    </w:p>
    <w:p w:rsidR="00927863" w:rsidRPr="00303BDC" w:rsidRDefault="00B94FDE" w:rsidP="00927863">
      <w:pPr>
        <w:autoSpaceDE w:val="0"/>
        <w:autoSpaceDN w:val="0"/>
        <w:adjustRightInd w:val="0"/>
        <w:ind w:firstLine="709"/>
        <w:jc w:val="both"/>
        <w:rPr>
          <w:sz w:val="28"/>
          <w:szCs w:val="28"/>
        </w:rPr>
      </w:pPr>
      <w:r w:rsidRPr="00303BDC">
        <w:rPr>
          <w:sz w:val="28"/>
          <w:szCs w:val="28"/>
        </w:rPr>
        <w:t>3.1.</w:t>
      </w:r>
      <w:r w:rsidR="00EA4DF5" w:rsidRPr="00303BDC">
        <w:rPr>
          <w:sz w:val="28"/>
          <w:szCs w:val="28"/>
        </w:rPr>
        <w:t>6</w:t>
      </w:r>
      <w:r w:rsidR="00D46C33">
        <w:rPr>
          <w:sz w:val="28"/>
          <w:szCs w:val="28"/>
        </w:rPr>
        <w:t>. К</w:t>
      </w:r>
      <w:r w:rsidRPr="00303BDC">
        <w:rPr>
          <w:sz w:val="28"/>
          <w:szCs w:val="28"/>
        </w:rPr>
        <w:t>опия</w:t>
      </w:r>
      <w:r w:rsidR="00975FBD" w:rsidRPr="00303BDC">
        <w:rPr>
          <w:sz w:val="28"/>
          <w:szCs w:val="28"/>
        </w:rPr>
        <w:t xml:space="preserve"> договора простого товарищества (для участников договора простого товарищества</w:t>
      </w:r>
      <w:r w:rsidR="00D46C33">
        <w:rPr>
          <w:sz w:val="28"/>
          <w:szCs w:val="28"/>
        </w:rPr>
        <w:t>).</w:t>
      </w:r>
    </w:p>
    <w:p w:rsidR="00645D82" w:rsidRPr="00303BDC" w:rsidRDefault="00645D82" w:rsidP="00645D82">
      <w:pPr>
        <w:autoSpaceDE w:val="0"/>
        <w:autoSpaceDN w:val="0"/>
        <w:adjustRightInd w:val="0"/>
        <w:ind w:firstLine="709"/>
        <w:jc w:val="both"/>
        <w:rPr>
          <w:sz w:val="28"/>
          <w:szCs w:val="28"/>
        </w:rPr>
      </w:pPr>
      <w:r w:rsidRPr="00303BDC">
        <w:rPr>
          <w:sz w:val="28"/>
          <w:szCs w:val="28"/>
        </w:rPr>
        <w:t>3.1.</w:t>
      </w:r>
      <w:r w:rsidR="00EA4DF5" w:rsidRPr="00303BDC">
        <w:rPr>
          <w:sz w:val="28"/>
          <w:szCs w:val="28"/>
        </w:rPr>
        <w:t>7</w:t>
      </w:r>
      <w:r w:rsidRPr="00303BDC">
        <w:rPr>
          <w:sz w:val="28"/>
          <w:szCs w:val="28"/>
        </w:rPr>
        <w:t xml:space="preserve">. </w:t>
      </w:r>
      <w:r w:rsidR="00D46C33">
        <w:rPr>
          <w:sz w:val="28"/>
          <w:szCs w:val="28"/>
        </w:rPr>
        <w:t>К</w:t>
      </w:r>
      <w:r w:rsidRPr="00303BDC">
        <w:rPr>
          <w:sz w:val="28"/>
          <w:szCs w:val="28"/>
        </w:rPr>
        <w:t>опии договоров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действовавших в течение года, предшествующего дате размещения извещения</w:t>
      </w:r>
      <w:r w:rsidR="00927863" w:rsidRPr="00303BDC">
        <w:rPr>
          <w:sz w:val="28"/>
          <w:szCs w:val="28"/>
        </w:rPr>
        <w:t xml:space="preserve"> о проведении открытого конкурса</w:t>
      </w:r>
      <w:r w:rsidR="00676B2B">
        <w:rPr>
          <w:sz w:val="28"/>
          <w:szCs w:val="28"/>
        </w:rPr>
        <w:t>.</w:t>
      </w:r>
    </w:p>
    <w:p w:rsidR="0079355B" w:rsidRPr="00303BDC" w:rsidRDefault="003576E3" w:rsidP="0079355B">
      <w:pPr>
        <w:autoSpaceDE w:val="0"/>
        <w:autoSpaceDN w:val="0"/>
        <w:adjustRightInd w:val="0"/>
        <w:ind w:firstLine="709"/>
        <w:jc w:val="both"/>
        <w:rPr>
          <w:sz w:val="28"/>
          <w:szCs w:val="28"/>
        </w:rPr>
      </w:pPr>
      <w:r w:rsidRPr="00303BDC">
        <w:rPr>
          <w:sz w:val="28"/>
          <w:szCs w:val="28"/>
        </w:rPr>
        <w:t>3.1.</w:t>
      </w:r>
      <w:r w:rsidR="00EA4DF5" w:rsidRPr="00303BDC">
        <w:rPr>
          <w:sz w:val="28"/>
          <w:szCs w:val="28"/>
        </w:rPr>
        <w:t>8</w:t>
      </w:r>
      <w:r w:rsidRPr="00303BDC">
        <w:rPr>
          <w:sz w:val="28"/>
          <w:szCs w:val="28"/>
        </w:rPr>
        <w:t xml:space="preserve">. </w:t>
      </w:r>
      <w:proofErr w:type="gramStart"/>
      <w:r w:rsidR="00676B2B">
        <w:rPr>
          <w:sz w:val="28"/>
          <w:szCs w:val="28"/>
        </w:rPr>
        <w:t>К</w:t>
      </w:r>
      <w:r w:rsidRPr="00303BDC">
        <w:rPr>
          <w:sz w:val="28"/>
          <w:szCs w:val="28"/>
        </w:rPr>
        <w:t>опии документов, подтверждающих опыт осуществления регулярных перевозок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исполнительными органами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иными документами, предусмотренными нормативными правовыми актами субъектов Российской Федерации, муниципальными</w:t>
      </w:r>
      <w:r w:rsidR="00676B2B">
        <w:rPr>
          <w:sz w:val="28"/>
          <w:szCs w:val="28"/>
        </w:rPr>
        <w:t xml:space="preserve"> нормативными правовыми актами).</w:t>
      </w:r>
      <w:proofErr w:type="gramEnd"/>
    </w:p>
    <w:p w:rsidR="000F7ACD" w:rsidRPr="00303BDC" w:rsidRDefault="000F7ACD" w:rsidP="0079355B">
      <w:pPr>
        <w:autoSpaceDE w:val="0"/>
        <w:autoSpaceDN w:val="0"/>
        <w:adjustRightInd w:val="0"/>
        <w:ind w:firstLine="709"/>
        <w:jc w:val="both"/>
        <w:rPr>
          <w:sz w:val="28"/>
          <w:szCs w:val="28"/>
        </w:rPr>
      </w:pPr>
      <w:r w:rsidRPr="00303BDC">
        <w:rPr>
          <w:sz w:val="28"/>
          <w:szCs w:val="28"/>
        </w:rPr>
        <w:t>3.1.</w:t>
      </w:r>
      <w:r w:rsidR="00EA4DF5" w:rsidRPr="00303BDC">
        <w:rPr>
          <w:sz w:val="28"/>
          <w:szCs w:val="28"/>
        </w:rPr>
        <w:t>9</w:t>
      </w:r>
      <w:r w:rsidRPr="00303BDC">
        <w:rPr>
          <w:sz w:val="28"/>
          <w:szCs w:val="28"/>
        </w:rPr>
        <w:t xml:space="preserve">. </w:t>
      </w:r>
      <w:proofErr w:type="gramStart"/>
      <w:r w:rsidR="00676B2B">
        <w:rPr>
          <w:sz w:val="28"/>
          <w:szCs w:val="28"/>
        </w:rPr>
        <w:t>И</w:t>
      </w:r>
      <w:r w:rsidRPr="00303BDC">
        <w:rPr>
          <w:sz w:val="28"/>
          <w:szCs w:val="28"/>
        </w:rPr>
        <w:t xml:space="preserve">нформация </w:t>
      </w:r>
      <w:r w:rsidR="0079355B" w:rsidRPr="00303BDC">
        <w:rPr>
          <w:sz w:val="28"/>
          <w:szCs w:val="28"/>
        </w:rPr>
        <w:t>Государственной инспекции безопасности дорожного движен</w:t>
      </w:r>
      <w:r w:rsidR="003D4488">
        <w:rPr>
          <w:sz w:val="28"/>
          <w:szCs w:val="28"/>
        </w:rPr>
        <w:t>ия Министерства внутренних дел Р</w:t>
      </w:r>
      <w:r w:rsidR="0079355B" w:rsidRPr="00303BDC">
        <w:rPr>
          <w:sz w:val="28"/>
          <w:szCs w:val="28"/>
        </w:rPr>
        <w:t xml:space="preserve">оссийской Федерации (территориального подразделения инспекции </w:t>
      </w:r>
      <w:r w:rsidRPr="00303BDC">
        <w:rPr>
          <w:sz w:val="28"/>
          <w:szCs w:val="28"/>
        </w:rPr>
        <w:t>по месту осуществления деятельности юридического лица и (или) индивидуального предпринимателя</w:t>
      </w:r>
      <w:r w:rsidR="0079355B" w:rsidRPr="00303BDC">
        <w:rPr>
          <w:sz w:val="28"/>
          <w:szCs w:val="28"/>
        </w:rPr>
        <w:t>)</w:t>
      </w:r>
      <w:r w:rsidRPr="00303BDC">
        <w:rPr>
          <w:sz w:val="28"/>
          <w:szCs w:val="28"/>
        </w:rPr>
        <w:t xml:space="preserve">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roofErr w:type="gramEnd"/>
      <w:r w:rsidRPr="00303BDC">
        <w:rPr>
          <w:sz w:val="28"/>
          <w:szCs w:val="28"/>
        </w:rPr>
        <w:t xml:space="preserve"> </w:t>
      </w:r>
      <w:r w:rsidR="0079355B" w:rsidRPr="00303BDC">
        <w:rPr>
          <w:sz w:val="28"/>
          <w:szCs w:val="28"/>
        </w:rPr>
        <w:t xml:space="preserve">               </w:t>
      </w:r>
      <w:r w:rsidRPr="00303BDC">
        <w:rPr>
          <w:sz w:val="28"/>
          <w:szCs w:val="28"/>
        </w:rPr>
        <w:t xml:space="preserve">о проведении открытого конкурса (для участников </w:t>
      </w:r>
      <w:r w:rsidR="003D4488">
        <w:rPr>
          <w:sz w:val="28"/>
          <w:szCs w:val="28"/>
        </w:rPr>
        <w:t xml:space="preserve">договора простого товарищества </w:t>
      </w:r>
      <w:r w:rsidR="003D4488">
        <w:rPr>
          <w:color w:val="0D0D0D" w:themeColor="text1" w:themeTint="F2"/>
          <w:sz w:val="28"/>
          <w:szCs w:val="28"/>
        </w:rPr>
        <w:t>‒</w:t>
      </w:r>
      <w:r w:rsidR="00676B2B">
        <w:rPr>
          <w:sz w:val="28"/>
          <w:szCs w:val="28"/>
        </w:rPr>
        <w:t xml:space="preserve"> в отношении каждого участника).</w:t>
      </w:r>
    </w:p>
    <w:p w:rsidR="00645D82" w:rsidRPr="00303BDC" w:rsidRDefault="00D04689" w:rsidP="00F03F44">
      <w:pPr>
        <w:autoSpaceDE w:val="0"/>
        <w:autoSpaceDN w:val="0"/>
        <w:adjustRightInd w:val="0"/>
        <w:ind w:firstLine="709"/>
        <w:jc w:val="both"/>
        <w:rPr>
          <w:sz w:val="28"/>
          <w:szCs w:val="28"/>
        </w:rPr>
      </w:pPr>
      <w:r w:rsidRPr="00303BDC">
        <w:rPr>
          <w:sz w:val="28"/>
          <w:szCs w:val="28"/>
        </w:rPr>
        <w:t>3.1.1</w:t>
      </w:r>
      <w:r w:rsidR="00EA4DF5" w:rsidRPr="00303BDC">
        <w:rPr>
          <w:sz w:val="28"/>
          <w:szCs w:val="28"/>
        </w:rPr>
        <w:t>0</w:t>
      </w:r>
      <w:r w:rsidRPr="00303BDC">
        <w:rPr>
          <w:sz w:val="28"/>
          <w:szCs w:val="28"/>
        </w:rPr>
        <w:t xml:space="preserve">. </w:t>
      </w:r>
      <w:r w:rsidR="00676B2B">
        <w:rPr>
          <w:sz w:val="28"/>
          <w:szCs w:val="28"/>
        </w:rPr>
        <w:t>С</w:t>
      </w:r>
      <w:r w:rsidR="00645D82" w:rsidRPr="00303BDC">
        <w:rPr>
          <w:sz w:val="28"/>
          <w:szCs w:val="28"/>
        </w:rPr>
        <w:t>огласие на обработку персональных данных</w:t>
      </w:r>
      <w:r w:rsidRPr="00303BDC">
        <w:rPr>
          <w:sz w:val="28"/>
          <w:szCs w:val="28"/>
        </w:rPr>
        <w:t xml:space="preserve"> лица, подавшего заявку на участие в </w:t>
      </w:r>
      <w:r w:rsidR="008A2F40" w:rsidRPr="00303BDC">
        <w:rPr>
          <w:sz w:val="28"/>
          <w:szCs w:val="28"/>
        </w:rPr>
        <w:t xml:space="preserve">открытом </w:t>
      </w:r>
      <w:r w:rsidRPr="00303BDC">
        <w:rPr>
          <w:sz w:val="28"/>
          <w:szCs w:val="28"/>
        </w:rPr>
        <w:t>конкурсе</w:t>
      </w:r>
      <w:r w:rsidR="00ED5817" w:rsidRPr="00303BDC">
        <w:rPr>
          <w:sz w:val="28"/>
          <w:szCs w:val="28"/>
        </w:rPr>
        <w:t>, с учетом требований Федерального закона от 27.07.2006 № 152-ФЗ «О персональных данных»</w:t>
      </w:r>
      <w:r w:rsidR="00676B2B">
        <w:rPr>
          <w:sz w:val="28"/>
          <w:szCs w:val="28"/>
        </w:rPr>
        <w:t>.</w:t>
      </w:r>
    </w:p>
    <w:p w:rsidR="00D04689" w:rsidRPr="00303BDC" w:rsidRDefault="00D04689" w:rsidP="00D04689">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3.1.1</w:t>
      </w:r>
      <w:r w:rsidR="00EA4DF5" w:rsidRPr="00303BDC">
        <w:rPr>
          <w:rFonts w:ascii="Times New Roman" w:hAnsi="Times New Roman" w:cs="Times New Roman"/>
          <w:sz w:val="28"/>
          <w:szCs w:val="28"/>
        </w:rPr>
        <w:t>1</w:t>
      </w:r>
      <w:r w:rsidRPr="00303BDC">
        <w:rPr>
          <w:rFonts w:ascii="Times New Roman" w:hAnsi="Times New Roman" w:cs="Times New Roman"/>
          <w:sz w:val="28"/>
          <w:szCs w:val="28"/>
        </w:rPr>
        <w:t xml:space="preserve">. </w:t>
      </w:r>
      <w:r w:rsidR="00676B2B">
        <w:rPr>
          <w:rFonts w:ascii="Times New Roman" w:hAnsi="Times New Roman" w:cs="Times New Roman"/>
          <w:sz w:val="28"/>
          <w:szCs w:val="28"/>
        </w:rPr>
        <w:t>О</w:t>
      </w:r>
      <w:r w:rsidR="000A0ABD" w:rsidRPr="00303BDC">
        <w:rPr>
          <w:rFonts w:ascii="Times New Roman" w:hAnsi="Times New Roman" w:cs="Times New Roman"/>
          <w:sz w:val="28"/>
          <w:szCs w:val="28"/>
        </w:rPr>
        <w:t>пись представленных документов</w:t>
      </w:r>
      <w:r w:rsidR="00676B2B">
        <w:rPr>
          <w:rFonts w:ascii="Times New Roman" w:hAnsi="Times New Roman" w:cs="Times New Roman"/>
          <w:sz w:val="28"/>
          <w:szCs w:val="28"/>
        </w:rPr>
        <w:t>.</w:t>
      </w:r>
    </w:p>
    <w:p w:rsidR="00733A97" w:rsidRPr="00303BDC" w:rsidRDefault="00D04689" w:rsidP="00733A97">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3.1.1</w:t>
      </w:r>
      <w:r w:rsidR="00EA4DF5" w:rsidRPr="00303BDC">
        <w:rPr>
          <w:rFonts w:ascii="Times New Roman" w:hAnsi="Times New Roman" w:cs="Times New Roman"/>
          <w:sz w:val="28"/>
          <w:szCs w:val="28"/>
        </w:rPr>
        <w:t>2</w:t>
      </w:r>
      <w:r w:rsidR="00676B2B">
        <w:rPr>
          <w:rFonts w:ascii="Times New Roman" w:hAnsi="Times New Roman" w:cs="Times New Roman"/>
          <w:sz w:val="28"/>
          <w:szCs w:val="28"/>
        </w:rPr>
        <w:t>. И</w:t>
      </w:r>
      <w:r w:rsidRPr="00303BDC">
        <w:rPr>
          <w:rFonts w:ascii="Times New Roman" w:hAnsi="Times New Roman" w:cs="Times New Roman"/>
          <w:sz w:val="28"/>
          <w:szCs w:val="28"/>
        </w:rPr>
        <w:t>ные документы – по усмотрению лица.</w:t>
      </w:r>
    </w:p>
    <w:p w:rsidR="001514EA" w:rsidRPr="00303BDC" w:rsidRDefault="00D04689" w:rsidP="003257E6">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3</w:t>
      </w:r>
      <w:r w:rsidR="001514EA" w:rsidRPr="00303BDC">
        <w:rPr>
          <w:rFonts w:ascii="Times New Roman" w:hAnsi="Times New Roman" w:cs="Times New Roman"/>
          <w:sz w:val="28"/>
          <w:szCs w:val="28"/>
        </w:rPr>
        <w:t>.2. Копии документов заверяются</w:t>
      </w:r>
      <w:r w:rsidR="00733A97" w:rsidRPr="00303BDC">
        <w:rPr>
          <w:rFonts w:ascii="Times New Roman" w:hAnsi="Times New Roman" w:cs="Times New Roman"/>
          <w:sz w:val="28"/>
          <w:szCs w:val="28"/>
        </w:rPr>
        <w:t xml:space="preserve"> представившим их индивидуальным предпринимателем или уполномоченным лицом</w:t>
      </w:r>
      <w:r w:rsidR="001514EA" w:rsidRPr="00303BDC">
        <w:rPr>
          <w:rFonts w:ascii="Times New Roman" w:hAnsi="Times New Roman" w:cs="Times New Roman"/>
          <w:sz w:val="28"/>
          <w:szCs w:val="28"/>
        </w:rPr>
        <w:t xml:space="preserve"> </w:t>
      </w:r>
      <w:r w:rsidR="00733A97" w:rsidRPr="00303BDC">
        <w:rPr>
          <w:rFonts w:ascii="Times New Roman" w:hAnsi="Times New Roman" w:cs="Times New Roman"/>
          <w:sz w:val="28"/>
          <w:szCs w:val="28"/>
        </w:rPr>
        <w:t xml:space="preserve">юридического лица, участника договора простого товарищества </w:t>
      </w:r>
      <w:r w:rsidR="001514EA" w:rsidRPr="00303BDC">
        <w:rPr>
          <w:rFonts w:ascii="Times New Roman" w:hAnsi="Times New Roman" w:cs="Times New Roman"/>
          <w:sz w:val="28"/>
          <w:szCs w:val="28"/>
        </w:rPr>
        <w:t xml:space="preserve">и скрепляются оттиском печати </w:t>
      </w:r>
      <w:r w:rsidR="00F76650" w:rsidRPr="00303BDC">
        <w:rPr>
          <w:rFonts w:ascii="Times New Roman" w:hAnsi="Times New Roman" w:cs="Times New Roman"/>
          <w:sz w:val="28"/>
          <w:szCs w:val="28"/>
        </w:rPr>
        <w:t>(</w:t>
      </w:r>
      <w:r w:rsidR="001514EA" w:rsidRPr="00303BDC">
        <w:rPr>
          <w:rFonts w:ascii="Times New Roman" w:hAnsi="Times New Roman" w:cs="Times New Roman"/>
          <w:sz w:val="28"/>
          <w:szCs w:val="28"/>
        </w:rPr>
        <w:t>при ее наличии</w:t>
      </w:r>
      <w:r w:rsidR="00F76650" w:rsidRPr="00303BDC">
        <w:rPr>
          <w:rFonts w:ascii="Times New Roman" w:hAnsi="Times New Roman" w:cs="Times New Roman"/>
          <w:sz w:val="28"/>
          <w:szCs w:val="28"/>
        </w:rPr>
        <w:t>)</w:t>
      </w:r>
      <w:r w:rsidR="001514EA" w:rsidRPr="00303BDC">
        <w:rPr>
          <w:rFonts w:ascii="Times New Roman" w:hAnsi="Times New Roman" w:cs="Times New Roman"/>
          <w:sz w:val="28"/>
          <w:szCs w:val="28"/>
        </w:rPr>
        <w:t>.</w:t>
      </w:r>
    </w:p>
    <w:p w:rsidR="005B666F" w:rsidRPr="00303BDC" w:rsidRDefault="00716827" w:rsidP="005B666F">
      <w:pPr>
        <w:autoSpaceDE w:val="0"/>
        <w:autoSpaceDN w:val="0"/>
        <w:adjustRightInd w:val="0"/>
        <w:ind w:firstLine="709"/>
        <w:jc w:val="both"/>
        <w:rPr>
          <w:iCs/>
          <w:sz w:val="28"/>
          <w:szCs w:val="28"/>
        </w:rPr>
      </w:pPr>
      <w:r w:rsidRPr="00303BDC">
        <w:rPr>
          <w:sz w:val="28"/>
          <w:szCs w:val="28"/>
        </w:rPr>
        <w:t xml:space="preserve">3.3. </w:t>
      </w:r>
      <w:r w:rsidR="005B666F" w:rsidRPr="00303BDC">
        <w:rPr>
          <w:iCs/>
          <w:sz w:val="28"/>
          <w:szCs w:val="28"/>
        </w:rPr>
        <w:t>Все листы заявки</w:t>
      </w:r>
      <w:r w:rsidR="009821EA" w:rsidRPr="00303BDC">
        <w:rPr>
          <w:iCs/>
          <w:sz w:val="28"/>
          <w:szCs w:val="28"/>
        </w:rPr>
        <w:t xml:space="preserve"> на участие в открытом конкурсе</w:t>
      </w:r>
      <w:r w:rsidR="005B666F" w:rsidRPr="00303BDC">
        <w:rPr>
          <w:iCs/>
          <w:sz w:val="28"/>
          <w:szCs w:val="28"/>
        </w:rPr>
        <w:t xml:space="preserve"> и приложенные документы должны быть совместно прошиты, пронумерованы, скреплены печатью </w:t>
      </w:r>
      <w:r w:rsidR="008E472A" w:rsidRPr="00303BDC">
        <w:rPr>
          <w:iCs/>
          <w:sz w:val="28"/>
          <w:szCs w:val="28"/>
        </w:rPr>
        <w:t>заявителя</w:t>
      </w:r>
      <w:r w:rsidR="005B666F" w:rsidRPr="00303BDC">
        <w:rPr>
          <w:iCs/>
          <w:sz w:val="28"/>
          <w:szCs w:val="28"/>
        </w:rPr>
        <w:t xml:space="preserve"> (при наличии) и подписаны руководителем </w:t>
      </w:r>
      <w:r w:rsidR="008E472A" w:rsidRPr="00303BDC">
        <w:rPr>
          <w:iCs/>
          <w:sz w:val="28"/>
          <w:szCs w:val="28"/>
        </w:rPr>
        <w:t>заявителя</w:t>
      </w:r>
      <w:r w:rsidR="005B666F" w:rsidRPr="00303BDC">
        <w:rPr>
          <w:iCs/>
          <w:sz w:val="28"/>
          <w:szCs w:val="28"/>
        </w:rPr>
        <w:t xml:space="preserve"> или лицом, уполномоченным руководителем (для юридического лица), или индивидуальным предпринимателем, уполномоченным участником договора простого товарищества. </w:t>
      </w:r>
    </w:p>
    <w:p w:rsidR="005B666F" w:rsidRPr="00303BDC" w:rsidRDefault="005B666F" w:rsidP="005B666F">
      <w:pPr>
        <w:autoSpaceDE w:val="0"/>
        <w:autoSpaceDN w:val="0"/>
        <w:adjustRightInd w:val="0"/>
        <w:ind w:firstLine="709"/>
        <w:jc w:val="both"/>
        <w:rPr>
          <w:iCs/>
          <w:sz w:val="28"/>
          <w:szCs w:val="28"/>
        </w:rPr>
      </w:pPr>
      <w:r w:rsidRPr="00303BDC">
        <w:rPr>
          <w:iCs/>
          <w:sz w:val="28"/>
          <w:szCs w:val="28"/>
        </w:rPr>
        <w:t>Заявка</w:t>
      </w:r>
      <w:r w:rsidR="009152E1" w:rsidRPr="00303BDC">
        <w:rPr>
          <w:iCs/>
          <w:sz w:val="28"/>
          <w:szCs w:val="28"/>
        </w:rPr>
        <w:t xml:space="preserve"> на участие в открытом конкурсе</w:t>
      </w:r>
      <w:r w:rsidRPr="00303BDC">
        <w:rPr>
          <w:iCs/>
          <w:sz w:val="28"/>
          <w:szCs w:val="28"/>
        </w:rPr>
        <w:t xml:space="preserve"> должна быть исполнена разборчиво, без исправлений, помарок   и подписана </w:t>
      </w:r>
      <w:r w:rsidR="008E472A" w:rsidRPr="00303BDC">
        <w:rPr>
          <w:iCs/>
          <w:sz w:val="28"/>
          <w:szCs w:val="28"/>
        </w:rPr>
        <w:t>заявителем</w:t>
      </w:r>
      <w:r w:rsidRPr="00303BDC">
        <w:rPr>
          <w:iCs/>
          <w:sz w:val="28"/>
          <w:szCs w:val="28"/>
        </w:rPr>
        <w:t xml:space="preserve">. </w:t>
      </w:r>
    </w:p>
    <w:p w:rsidR="005B666F" w:rsidRPr="00303BDC" w:rsidRDefault="005B666F" w:rsidP="005B666F">
      <w:pPr>
        <w:autoSpaceDE w:val="0"/>
        <w:autoSpaceDN w:val="0"/>
        <w:adjustRightInd w:val="0"/>
        <w:ind w:firstLine="709"/>
        <w:jc w:val="both"/>
        <w:rPr>
          <w:iCs/>
          <w:sz w:val="28"/>
          <w:szCs w:val="28"/>
        </w:rPr>
      </w:pPr>
      <w:r w:rsidRPr="00303BDC">
        <w:rPr>
          <w:iCs/>
          <w:sz w:val="28"/>
          <w:szCs w:val="28"/>
        </w:rPr>
        <w:t xml:space="preserve">Запрещается заполнять </w:t>
      </w:r>
      <w:r w:rsidR="009152E1" w:rsidRPr="00303BDC">
        <w:rPr>
          <w:iCs/>
          <w:sz w:val="28"/>
          <w:szCs w:val="28"/>
        </w:rPr>
        <w:t>документы</w:t>
      </w:r>
      <w:r w:rsidRPr="00303BDC">
        <w:rPr>
          <w:iCs/>
          <w:sz w:val="28"/>
          <w:szCs w:val="28"/>
        </w:rPr>
        <w:t xml:space="preserve"> карандашом.</w:t>
      </w:r>
    </w:p>
    <w:p w:rsidR="00140AC4" w:rsidRPr="00303BDC" w:rsidRDefault="006B0985" w:rsidP="00140AC4">
      <w:pPr>
        <w:autoSpaceDE w:val="0"/>
        <w:autoSpaceDN w:val="0"/>
        <w:adjustRightInd w:val="0"/>
        <w:ind w:firstLine="709"/>
        <w:jc w:val="both"/>
        <w:rPr>
          <w:sz w:val="28"/>
          <w:szCs w:val="28"/>
        </w:rPr>
      </w:pPr>
      <w:r w:rsidRPr="00303BDC">
        <w:rPr>
          <w:sz w:val="28"/>
          <w:szCs w:val="28"/>
        </w:rPr>
        <w:t xml:space="preserve">3.4. </w:t>
      </w:r>
      <w:proofErr w:type="gramStart"/>
      <w:r w:rsidR="00D92BE5" w:rsidRPr="00303BDC">
        <w:rPr>
          <w:sz w:val="28"/>
          <w:szCs w:val="28"/>
        </w:rPr>
        <w:t xml:space="preserve">Прием заявок на участие в открытом конкурсе осуществляется                         </w:t>
      </w:r>
      <w:r w:rsidR="00AF1126" w:rsidRPr="00303BDC">
        <w:rPr>
          <w:sz w:val="28"/>
          <w:szCs w:val="28"/>
        </w:rPr>
        <w:t>со дня</w:t>
      </w:r>
      <w:r w:rsidR="0079355B" w:rsidRPr="00303BDC">
        <w:rPr>
          <w:sz w:val="28"/>
          <w:szCs w:val="28"/>
        </w:rPr>
        <w:t>,</w:t>
      </w:r>
      <w:r w:rsidR="00AF1126" w:rsidRPr="00303BDC">
        <w:rPr>
          <w:sz w:val="28"/>
          <w:szCs w:val="28"/>
        </w:rPr>
        <w:t xml:space="preserve"> следующего за днем размещения извещения</w:t>
      </w:r>
      <w:r w:rsidR="00D92BE5" w:rsidRPr="00303BDC">
        <w:rPr>
          <w:sz w:val="28"/>
          <w:szCs w:val="28"/>
        </w:rPr>
        <w:t xml:space="preserve"> о проведении открытого конкурса</w:t>
      </w:r>
      <w:r w:rsidR="00AF1126" w:rsidRPr="00303BDC">
        <w:rPr>
          <w:sz w:val="28"/>
          <w:szCs w:val="28"/>
        </w:rPr>
        <w:t xml:space="preserve"> н</w:t>
      </w:r>
      <w:r w:rsidR="00D92BE5" w:rsidRPr="00303BDC">
        <w:rPr>
          <w:sz w:val="28"/>
          <w:szCs w:val="28"/>
        </w:rPr>
        <w:t>а официальном Интернет-портале города Оренбурга</w:t>
      </w:r>
      <w:r w:rsidR="00676B2B">
        <w:rPr>
          <w:sz w:val="28"/>
          <w:szCs w:val="28"/>
        </w:rPr>
        <w:t>,</w:t>
      </w:r>
      <w:r w:rsidR="0079355B" w:rsidRPr="00303BDC">
        <w:rPr>
          <w:sz w:val="28"/>
          <w:szCs w:val="28"/>
        </w:rPr>
        <w:t xml:space="preserve">                                 </w:t>
      </w:r>
      <w:r w:rsidR="00D92BE5" w:rsidRPr="00303BDC">
        <w:rPr>
          <w:sz w:val="28"/>
          <w:szCs w:val="28"/>
        </w:rPr>
        <w:t xml:space="preserve"> и прекращается в день и время, указанные в извещении о проведении </w:t>
      </w:r>
      <w:r w:rsidR="00676B2B">
        <w:rPr>
          <w:sz w:val="28"/>
          <w:szCs w:val="28"/>
        </w:rPr>
        <w:t xml:space="preserve">открытого </w:t>
      </w:r>
      <w:r w:rsidR="00D92BE5" w:rsidRPr="00303BDC">
        <w:rPr>
          <w:sz w:val="28"/>
          <w:szCs w:val="28"/>
        </w:rPr>
        <w:t>конкурса.</w:t>
      </w:r>
      <w:proofErr w:type="gramEnd"/>
    </w:p>
    <w:p w:rsidR="00670B38" w:rsidRPr="00303BDC" w:rsidRDefault="00881519" w:rsidP="0086619F">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Заявка на участие в открытом конкурсе</w:t>
      </w:r>
      <w:r w:rsidR="00670B38" w:rsidRPr="00303BDC">
        <w:rPr>
          <w:rFonts w:ascii="Times New Roman" w:hAnsi="Times New Roman" w:cs="Times New Roman"/>
          <w:sz w:val="28"/>
          <w:szCs w:val="28"/>
        </w:rPr>
        <w:t xml:space="preserve"> подается</w:t>
      </w:r>
      <w:r w:rsidRPr="00303BDC">
        <w:rPr>
          <w:rFonts w:ascii="Times New Roman" w:hAnsi="Times New Roman" w:cs="Times New Roman"/>
          <w:sz w:val="28"/>
          <w:szCs w:val="28"/>
        </w:rPr>
        <w:t xml:space="preserve"> отдельно по каждому лоту.</w:t>
      </w:r>
      <w:r w:rsidR="00670B38" w:rsidRPr="00303BDC">
        <w:rPr>
          <w:rFonts w:ascii="Times New Roman" w:hAnsi="Times New Roman" w:cs="Times New Roman"/>
          <w:sz w:val="28"/>
          <w:szCs w:val="28"/>
        </w:rPr>
        <w:t xml:space="preserve"> </w:t>
      </w:r>
    </w:p>
    <w:p w:rsidR="0086619F" w:rsidRPr="00303BDC" w:rsidRDefault="00CC63CC" w:rsidP="0086619F">
      <w:pPr>
        <w:pStyle w:val="ConsPlusNormal"/>
        <w:ind w:firstLine="709"/>
        <w:jc w:val="both"/>
        <w:rPr>
          <w:rFonts w:ascii="Times New Roman" w:hAnsi="Times New Roman" w:cs="Times New Roman"/>
          <w:sz w:val="28"/>
          <w:szCs w:val="28"/>
        </w:rPr>
      </w:pPr>
      <w:r w:rsidRPr="00303BDC">
        <w:rPr>
          <w:rFonts w:ascii="Times New Roman" w:hAnsi="Times New Roman" w:cs="Times New Roman"/>
          <w:iCs/>
          <w:sz w:val="28"/>
          <w:szCs w:val="28"/>
        </w:rPr>
        <w:t>В отношении одного лота о</w:t>
      </w:r>
      <w:r w:rsidR="0055735C" w:rsidRPr="00303BDC">
        <w:rPr>
          <w:rFonts w:ascii="Times New Roman" w:hAnsi="Times New Roman" w:cs="Times New Roman"/>
          <w:iCs/>
          <w:sz w:val="28"/>
          <w:szCs w:val="28"/>
        </w:rPr>
        <w:t xml:space="preserve">т </w:t>
      </w:r>
      <w:r w:rsidR="008E472A" w:rsidRPr="00303BDC">
        <w:rPr>
          <w:rFonts w:ascii="Times New Roman" w:hAnsi="Times New Roman" w:cs="Times New Roman"/>
          <w:iCs/>
          <w:sz w:val="28"/>
          <w:szCs w:val="28"/>
        </w:rPr>
        <w:t>заявителя</w:t>
      </w:r>
      <w:r w:rsidR="0055735C" w:rsidRPr="00303BDC">
        <w:rPr>
          <w:rFonts w:ascii="Times New Roman" w:hAnsi="Times New Roman" w:cs="Times New Roman"/>
          <w:iCs/>
          <w:sz w:val="28"/>
          <w:szCs w:val="28"/>
        </w:rPr>
        <w:t xml:space="preserve"> может быть подана только одна заявка на участие в открытом конкурсе.</w:t>
      </w:r>
      <w:r w:rsidR="0086619F" w:rsidRPr="00303BDC">
        <w:rPr>
          <w:rFonts w:ascii="Times New Roman" w:hAnsi="Times New Roman" w:cs="Times New Roman"/>
          <w:iCs/>
          <w:sz w:val="28"/>
          <w:szCs w:val="28"/>
        </w:rPr>
        <w:t xml:space="preserve"> </w:t>
      </w:r>
      <w:r w:rsidR="0086619F" w:rsidRPr="00303BDC">
        <w:rPr>
          <w:rFonts w:ascii="Times New Roman" w:hAnsi="Times New Roman" w:cs="Times New Roman"/>
          <w:sz w:val="28"/>
          <w:szCs w:val="28"/>
        </w:rPr>
        <w:t xml:space="preserve">В случае установления факта подачи одним </w:t>
      </w:r>
      <w:r w:rsidR="008E472A" w:rsidRPr="00303BDC">
        <w:rPr>
          <w:rFonts w:ascii="Times New Roman" w:hAnsi="Times New Roman" w:cs="Times New Roman"/>
          <w:sz w:val="28"/>
          <w:szCs w:val="28"/>
        </w:rPr>
        <w:t>заявителем</w:t>
      </w:r>
      <w:r w:rsidR="0086619F" w:rsidRPr="00303BDC">
        <w:rPr>
          <w:rFonts w:ascii="Times New Roman" w:hAnsi="Times New Roman" w:cs="Times New Roman"/>
          <w:sz w:val="28"/>
          <w:szCs w:val="28"/>
        </w:rPr>
        <w:t xml:space="preserve"> двух и более заявок на участие в открытом конкурсе</w:t>
      </w:r>
      <w:r w:rsidR="008E472A" w:rsidRPr="00303BDC">
        <w:rPr>
          <w:rFonts w:ascii="Times New Roman" w:hAnsi="Times New Roman" w:cs="Times New Roman"/>
          <w:sz w:val="28"/>
          <w:szCs w:val="28"/>
        </w:rPr>
        <w:t xml:space="preserve">                      </w:t>
      </w:r>
      <w:r w:rsidR="0086619F" w:rsidRPr="00303BDC">
        <w:rPr>
          <w:rFonts w:ascii="Times New Roman" w:hAnsi="Times New Roman" w:cs="Times New Roman"/>
          <w:sz w:val="28"/>
          <w:szCs w:val="28"/>
        </w:rPr>
        <w:t xml:space="preserve"> в отношении одного и того же лота при условии, что поданные ранее заявки на участие в открытом конкурсе не отозваны, все заявки  этого </w:t>
      </w:r>
      <w:r w:rsidR="00701B57" w:rsidRPr="00303BDC">
        <w:rPr>
          <w:rFonts w:ascii="Times New Roman" w:hAnsi="Times New Roman" w:cs="Times New Roman"/>
          <w:sz w:val="28"/>
          <w:szCs w:val="28"/>
        </w:rPr>
        <w:t>лица</w:t>
      </w:r>
      <w:r w:rsidR="0086619F" w:rsidRPr="00303BDC">
        <w:rPr>
          <w:rFonts w:ascii="Times New Roman" w:hAnsi="Times New Roman" w:cs="Times New Roman"/>
          <w:sz w:val="28"/>
          <w:szCs w:val="28"/>
        </w:rPr>
        <w:t xml:space="preserve">, поданные в отношении одного и того же лота, не рассматриваются </w:t>
      </w:r>
      <w:r w:rsidR="008E472A" w:rsidRPr="00303BDC">
        <w:rPr>
          <w:rFonts w:ascii="Times New Roman" w:hAnsi="Times New Roman" w:cs="Times New Roman"/>
          <w:sz w:val="28"/>
          <w:szCs w:val="28"/>
        </w:rPr>
        <w:t xml:space="preserve">                             </w:t>
      </w:r>
      <w:r w:rsidR="0086619F" w:rsidRPr="00303BDC">
        <w:rPr>
          <w:rFonts w:ascii="Times New Roman" w:hAnsi="Times New Roman" w:cs="Times New Roman"/>
          <w:sz w:val="28"/>
          <w:szCs w:val="28"/>
        </w:rPr>
        <w:t>и возвращаются.</w:t>
      </w:r>
    </w:p>
    <w:p w:rsidR="00C22864" w:rsidRPr="00303BDC" w:rsidRDefault="00D92BE5" w:rsidP="00C22864">
      <w:pPr>
        <w:pStyle w:val="ConsPlusNormal"/>
        <w:ind w:firstLine="709"/>
        <w:jc w:val="both"/>
        <w:rPr>
          <w:rFonts w:ascii="Times New Roman" w:hAnsi="Times New Roman" w:cs="Times New Roman"/>
          <w:iCs/>
          <w:sz w:val="28"/>
          <w:szCs w:val="28"/>
        </w:rPr>
      </w:pPr>
      <w:r w:rsidRPr="00303BDC">
        <w:rPr>
          <w:rFonts w:ascii="Times New Roman" w:hAnsi="Times New Roman" w:cs="Times New Roman"/>
          <w:sz w:val="28"/>
          <w:szCs w:val="28"/>
        </w:rPr>
        <w:t xml:space="preserve">3.5. </w:t>
      </w:r>
      <w:r w:rsidR="008E472A" w:rsidRPr="00303BDC">
        <w:rPr>
          <w:rFonts w:ascii="Times New Roman" w:hAnsi="Times New Roman" w:cs="Times New Roman"/>
          <w:iCs/>
          <w:sz w:val="28"/>
          <w:szCs w:val="28"/>
        </w:rPr>
        <w:t>Заявитель</w:t>
      </w:r>
      <w:r w:rsidR="005B666F" w:rsidRPr="00303BDC">
        <w:rPr>
          <w:rFonts w:ascii="Times New Roman" w:hAnsi="Times New Roman" w:cs="Times New Roman"/>
          <w:iCs/>
          <w:sz w:val="28"/>
          <w:szCs w:val="28"/>
        </w:rPr>
        <w:t xml:space="preserve"> подает заявку</w:t>
      </w:r>
      <w:r w:rsidR="00F60696" w:rsidRPr="00303BDC">
        <w:rPr>
          <w:rFonts w:ascii="Times New Roman" w:hAnsi="Times New Roman" w:cs="Times New Roman"/>
          <w:iCs/>
          <w:sz w:val="28"/>
          <w:szCs w:val="28"/>
        </w:rPr>
        <w:t xml:space="preserve"> на участие в открытом конкурсе                            </w:t>
      </w:r>
      <w:r w:rsidR="005B666F" w:rsidRPr="00303BDC">
        <w:rPr>
          <w:rFonts w:ascii="Times New Roman" w:hAnsi="Times New Roman" w:cs="Times New Roman"/>
          <w:iCs/>
          <w:sz w:val="28"/>
          <w:szCs w:val="28"/>
        </w:rPr>
        <w:t xml:space="preserve"> в запечатанном конверте. </w:t>
      </w:r>
    </w:p>
    <w:p w:rsidR="00F60696" w:rsidRPr="00303BDC" w:rsidRDefault="00CA579B" w:rsidP="00C22864">
      <w:pPr>
        <w:pStyle w:val="ConsPlusNormal"/>
        <w:ind w:firstLine="709"/>
        <w:jc w:val="both"/>
        <w:rPr>
          <w:rFonts w:ascii="Times New Roman" w:hAnsi="Times New Roman" w:cs="Times New Roman"/>
          <w:sz w:val="28"/>
          <w:szCs w:val="28"/>
        </w:rPr>
      </w:pPr>
      <w:r w:rsidRPr="00303BDC">
        <w:rPr>
          <w:rFonts w:ascii="Times New Roman" w:hAnsi="Times New Roman" w:cs="Times New Roman"/>
          <w:iCs/>
          <w:sz w:val="28"/>
          <w:szCs w:val="28"/>
        </w:rPr>
        <w:t>О</w:t>
      </w:r>
      <w:r w:rsidR="000352C7" w:rsidRPr="00303BDC">
        <w:rPr>
          <w:rFonts w:ascii="Times New Roman" w:hAnsi="Times New Roman" w:cs="Times New Roman"/>
          <w:iCs/>
          <w:sz w:val="28"/>
          <w:szCs w:val="28"/>
        </w:rPr>
        <w:t xml:space="preserve">бязательному указанию </w:t>
      </w:r>
      <w:r w:rsidRPr="00303BDC">
        <w:rPr>
          <w:rFonts w:ascii="Times New Roman" w:hAnsi="Times New Roman" w:cs="Times New Roman"/>
          <w:iCs/>
          <w:sz w:val="28"/>
          <w:szCs w:val="28"/>
        </w:rPr>
        <w:t xml:space="preserve">на конверте подлежит </w:t>
      </w:r>
      <w:r w:rsidR="005B666F" w:rsidRPr="00303BDC">
        <w:rPr>
          <w:rFonts w:ascii="Times New Roman" w:hAnsi="Times New Roman" w:cs="Times New Roman"/>
          <w:iCs/>
          <w:sz w:val="28"/>
          <w:szCs w:val="28"/>
        </w:rPr>
        <w:t xml:space="preserve">наименование </w:t>
      </w:r>
      <w:r w:rsidRPr="00303BDC">
        <w:rPr>
          <w:rFonts w:ascii="Times New Roman" w:hAnsi="Times New Roman" w:cs="Times New Roman"/>
          <w:iCs/>
          <w:sz w:val="28"/>
          <w:szCs w:val="28"/>
        </w:rPr>
        <w:t xml:space="preserve">открытого </w:t>
      </w:r>
      <w:r w:rsidR="005B666F" w:rsidRPr="00303BDC">
        <w:rPr>
          <w:rFonts w:ascii="Times New Roman" w:hAnsi="Times New Roman" w:cs="Times New Roman"/>
          <w:iCs/>
          <w:sz w:val="28"/>
          <w:szCs w:val="28"/>
        </w:rPr>
        <w:t xml:space="preserve">конкурса </w:t>
      </w:r>
      <w:r w:rsidR="000352C7" w:rsidRPr="00303BDC">
        <w:rPr>
          <w:rFonts w:ascii="Times New Roman" w:hAnsi="Times New Roman" w:cs="Times New Roman"/>
          <w:iCs/>
          <w:sz w:val="28"/>
          <w:szCs w:val="28"/>
        </w:rPr>
        <w:t>и номер лота</w:t>
      </w:r>
      <w:r w:rsidR="005B666F" w:rsidRPr="00303BDC">
        <w:rPr>
          <w:rFonts w:ascii="Times New Roman" w:hAnsi="Times New Roman" w:cs="Times New Roman"/>
          <w:iCs/>
          <w:sz w:val="28"/>
          <w:szCs w:val="28"/>
        </w:rPr>
        <w:t>.</w:t>
      </w:r>
      <w:r w:rsidR="00161E10" w:rsidRPr="00303BDC">
        <w:rPr>
          <w:rFonts w:ascii="Times New Roman" w:hAnsi="Times New Roman" w:cs="Times New Roman"/>
          <w:iCs/>
          <w:sz w:val="28"/>
          <w:szCs w:val="28"/>
        </w:rPr>
        <w:t xml:space="preserve"> </w:t>
      </w:r>
      <w:r w:rsidR="008E472A" w:rsidRPr="00303BDC">
        <w:rPr>
          <w:rFonts w:ascii="Times New Roman" w:hAnsi="Times New Roman" w:cs="Times New Roman"/>
          <w:iCs/>
          <w:sz w:val="28"/>
          <w:szCs w:val="28"/>
        </w:rPr>
        <w:t>Заявитель</w:t>
      </w:r>
      <w:r w:rsidR="005B666F" w:rsidRPr="00303BDC">
        <w:rPr>
          <w:rFonts w:ascii="Times New Roman" w:hAnsi="Times New Roman" w:cs="Times New Roman"/>
          <w:iCs/>
          <w:sz w:val="28"/>
          <w:szCs w:val="28"/>
        </w:rPr>
        <w:t xml:space="preserve"> вправе не указывать на таком конверте</w:t>
      </w:r>
      <w:r w:rsidR="00F60696" w:rsidRPr="00303BDC">
        <w:rPr>
          <w:rFonts w:ascii="Times New Roman" w:hAnsi="Times New Roman" w:cs="Times New Roman"/>
          <w:sz w:val="28"/>
          <w:szCs w:val="28"/>
        </w:rPr>
        <w:t xml:space="preserve"> свое наименование, почтовый адрес, фамили</w:t>
      </w:r>
      <w:r w:rsidR="00CC63CC" w:rsidRPr="00303BDC">
        <w:rPr>
          <w:rFonts w:ascii="Times New Roman" w:hAnsi="Times New Roman" w:cs="Times New Roman"/>
          <w:sz w:val="28"/>
          <w:szCs w:val="28"/>
        </w:rPr>
        <w:t xml:space="preserve">ю, имя, отчество </w:t>
      </w:r>
      <w:r w:rsidR="005D4F6F" w:rsidRPr="00303BDC">
        <w:rPr>
          <w:rFonts w:ascii="Times New Roman" w:hAnsi="Times New Roman" w:cs="Times New Roman"/>
          <w:sz w:val="28"/>
          <w:szCs w:val="28"/>
        </w:rPr>
        <w:t xml:space="preserve">                   </w:t>
      </w:r>
      <w:r w:rsidR="00CC63CC" w:rsidRPr="00303BDC">
        <w:rPr>
          <w:rFonts w:ascii="Times New Roman" w:hAnsi="Times New Roman" w:cs="Times New Roman"/>
          <w:sz w:val="28"/>
          <w:szCs w:val="28"/>
        </w:rPr>
        <w:t>и прочие сведения</w:t>
      </w:r>
      <w:r w:rsidR="00F60696" w:rsidRPr="00303BDC">
        <w:rPr>
          <w:rFonts w:ascii="Times New Roman" w:hAnsi="Times New Roman" w:cs="Times New Roman"/>
          <w:sz w:val="28"/>
          <w:szCs w:val="28"/>
        </w:rPr>
        <w:t>.</w:t>
      </w:r>
    </w:p>
    <w:p w:rsidR="00CA579B" w:rsidRPr="00303BDC" w:rsidRDefault="00CA579B" w:rsidP="009B3E12">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Незапечатанные конверты, конверты с повреждениями</w:t>
      </w:r>
      <w:r w:rsidR="00DE7CED" w:rsidRPr="00303BDC">
        <w:rPr>
          <w:rFonts w:ascii="Times New Roman" w:hAnsi="Times New Roman" w:cs="Times New Roman"/>
          <w:sz w:val="28"/>
          <w:szCs w:val="28"/>
        </w:rPr>
        <w:t>, позволяющими достать вложенные документы,</w:t>
      </w:r>
      <w:r w:rsidRPr="00303BDC">
        <w:rPr>
          <w:rFonts w:ascii="Times New Roman" w:hAnsi="Times New Roman" w:cs="Times New Roman"/>
          <w:sz w:val="28"/>
          <w:szCs w:val="28"/>
        </w:rPr>
        <w:t xml:space="preserve"> и</w:t>
      </w:r>
      <w:r w:rsidR="00676B2B">
        <w:rPr>
          <w:rFonts w:ascii="Times New Roman" w:hAnsi="Times New Roman" w:cs="Times New Roman"/>
          <w:sz w:val="28"/>
          <w:szCs w:val="28"/>
        </w:rPr>
        <w:t xml:space="preserve"> </w:t>
      </w:r>
      <w:r w:rsidRPr="00303BDC">
        <w:rPr>
          <w:rFonts w:ascii="Times New Roman" w:hAnsi="Times New Roman" w:cs="Times New Roman"/>
          <w:sz w:val="28"/>
          <w:szCs w:val="28"/>
        </w:rPr>
        <w:t xml:space="preserve">(или) без указания </w:t>
      </w:r>
      <w:r w:rsidR="00C22864" w:rsidRPr="00303BDC">
        <w:rPr>
          <w:rFonts w:ascii="Times New Roman" w:hAnsi="Times New Roman" w:cs="Times New Roman"/>
          <w:sz w:val="28"/>
          <w:szCs w:val="28"/>
        </w:rPr>
        <w:t>информаци</w:t>
      </w:r>
      <w:r w:rsidR="00DE7CED" w:rsidRPr="00303BDC">
        <w:rPr>
          <w:rFonts w:ascii="Times New Roman" w:hAnsi="Times New Roman" w:cs="Times New Roman"/>
          <w:sz w:val="28"/>
          <w:szCs w:val="28"/>
        </w:rPr>
        <w:t>и</w:t>
      </w:r>
      <w:r w:rsidR="00C22864" w:rsidRPr="00303BDC">
        <w:rPr>
          <w:rFonts w:ascii="Times New Roman" w:hAnsi="Times New Roman" w:cs="Times New Roman"/>
          <w:sz w:val="28"/>
          <w:szCs w:val="28"/>
        </w:rPr>
        <w:t xml:space="preserve"> </w:t>
      </w:r>
      <w:r w:rsidR="00DE7CED" w:rsidRPr="00303BDC">
        <w:rPr>
          <w:rFonts w:ascii="Times New Roman" w:hAnsi="Times New Roman" w:cs="Times New Roman"/>
          <w:sz w:val="28"/>
          <w:szCs w:val="28"/>
        </w:rPr>
        <w:t xml:space="preserve">                                  </w:t>
      </w:r>
      <w:r w:rsidR="00C22864" w:rsidRPr="00303BDC">
        <w:rPr>
          <w:rFonts w:ascii="Times New Roman" w:hAnsi="Times New Roman" w:cs="Times New Roman"/>
          <w:sz w:val="28"/>
          <w:szCs w:val="28"/>
        </w:rPr>
        <w:t>о наименовании открытого конкурса и номера лота,</w:t>
      </w:r>
      <w:r w:rsidRPr="00303BDC">
        <w:rPr>
          <w:rFonts w:ascii="Times New Roman" w:hAnsi="Times New Roman" w:cs="Times New Roman"/>
          <w:sz w:val="28"/>
          <w:szCs w:val="28"/>
        </w:rPr>
        <w:t xml:space="preserve"> а также поступившие после окончания срока подачи заявок</w:t>
      </w:r>
      <w:r w:rsidR="00676B2B">
        <w:rPr>
          <w:rFonts w:ascii="Times New Roman" w:hAnsi="Times New Roman" w:cs="Times New Roman"/>
          <w:sz w:val="28"/>
          <w:szCs w:val="28"/>
        </w:rPr>
        <w:t xml:space="preserve"> на участие в открытом конкурсе</w:t>
      </w:r>
      <w:r w:rsidRPr="00303BDC">
        <w:rPr>
          <w:rFonts w:ascii="Times New Roman" w:hAnsi="Times New Roman" w:cs="Times New Roman"/>
          <w:sz w:val="28"/>
          <w:szCs w:val="28"/>
        </w:rPr>
        <w:t xml:space="preserve"> </w:t>
      </w:r>
      <w:r w:rsidR="00DE7CED" w:rsidRPr="00303BDC">
        <w:rPr>
          <w:rFonts w:ascii="Times New Roman" w:hAnsi="Times New Roman" w:cs="Times New Roman"/>
          <w:sz w:val="28"/>
          <w:szCs w:val="28"/>
        </w:rPr>
        <w:t xml:space="preserve">                     </w:t>
      </w:r>
      <w:r w:rsidRPr="00303BDC">
        <w:rPr>
          <w:rFonts w:ascii="Times New Roman" w:hAnsi="Times New Roman" w:cs="Times New Roman"/>
          <w:sz w:val="28"/>
          <w:szCs w:val="28"/>
        </w:rPr>
        <w:t>к рассмотрению не принимаются и возвращаются  лицу, направившему данный конверт.</w:t>
      </w:r>
    </w:p>
    <w:p w:rsidR="00C22864" w:rsidRPr="00303BDC" w:rsidRDefault="00323825" w:rsidP="009B3E12">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 xml:space="preserve">3.6. </w:t>
      </w:r>
      <w:proofErr w:type="gramStart"/>
      <w:r w:rsidR="008E472A" w:rsidRPr="00303BDC">
        <w:rPr>
          <w:rFonts w:ascii="Times New Roman" w:hAnsi="Times New Roman" w:cs="Times New Roman"/>
          <w:sz w:val="28"/>
          <w:szCs w:val="28"/>
        </w:rPr>
        <w:t>Заявители</w:t>
      </w:r>
      <w:r w:rsidR="00433B1F" w:rsidRPr="00303BDC">
        <w:rPr>
          <w:rFonts w:ascii="Times New Roman" w:hAnsi="Times New Roman" w:cs="Times New Roman"/>
          <w:sz w:val="28"/>
          <w:szCs w:val="28"/>
        </w:rPr>
        <w:t xml:space="preserve"> имеют право сдать конверт с заявкой</w:t>
      </w:r>
      <w:r w:rsidRPr="00303BDC">
        <w:rPr>
          <w:rFonts w:ascii="Times New Roman" w:hAnsi="Times New Roman" w:cs="Times New Roman"/>
          <w:sz w:val="28"/>
          <w:szCs w:val="28"/>
        </w:rPr>
        <w:t xml:space="preserve"> на участие                        в открытом конкурса</w:t>
      </w:r>
      <w:r w:rsidR="00433B1F" w:rsidRPr="00303BDC">
        <w:rPr>
          <w:rFonts w:ascii="Times New Roman" w:hAnsi="Times New Roman" w:cs="Times New Roman"/>
          <w:sz w:val="28"/>
          <w:szCs w:val="28"/>
        </w:rPr>
        <w:t xml:space="preserve"> по адресу, указанному в извещении</w:t>
      </w:r>
      <w:r w:rsidR="00160520" w:rsidRPr="00303BDC">
        <w:rPr>
          <w:rFonts w:ascii="Times New Roman" w:hAnsi="Times New Roman" w:cs="Times New Roman"/>
          <w:sz w:val="28"/>
          <w:szCs w:val="28"/>
        </w:rPr>
        <w:t>,</w:t>
      </w:r>
      <w:r w:rsidR="00433B1F" w:rsidRPr="00303BDC">
        <w:rPr>
          <w:rFonts w:ascii="Times New Roman" w:hAnsi="Times New Roman" w:cs="Times New Roman"/>
          <w:sz w:val="28"/>
          <w:szCs w:val="28"/>
        </w:rPr>
        <w:t xml:space="preserve"> непосредственно </w:t>
      </w:r>
      <w:r w:rsidRPr="00303BDC">
        <w:rPr>
          <w:rFonts w:ascii="Times New Roman" w:hAnsi="Times New Roman" w:cs="Times New Roman"/>
          <w:sz w:val="28"/>
          <w:szCs w:val="28"/>
        </w:rPr>
        <w:t>о</w:t>
      </w:r>
      <w:r w:rsidR="00433B1F" w:rsidRPr="00303BDC">
        <w:rPr>
          <w:rFonts w:ascii="Times New Roman" w:hAnsi="Times New Roman" w:cs="Times New Roman"/>
          <w:sz w:val="28"/>
          <w:szCs w:val="28"/>
        </w:rPr>
        <w:t>рганизатору</w:t>
      </w:r>
      <w:r w:rsidR="00E33AC8" w:rsidRPr="00303BDC">
        <w:rPr>
          <w:rFonts w:ascii="Times New Roman" w:hAnsi="Times New Roman" w:cs="Times New Roman"/>
          <w:sz w:val="28"/>
          <w:szCs w:val="28"/>
        </w:rPr>
        <w:t xml:space="preserve"> открытого</w:t>
      </w:r>
      <w:r w:rsidR="00433B1F" w:rsidRPr="00303BDC">
        <w:rPr>
          <w:rFonts w:ascii="Times New Roman" w:hAnsi="Times New Roman" w:cs="Times New Roman"/>
          <w:sz w:val="28"/>
          <w:szCs w:val="28"/>
        </w:rPr>
        <w:t xml:space="preserve"> конкурса </w:t>
      </w:r>
      <w:r w:rsidR="003D4488">
        <w:rPr>
          <w:color w:val="0D0D0D" w:themeColor="text1" w:themeTint="F2"/>
          <w:sz w:val="28"/>
          <w:szCs w:val="28"/>
        </w:rPr>
        <w:t>‒</w:t>
      </w:r>
      <w:r w:rsidR="00433B1F" w:rsidRPr="00303BDC">
        <w:rPr>
          <w:rFonts w:ascii="Times New Roman" w:hAnsi="Times New Roman" w:cs="Times New Roman"/>
          <w:sz w:val="28"/>
          <w:szCs w:val="28"/>
        </w:rPr>
        <w:t xml:space="preserve"> в Администрацию города Оренбурга или направить конверт </w:t>
      </w:r>
      <w:r w:rsidR="00C22864" w:rsidRPr="00303BDC">
        <w:rPr>
          <w:rFonts w:ascii="Times New Roman" w:hAnsi="Times New Roman" w:cs="Times New Roman"/>
          <w:sz w:val="28"/>
          <w:szCs w:val="28"/>
        </w:rPr>
        <w:t>посредством</w:t>
      </w:r>
      <w:r w:rsidR="00433B1F" w:rsidRPr="00303BDC">
        <w:rPr>
          <w:rFonts w:ascii="Times New Roman" w:hAnsi="Times New Roman" w:cs="Times New Roman"/>
          <w:sz w:val="28"/>
          <w:szCs w:val="28"/>
        </w:rPr>
        <w:t xml:space="preserve"> почтовой связи</w:t>
      </w:r>
      <w:r w:rsidR="00765770" w:rsidRPr="00303BDC">
        <w:rPr>
          <w:rFonts w:ascii="Times New Roman" w:hAnsi="Times New Roman" w:cs="Times New Roman"/>
          <w:sz w:val="28"/>
          <w:szCs w:val="28"/>
        </w:rPr>
        <w:t xml:space="preserve"> </w:t>
      </w:r>
      <w:r w:rsidR="00C22864" w:rsidRPr="00303BDC">
        <w:rPr>
          <w:rFonts w:ascii="Times New Roman" w:hAnsi="Times New Roman" w:cs="Times New Roman"/>
          <w:sz w:val="28"/>
          <w:szCs w:val="28"/>
        </w:rPr>
        <w:t>в качестве</w:t>
      </w:r>
      <w:r w:rsidR="00160520" w:rsidRPr="00303BDC">
        <w:rPr>
          <w:rFonts w:ascii="Times New Roman" w:hAnsi="Times New Roman" w:cs="Times New Roman"/>
          <w:sz w:val="28"/>
          <w:szCs w:val="28"/>
        </w:rPr>
        <w:t xml:space="preserve"> почтово</w:t>
      </w:r>
      <w:r w:rsidR="00C22864" w:rsidRPr="00303BDC">
        <w:rPr>
          <w:rFonts w:ascii="Times New Roman" w:hAnsi="Times New Roman" w:cs="Times New Roman"/>
          <w:sz w:val="28"/>
          <w:szCs w:val="28"/>
        </w:rPr>
        <w:t>го</w:t>
      </w:r>
      <w:r w:rsidR="00160520" w:rsidRPr="00303BDC">
        <w:rPr>
          <w:rFonts w:ascii="Times New Roman" w:hAnsi="Times New Roman" w:cs="Times New Roman"/>
          <w:sz w:val="28"/>
          <w:szCs w:val="28"/>
        </w:rPr>
        <w:t xml:space="preserve"> отправлени</w:t>
      </w:r>
      <w:r w:rsidR="00C22864" w:rsidRPr="00303BDC">
        <w:rPr>
          <w:rFonts w:ascii="Times New Roman" w:hAnsi="Times New Roman" w:cs="Times New Roman"/>
          <w:sz w:val="28"/>
          <w:szCs w:val="28"/>
        </w:rPr>
        <w:t>я</w:t>
      </w:r>
      <w:r w:rsidR="00160520" w:rsidRPr="00303BDC">
        <w:rPr>
          <w:rFonts w:ascii="Times New Roman" w:hAnsi="Times New Roman" w:cs="Times New Roman"/>
          <w:sz w:val="28"/>
          <w:szCs w:val="28"/>
        </w:rPr>
        <w:t xml:space="preserve"> с уведомлением о вручении. </w:t>
      </w:r>
      <w:proofErr w:type="gramEnd"/>
    </w:p>
    <w:p w:rsidR="00C22864" w:rsidRPr="00303BDC" w:rsidRDefault="00C22864" w:rsidP="009B3E12">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 xml:space="preserve">Организатор </w:t>
      </w:r>
      <w:r w:rsidR="00E33AC8" w:rsidRPr="00303BDC">
        <w:rPr>
          <w:rFonts w:ascii="Times New Roman" w:hAnsi="Times New Roman" w:cs="Times New Roman"/>
          <w:sz w:val="28"/>
          <w:szCs w:val="28"/>
        </w:rPr>
        <w:t xml:space="preserve">открытого </w:t>
      </w:r>
      <w:r w:rsidRPr="00303BDC">
        <w:rPr>
          <w:rFonts w:ascii="Times New Roman" w:hAnsi="Times New Roman" w:cs="Times New Roman"/>
          <w:sz w:val="28"/>
          <w:szCs w:val="28"/>
        </w:rPr>
        <w:t xml:space="preserve">конкурса не несет ответственности перед </w:t>
      </w:r>
      <w:r w:rsidR="008E472A" w:rsidRPr="00303BDC">
        <w:rPr>
          <w:rFonts w:ascii="Times New Roman" w:hAnsi="Times New Roman" w:cs="Times New Roman"/>
          <w:sz w:val="28"/>
          <w:szCs w:val="28"/>
        </w:rPr>
        <w:t>заявителем</w:t>
      </w:r>
      <w:r w:rsidRPr="00303BDC">
        <w:rPr>
          <w:rFonts w:ascii="Times New Roman" w:hAnsi="Times New Roman" w:cs="Times New Roman"/>
          <w:sz w:val="28"/>
          <w:szCs w:val="28"/>
        </w:rPr>
        <w:t xml:space="preserve"> за возможное нарушение сроков почтовой доставки.</w:t>
      </w:r>
    </w:p>
    <w:p w:rsidR="003F6605" w:rsidRPr="00303BDC" w:rsidRDefault="003F6605" w:rsidP="009B3E12">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Подача конверта с заявкой на участие в открытом конкурсе                            в Администрацию города Оренбурга осуществляется в рабочее время                         с учетом графика работы органа местного самоуправления.</w:t>
      </w:r>
    </w:p>
    <w:p w:rsidR="00DE7CED" w:rsidRPr="00303BDC" w:rsidRDefault="00C22864" w:rsidP="009B3E12">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 xml:space="preserve">3.7. </w:t>
      </w:r>
      <w:r w:rsidR="00DE7CED" w:rsidRPr="00303BDC">
        <w:rPr>
          <w:rFonts w:ascii="Times New Roman" w:hAnsi="Times New Roman" w:cs="Times New Roman"/>
          <w:sz w:val="28"/>
          <w:szCs w:val="28"/>
        </w:rPr>
        <w:t>Л</w:t>
      </w:r>
      <w:r w:rsidR="00DE7CED" w:rsidRPr="00303BDC">
        <w:rPr>
          <w:rFonts w:ascii="Times New Roman" w:hAnsi="Times New Roman"/>
          <w:sz w:val="28"/>
          <w:szCs w:val="28"/>
        </w:rPr>
        <w:t xml:space="preserve">ицо, ответственное за прием и регистрацию заявок на участие                   в </w:t>
      </w:r>
      <w:r w:rsidR="00676B2B">
        <w:rPr>
          <w:rFonts w:ascii="Times New Roman" w:hAnsi="Times New Roman"/>
          <w:sz w:val="28"/>
          <w:szCs w:val="28"/>
        </w:rPr>
        <w:t xml:space="preserve">открытом </w:t>
      </w:r>
      <w:r w:rsidR="00DE7CED" w:rsidRPr="00303BDC">
        <w:rPr>
          <w:rFonts w:ascii="Times New Roman" w:hAnsi="Times New Roman"/>
          <w:sz w:val="28"/>
          <w:szCs w:val="28"/>
        </w:rPr>
        <w:t xml:space="preserve">конкурсе согласно размещенному извещению о проведении открытого конкурса, регистрирует поступившие конверты </w:t>
      </w:r>
      <w:r w:rsidR="00DE7CED" w:rsidRPr="00303BDC">
        <w:rPr>
          <w:rFonts w:ascii="Times New Roman" w:hAnsi="Times New Roman" w:cs="Times New Roman"/>
          <w:sz w:val="28"/>
          <w:szCs w:val="28"/>
        </w:rPr>
        <w:t xml:space="preserve">в журнале регистрации </w:t>
      </w:r>
      <w:r w:rsidR="00676B2B">
        <w:rPr>
          <w:rFonts w:ascii="Times New Roman" w:hAnsi="Times New Roman" w:cs="Times New Roman"/>
          <w:sz w:val="28"/>
          <w:szCs w:val="28"/>
        </w:rPr>
        <w:t xml:space="preserve">поступающих документов (далее </w:t>
      </w:r>
      <w:r w:rsidR="003D4488">
        <w:rPr>
          <w:color w:val="0D0D0D" w:themeColor="text1" w:themeTint="F2"/>
          <w:sz w:val="28"/>
          <w:szCs w:val="28"/>
        </w:rPr>
        <w:t>‒</w:t>
      </w:r>
      <w:r w:rsidR="00AB6162" w:rsidRPr="00303BDC">
        <w:rPr>
          <w:rFonts w:ascii="Times New Roman" w:hAnsi="Times New Roman" w:cs="Times New Roman"/>
          <w:sz w:val="28"/>
          <w:szCs w:val="28"/>
        </w:rPr>
        <w:t xml:space="preserve"> журнал) </w:t>
      </w:r>
      <w:r w:rsidR="00DE7CED" w:rsidRPr="00303BDC">
        <w:rPr>
          <w:rFonts w:ascii="Times New Roman" w:hAnsi="Times New Roman" w:cs="Times New Roman"/>
          <w:sz w:val="28"/>
          <w:szCs w:val="28"/>
        </w:rPr>
        <w:t xml:space="preserve">с указанием даты и времени поступления, способа передачи (лично или через почтовую связь). </w:t>
      </w:r>
    </w:p>
    <w:p w:rsidR="00DE7CED" w:rsidRPr="00303BDC" w:rsidRDefault="00DE7CED" w:rsidP="009B3E12">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На конверте с заявкой ставится порядковый номер конверта.</w:t>
      </w:r>
    </w:p>
    <w:p w:rsidR="00C22864" w:rsidRPr="00303BDC" w:rsidRDefault="00C22864" w:rsidP="009B3E12">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 xml:space="preserve">В случае сдачи конверта с заявкой непосредственно </w:t>
      </w:r>
      <w:r w:rsidR="00140AC4" w:rsidRPr="00303BDC">
        <w:rPr>
          <w:rFonts w:ascii="Times New Roman" w:hAnsi="Times New Roman" w:cs="Times New Roman"/>
          <w:sz w:val="28"/>
          <w:szCs w:val="28"/>
        </w:rPr>
        <w:t>о</w:t>
      </w:r>
      <w:r w:rsidRPr="00303BDC">
        <w:rPr>
          <w:rFonts w:ascii="Times New Roman" w:hAnsi="Times New Roman" w:cs="Times New Roman"/>
          <w:sz w:val="28"/>
          <w:szCs w:val="28"/>
        </w:rPr>
        <w:t>рганизатору открытого конкурса</w:t>
      </w:r>
      <w:r w:rsidR="00DE7CED" w:rsidRPr="00303BDC">
        <w:rPr>
          <w:rFonts w:ascii="Times New Roman" w:hAnsi="Times New Roman" w:cs="Times New Roman"/>
          <w:sz w:val="28"/>
          <w:szCs w:val="28"/>
        </w:rPr>
        <w:t xml:space="preserve"> после внесения соответствующих сведений в журнал </w:t>
      </w:r>
      <w:r w:rsidRPr="00303BDC">
        <w:rPr>
          <w:rFonts w:ascii="Times New Roman" w:hAnsi="Times New Roman" w:cs="Times New Roman"/>
          <w:sz w:val="28"/>
          <w:szCs w:val="28"/>
        </w:rPr>
        <w:t>лицу, сдавшему конверт,</w:t>
      </w:r>
      <w:r w:rsidR="00DE7CED" w:rsidRPr="00303BDC">
        <w:rPr>
          <w:rFonts w:ascii="Times New Roman" w:hAnsi="Times New Roman" w:cs="Times New Roman"/>
          <w:sz w:val="28"/>
          <w:szCs w:val="28"/>
        </w:rPr>
        <w:t xml:space="preserve"> выдается </w:t>
      </w:r>
      <w:r w:rsidRPr="00303BDC">
        <w:rPr>
          <w:rFonts w:ascii="Times New Roman" w:hAnsi="Times New Roman" w:cs="Times New Roman"/>
          <w:sz w:val="28"/>
          <w:szCs w:val="28"/>
        </w:rPr>
        <w:t>расписк</w:t>
      </w:r>
      <w:r w:rsidR="00DE7CED" w:rsidRPr="00303BDC">
        <w:rPr>
          <w:rFonts w:ascii="Times New Roman" w:hAnsi="Times New Roman" w:cs="Times New Roman"/>
          <w:sz w:val="28"/>
          <w:szCs w:val="28"/>
        </w:rPr>
        <w:t>а</w:t>
      </w:r>
      <w:r w:rsidR="00E565D5" w:rsidRPr="00303BDC">
        <w:rPr>
          <w:rFonts w:ascii="Times New Roman" w:hAnsi="Times New Roman" w:cs="Times New Roman"/>
          <w:sz w:val="28"/>
          <w:szCs w:val="28"/>
        </w:rPr>
        <w:t xml:space="preserve"> о получении конверта</w:t>
      </w:r>
      <w:r w:rsidR="00AB6162" w:rsidRPr="00303BDC">
        <w:rPr>
          <w:rFonts w:ascii="Times New Roman" w:hAnsi="Times New Roman" w:cs="Times New Roman"/>
          <w:sz w:val="28"/>
          <w:szCs w:val="28"/>
        </w:rPr>
        <w:t xml:space="preserve">                             </w:t>
      </w:r>
      <w:r w:rsidR="00E565D5" w:rsidRPr="00303BDC">
        <w:rPr>
          <w:rFonts w:ascii="Times New Roman" w:hAnsi="Times New Roman" w:cs="Times New Roman"/>
          <w:sz w:val="28"/>
          <w:szCs w:val="28"/>
        </w:rPr>
        <w:t xml:space="preserve"> с указанием </w:t>
      </w:r>
      <w:r w:rsidRPr="00303BDC">
        <w:rPr>
          <w:rFonts w:ascii="Times New Roman" w:hAnsi="Times New Roman" w:cs="Times New Roman"/>
          <w:sz w:val="28"/>
          <w:szCs w:val="28"/>
        </w:rPr>
        <w:t>дат</w:t>
      </w:r>
      <w:r w:rsidR="00E565D5" w:rsidRPr="00303BDC">
        <w:rPr>
          <w:rFonts w:ascii="Times New Roman" w:hAnsi="Times New Roman" w:cs="Times New Roman"/>
          <w:sz w:val="28"/>
          <w:szCs w:val="28"/>
        </w:rPr>
        <w:t>ы</w:t>
      </w:r>
      <w:r w:rsidRPr="00303BDC">
        <w:rPr>
          <w:rFonts w:ascii="Times New Roman" w:hAnsi="Times New Roman" w:cs="Times New Roman"/>
          <w:sz w:val="28"/>
          <w:szCs w:val="28"/>
        </w:rPr>
        <w:t xml:space="preserve"> и врем</w:t>
      </w:r>
      <w:r w:rsidR="00E565D5" w:rsidRPr="00303BDC">
        <w:rPr>
          <w:rFonts w:ascii="Times New Roman" w:hAnsi="Times New Roman" w:cs="Times New Roman"/>
          <w:sz w:val="28"/>
          <w:szCs w:val="28"/>
        </w:rPr>
        <w:t>ени</w:t>
      </w:r>
      <w:r w:rsidRPr="00303BDC">
        <w:rPr>
          <w:rFonts w:ascii="Times New Roman" w:hAnsi="Times New Roman" w:cs="Times New Roman"/>
          <w:sz w:val="28"/>
          <w:szCs w:val="28"/>
        </w:rPr>
        <w:t xml:space="preserve"> приема конверта,</w:t>
      </w:r>
      <w:r w:rsidR="00140AC4" w:rsidRPr="00303BDC">
        <w:rPr>
          <w:rFonts w:ascii="Times New Roman" w:hAnsi="Times New Roman" w:cs="Times New Roman"/>
          <w:sz w:val="28"/>
          <w:szCs w:val="28"/>
        </w:rPr>
        <w:t xml:space="preserve"> номер</w:t>
      </w:r>
      <w:r w:rsidR="0018207A" w:rsidRPr="00303BDC">
        <w:rPr>
          <w:rFonts w:ascii="Times New Roman" w:hAnsi="Times New Roman" w:cs="Times New Roman"/>
          <w:sz w:val="28"/>
          <w:szCs w:val="28"/>
        </w:rPr>
        <w:t>а</w:t>
      </w:r>
      <w:r w:rsidR="00140AC4" w:rsidRPr="00303BDC">
        <w:rPr>
          <w:rFonts w:ascii="Times New Roman" w:hAnsi="Times New Roman" w:cs="Times New Roman"/>
          <w:sz w:val="28"/>
          <w:szCs w:val="28"/>
        </w:rPr>
        <w:t xml:space="preserve"> лота,</w:t>
      </w:r>
      <w:r w:rsidRPr="00303BDC">
        <w:rPr>
          <w:rFonts w:ascii="Times New Roman" w:hAnsi="Times New Roman" w:cs="Times New Roman"/>
          <w:sz w:val="28"/>
          <w:szCs w:val="28"/>
        </w:rPr>
        <w:t xml:space="preserve"> фамили</w:t>
      </w:r>
      <w:r w:rsidR="0018207A" w:rsidRPr="00303BDC">
        <w:rPr>
          <w:rFonts w:ascii="Times New Roman" w:hAnsi="Times New Roman" w:cs="Times New Roman"/>
          <w:sz w:val="28"/>
          <w:szCs w:val="28"/>
        </w:rPr>
        <w:t>и</w:t>
      </w:r>
      <w:r w:rsidRPr="00303BDC">
        <w:rPr>
          <w:rFonts w:ascii="Times New Roman" w:hAnsi="Times New Roman" w:cs="Times New Roman"/>
          <w:sz w:val="28"/>
          <w:szCs w:val="28"/>
        </w:rPr>
        <w:t xml:space="preserve"> </w:t>
      </w:r>
      <w:r w:rsidR="009D3D7D" w:rsidRPr="00303BDC">
        <w:rPr>
          <w:rFonts w:ascii="Times New Roman" w:hAnsi="Times New Roman" w:cs="Times New Roman"/>
          <w:sz w:val="28"/>
          <w:szCs w:val="28"/>
        </w:rPr>
        <w:t xml:space="preserve">                       </w:t>
      </w:r>
      <w:r w:rsidRPr="00303BDC">
        <w:rPr>
          <w:rFonts w:ascii="Times New Roman" w:hAnsi="Times New Roman" w:cs="Times New Roman"/>
          <w:sz w:val="28"/>
          <w:szCs w:val="28"/>
        </w:rPr>
        <w:t>и инициал</w:t>
      </w:r>
      <w:r w:rsidR="0018207A" w:rsidRPr="00303BDC">
        <w:rPr>
          <w:rFonts w:ascii="Times New Roman" w:hAnsi="Times New Roman" w:cs="Times New Roman"/>
          <w:sz w:val="28"/>
          <w:szCs w:val="28"/>
        </w:rPr>
        <w:t>ов</w:t>
      </w:r>
      <w:r w:rsidRPr="00303BDC">
        <w:rPr>
          <w:rFonts w:ascii="Times New Roman" w:hAnsi="Times New Roman" w:cs="Times New Roman"/>
          <w:sz w:val="28"/>
          <w:szCs w:val="28"/>
        </w:rPr>
        <w:t>, должност</w:t>
      </w:r>
      <w:r w:rsidR="0018207A" w:rsidRPr="00303BDC">
        <w:rPr>
          <w:rFonts w:ascii="Times New Roman" w:hAnsi="Times New Roman" w:cs="Times New Roman"/>
          <w:sz w:val="28"/>
          <w:szCs w:val="28"/>
        </w:rPr>
        <w:t>и</w:t>
      </w:r>
      <w:r w:rsidRPr="00303BDC">
        <w:rPr>
          <w:rFonts w:ascii="Times New Roman" w:hAnsi="Times New Roman" w:cs="Times New Roman"/>
          <w:sz w:val="28"/>
          <w:szCs w:val="28"/>
        </w:rPr>
        <w:t xml:space="preserve"> лица, </w:t>
      </w:r>
      <w:r w:rsidR="0008578C" w:rsidRPr="00303BDC">
        <w:rPr>
          <w:rFonts w:ascii="Times New Roman" w:hAnsi="Times New Roman" w:cs="Times New Roman"/>
          <w:sz w:val="28"/>
          <w:szCs w:val="28"/>
        </w:rPr>
        <w:t>принявшего конверт</w:t>
      </w:r>
      <w:r w:rsidR="00443573" w:rsidRPr="00303BDC">
        <w:rPr>
          <w:rFonts w:ascii="Times New Roman" w:hAnsi="Times New Roman" w:cs="Times New Roman"/>
          <w:sz w:val="28"/>
          <w:szCs w:val="28"/>
        </w:rPr>
        <w:t>, о</w:t>
      </w:r>
      <w:r w:rsidR="00E774AF" w:rsidRPr="00303BDC">
        <w:rPr>
          <w:rFonts w:ascii="Times New Roman" w:hAnsi="Times New Roman" w:cs="Times New Roman"/>
          <w:sz w:val="28"/>
          <w:szCs w:val="28"/>
        </w:rPr>
        <w:t xml:space="preserve"> чем вносится запись</w:t>
      </w:r>
      <w:r w:rsidR="009D3D7D" w:rsidRPr="00303BDC">
        <w:rPr>
          <w:rFonts w:ascii="Times New Roman" w:hAnsi="Times New Roman" w:cs="Times New Roman"/>
          <w:sz w:val="28"/>
          <w:szCs w:val="28"/>
        </w:rPr>
        <w:t xml:space="preserve">                </w:t>
      </w:r>
      <w:r w:rsidR="00E774AF" w:rsidRPr="00303BDC">
        <w:rPr>
          <w:rFonts w:ascii="Times New Roman" w:hAnsi="Times New Roman" w:cs="Times New Roman"/>
          <w:sz w:val="28"/>
          <w:szCs w:val="28"/>
        </w:rPr>
        <w:t xml:space="preserve"> в журнал</w:t>
      </w:r>
      <w:r w:rsidR="00443573" w:rsidRPr="00303BDC">
        <w:rPr>
          <w:rFonts w:ascii="Times New Roman" w:hAnsi="Times New Roman" w:cs="Times New Roman"/>
          <w:sz w:val="28"/>
          <w:szCs w:val="28"/>
        </w:rPr>
        <w:t>.</w:t>
      </w:r>
    </w:p>
    <w:p w:rsidR="00443573" w:rsidRPr="00303BDC" w:rsidRDefault="00443573" w:rsidP="009B3E12">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При получении ра</w:t>
      </w:r>
      <w:r w:rsidR="00676B2B">
        <w:rPr>
          <w:rFonts w:ascii="Times New Roman" w:hAnsi="Times New Roman" w:cs="Times New Roman"/>
          <w:sz w:val="28"/>
          <w:szCs w:val="28"/>
        </w:rPr>
        <w:t>списки о получении конверта лицо</w:t>
      </w:r>
      <w:r w:rsidRPr="00303BDC">
        <w:rPr>
          <w:rFonts w:ascii="Times New Roman" w:hAnsi="Times New Roman" w:cs="Times New Roman"/>
          <w:sz w:val="28"/>
          <w:szCs w:val="28"/>
        </w:rPr>
        <w:t>, сдавшее конверт, ставит подпись в журнале у соответствующей записи.</w:t>
      </w:r>
    </w:p>
    <w:p w:rsidR="00E774AF" w:rsidRPr="00303BDC" w:rsidRDefault="00DE7CED" w:rsidP="009B3E12">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 xml:space="preserve">3.8. </w:t>
      </w:r>
      <w:r w:rsidR="00140AC4" w:rsidRPr="00303BDC">
        <w:rPr>
          <w:rFonts w:ascii="Times New Roman" w:hAnsi="Times New Roman" w:cs="Times New Roman"/>
          <w:sz w:val="28"/>
          <w:szCs w:val="28"/>
        </w:rPr>
        <w:t>Заявление об отзыве заявки</w:t>
      </w:r>
      <w:r w:rsidR="00E774AF" w:rsidRPr="00303BDC">
        <w:rPr>
          <w:rFonts w:ascii="Times New Roman" w:hAnsi="Times New Roman" w:cs="Times New Roman"/>
          <w:sz w:val="28"/>
          <w:szCs w:val="28"/>
        </w:rPr>
        <w:t xml:space="preserve"> на участие в </w:t>
      </w:r>
      <w:r w:rsidR="009152E1" w:rsidRPr="00303BDC">
        <w:rPr>
          <w:rFonts w:ascii="Times New Roman" w:hAnsi="Times New Roman" w:cs="Times New Roman"/>
          <w:sz w:val="28"/>
          <w:szCs w:val="28"/>
        </w:rPr>
        <w:t xml:space="preserve">открытом </w:t>
      </w:r>
      <w:r w:rsidR="00E774AF" w:rsidRPr="00303BDC">
        <w:rPr>
          <w:rFonts w:ascii="Times New Roman" w:hAnsi="Times New Roman" w:cs="Times New Roman"/>
          <w:sz w:val="28"/>
          <w:szCs w:val="28"/>
        </w:rPr>
        <w:t>конкурсе</w:t>
      </w:r>
      <w:r w:rsidR="00140AC4" w:rsidRPr="00303BDC">
        <w:rPr>
          <w:rFonts w:ascii="Times New Roman" w:hAnsi="Times New Roman" w:cs="Times New Roman"/>
          <w:sz w:val="28"/>
          <w:szCs w:val="28"/>
        </w:rPr>
        <w:t xml:space="preserve"> </w:t>
      </w:r>
      <w:r w:rsidR="00E774AF" w:rsidRPr="00303BDC">
        <w:rPr>
          <w:rFonts w:ascii="Times New Roman" w:hAnsi="Times New Roman" w:cs="Times New Roman"/>
          <w:sz w:val="28"/>
          <w:szCs w:val="28"/>
        </w:rPr>
        <w:t>принимается организатором</w:t>
      </w:r>
      <w:r w:rsidR="00E33AC8" w:rsidRPr="00303BDC">
        <w:rPr>
          <w:rFonts w:ascii="Times New Roman" w:hAnsi="Times New Roman" w:cs="Times New Roman"/>
          <w:sz w:val="28"/>
          <w:szCs w:val="28"/>
        </w:rPr>
        <w:t xml:space="preserve"> открытого</w:t>
      </w:r>
      <w:r w:rsidR="00E774AF" w:rsidRPr="00303BDC">
        <w:rPr>
          <w:rFonts w:ascii="Times New Roman" w:hAnsi="Times New Roman" w:cs="Times New Roman"/>
          <w:sz w:val="28"/>
          <w:szCs w:val="28"/>
        </w:rPr>
        <w:t xml:space="preserve"> конкурса в срок до</w:t>
      </w:r>
      <w:r w:rsidR="00140AC4" w:rsidRPr="00303BDC">
        <w:rPr>
          <w:rFonts w:ascii="Times New Roman" w:hAnsi="Times New Roman" w:cs="Times New Roman"/>
          <w:sz w:val="28"/>
          <w:szCs w:val="28"/>
        </w:rPr>
        <w:t xml:space="preserve"> </w:t>
      </w:r>
      <w:r w:rsidR="00384A38" w:rsidRPr="00303BDC">
        <w:rPr>
          <w:rFonts w:ascii="Times New Roman" w:hAnsi="Times New Roman" w:cs="Times New Roman"/>
          <w:sz w:val="28"/>
          <w:szCs w:val="28"/>
        </w:rPr>
        <w:t xml:space="preserve">начала заседания конкурсной комиссии по </w:t>
      </w:r>
      <w:r w:rsidR="00140AC4" w:rsidRPr="00303BDC">
        <w:rPr>
          <w:rFonts w:ascii="Times New Roman" w:hAnsi="Times New Roman" w:cs="Times New Roman"/>
          <w:sz w:val="28"/>
          <w:szCs w:val="28"/>
        </w:rPr>
        <w:t>вскрыти</w:t>
      </w:r>
      <w:r w:rsidR="00384A38" w:rsidRPr="00303BDC">
        <w:rPr>
          <w:rFonts w:ascii="Times New Roman" w:hAnsi="Times New Roman" w:cs="Times New Roman"/>
          <w:sz w:val="28"/>
          <w:szCs w:val="28"/>
        </w:rPr>
        <w:t>ю</w:t>
      </w:r>
      <w:r w:rsidR="00B50FD5" w:rsidRPr="00303BDC">
        <w:rPr>
          <w:rFonts w:ascii="Times New Roman" w:hAnsi="Times New Roman" w:cs="Times New Roman"/>
          <w:sz w:val="28"/>
          <w:szCs w:val="28"/>
        </w:rPr>
        <w:t xml:space="preserve"> конвертов с заявками.</w:t>
      </w:r>
    </w:p>
    <w:p w:rsidR="00714C0A" w:rsidRPr="00303BDC" w:rsidRDefault="00714C0A" w:rsidP="009B3E12">
      <w:pPr>
        <w:autoSpaceDE w:val="0"/>
        <w:autoSpaceDN w:val="0"/>
        <w:adjustRightInd w:val="0"/>
        <w:ind w:firstLine="709"/>
        <w:jc w:val="both"/>
        <w:rPr>
          <w:sz w:val="28"/>
          <w:szCs w:val="28"/>
        </w:rPr>
      </w:pPr>
      <w:r w:rsidRPr="00303BDC">
        <w:rPr>
          <w:sz w:val="28"/>
          <w:szCs w:val="28"/>
        </w:rPr>
        <w:t>З</w:t>
      </w:r>
      <w:r w:rsidR="00140AC4" w:rsidRPr="00303BDC">
        <w:rPr>
          <w:sz w:val="28"/>
          <w:szCs w:val="28"/>
        </w:rPr>
        <w:t>аявление об отзыве заявки</w:t>
      </w:r>
      <w:r w:rsidR="009152E1" w:rsidRPr="00303BDC">
        <w:rPr>
          <w:sz w:val="28"/>
          <w:szCs w:val="28"/>
        </w:rPr>
        <w:t xml:space="preserve"> на участие в открытом конкурсе</w:t>
      </w:r>
      <w:r w:rsidR="00140AC4" w:rsidRPr="00303BDC">
        <w:rPr>
          <w:sz w:val="28"/>
          <w:szCs w:val="28"/>
        </w:rPr>
        <w:t xml:space="preserve"> подается</w:t>
      </w:r>
      <w:r w:rsidR="009152E1" w:rsidRPr="00303BDC">
        <w:rPr>
          <w:sz w:val="28"/>
          <w:szCs w:val="28"/>
        </w:rPr>
        <w:t xml:space="preserve">                  </w:t>
      </w:r>
      <w:r w:rsidRPr="00303BDC">
        <w:rPr>
          <w:sz w:val="28"/>
          <w:szCs w:val="28"/>
        </w:rPr>
        <w:t xml:space="preserve"> в письменном виде</w:t>
      </w:r>
      <w:r w:rsidR="00140AC4" w:rsidRPr="00303BDC">
        <w:rPr>
          <w:sz w:val="28"/>
          <w:szCs w:val="28"/>
        </w:rPr>
        <w:t xml:space="preserve"> лицом, сдавшим конверт непосредственно </w:t>
      </w:r>
      <w:r w:rsidRPr="00303BDC">
        <w:rPr>
          <w:sz w:val="28"/>
          <w:szCs w:val="28"/>
        </w:rPr>
        <w:t>о</w:t>
      </w:r>
      <w:r w:rsidR="00140AC4" w:rsidRPr="00303BDC">
        <w:rPr>
          <w:sz w:val="28"/>
          <w:szCs w:val="28"/>
        </w:rPr>
        <w:t xml:space="preserve">рганизатору </w:t>
      </w:r>
      <w:r w:rsidR="00E33AC8" w:rsidRPr="00303BDC">
        <w:rPr>
          <w:sz w:val="28"/>
          <w:szCs w:val="28"/>
        </w:rPr>
        <w:t xml:space="preserve">открытого </w:t>
      </w:r>
      <w:r w:rsidR="00140AC4" w:rsidRPr="00303BDC">
        <w:rPr>
          <w:sz w:val="28"/>
          <w:szCs w:val="28"/>
        </w:rPr>
        <w:t>конкурса, или лицом, направившим</w:t>
      </w:r>
      <w:r w:rsidR="009152E1" w:rsidRPr="00303BDC">
        <w:rPr>
          <w:sz w:val="28"/>
          <w:szCs w:val="28"/>
        </w:rPr>
        <w:t xml:space="preserve"> конверт с</w:t>
      </w:r>
      <w:r w:rsidR="00140AC4" w:rsidRPr="00303BDC">
        <w:rPr>
          <w:sz w:val="28"/>
          <w:szCs w:val="28"/>
        </w:rPr>
        <w:t xml:space="preserve"> заявк</w:t>
      </w:r>
      <w:r w:rsidR="009152E1" w:rsidRPr="00303BDC">
        <w:rPr>
          <w:sz w:val="28"/>
          <w:szCs w:val="28"/>
        </w:rPr>
        <w:t>ой</w:t>
      </w:r>
      <w:r w:rsidR="00140AC4" w:rsidRPr="00303BDC">
        <w:rPr>
          <w:sz w:val="28"/>
          <w:szCs w:val="28"/>
        </w:rPr>
        <w:t xml:space="preserve"> по почте. </w:t>
      </w:r>
      <w:r w:rsidR="009152E1" w:rsidRPr="00303BDC">
        <w:rPr>
          <w:sz w:val="28"/>
          <w:szCs w:val="28"/>
        </w:rPr>
        <w:t xml:space="preserve">                              </w:t>
      </w:r>
      <w:r w:rsidR="00140AC4" w:rsidRPr="00303BDC">
        <w:rPr>
          <w:sz w:val="28"/>
          <w:szCs w:val="28"/>
        </w:rPr>
        <w:t xml:space="preserve">К указанному заявлению прилагается расписка о получении конверта, выданная в случае сдачи конверта непосредственно </w:t>
      </w:r>
      <w:r w:rsidRPr="00303BDC">
        <w:rPr>
          <w:sz w:val="28"/>
          <w:szCs w:val="28"/>
        </w:rPr>
        <w:t>о</w:t>
      </w:r>
      <w:r w:rsidR="00140AC4" w:rsidRPr="00303BDC">
        <w:rPr>
          <w:sz w:val="28"/>
          <w:szCs w:val="28"/>
        </w:rPr>
        <w:t xml:space="preserve">рганизатору </w:t>
      </w:r>
      <w:r w:rsidR="00E33AC8" w:rsidRPr="00303BDC">
        <w:rPr>
          <w:sz w:val="28"/>
          <w:szCs w:val="28"/>
        </w:rPr>
        <w:t xml:space="preserve">открытого </w:t>
      </w:r>
      <w:r w:rsidR="00140AC4" w:rsidRPr="00303BDC">
        <w:rPr>
          <w:sz w:val="28"/>
          <w:szCs w:val="28"/>
        </w:rPr>
        <w:t xml:space="preserve">конкурса, или уведомление о вручении почтового отправления в случае отправки конверта по почте. </w:t>
      </w:r>
    </w:p>
    <w:p w:rsidR="00140AC4" w:rsidRPr="00303BDC" w:rsidRDefault="00140AC4" w:rsidP="009B3E12">
      <w:pPr>
        <w:autoSpaceDE w:val="0"/>
        <w:autoSpaceDN w:val="0"/>
        <w:adjustRightInd w:val="0"/>
        <w:ind w:firstLine="709"/>
        <w:jc w:val="both"/>
        <w:rPr>
          <w:sz w:val="28"/>
          <w:szCs w:val="28"/>
        </w:rPr>
      </w:pPr>
      <w:r w:rsidRPr="00303BDC">
        <w:rPr>
          <w:sz w:val="28"/>
          <w:szCs w:val="28"/>
        </w:rPr>
        <w:t>При выдаче конверта лицо, его получающее, расписывается в журнале под сделанной записью о возврате конверта.</w:t>
      </w:r>
    </w:p>
    <w:p w:rsidR="00B50FD5" w:rsidRPr="00303BDC" w:rsidRDefault="00B50FD5" w:rsidP="00B50FD5">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3.9. В случае необходимости изменения поданной заявки на участие                     в конкурсе заявитель подает заявление об отзыве первоначальной заявки              на участие в открытом конкурсе и представляет конверт с измененной заявкой, о чем заносится запись в журнал.</w:t>
      </w:r>
    </w:p>
    <w:p w:rsidR="00B50FD5" w:rsidRPr="00303BDC" w:rsidRDefault="00B50FD5" w:rsidP="00B50FD5">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Никакие изменения не могут быть внесены в заявки на участие                  в открытом конкурсе после истечения срока их подачи.</w:t>
      </w:r>
    </w:p>
    <w:p w:rsidR="00B50FD5" w:rsidRPr="00303BDC" w:rsidRDefault="00714C0A" w:rsidP="00B50FD5">
      <w:pPr>
        <w:autoSpaceDE w:val="0"/>
        <w:autoSpaceDN w:val="0"/>
        <w:adjustRightInd w:val="0"/>
        <w:ind w:firstLine="709"/>
        <w:jc w:val="both"/>
        <w:rPr>
          <w:sz w:val="28"/>
          <w:szCs w:val="28"/>
        </w:rPr>
      </w:pPr>
      <w:r w:rsidRPr="00303BDC">
        <w:rPr>
          <w:sz w:val="28"/>
          <w:szCs w:val="28"/>
        </w:rPr>
        <w:t>3.10.</w:t>
      </w:r>
      <w:r w:rsidR="00B50FD5" w:rsidRPr="00303BDC">
        <w:rPr>
          <w:sz w:val="28"/>
          <w:szCs w:val="28"/>
        </w:rPr>
        <w:t xml:space="preserve"> Заявка на участие в открытом конкурсе возвращается в рамках процедуры отзыва согласно пункт</w:t>
      </w:r>
      <w:r w:rsidR="00676B2B">
        <w:rPr>
          <w:sz w:val="28"/>
          <w:szCs w:val="28"/>
        </w:rPr>
        <w:t>у</w:t>
      </w:r>
      <w:r w:rsidR="00B50FD5" w:rsidRPr="00303BDC">
        <w:rPr>
          <w:sz w:val="28"/>
          <w:szCs w:val="28"/>
        </w:rPr>
        <w:t xml:space="preserve"> 3.8 настоящего Порядка, в остальных случаях, в том числе при нарушении установленного срока подачи заявления об отзыве заявки</w:t>
      </w:r>
      <w:r w:rsidR="00676B2B">
        <w:rPr>
          <w:sz w:val="28"/>
          <w:szCs w:val="28"/>
        </w:rPr>
        <w:t xml:space="preserve"> на участие в открытом конкурсе,</w:t>
      </w:r>
      <w:r w:rsidR="00B50FD5" w:rsidRPr="00303BDC">
        <w:rPr>
          <w:sz w:val="28"/>
          <w:szCs w:val="28"/>
        </w:rPr>
        <w:t xml:space="preserve"> возвращению                         не подлежит.</w:t>
      </w:r>
    </w:p>
    <w:p w:rsidR="001514EA" w:rsidRPr="00303BDC" w:rsidRDefault="00B50FD5" w:rsidP="009B3E12">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 xml:space="preserve">3.11. </w:t>
      </w:r>
      <w:r w:rsidR="001514EA" w:rsidRPr="00303BDC">
        <w:rPr>
          <w:rFonts w:ascii="Times New Roman" w:hAnsi="Times New Roman" w:cs="Times New Roman"/>
          <w:sz w:val="28"/>
          <w:szCs w:val="28"/>
        </w:rPr>
        <w:t>Организатор</w:t>
      </w:r>
      <w:r w:rsidR="00AB6162" w:rsidRPr="00303BDC">
        <w:rPr>
          <w:rFonts w:ascii="Times New Roman" w:hAnsi="Times New Roman" w:cs="Times New Roman"/>
          <w:sz w:val="28"/>
          <w:szCs w:val="28"/>
        </w:rPr>
        <w:t xml:space="preserve"> </w:t>
      </w:r>
      <w:r w:rsidR="00E33AC8" w:rsidRPr="00303BDC">
        <w:rPr>
          <w:rFonts w:ascii="Times New Roman" w:hAnsi="Times New Roman" w:cs="Times New Roman"/>
          <w:sz w:val="28"/>
          <w:szCs w:val="28"/>
        </w:rPr>
        <w:t xml:space="preserve">открытого </w:t>
      </w:r>
      <w:r w:rsidR="00AB6162" w:rsidRPr="00303BDC">
        <w:rPr>
          <w:rFonts w:ascii="Times New Roman" w:hAnsi="Times New Roman" w:cs="Times New Roman"/>
          <w:sz w:val="28"/>
          <w:szCs w:val="28"/>
        </w:rPr>
        <w:t>конкурса в лице уполномоченного органа</w:t>
      </w:r>
      <w:r w:rsidR="001514EA" w:rsidRPr="00303BDC">
        <w:rPr>
          <w:rFonts w:ascii="Times New Roman" w:hAnsi="Times New Roman" w:cs="Times New Roman"/>
          <w:sz w:val="28"/>
          <w:szCs w:val="28"/>
        </w:rPr>
        <w:t xml:space="preserve"> принимает меры по обеспечению сохранности представленных конвертов</w:t>
      </w:r>
      <w:r w:rsidR="00E33AC8" w:rsidRPr="00303BDC">
        <w:rPr>
          <w:rFonts w:ascii="Times New Roman" w:hAnsi="Times New Roman" w:cs="Times New Roman"/>
          <w:sz w:val="28"/>
          <w:szCs w:val="28"/>
        </w:rPr>
        <w:t xml:space="preserve">                 </w:t>
      </w:r>
      <w:r w:rsidR="001514EA" w:rsidRPr="00303BDC">
        <w:rPr>
          <w:rFonts w:ascii="Times New Roman" w:hAnsi="Times New Roman" w:cs="Times New Roman"/>
          <w:sz w:val="28"/>
          <w:szCs w:val="28"/>
        </w:rPr>
        <w:t xml:space="preserve"> с заявками</w:t>
      </w:r>
      <w:r w:rsidR="00E33AC8" w:rsidRPr="00303BDC">
        <w:rPr>
          <w:rFonts w:ascii="Times New Roman" w:hAnsi="Times New Roman" w:cs="Times New Roman"/>
          <w:sz w:val="28"/>
          <w:szCs w:val="28"/>
        </w:rPr>
        <w:t xml:space="preserve"> </w:t>
      </w:r>
      <w:r w:rsidR="00AB6162" w:rsidRPr="00303BDC">
        <w:rPr>
          <w:rFonts w:ascii="Times New Roman" w:hAnsi="Times New Roman" w:cs="Times New Roman"/>
          <w:sz w:val="28"/>
          <w:szCs w:val="28"/>
        </w:rPr>
        <w:t xml:space="preserve">и </w:t>
      </w:r>
      <w:r w:rsidR="001514EA" w:rsidRPr="00303BDC">
        <w:rPr>
          <w:rFonts w:ascii="Times New Roman" w:hAnsi="Times New Roman" w:cs="Times New Roman"/>
          <w:sz w:val="28"/>
          <w:szCs w:val="28"/>
        </w:rPr>
        <w:t>обеспечи</w:t>
      </w:r>
      <w:r w:rsidR="00AB6162" w:rsidRPr="00303BDC">
        <w:rPr>
          <w:rFonts w:ascii="Times New Roman" w:hAnsi="Times New Roman" w:cs="Times New Roman"/>
          <w:sz w:val="28"/>
          <w:szCs w:val="28"/>
        </w:rPr>
        <w:t>вает</w:t>
      </w:r>
      <w:r w:rsidR="001514EA" w:rsidRPr="00303BDC">
        <w:rPr>
          <w:rFonts w:ascii="Times New Roman" w:hAnsi="Times New Roman" w:cs="Times New Roman"/>
          <w:sz w:val="28"/>
          <w:szCs w:val="28"/>
        </w:rPr>
        <w:t xml:space="preserve"> конфиденциальность сведений, содержащихся </w:t>
      </w:r>
      <w:r w:rsidR="00E33AC8" w:rsidRPr="00303BDC">
        <w:rPr>
          <w:rFonts w:ascii="Times New Roman" w:hAnsi="Times New Roman" w:cs="Times New Roman"/>
          <w:sz w:val="28"/>
          <w:szCs w:val="28"/>
        </w:rPr>
        <w:t xml:space="preserve">               </w:t>
      </w:r>
      <w:r w:rsidR="001514EA" w:rsidRPr="00303BDC">
        <w:rPr>
          <w:rFonts w:ascii="Times New Roman" w:hAnsi="Times New Roman" w:cs="Times New Roman"/>
          <w:sz w:val="28"/>
          <w:szCs w:val="28"/>
        </w:rPr>
        <w:t>в заявках, до вскрытия конвертов с заявками.</w:t>
      </w:r>
    </w:p>
    <w:p w:rsidR="002E2EA6" w:rsidRPr="00303BDC" w:rsidRDefault="002E2EA6" w:rsidP="003257E6">
      <w:pPr>
        <w:pStyle w:val="ConsPlusNormal"/>
        <w:ind w:firstLine="709"/>
        <w:jc w:val="both"/>
        <w:rPr>
          <w:rFonts w:ascii="Times New Roman" w:hAnsi="Times New Roman" w:cs="Times New Roman"/>
          <w:sz w:val="28"/>
          <w:szCs w:val="28"/>
        </w:rPr>
      </w:pPr>
    </w:p>
    <w:p w:rsidR="00893207" w:rsidRPr="00303BDC" w:rsidRDefault="00893207" w:rsidP="00893207">
      <w:pPr>
        <w:pStyle w:val="ConsPlusNormal"/>
        <w:ind w:firstLine="709"/>
        <w:jc w:val="center"/>
        <w:rPr>
          <w:rFonts w:ascii="Times New Roman" w:hAnsi="Times New Roman" w:cs="Times New Roman"/>
          <w:sz w:val="28"/>
          <w:szCs w:val="28"/>
        </w:rPr>
      </w:pPr>
      <w:r w:rsidRPr="00303BDC">
        <w:rPr>
          <w:rFonts w:ascii="Times New Roman" w:hAnsi="Times New Roman" w:cs="Times New Roman"/>
          <w:sz w:val="28"/>
          <w:szCs w:val="28"/>
        </w:rPr>
        <w:t>4. Конкурсная комиссия</w:t>
      </w:r>
    </w:p>
    <w:p w:rsidR="00893207" w:rsidRPr="00303BDC" w:rsidRDefault="00893207" w:rsidP="00893207">
      <w:pPr>
        <w:pStyle w:val="ConsPlusNormal"/>
        <w:ind w:firstLine="709"/>
        <w:jc w:val="center"/>
        <w:rPr>
          <w:rFonts w:ascii="Times New Roman" w:hAnsi="Times New Roman" w:cs="Times New Roman"/>
          <w:sz w:val="28"/>
          <w:szCs w:val="28"/>
        </w:rPr>
      </w:pPr>
    </w:p>
    <w:p w:rsidR="00893207" w:rsidRPr="00303BDC" w:rsidRDefault="00893207" w:rsidP="00893207">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 xml:space="preserve">4.1. В целях проведения открытого конкурса организатором </w:t>
      </w:r>
      <w:r w:rsidR="004F6F66" w:rsidRPr="00303BDC">
        <w:rPr>
          <w:rFonts w:ascii="Times New Roman" w:hAnsi="Times New Roman" w:cs="Times New Roman"/>
          <w:sz w:val="28"/>
          <w:szCs w:val="28"/>
        </w:rPr>
        <w:t xml:space="preserve">открытого </w:t>
      </w:r>
      <w:r w:rsidRPr="00303BDC">
        <w:rPr>
          <w:rFonts w:ascii="Times New Roman" w:hAnsi="Times New Roman" w:cs="Times New Roman"/>
          <w:sz w:val="28"/>
          <w:szCs w:val="28"/>
        </w:rPr>
        <w:t>конкурса формируется конкурсная комиссия в составе согласно приложению                           к настоящему Порядку.</w:t>
      </w:r>
    </w:p>
    <w:p w:rsidR="00893207" w:rsidRPr="00303BDC" w:rsidRDefault="00893207" w:rsidP="003257E6">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4.2. Заседание конкурсной комиссии считается правомочным, если                 на нем присутствует не менее половины членов конкурсной комиссии.</w:t>
      </w:r>
    </w:p>
    <w:p w:rsidR="00893207" w:rsidRPr="00303BDC" w:rsidRDefault="00893207" w:rsidP="003257E6">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 xml:space="preserve">4.3. На каждом заседании конкурсной комиссии ведется протокол, который подписывается всеми присутствующими членами конкурсной комиссии </w:t>
      </w:r>
      <w:r w:rsidR="00FC35C1" w:rsidRPr="00303BDC">
        <w:rPr>
          <w:rFonts w:ascii="Times New Roman" w:hAnsi="Times New Roman" w:cs="Times New Roman"/>
          <w:sz w:val="28"/>
          <w:szCs w:val="28"/>
        </w:rPr>
        <w:t xml:space="preserve">после окончания заседания </w:t>
      </w:r>
      <w:r w:rsidRPr="00303BDC">
        <w:rPr>
          <w:rFonts w:ascii="Times New Roman" w:hAnsi="Times New Roman" w:cs="Times New Roman"/>
          <w:sz w:val="28"/>
          <w:szCs w:val="28"/>
        </w:rPr>
        <w:t xml:space="preserve">в </w:t>
      </w:r>
      <w:r w:rsidR="00FC35C1" w:rsidRPr="00303BDC">
        <w:rPr>
          <w:rFonts w:ascii="Times New Roman" w:hAnsi="Times New Roman" w:cs="Times New Roman"/>
          <w:sz w:val="28"/>
          <w:szCs w:val="28"/>
        </w:rPr>
        <w:t>тот же день</w:t>
      </w:r>
      <w:r w:rsidR="00670B38" w:rsidRPr="00303BDC">
        <w:rPr>
          <w:rFonts w:ascii="Times New Roman" w:hAnsi="Times New Roman" w:cs="Times New Roman"/>
          <w:sz w:val="28"/>
          <w:szCs w:val="28"/>
        </w:rPr>
        <w:t>:</w:t>
      </w:r>
    </w:p>
    <w:p w:rsidR="00670B38" w:rsidRPr="00303BDC" w:rsidRDefault="00670B38" w:rsidP="00670B38">
      <w:pPr>
        <w:ind w:firstLine="709"/>
        <w:jc w:val="both"/>
        <w:rPr>
          <w:sz w:val="28"/>
        </w:rPr>
      </w:pPr>
      <w:r w:rsidRPr="00303BDC">
        <w:rPr>
          <w:sz w:val="28"/>
          <w:szCs w:val="28"/>
        </w:rPr>
        <w:t xml:space="preserve">протокол </w:t>
      </w:r>
      <w:r w:rsidRPr="00303BDC">
        <w:rPr>
          <w:sz w:val="28"/>
        </w:rPr>
        <w:t>вскрытия конвертов с заявками на участие в открытом конкурсе;</w:t>
      </w:r>
    </w:p>
    <w:p w:rsidR="00670B38" w:rsidRPr="00303BDC" w:rsidRDefault="00670B38" w:rsidP="00670B38">
      <w:pPr>
        <w:ind w:firstLine="709"/>
        <w:jc w:val="both"/>
        <w:rPr>
          <w:sz w:val="28"/>
          <w:szCs w:val="28"/>
        </w:rPr>
      </w:pPr>
      <w:r w:rsidRPr="00303BDC">
        <w:rPr>
          <w:sz w:val="28"/>
        </w:rPr>
        <w:t>протокол</w:t>
      </w:r>
      <w:r w:rsidRPr="00303BDC">
        <w:rPr>
          <w:sz w:val="28"/>
          <w:szCs w:val="28"/>
        </w:rPr>
        <w:t xml:space="preserve"> рассмотрения заявок на участие в открытом конкурсе;</w:t>
      </w:r>
    </w:p>
    <w:p w:rsidR="00F72D7A" w:rsidRPr="00303BDC" w:rsidRDefault="00670B38" w:rsidP="00A74635">
      <w:pPr>
        <w:ind w:firstLine="709"/>
        <w:jc w:val="both"/>
        <w:rPr>
          <w:sz w:val="28"/>
          <w:szCs w:val="28"/>
        </w:rPr>
      </w:pPr>
      <w:r w:rsidRPr="00303BDC">
        <w:rPr>
          <w:sz w:val="28"/>
          <w:szCs w:val="28"/>
        </w:rPr>
        <w:t>протокол подве</w:t>
      </w:r>
      <w:r w:rsidR="00B46F79" w:rsidRPr="00303BDC">
        <w:rPr>
          <w:sz w:val="28"/>
          <w:szCs w:val="28"/>
        </w:rPr>
        <w:t>дения итогов открытого конкурса</w:t>
      </w:r>
      <w:r w:rsidR="00F72D7A" w:rsidRPr="00303BDC">
        <w:rPr>
          <w:sz w:val="28"/>
          <w:szCs w:val="28"/>
        </w:rPr>
        <w:t>;</w:t>
      </w:r>
    </w:p>
    <w:p w:rsidR="00670B38" w:rsidRPr="00303BDC" w:rsidRDefault="00F72D7A" w:rsidP="00A74635">
      <w:pPr>
        <w:ind w:firstLine="709"/>
        <w:jc w:val="both"/>
        <w:rPr>
          <w:sz w:val="28"/>
          <w:szCs w:val="28"/>
        </w:rPr>
      </w:pPr>
      <w:r w:rsidRPr="00303BDC">
        <w:rPr>
          <w:sz w:val="28"/>
          <w:szCs w:val="28"/>
        </w:rPr>
        <w:t xml:space="preserve">протокол рассмотрения вопроса о признании открытого конкурса </w:t>
      </w:r>
      <w:proofErr w:type="gramStart"/>
      <w:r w:rsidRPr="00303BDC">
        <w:rPr>
          <w:sz w:val="28"/>
          <w:szCs w:val="28"/>
        </w:rPr>
        <w:t>несостоявшимся</w:t>
      </w:r>
      <w:proofErr w:type="gramEnd"/>
      <w:r w:rsidR="00670B38" w:rsidRPr="00303BDC">
        <w:rPr>
          <w:rFonts w:eastAsiaTheme="minorHAnsi"/>
          <w:bCs/>
          <w:sz w:val="28"/>
          <w:szCs w:val="28"/>
          <w:lang w:eastAsia="en-US"/>
        </w:rPr>
        <w:t>.</w:t>
      </w:r>
    </w:p>
    <w:p w:rsidR="00893207" w:rsidRPr="00303BDC" w:rsidRDefault="00893207" w:rsidP="003257E6">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 xml:space="preserve">4.4. Протоколы заседаний конкурсной комиссии размещаются                            на </w:t>
      </w:r>
      <w:proofErr w:type="gramStart"/>
      <w:r w:rsidRPr="00303BDC">
        <w:rPr>
          <w:rFonts w:ascii="Times New Roman" w:hAnsi="Times New Roman" w:cs="Times New Roman"/>
          <w:sz w:val="28"/>
          <w:szCs w:val="28"/>
        </w:rPr>
        <w:t>официальном</w:t>
      </w:r>
      <w:proofErr w:type="gramEnd"/>
      <w:r w:rsidRPr="00303BDC">
        <w:rPr>
          <w:rFonts w:ascii="Times New Roman" w:hAnsi="Times New Roman" w:cs="Times New Roman"/>
          <w:sz w:val="28"/>
          <w:szCs w:val="28"/>
        </w:rPr>
        <w:t xml:space="preserve"> Интернет-портале города Оренбурга в течение рабочего дня, следующего </w:t>
      </w:r>
      <w:r w:rsidR="00676B2B">
        <w:rPr>
          <w:rFonts w:ascii="Times New Roman" w:hAnsi="Times New Roman" w:cs="Times New Roman"/>
          <w:sz w:val="28"/>
          <w:szCs w:val="28"/>
        </w:rPr>
        <w:t>за днем</w:t>
      </w:r>
      <w:r w:rsidRPr="00303BDC">
        <w:rPr>
          <w:rFonts w:ascii="Times New Roman" w:hAnsi="Times New Roman" w:cs="Times New Roman"/>
          <w:sz w:val="28"/>
          <w:szCs w:val="28"/>
        </w:rPr>
        <w:t xml:space="preserve"> подписания такого протокола</w:t>
      </w:r>
      <w:r w:rsidR="00FC35C1" w:rsidRPr="00303BDC">
        <w:rPr>
          <w:rFonts w:ascii="Times New Roman" w:hAnsi="Times New Roman" w:cs="Times New Roman"/>
          <w:sz w:val="28"/>
          <w:szCs w:val="28"/>
        </w:rPr>
        <w:t>.</w:t>
      </w:r>
    </w:p>
    <w:p w:rsidR="00A74635" w:rsidRPr="00303BDC" w:rsidRDefault="00A74635" w:rsidP="00FC35C1">
      <w:pPr>
        <w:pStyle w:val="ConsPlusNormal"/>
        <w:ind w:firstLine="709"/>
        <w:jc w:val="center"/>
        <w:rPr>
          <w:rFonts w:ascii="Times New Roman" w:hAnsi="Times New Roman" w:cs="Times New Roman"/>
          <w:sz w:val="28"/>
          <w:szCs w:val="28"/>
        </w:rPr>
      </w:pPr>
    </w:p>
    <w:p w:rsidR="00FC35C1" w:rsidRPr="00303BDC" w:rsidRDefault="00FC35C1" w:rsidP="00FC35C1">
      <w:pPr>
        <w:pStyle w:val="ConsPlusNormal"/>
        <w:ind w:firstLine="709"/>
        <w:jc w:val="center"/>
        <w:rPr>
          <w:rFonts w:ascii="Times New Roman" w:hAnsi="Times New Roman" w:cs="Times New Roman"/>
          <w:sz w:val="28"/>
          <w:szCs w:val="28"/>
        </w:rPr>
      </w:pPr>
      <w:r w:rsidRPr="00303BDC">
        <w:rPr>
          <w:rFonts w:ascii="Times New Roman" w:hAnsi="Times New Roman" w:cs="Times New Roman"/>
          <w:sz w:val="28"/>
          <w:szCs w:val="28"/>
        </w:rPr>
        <w:t xml:space="preserve">5. Вскрытие конвертов с заявками </w:t>
      </w:r>
    </w:p>
    <w:p w:rsidR="00893207" w:rsidRPr="00303BDC" w:rsidRDefault="00893207" w:rsidP="003257E6">
      <w:pPr>
        <w:pStyle w:val="ConsPlusNormal"/>
        <w:ind w:firstLine="709"/>
        <w:jc w:val="both"/>
        <w:rPr>
          <w:rFonts w:ascii="Times New Roman" w:hAnsi="Times New Roman" w:cs="Times New Roman"/>
          <w:sz w:val="28"/>
          <w:szCs w:val="28"/>
        </w:rPr>
      </w:pPr>
    </w:p>
    <w:p w:rsidR="00893207" w:rsidRPr="00303BDC" w:rsidRDefault="00FC35C1" w:rsidP="00FC35C1">
      <w:pPr>
        <w:autoSpaceDE w:val="0"/>
        <w:autoSpaceDN w:val="0"/>
        <w:adjustRightInd w:val="0"/>
        <w:ind w:firstLine="709"/>
        <w:jc w:val="both"/>
        <w:rPr>
          <w:sz w:val="28"/>
          <w:szCs w:val="28"/>
        </w:rPr>
      </w:pPr>
      <w:r w:rsidRPr="00303BDC">
        <w:rPr>
          <w:sz w:val="28"/>
          <w:szCs w:val="28"/>
        </w:rPr>
        <w:t>5</w:t>
      </w:r>
      <w:r w:rsidR="00AB0C30" w:rsidRPr="00303BDC">
        <w:rPr>
          <w:sz w:val="28"/>
          <w:szCs w:val="28"/>
        </w:rPr>
        <w:t>.</w:t>
      </w:r>
      <w:r w:rsidR="00300D85" w:rsidRPr="00303BDC">
        <w:rPr>
          <w:sz w:val="28"/>
          <w:szCs w:val="28"/>
        </w:rPr>
        <w:t>1.</w:t>
      </w:r>
      <w:r w:rsidR="00AB0C30" w:rsidRPr="00303BDC">
        <w:rPr>
          <w:sz w:val="28"/>
          <w:szCs w:val="28"/>
        </w:rPr>
        <w:t xml:space="preserve"> </w:t>
      </w:r>
      <w:r w:rsidR="00893207" w:rsidRPr="00303BDC">
        <w:rPr>
          <w:sz w:val="28"/>
          <w:szCs w:val="28"/>
        </w:rPr>
        <w:t xml:space="preserve">Вскрытие </w:t>
      </w:r>
      <w:r w:rsidRPr="00303BDC">
        <w:rPr>
          <w:sz w:val="28"/>
          <w:szCs w:val="28"/>
        </w:rPr>
        <w:t xml:space="preserve">поступивших </w:t>
      </w:r>
      <w:r w:rsidR="00893207" w:rsidRPr="00303BDC">
        <w:rPr>
          <w:sz w:val="28"/>
          <w:szCs w:val="28"/>
        </w:rPr>
        <w:t xml:space="preserve">конвертов с заявками осуществляется </w:t>
      </w:r>
      <w:r w:rsidR="00300D85" w:rsidRPr="00303BDC">
        <w:rPr>
          <w:sz w:val="28"/>
          <w:szCs w:val="28"/>
        </w:rPr>
        <w:t xml:space="preserve">                       на заседании конкурсной комиссии</w:t>
      </w:r>
      <w:r w:rsidR="00893207" w:rsidRPr="00303BDC">
        <w:rPr>
          <w:sz w:val="28"/>
          <w:szCs w:val="28"/>
        </w:rPr>
        <w:t xml:space="preserve"> в день, во время и в месте, указанны</w:t>
      </w:r>
      <w:r w:rsidR="006D3F0E" w:rsidRPr="00303BDC">
        <w:rPr>
          <w:sz w:val="28"/>
          <w:szCs w:val="28"/>
        </w:rPr>
        <w:t>х</w:t>
      </w:r>
      <w:r w:rsidR="00893207" w:rsidRPr="00303BDC">
        <w:rPr>
          <w:sz w:val="28"/>
          <w:szCs w:val="28"/>
        </w:rPr>
        <w:t xml:space="preserve"> </w:t>
      </w:r>
      <w:r w:rsidR="00300D85" w:rsidRPr="00303BDC">
        <w:rPr>
          <w:sz w:val="28"/>
          <w:szCs w:val="28"/>
        </w:rPr>
        <w:t xml:space="preserve">                  </w:t>
      </w:r>
      <w:r w:rsidR="00893207" w:rsidRPr="00303BDC">
        <w:rPr>
          <w:sz w:val="28"/>
          <w:szCs w:val="28"/>
        </w:rPr>
        <w:t>в извещении о</w:t>
      </w:r>
      <w:r w:rsidR="00300D85" w:rsidRPr="00303BDC">
        <w:rPr>
          <w:sz w:val="28"/>
          <w:szCs w:val="28"/>
        </w:rPr>
        <w:t xml:space="preserve"> проведении открытого конкурса, </w:t>
      </w:r>
      <w:r w:rsidR="00893207" w:rsidRPr="00303BDC">
        <w:rPr>
          <w:sz w:val="28"/>
          <w:szCs w:val="28"/>
        </w:rPr>
        <w:t>в течение одного дня.</w:t>
      </w:r>
    </w:p>
    <w:p w:rsidR="00C14AFB" w:rsidRPr="00303BDC" w:rsidRDefault="00300D85" w:rsidP="00343572">
      <w:pPr>
        <w:autoSpaceDE w:val="0"/>
        <w:autoSpaceDN w:val="0"/>
        <w:adjustRightInd w:val="0"/>
        <w:ind w:firstLine="709"/>
        <w:jc w:val="both"/>
        <w:rPr>
          <w:sz w:val="28"/>
          <w:szCs w:val="28"/>
        </w:rPr>
      </w:pPr>
      <w:r w:rsidRPr="00303BDC">
        <w:rPr>
          <w:sz w:val="28"/>
          <w:szCs w:val="28"/>
        </w:rPr>
        <w:t>5.2. Заседание конкурсной комиссии по вскрытию конвертов                                 с заявками проводится открыто</w:t>
      </w:r>
      <w:r w:rsidR="00343572" w:rsidRPr="00303BDC">
        <w:rPr>
          <w:sz w:val="28"/>
          <w:szCs w:val="28"/>
        </w:rPr>
        <w:t>, у</w:t>
      </w:r>
      <w:r w:rsidR="00C14AFB" w:rsidRPr="00303BDC">
        <w:rPr>
          <w:sz w:val="28"/>
          <w:szCs w:val="28"/>
        </w:rPr>
        <w:t xml:space="preserve">частники, подавшие заявки на участие </w:t>
      </w:r>
      <w:r w:rsidR="00343572" w:rsidRPr="00303BDC">
        <w:rPr>
          <w:sz w:val="28"/>
          <w:szCs w:val="28"/>
        </w:rPr>
        <w:t xml:space="preserve">                     </w:t>
      </w:r>
      <w:r w:rsidR="00C14AFB" w:rsidRPr="00303BDC">
        <w:rPr>
          <w:sz w:val="28"/>
          <w:szCs w:val="28"/>
        </w:rPr>
        <w:t xml:space="preserve">в открытом конкурсе, или их представители вправе присутствовать </w:t>
      </w:r>
      <w:r w:rsidR="005D4F6F" w:rsidRPr="00303BDC">
        <w:rPr>
          <w:sz w:val="28"/>
          <w:szCs w:val="28"/>
        </w:rPr>
        <w:t xml:space="preserve">                     </w:t>
      </w:r>
      <w:r w:rsidR="00C14AFB" w:rsidRPr="00303BDC">
        <w:rPr>
          <w:sz w:val="28"/>
          <w:szCs w:val="28"/>
        </w:rPr>
        <w:t>при вскрытии конвертов с заявками</w:t>
      </w:r>
    </w:p>
    <w:p w:rsidR="00300D85" w:rsidRPr="00303BDC" w:rsidRDefault="003D4488" w:rsidP="00FC35C1">
      <w:pPr>
        <w:autoSpaceDE w:val="0"/>
        <w:autoSpaceDN w:val="0"/>
        <w:adjustRightInd w:val="0"/>
        <w:ind w:firstLine="709"/>
        <w:jc w:val="both"/>
        <w:rPr>
          <w:sz w:val="28"/>
          <w:szCs w:val="28"/>
        </w:rPr>
      </w:pPr>
      <w:r>
        <w:rPr>
          <w:sz w:val="28"/>
          <w:szCs w:val="28"/>
        </w:rPr>
        <w:t>5.3. На заседании ведется ауди</w:t>
      </w:r>
      <w:proofErr w:type="gramStart"/>
      <w:r>
        <w:rPr>
          <w:sz w:val="28"/>
          <w:szCs w:val="28"/>
        </w:rPr>
        <w:t>о</w:t>
      </w:r>
      <w:r>
        <w:rPr>
          <w:color w:val="0D0D0D" w:themeColor="text1" w:themeTint="F2"/>
          <w:sz w:val="28"/>
          <w:szCs w:val="28"/>
        </w:rPr>
        <w:t>-</w:t>
      </w:r>
      <w:proofErr w:type="gramEnd"/>
      <w:r w:rsidR="00300D85" w:rsidRPr="00303BDC">
        <w:rPr>
          <w:sz w:val="28"/>
          <w:szCs w:val="28"/>
        </w:rPr>
        <w:t xml:space="preserve"> и</w:t>
      </w:r>
      <w:r w:rsidR="00676B2B">
        <w:rPr>
          <w:sz w:val="28"/>
          <w:szCs w:val="28"/>
        </w:rPr>
        <w:t xml:space="preserve"> </w:t>
      </w:r>
      <w:r w:rsidR="00300D85" w:rsidRPr="00303BDC">
        <w:rPr>
          <w:sz w:val="28"/>
          <w:szCs w:val="28"/>
        </w:rPr>
        <w:t>(или) видеозапись вскрытия конвертов с заявка</w:t>
      </w:r>
      <w:r w:rsidR="00DC264F" w:rsidRPr="00303BDC">
        <w:rPr>
          <w:sz w:val="28"/>
          <w:szCs w:val="28"/>
        </w:rPr>
        <w:t>м</w:t>
      </w:r>
      <w:r w:rsidR="00300D85" w:rsidRPr="00303BDC">
        <w:rPr>
          <w:sz w:val="28"/>
          <w:szCs w:val="28"/>
        </w:rPr>
        <w:t>и</w:t>
      </w:r>
      <w:r w:rsidR="001050D0" w:rsidRPr="00303BDC">
        <w:rPr>
          <w:sz w:val="28"/>
          <w:szCs w:val="28"/>
        </w:rPr>
        <w:t>, ведется протокол заседания конкурсной комиссии                          с внесением сведений о содержащихся в конвертах заявках</w:t>
      </w:r>
      <w:r w:rsidR="00300D85" w:rsidRPr="00303BDC">
        <w:rPr>
          <w:sz w:val="28"/>
          <w:szCs w:val="28"/>
        </w:rPr>
        <w:t>.</w:t>
      </w:r>
    </w:p>
    <w:p w:rsidR="00C14AFB" w:rsidRPr="00303BDC" w:rsidRDefault="00C14AFB" w:rsidP="00C14AFB">
      <w:pPr>
        <w:autoSpaceDE w:val="0"/>
        <w:autoSpaceDN w:val="0"/>
        <w:adjustRightInd w:val="0"/>
        <w:ind w:firstLine="709"/>
        <w:jc w:val="both"/>
        <w:rPr>
          <w:sz w:val="28"/>
          <w:szCs w:val="28"/>
        </w:rPr>
      </w:pPr>
      <w:r w:rsidRPr="00303BDC">
        <w:rPr>
          <w:sz w:val="28"/>
          <w:szCs w:val="28"/>
        </w:rPr>
        <w:t>5.4. Конверт</w:t>
      </w:r>
      <w:r w:rsidR="00013874" w:rsidRPr="00303BDC">
        <w:rPr>
          <w:sz w:val="28"/>
          <w:szCs w:val="28"/>
        </w:rPr>
        <w:t>ам</w:t>
      </w:r>
      <w:r w:rsidRPr="00303BDC">
        <w:rPr>
          <w:sz w:val="28"/>
          <w:szCs w:val="28"/>
        </w:rPr>
        <w:t xml:space="preserve"> с заявками </w:t>
      </w:r>
      <w:r w:rsidR="00013874" w:rsidRPr="00303BDC">
        <w:rPr>
          <w:sz w:val="28"/>
          <w:szCs w:val="28"/>
        </w:rPr>
        <w:t>присваиваются</w:t>
      </w:r>
      <w:r w:rsidRPr="00303BDC">
        <w:rPr>
          <w:sz w:val="28"/>
          <w:szCs w:val="28"/>
        </w:rPr>
        <w:t xml:space="preserve"> </w:t>
      </w:r>
      <w:r w:rsidR="00013874" w:rsidRPr="00303BDC">
        <w:rPr>
          <w:sz w:val="28"/>
          <w:szCs w:val="28"/>
        </w:rPr>
        <w:t xml:space="preserve">порядковые номера                          </w:t>
      </w:r>
      <w:r w:rsidRPr="00303BDC">
        <w:rPr>
          <w:sz w:val="28"/>
          <w:szCs w:val="28"/>
        </w:rPr>
        <w:t xml:space="preserve"> по очередности лотов.</w:t>
      </w:r>
    </w:p>
    <w:p w:rsidR="00013874" w:rsidRPr="00303BDC" w:rsidRDefault="00013874" w:rsidP="00C14AFB">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 xml:space="preserve">5.5. </w:t>
      </w:r>
      <w:r w:rsidR="001050D0" w:rsidRPr="00303BDC">
        <w:rPr>
          <w:rFonts w:ascii="Times New Roman" w:hAnsi="Times New Roman" w:cs="Times New Roman"/>
          <w:sz w:val="28"/>
          <w:szCs w:val="28"/>
        </w:rPr>
        <w:t xml:space="preserve"> </w:t>
      </w:r>
      <w:r w:rsidRPr="00303BDC">
        <w:rPr>
          <w:rFonts w:ascii="Times New Roman" w:hAnsi="Times New Roman" w:cs="Times New Roman"/>
          <w:sz w:val="28"/>
          <w:szCs w:val="28"/>
        </w:rPr>
        <w:t>При вскрытии конвертов оглашаю</w:t>
      </w:r>
      <w:r w:rsidR="001E4122" w:rsidRPr="00303BDC">
        <w:rPr>
          <w:rFonts w:ascii="Times New Roman" w:hAnsi="Times New Roman" w:cs="Times New Roman"/>
          <w:sz w:val="28"/>
          <w:szCs w:val="28"/>
        </w:rPr>
        <w:t>тся</w:t>
      </w:r>
      <w:r w:rsidRPr="00303BDC">
        <w:rPr>
          <w:rFonts w:ascii="Times New Roman" w:hAnsi="Times New Roman" w:cs="Times New Roman"/>
          <w:sz w:val="28"/>
          <w:szCs w:val="28"/>
        </w:rPr>
        <w:t xml:space="preserve"> следующие сведения:</w:t>
      </w:r>
    </w:p>
    <w:p w:rsidR="00013874" w:rsidRPr="00303BDC" w:rsidRDefault="00013874" w:rsidP="00C14AFB">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номер лота и номер конверта с заявкой по данному лоту;</w:t>
      </w:r>
    </w:p>
    <w:p w:rsidR="00013874" w:rsidRPr="00303BDC" w:rsidRDefault="00013874" w:rsidP="00013874">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состояние конверта с заявкой (в случае нарушения целостности конвертов, несоблюдения требований к прошивке и скреплению документации в составе заявки, нар</w:t>
      </w:r>
      <w:r w:rsidR="00676B2B">
        <w:rPr>
          <w:rFonts w:ascii="Times New Roman" w:hAnsi="Times New Roman" w:cs="Times New Roman"/>
          <w:sz w:val="28"/>
          <w:szCs w:val="28"/>
        </w:rPr>
        <w:t>ушения</w:t>
      </w:r>
      <w:r w:rsidRPr="00303BDC">
        <w:rPr>
          <w:rFonts w:ascii="Times New Roman" w:hAnsi="Times New Roman" w:cs="Times New Roman"/>
          <w:sz w:val="28"/>
          <w:szCs w:val="28"/>
        </w:rPr>
        <w:t xml:space="preserve"> целостности элементов прошивки и скрепления документации в составе заявки соответствующие сведения заносятся в протокол заседания конкурсной комиссии);</w:t>
      </w:r>
    </w:p>
    <w:p w:rsidR="00C14AFB" w:rsidRPr="00303BDC" w:rsidRDefault="001E4122" w:rsidP="00C14AFB">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 xml:space="preserve">наименование (для юридического лица), фамилия, имя, отчество (для физического лица) </w:t>
      </w:r>
      <w:r w:rsidR="008E472A" w:rsidRPr="00303BDC">
        <w:rPr>
          <w:rFonts w:ascii="Times New Roman" w:hAnsi="Times New Roman" w:cs="Times New Roman"/>
          <w:sz w:val="28"/>
          <w:szCs w:val="28"/>
        </w:rPr>
        <w:t>заявителя</w:t>
      </w:r>
      <w:r w:rsidR="00013874" w:rsidRPr="00303BDC">
        <w:rPr>
          <w:rFonts w:ascii="Times New Roman" w:hAnsi="Times New Roman" w:cs="Times New Roman"/>
          <w:sz w:val="28"/>
          <w:szCs w:val="28"/>
        </w:rPr>
        <w:t>, чья заявка на участие в открытом конкурсе содержится в конверте;</w:t>
      </w:r>
    </w:p>
    <w:p w:rsidR="00013874" w:rsidRPr="00303BDC" w:rsidRDefault="00013874" w:rsidP="00013874">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наличие сведений и документов в составе заявки на участие                              в открытом конкурсе.</w:t>
      </w:r>
    </w:p>
    <w:p w:rsidR="00013874" w:rsidRPr="00303BDC" w:rsidRDefault="00013874" w:rsidP="00013874">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5.6. В случае если по окончании срока подачи заявок подана только одна заявка или не подано ни одной заявки</w:t>
      </w:r>
      <w:r w:rsidR="005067A1" w:rsidRPr="00303BDC">
        <w:rPr>
          <w:rFonts w:ascii="Times New Roman" w:hAnsi="Times New Roman" w:cs="Times New Roman"/>
          <w:sz w:val="28"/>
          <w:szCs w:val="28"/>
        </w:rPr>
        <w:t xml:space="preserve"> по лоту,</w:t>
      </w:r>
      <w:r w:rsidRPr="00303BDC">
        <w:rPr>
          <w:rFonts w:ascii="Times New Roman" w:hAnsi="Times New Roman" w:cs="Times New Roman"/>
          <w:sz w:val="28"/>
          <w:szCs w:val="28"/>
        </w:rPr>
        <w:t xml:space="preserve"> в протокол заседания конкурсной комиссии вносится информация о признании</w:t>
      </w:r>
      <w:r w:rsidR="0079100C" w:rsidRPr="00303BDC">
        <w:rPr>
          <w:rFonts w:ascii="Times New Roman" w:hAnsi="Times New Roman" w:cs="Times New Roman"/>
          <w:sz w:val="28"/>
          <w:szCs w:val="28"/>
        </w:rPr>
        <w:t xml:space="preserve"> открытого</w:t>
      </w:r>
      <w:r w:rsidRPr="00303BDC">
        <w:rPr>
          <w:rFonts w:ascii="Times New Roman" w:hAnsi="Times New Roman" w:cs="Times New Roman"/>
          <w:sz w:val="28"/>
          <w:szCs w:val="28"/>
        </w:rPr>
        <w:t xml:space="preserve"> конкурса </w:t>
      </w:r>
      <w:r w:rsidR="005067A1" w:rsidRPr="00303BDC">
        <w:rPr>
          <w:rFonts w:ascii="Times New Roman" w:hAnsi="Times New Roman" w:cs="Times New Roman"/>
          <w:sz w:val="28"/>
          <w:szCs w:val="28"/>
        </w:rPr>
        <w:t xml:space="preserve">по лоту </w:t>
      </w:r>
      <w:r w:rsidRPr="00303BDC">
        <w:rPr>
          <w:rFonts w:ascii="Times New Roman" w:hAnsi="Times New Roman" w:cs="Times New Roman"/>
          <w:sz w:val="28"/>
          <w:szCs w:val="28"/>
        </w:rPr>
        <w:t>несостоявшимся.</w:t>
      </w:r>
    </w:p>
    <w:p w:rsidR="00C14AFB" w:rsidRPr="00303BDC" w:rsidRDefault="00C14AFB" w:rsidP="00C14AFB">
      <w:pPr>
        <w:pStyle w:val="ConsPlusNormal"/>
        <w:ind w:firstLine="709"/>
        <w:jc w:val="both"/>
        <w:rPr>
          <w:rFonts w:ascii="Times New Roman" w:hAnsi="Times New Roman" w:cs="Times New Roman"/>
          <w:sz w:val="28"/>
          <w:szCs w:val="28"/>
        </w:rPr>
      </w:pPr>
    </w:p>
    <w:p w:rsidR="001050D0" w:rsidRPr="00303BDC" w:rsidRDefault="00284043" w:rsidP="00284043">
      <w:pPr>
        <w:pStyle w:val="ConsPlusNormal"/>
        <w:ind w:firstLine="709"/>
        <w:jc w:val="center"/>
        <w:rPr>
          <w:rFonts w:ascii="Times New Roman" w:hAnsi="Times New Roman" w:cs="Times New Roman"/>
          <w:sz w:val="28"/>
          <w:szCs w:val="28"/>
        </w:rPr>
      </w:pPr>
      <w:r w:rsidRPr="00303BDC">
        <w:rPr>
          <w:rFonts w:ascii="Times New Roman" w:hAnsi="Times New Roman" w:cs="Times New Roman"/>
          <w:sz w:val="28"/>
          <w:szCs w:val="28"/>
        </w:rPr>
        <w:t>6. Рассмотрение заявок на участие в открытом конкурсе</w:t>
      </w:r>
    </w:p>
    <w:p w:rsidR="001050D0" w:rsidRPr="00303BDC" w:rsidRDefault="001050D0" w:rsidP="003257E6">
      <w:pPr>
        <w:pStyle w:val="ConsPlusNormal"/>
        <w:ind w:firstLine="709"/>
        <w:jc w:val="both"/>
        <w:rPr>
          <w:rFonts w:ascii="Times New Roman" w:hAnsi="Times New Roman" w:cs="Times New Roman"/>
          <w:sz w:val="28"/>
          <w:szCs w:val="28"/>
        </w:rPr>
      </w:pPr>
    </w:p>
    <w:p w:rsidR="00EE3E1C" w:rsidRPr="00303BDC" w:rsidRDefault="00284043" w:rsidP="00EE3E1C">
      <w:pPr>
        <w:autoSpaceDE w:val="0"/>
        <w:autoSpaceDN w:val="0"/>
        <w:adjustRightInd w:val="0"/>
        <w:ind w:firstLine="709"/>
        <w:jc w:val="both"/>
        <w:rPr>
          <w:sz w:val="28"/>
          <w:szCs w:val="28"/>
        </w:rPr>
      </w:pPr>
      <w:r w:rsidRPr="00303BDC">
        <w:rPr>
          <w:sz w:val="28"/>
          <w:szCs w:val="28"/>
        </w:rPr>
        <w:t xml:space="preserve">6.1. </w:t>
      </w:r>
      <w:r w:rsidR="00EE3E1C" w:rsidRPr="00303BDC">
        <w:rPr>
          <w:sz w:val="28"/>
          <w:szCs w:val="28"/>
        </w:rPr>
        <w:t>Рассмотрение поступивших заявок на участие в открытом конкурсе</w:t>
      </w:r>
      <w:r w:rsidR="002D260E" w:rsidRPr="00303BDC">
        <w:rPr>
          <w:sz w:val="28"/>
          <w:szCs w:val="28"/>
        </w:rPr>
        <w:t xml:space="preserve">, включая приложенные документы и сведения, </w:t>
      </w:r>
      <w:r w:rsidR="00EE3E1C" w:rsidRPr="00303BDC">
        <w:rPr>
          <w:sz w:val="28"/>
          <w:szCs w:val="28"/>
        </w:rPr>
        <w:t xml:space="preserve">осуществляется </w:t>
      </w:r>
      <w:r w:rsidR="002D260E" w:rsidRPr="00303BDC">
        <w:rPr>
          <w:sz w:val="28"/>
          <w:szCs w:val="28"/>
        </w:rPr>
        <w:t xml:space="preserve">               </w:t>
      </w:r>
      <w:r w:rsidR="00EE3E1C" w:rsidRPr="00303BDC">
        <w:rPr>
          <w:sz w:val="28"/>
          <w:szCs w:val="28"/>
        </w:rPr>
        <w:t>на заседании конкурсной комиссии в день и в месте, указанны</w:t>
      </w:r>
      <w:r w:rsidR="006D3F0E" w:rsidRPr="00303BDC">
        <w:rPr>
          <w:sz w:val="28"/>
          <w:szCs w:val="28"/>
        </w:rPr>
        <w:t>х</w:t>
      </w:r>
      <w:r w:rsidR="00EE3E1C" w:rsidRPr="00303BDC">
        <w:rPr>
          <w:sz w:val="28"/>
          <w:szCs w:val="28"/>
        </w:rPr>
        <w:t xml:space="preserve"> в извещении о проведении открытого конкурса.</w:t>
      </w:r>
    </w:p>
    <w:p w:rsidR="00415E32" w:rsidRPr="00303BDC" w:rsidRDefault="00F80654" w:rsidP="00415E32">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6.</w:t>
      </w:r>
      <w:r w:rsidR="00F3626B" w:rsidRPr="00303BDC">
        <w:rPr>
          <w:rFonts w:ascii="Times New Roman" w:hAnsi="Times New Roman" w:cs="Times New Roman"/>
          <w:sz w:val="28"/>
          <w:szCs w:val="28"/>
        </w:rPr>
        <w:t>2</w:t>
      </w:r>
      <w:r w:rsidRPr="00303BDC">
        <w:rPr>
          <w:rFonts w:ascii="Times New Roman" w:hAnsi="Times New Roman" w:cs="Times New Roman"/>
          <w:sz w:val="28"/>
          <w:szCs w:val="28"/>
        </w:rPr>
        <w:t xml:space="preserve">. </w:t>
      </w:r>
      <w:r w:rsidR="006F6F09" w:rsidRPr="00303BDC">
        <w:rPr>
          <w:rFonts w:ascii="Times New Roman" w:hAnsi="Times New Roman" w:cs="Times New Roman"/>
          <w:sz w:val="28"/>
          <w:szCs w:val="28"/>
        </w:rPr>
        <w:t>Рассмотрение заяв</w:t>
      </w:r>
      <w:r w:rsidR="00EE359D" w:rsidRPr="00303BDC">
        <w:rPr>
          <w:rFonts w:ascii="Times New Roman" w:hAnsi="Times New Roman" w:cs="Times New Roman"/>
          <w:sz w:val="28"/>
          <w:szCs w:val="28"/>
        </w:rPr>
        <w:t>о</w:t>
      </w:r>
      <w:r w:rsidR="006F6F09" w:rsidRPr="00303BDC">
        <w:rPr>
          <w:rFonts w:ascii="Times New Roman" w:hAnsi="Times New Roman" w:cs="Times New Roman"/>
          <w:sz w:val="28"/>
          <w:szCs w:val="28"/>
        </w:rPr>
        <w:t xml:space="preserve">к на участие в открытом конкурсе состоит </w:t>
      </w:r>
      <w:r w:rsidR="00EE359D" w:rsidRPr="00303BDC">
        <w:rPr>
          <w:rFonts w:ascii="Times New Roman" w:hAnsi="Times New Roman" w:cs="Times New Roman"/>
          <w:sz w:val="28"/>
          <w:szCs w:val="28"/>
        </w:rPr>
        <w:t xml:space="preserve">                      </w:t>
      </w:r>
      <w:r w:rsidR="006F6F09" w:rsidRPr="00303BDC">
        <w:rPr>
          <w:rFonts w:ascii="Times New Roman" w:hAnsi="Times New Roman" w:cs="Times New Roman"/>
          <w:sz w:val="28"/>
          <w:szCs w:val="28"/>
        </w:rPr>
        <w:t xml:space="preserve">в проверке </w:t>
      </w:r>
      <w:r w:rsidR="00EE359D" w:rsidRPr="00303BDC">
        <w:rPr>
          <w:rFonts w:ascii="Times New Roman" w:hAnsi="Times New Roman" w:cs="Times New Roman"/>
          <w:sz w:val="28"/>
          <w:szCs w:val="28"/>
        </w:rPr>
        <w:t>о</w:t>
      </w:r>
      <w:r w:rsidR="006F6F09" w:rsidRPr="00303BDC">
        <w:rPr>
          <w:rFonts w:ascii="Times New Roman" w:hAnsi="Times New Roman" w:cs="Times New Roman"/>
          <w:sz w:val="28"/>
          <w:szCs w:val="28"/>
        </w:rPr>
        <w:t>рганизатором</w:t>
      </w:r>
      <w:r w:rsidR="004F6F66" w:rsidRPr="00303BDC">
        <w:rPr>
          <w:rFonts w:ascii="Times New Roman" w:hAnsi="Times New Roman" w:cs="Times New Roman"/>
          <w:sz w:val="28"/>
          <w:szCs w:val="28"/>
        </w:rPr>
        <w:t xml:space="preserve"> открытого</w:t>
      </w:r>
      <w:r w:rsidR="006F6F09" w:rsidRPr="00303BDC">
        <w:rPr>
          <w:rFonts w:ascii="Times New Roman" w:hAnsi="Times New Roman" w:cs="Times New Roman"/>
          <w:sz w:val="28"/>
          <w:szCs w:val="28"/>
        </w:rPr>
        <w:t xml:space="preserve"> конкурса</w:t>
      </w:r>
      <w:r w:rsidR="00EE359D" w:rsidRPr="00303BDC">
        <w:rPr>
          <w:rFonts w:ascii="Times New Roman" w:hAnsi="Times New Roman" w:cs="Times New Roman"/>
          <w:sz w:val="28"/>
          <w:szCs w:val="28"/>
        </w:rPr>
        <w:t xml:space="preserve"> представленной </w:t>
      </w:r>
      <w:r w:rsidR="008E472A" w:rsidRPr="00303BDC">
        <w:rPr>
          <w:rFonts w:ascii="Times New Roman" w:hAnsi="Times New Roman" w:cs="Times New Roman"/>
          <w:sz w:val="28"/>
          <w:szCs w:val="28"/>
        </w:rPr>
        <w:t>заявителем</w:t>
      </w:r>
      <w:r w:rsidR="006F6F09" w:rsidRPr="00303BDC">
        <w:rPr>
          <w:rFonts w:ascii="Times New Roman" w:hAnsi="Times New Roman" w:cs="Times New Roman"/>
          <w:sz w:val="28"/>
          <w:szCs w:val="28"/>
        </w:rPr>
        <w:t xml:space="preserve"> информации на достоверность и соответствие</w:t>
      </w:r>
      <w:r w:rsidR="00415E32" w:rsidRPr="00303BDC">
        <w:rPr>
          <w:rFonts w:ascii="Times New Roman" w:hAnsi="Times New Roman" w:cs="Times New Roman"/>
          <w:sz w:val="28"/>
          <w:szCs w:val="28"/>
        </w:rPr>
        <w:t xml:space="preserve"> требованиям конкурсной документации.</w:t>
      </w:r>
    </w:p>
    <w:p w:rsidR="005067A1" w:rsidRPr="00303BDC" w:rsidRDefault="00516567" w:rsidP="005067A1">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6.</w:t>
      </w:r>
      <w:r w:rsidR="00F3626B" w:rsidRPr="00303BDC">
        <w:rPr>
          <w:rFonts w:ascii="Times New Roman" w:hAnsi="Times New Roman" w:cs="Times New Roman"/>
          <w:sz w:val="28"/>
          <w:szCs w:val="28"/>
        </w:rPr>
        <w:t>3</w:t>
      </w:r>
      <w:r w:rsidRPr="00303BDC">
        <w:rPr>
          <w:rFonts w:ascii="Times New Roman" w:hAnsi="Times New Roman" w:cs="Times New Roman"/>
          <w:sz w:val="28"/>
          <w:szCs w:val="28"/>
        </w:rPr>
        <w:t xml:space="preserve">. </w:t>
      </w:r>
      <w:r w:rsidR="005067A1" w:rsidRPr="00303BDC">
        <w:rPr>
          <w:rFonts w:ascii="Times New Roman" w:hAnsi="Times New Roman" w:cs="Times New Roman"/>
          <w:sz w:val="28"/>
          <w:szCs w:val="28"/>
        </w:rPr>
        <w:t>Организатором</w:t>
      </w:r>
      <w:r w:rsidR="004F6F66" w:rsidRPr="00303BDC">
        <w:rPr>
          <w:rFonts w:ascii="Times New Roman" w:hAnsi="Times New Roman" w:cs="Times New Roman"/>
          <w:sz w:val="28"/>
          <w:szCs w:val="28"/>
        </w:rPr>
        <w:t xml:space="preserve"> открытого</w:t>
      </w:r>
      <w:r w:rsidR="005067A1" w:rsidRPr="00303BDC">
        <w:rPr>
          <w:rFonts w:ascii="Times New Roman" w:hAnsi="Times New Roman" w:cs="Times New Roman"/>
          <w:sz w:val="28"/>
          <w:szCs w:val="28"/>
        </w:rPr>
        <w:t xml:space="preserve"> конкурса по межведомственным запросам самостоятельно запрашиваются документы (их копии или содержащиеся в них сведения), необходимые для проверки представленных </w:t>
      </w:r>
      <w:r w:rsidR="008E472A" w:rsidRPr="00303BDC">
        <w:rPr>
          <w:rFonts w:ascii="Times New Roman" w:hAnsi="Times New Roman" w:cs="Times New Roman"/>
          <w:sz w:val="28"/>
          <w:szCs w:val="28"/>
        </w:rPr>
        <w:t>заявителя</w:t>
      </w:r>
      <w:r w:rsidR="005067A1" w:rsidRPr="00303BDC">
        <w:rPr>
          <w:rFonts w:ascii="Times New Roman" w:hAnsi="Times New Roman" w:cs="Times New Roman"/>
          <w:sz w:val="28"/>
          <w:szCs w:val="28"/>
        </w:rPr>
        <w:t xml:space="preserve">ми документов и сведений,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w:t>
      </w:r>
      <w:r w:rsidR="004F6F66" w:rsidRPr="00303BDC">
        <w:rPr>
          <w:rFonts w:ascii="Times New Roman" w:hAnsi="Times New Roman" w:cs="Times New Roman"/>
          <w:sz w:val="28"/>
          <w:szCs w:val="28"/>
        </w:rPr>
        <w:t xml:space="preserve">                              </w:t>
      </w:r>
      <w:r w:rsidR="005067A1" w:rsidRPr="00303BDC">
        <w:rPr>
          <w:rFonts w:ascii="Times New Roman" w:hAnsi="Times New Roman" w:cs="Times New Roman"/>
          <w:sz w:val="28"/>
          <w:szCs w:val="28"/>
        </w:rPr>
        <w:t>в распоряжении которых находятся данные документы (их копии или содержащиеся в них сведения), в соответствии с нормативными правовыми актами Российской Федерации, нормативными правовыми актами Оренбургской области, муниципальными правовыми актами.</w:t>
      </w:r>
    </w:p>
    <w:p w:rsidR="005067A1" w:rsidRPr="00303BDC" w:rsidRDefault="005067A1" w:rsidP="005067A1">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При проверке используются сведения, содержащиеся                                                  в официальных информационных базах данных (реестрах) соответствующих федеральных органов исполнительной власти.</w:t>
      </w:r>
    </w:p>
    <w:p w:rsidR="006F6F09" w:rsidRPr="00303BDC" w:rsidRDefault="005067A1" w:rsidP="005067A1">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6.</w:t>
      </w:r>
      <w:r w:rsidR="00F3626B" w:rsidRPr="00303BDC">
        <w:rPr>
          <w:rFonts w:ascii="Times New Roman" w:hAnsi="Times New Roman" w:cs="Times New Roman"/>
          <w:sz w:val="28"/>
          <w:szCs w:val="28"/>
        </w:rPr>
        <w:t>4</w:t>
      </w:r>
      <w:r w:rsidRPr="00303BDC">
        <w:rPr>
          <w:rFonts w:ascii="Times New Roman" w:hAnsi="Times New Roman" w:cs="Times New Roman"/>
          <w:sz w:val="28"/>
          <w:szCs w:val="28"/>
        </w:rPr>
        <w:t xml:space="preserve">. </w:t>
      </w:r>
      <w:r w:rsidR="006F6F09" w:rsidRPr="00303BDC">
        <w:rPr>
          <w:rFonts w:ascii="Times New Roman" w:hAnsi="Times New Roman" w:cs="Times New Roman"/>
          <w:sz w:val="28"/>
          <w:szCs w:val="28"/>
        </w:rPr>
        <w:t>Заявки на участие в открытом конкурсе, которые содержат недостоверные сведения, отклоняются.</w:t>
      </w:r>
    </w:p>
    <w:p w:rsidR="005067A1" w:rsidRPr="00303BDC" w:rsidRDefault="005067A1" w:rsidP="005067A1">
      <w:pPr>
        <w:pStyle w:val="ConsPlusNormal"/>
        <w:ind w:firstLine="709"/>
        <w:jc w:val="both"/>
        <w:rPr>
          <w:rFonts w:ascii="Times New Roman" w:hAnsi="Times New Roman" w:cs="Times New Roman"/>
          <w:sz w:val="28"/>
          <w:szCs w:val="28"/>
        </w:rPr>
      </w:pPr>
      <w:proofErr w:type="gramStart"/>
      <w:r w:rsidRPr="00303BDC">
        <w:rPr>
          <w:rFonts w:ascii="Times New Roman" w:hAnsi="Times New Roman" w:cs="Times New Roman"/>
          <w:sz w:val="28"/>
          <w:szCs w:val="28"/>
        </w:rPr>
        <w:t>В случае отклонения заявки на участие в открытом конкурсе организатор открытого конкурса в течение трех рабочих дней со дня принятия этого решения направляет заявителю по</w:t>
      </w:r>
      <w:r w:rsidR="00676B2B">
        <w:rPr>
          <w:rFonts w:ascii="Times New Roman" w:hAnsi="Times New Roman" w:cs="Times New Roman"/>
          <w:sz w:val="28"/>
          <w:szCs w:val="28"/>
        </w:rPr>
        <w:t xml:space="preserve"> его</w:t>
      </w:r>
      <w:r w:rsidRPr="00303BDC">
        <w:rPr>
          <w:rFonts w:ascii="Times New Roman" w:hAnsi="Times New Roman" w:cs="Times New Roman"/>
          <w:sz w:val="28"/>
          <w:szCs w:val="28"/>
        </w:rPr>
        <w:t xml:space="preserve"> выбору заказным почтовым отправлением с уведомлением о вручении либо в форме электронного документа, подписанного усиленной квалифицированной электронной подписью, уведомление об отклонении заявки на участие                         в открытом конкурсе с мотивированным обоснованием причин отклонения, указанием допущенных</w:t>
      </w:r>
      <w:proofErr w:type="gramEnd"/>
      <w:r w:rsidRPr="00303BDC">
        <w:rPr>
          <w:rFonts w:ascii="Times New Roman" w:hAnsi="Times New Roman" w:cs="Times New Roman"/>
          <w:sz w:val="28"/>
          <w:szCs w:val="28"/>
        </w:rPr>
        <w:t xml:space="preserve"> нарушений, неисполненных требований нормативных правовых актов, явившихся основанием для отклонения такой заявки.</w:t>
      </w:r>
    </w:p>
    <w:p w:rsidR="005067A1" w:rsidRPr="00303BDC" w:rsidRDefault="005067A1" w:rsidP="005067A1">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6.</w:t>
      </w:r>
      <w:r w:rsidR="00F3626B" w:rsidRPr="00303BDC">
        <w:rPr>
          <w:rFonts w:ascii="Times New Roman" w:hAnsi="Times New Roman" w:cs="Times New Roman"/>
          <w:sz w:val="28"/>
          <w:szCs w:val="28"/>
        </w:rPr>
        <w:t>5</w:t>
      </w:r>
      <w:r w:rsidRPr="00303BDC">
        <w:rPr>
          <w:rFonts w:ascii="Times New Roman" w:hAnsi="Times New Roman" w:cs="Times New Roman"/>
          <w:sz w:val="28"/>
          <w:szCs w:val="28"/>
        </w:rPr>
        <w:t>. По результатам рассмотрения заявок на участие в открытом конкурсе по лоту открытый конкурс признается несостоявшимся                               в следующих случаях:</w:t>
      </w:r>
    </w:p>
    <w:p w:rsidR="005067A1" w:rsidRPr="00303BDC" w:rsidRDefault="005067A1" w:rsidP="005067A1">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если только одна заявка на участие в открытом конкурсе по лоту была признана соответствующей требованиям конкурсной документации;</w:t>
      </w:r>
    </w:p>
    <w:p w:rsidR="005067A1" w:rsidRPr="00303BDC" w:rsidRDefault="005067A1" w:rsidP="005067A1">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 xml:space="preserve">если </w:t>
      </w:r>
      <w:r w:rsidR="00415E32" w:rsidRPr="00303BDC">
        <w:rPr>
          <w:rFonts w:ascii="Times New Roman" w:hAnsi="Times New Roman" w:cs="Times New Roman"/>
          <w:sz w:val="28"/>
          <w:szCs w:val="28"/>
        </w:rPr>
        <w:t>все заявки</w:t>
      </w:r>
      <w:r w:rsidRPr="00303BDC">
        <w:rPr>
          <w:rFonts w:ascii="Times New Roman" w:hAnsi="Times New Roman" w:cs="Times New Roman"/>
          <w:sz w:val="28"/>
          <w:szCs w:val="28"/>
        </w:rPr>
        <w:t xml:space="preserve"> на участие в открытом конкурсе по лоту</w:t>
      </w:r>
      <w:r w:rsidR="00415E32" w:rsidRPr="00303BDC">
        <w:rPr>
          <w:rFonts w:ascii="Times New Roman" w:hAnsi="Times New Roman" w:cs="Times New Roman"/>
          <w:sz w:val="28"/>
          <w:szCs w:val="28"/>
        </w:rPr>
        <w:t xml:space="preserve"> были признаны не соответствующими треб</w:t>
      </w:r>
      <w:r w:rsidRPr="00303BDC">
        <w:rPr>
          <w:rFonts w:ascii="Times New Roman" w:hAnsi="Times New Roman" w:cs="Times New Roman"/>
          <w:sz w:val="28"/>
          <w:szCs w:val="28"/>
        </w:rPr>
        <w:t>ованиям конкурсной документации.</w:t>
      </w:r>
    </w:p>
    <w:p w:rsidR="00656B9C" w:rsidRPr="00303BDC" w:rsidRDefault="005067A1" w:rsidP="0004313A">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6.</w:t>
      </w:r>
      <w:r w:rsidR="00F3626B" w:rsidRPr="00303BDC">
        <w:rPr>
          <w:rFonts w:ascii="Times New Roman" w:hAnsi="Times New Roman" w:cs="Times New Roman"/>
          <w:sz w:val="28"/>
          <w:szCs w:val="28"/>
        </w:rPr>
        <w:t>6</w:t>
      </w:r>
      <w:r w:rsidRPr="00303BDC">
        <w:rPr>
          <w:rFonts w:ascii="Times New Roman" w:hAnsi="Times New Roman" w:cs="Times New Roman"/>
          <w:sz w:val="28"/>
          <w:szCs w:val="28"/>
        </w:rPr>
        <w:t>. К участию в открытом конкурсе</w:t>
      </w:r>
      <w:r w:rsidR="00656B9C" w:rsidRPr="00303BDC">
        <w:rPr>
          <w:rFonts w:ascii="Times New Roman" w:hAnsi="Times New Roman" w:cs="Times New Roman"/>
          <w:sz w:val="28"/>
          <w:szCs w:val="28"/>
        </w:rPr>
        <w:t xml:space="preserve"> не</w:t>
      </w:r>
      <w:r w:rsidRPr="00303BDC">
        <w:rPr>
          <w:rFonts w:ascii="Times New Roman" w:hAnsi="Times New Roman" w:cs="Times New Roman"/>
          <w:sz w:val="28"/>
          <w:szCs w:val="28"/>
        </w:rPr>
        <w:t xml:space="preserve"> допускаются юридические лица, индивидуальные предприниматели, участники договора простого товарищества, </w:t>
      </w:r>
      <w:r w:rsidR="0004313A" w:rsidRPr="00303BDC">
        <w:rPr>
          <w:rFonts w:ascii="Times New Roman" w:hAnsi="Times New Roman" w:cs="Times New Roman"/>
          <w:sz w:val="28"/>
          <w:szCs w:val="28"/>
        </w:rPr>
        <w:t xml:space="preserve">не </w:t>
      </w:r>
      <w:r w:rsidRPr="00303BDC">
        <w:rPr>
          <w:rFonts w:ascii="Times New Roman" w:hAnsi="Times New Roman" w:cs="Times New Roman"/>
          <w:sz w:val="28"/>
          <w:szCs w:val="28"/>
        </w:rPr>
        <w:t xml:space="preserve">соответствующие </w:t>
      </w:r>
      <w:r w:rsidR="0004313A" w:rsidRPr="00303BDC">
        <w:rPr>
          <w:rFonts w:ascii="Times New Roman" w:hAnsi="Times New Roman" w:cs="Times New Roman"/>
          <w:sz w:val="28"/>
          <w:szCs w:val="28"/>
        </w:rPr>
        <w:t xml:space="preserve">требованиям, </w:t>
      </w:r>
      <w:r w:rsidR="00656B9C" w:rsidRPr="00303BDC">
        <w:rPr>
          <w:rFonts w:ascii="Times New Roman" w:hAnsi="Times New Roman" w:cs="Times New Roman"/>
          <w:sz w:val="28"/>
          <w:szCs w:val="28"/>
        </w:rPr>
        <w:t>установленны</w:t>
      </w:r>
      <w:r w:rsidR="0004313A" w:rsidRPr="00303BDC">
        <w:rPr>
          <w:rFonts w:ascii="Times New Roman" w:hAnsi="Times New Roman" w:cs="Times New Roman"/>
          <w:sz w:val="28"/>
          <w:szCs w:val="28"/>
        </w:rPr>
        <w:t>м</w:t>
      </w:r>
      <w:r w:rsidR="00656B9C" w:rsidRPr="00303BDC">
        <w:rPr>
          <w:rFonts w:ascii="Times New Roman" w:hAnsi="Times New Roman" w:cs="Times New Roman"/>
          <w:sz w:val="28"/>
          <w:szCs w:val="28"/>
        </w:rPr>
        <w:t xml:space="preserve"> в статье </w:t>
      </w:r>
      <w:r w:rsidR="0004313A" w:rsidRPr="00303BDC">
        <w:rPr>
          <w:rFonts w:ascii="Times New Roman" w:hAnsi="Times New Roman" w:cs="Times New Roman"/>
          <w:sz w:val="28"/>
          <w:szCs w:val="28"/>
        </w:rPr>
        <w:t>23 Федерального закона № 220-ФЗ.</w:t>
      </w:r>
    </w:p>
    <w:p w:rsidR="0004313A" w:rsidRPr="00303BDC" w:rsidRDefault="0004313A" w:rsidP="00516567">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6.</w:t>
      </w:r>
      <w:r w:rsidR="00F3626B" w:rsidRPr="00303BDC">
        <w:rPr>
          <w:rFonts w:ascii="Times New Roman" w:hAnsi="Times New Roman" w:cs="Times New Roman"/>
          <w:sz w:val="28"/>
          <w:szCs w:val="28"/>
        </w:rPr>
        <w:t>7</w:t>
      </w:r>
      <w:r w:rsidRPr="00303BDC">
        <w:rPr>
          <w:rFonts w:ascii="Times New Roman" w:hAnsi="Times New Roman" w:cs="Times New Roman"/>
          <w:sz w:val="28"/>
          <w:szCs w:val="28"/>
        </w:rPr>
        <w:t xml:space="preserve">. </w:t>
      </w:r>
      <w:proofErr w:type="gramStart"/>
      <w:r w:rsidR="0079100C" w:rsidRPr="00303BDC">
        <w:rPr>
          <w:rFonts w:ascii="Times New Roman" w:hAnsi="Times New Roman" w:cs="Times New Roman"/>
          <w:sz w:val="28"/>
          <w:szCs w:val="28"/>
        </w:rPr>
        <w:t>Информация о признании открытого конкурса по лоту несостоявшимся и</w:t>
      </w:r>
      <w:r w:rsidR="00676B2B">
        <w:rPr>
          <w:rFonts w:ascii="Times New Roman" w:hAnsi="Times New Roman" w:cs="Times New Roman"/>
          <w:sz w:val="28"/>
          <w:szCs w:val="28"/>
        </w:rPr>
        <w:t xml:space="preserve"> </w:t>
      </w:r>
      <w:r w:rsidR="0079100C" w:rsidRPr="00303BDC">
        <w:rPr>
          <w:rFonts w:ascii="Times New Roman" w:hAnsi="Times New Roman" w:cs="Times New Roman"/>
          <w:sz w:val="28"/>
          <w:szCs w:val="28"/>
        </w:rPr>
        <w:t>(или) об отказ</w:t>
      </w:r>
      <w:r w:rsidR="00185ED6" w:rsidRPr="00303BDC">
        <w:rPr>
          <w:rFonts w:ascii="Times New Roman" w:hAnsi="Times New Roman" w:cs="Times New Roman"/>
          <w:sz w:val="28"/>
          <w:szCs w:val="28"/>
        </w:rPr>
        <w:t>е</w:t>
      </w:r>
      <w:r w:rsidR="0079100C" w:rsidRPr="00303BDC">
        <w:rPr>
          <w:rFonts w:ascii="Times New Roman" w:hAnsi="Times New Roman" w:cs="Times New Roman"/>
          <w:sz w:val="28"/>
          <w:szCs w:val="28"/>
        </w:rPr>
        <w:t xml:space="preserve"> в допуске заявителя к участию в открытом конкурсе вносится в протокол заседания конкурсной комиссии                                   с мотивированным обоснованием причин.</w:t>
      </w:r>
      <w:proofErr w:type="gramEnd"/>
    </w:p>
    <w:p w:rsidR="0004313A" w:rsidRPr="00303BDC" w:rsidRDefault="0004313A" w:rsidP="0004313A">
      <w:pPr>
        <w:autoSpaceDE w:val="0"/>
        <w:autoSpaceDN w:val="0"/>
        <w:adjustRightInd w:val="0"/>
        <w:ind w:firstLine="709"/>
        <w:jc w:val="both"/>
        <w:rPr>
          <w:sz w:val="28"/>
          <w:szCs w:val="28"/>
        </w:rPr>
      </w:pPr>
      <w:r w:rsidRPr="00303BDC">
        <w:rPr>
          <w:sz w:val="28"/>
          <w:szCs w:val="28"/>
        </w:rPr>
        <w:t>6.</w:t>
      </w:r>
      <w:r w:rsidR="00F3626B" w:rsidRPr="00303BDC">
        <w:rPr>
          <w:sz w:val="28"/>
          <w:szCs w:val="28"/>
        </w:rPr>
        <w:t>8</w:t>
      </w:r>
      <w:r w:rsidRPr="00303BDC">
        <w:rPr>
          <w:sz w:val="28"/>
          <w:szCs w:val="28"/>
        </w:rPr>
        <w:t xml:space="preserve">. При установлении соответствия </w:t>
      </w:r>
      <w:r w:rsidR="0079100C" w:rsidRPr="00303BDC">
        <w:rPr>
          <w:sz w:val="28"/>
          <w:szCs w:val="28"/>
        </w:rPr>
        <w:t xml:space="preserve">заявки на участие в открытом конкурсе конкурсной документации и соответствии заявителя </w:t>
      </w:r>
      <w:r w:rsidRPr="00303BDC">
        <w:rPr>
          <w:sz w:val="28"/>
          <w:szCs w:val="28"/>
        </w:rPr>
        <w:t xml:space="preserve"> </w:t>
      </w:r>
      <w:r w:rsidR="0079100C" w:rsidRPr="00303BDC">
        <w:rPr>
          <w:sz w:val="28"/>
          <w:szCs w:val="28"/>
        </w:rPr>
        <w:t>установленным</w:t>
      </w:r>
      <w:r w:rsidRPr="00303BDC">
        <w:rPr>
          <w:sz w:val="28"/>
          <w:szCs w:val="28"/>
        </w:rPr>
        <w:t xml:space="preserve"> требованиям </w:t>
      </w:r>
      <w:r w:rsidR="0079100C" w:rsidRPr="00303BDC">
        <w:rPr>
          <w:sz w:val="28"/>
          <w:szCs w:val="28"/>
        </w:rPr>
        <w:t xml:space="preserve">в протокол заседания конкурсной комиссии вносится информация о допуске заявителя </w:t>
      </w:r>
      <w:r w:rsidRPr="00303BDC">
        <w:rPr>
          <w:sz w:val="28"/>
          <w:szCs w:val="28"/>
        </w:rPr>
        <w:t xml:space="preserve">к участию в </w:t>
      </w:r>
      <w:r w:rsidR="0079100C" w:rsidRPr="00303BDC">
        <w:rPr>
          <w:sz w:val="28"/>
          <w:szCs w:val="28"/>
        </w:rPr>
        <w:t xml:space="preserve">открытом </w:t>
      </w:r>
      <w:r w:rsidRPr="00303BDC">
        <w:rPr>
          <w:sz w:val="28"/>
          <w:szCs w:val="28"/>
        </w:rPr>
        <w:t xml:space="preserve">конкурсе </w:t>
      </w:r>
      <w:r w:rsidR="0079100C" w:rsidRPr="00303BDC">
        <w:rPr>
          <w:sz w:val="28"/>
          <w:szCs w:val="28"/>
        </w:rPr>
        <w:t xml:space="preserve">                    </w:t>
      </w:r>
      <w:r w:rsidRPr="00303BDC">
        <w:rPr>
          <w:sz w:val="28"/>
          <w:szCs w:val="28"/>
        </w:rPr>
        <w:t>и призна</w:t>
      </w:r>
      <w:r w:rsidR="0079100C" w:rsidRPr="00303BDC">
        <w:rPr>
          <w:sz w:val="28"/>
          <w:szCs w:val="28"/>
        </w:rPr>
        <w:t>нии его</w:t>
      </w:r>
      <w:r w:rsidRPr="00303BDC">
        <w:rPr>
          <w:sz w:val="28"/>
          <w:szCs w:val="28"/>
        </w:rPr>
        <w:t xml:space="preserve"> участником</w:t>
      </w:r>
      <w:r w:rsidR="00185ED6" w:rsidRPr="00303BDC">
        <w:rPr>
          <w:sz w:val="28"/>
          <w:szCs w:val="28"/>
        </w:rPr>
        <w:t xml:space="preserve"> открытого</w:t>
      </w:r>
      <w:r w:rsidRPr="00303BDC">
        <w:rPr>
          <w:sz w:val="28"/>
          <w:szCs w:val="28"/>
        </w:rPr>
        <w:t xml:space="preserve"> конкурса.</w:t>
      </w:r>
    </w:p>
    <w:p w:rsidR="0004313A" w:rsidRPr="00303BDC" w:rsidRDefault="0004313A" w:rsidP="003257E6">
      <w:pPr>
        <w:pStyle w:val="ConsPlusNormal"/>
        <w:ind w:firstLine="709"/>
        <w:jc w:val="center"/>
        <w:rPr>
          <w:rFonts w:ascii="Times New Roman" w:hAnsi="Times New Roman" w:cs="Times New Roman"/>
          <w:sz w:val="28"/>
          <w:szCs w:val="28"/>
        </w:rPr>
      </w:pPr>
    </w:p>
    <w:p w:rsidR="002E2EA6" w:rsidRPr="00303BDC" w:rsidRDefault="00AB0C30" w:rsidP="003257E6">
      <w:pPr>
        <w:pStyle w:val="ConsPlusNormal"/>
        <w:ind w:firstLine="709"/>
        <w:jc w:val="center"/>
        <w:rPr>
          <w:rFonts w:ascii="Times New Roman" w:hAnsi="Times New Roman" w:cs="Times New Roman"/>
          <w:sz w:val="28"/>
          <w:szCs w:val="28"/>
        </w:rPr>
      </w:pPr>
      <w:r w:rsidRPr="00303BDC">
        <w:rPr>
          <w:rFonts w:ascii="Times New Roman" w:hAnsi="Times New Roman" w:cs="Times New Roman"/>
          <w:sz w:val="28"/>
          <w:szCs w:val="28"/>
        </w:rPr>
        <w:t xml:space="preserve">7. Оценка и сопоставление заявок </w:t>
      </w:r>
      <w:r w:rsidR="00472698" w:rsidRPr="00303BDC">
        <w:rPr>
          <w:rFonts w:ascii="Times New Roman" w:hAnsi="Times New Roman" w:cs="Times New Roman"/>
          <w:sz w:val="28"/>
          <w:szCs w:val="28"/>
        </w:rPr>
        <w:t>на участие в открытом конкурсе</w:t>
      </w:r>
      <w:r w:rsidRPr="00303BDC">
        <w:rPr>
          <w:rFonts w:ascii="Times New Roman" w:hAnsi="Times New Roman" w:cs="Times New Roman"/>
          <w:sz w:val="28"/>
          <w:szCs w:val="28"/>
        </w:rPr>
        <w:t xml:space="preserve"> </w:t>
      </w:r>
    </w:p>
    <w:p w:rsidR="00472698" w:rsidRPr="00303BDC" w:rsidRDefault="00472698" w:rsidP="003257E6">
      <w:pPr>
        <w:pStyle w:val="ConsPlusNormal"/>
        <w:ind w:firstLine="709"/>
        <w:jc w:val="center"/>
        <w:rPr>
          <w:rFonts w:ascii="Times New Roman" w:hAnsi="Times New Roman" w:cs="Times New Roman"/>
          <w:sz w:val="28"/>
          <w:szCs w:val="28"/>
        </w:rPr>
      </w:pPr>
    </w:p>
    <w:p w:rsidR="008378D1" w:rsidRPr="00303BDC" w:rsidRDefault="00AB0C30" w:rsidP="003257E6">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7.1. Оценка и сопоставление заявок на участие в открытом конкурсе осуществляется</w:t>
      </w:r>
      <w:r w:rsidR="008378D1" w:rsidRPr="00303BDC">
        <w:rPr>
          <w:rFonts w:ascii="Times New Roman" w:hAnsi="Times New Roman" w:cs="Times New Roman"/>
          <w:sz w:val="28"/>
          <w:szCs w:val="28"/>
        </w:rPr>
        <w:t xml:space="preserve"> конкурсной комиссией</w:t>
      </w:r>
      <w:r w:rsidR="00472698" w:rsidRPr="00303BDC">
        <w:rPr>
          <w:rFonts w:ascii="Times New Roman" w:hAnsi="Times New Roman" w:cs="Times New Roman"/>
          <w:sz w:val="28"/>
          <w:szCs w:val="28"/>
        </w:rPr>
        <w:t xml:space="preserve"> </w:t>
      </w:r>
      <w:r w:rsidR="008378D1" w:rsidRPr="00303BDC">
        <w:rPr>
          <w:rFonts w:ascii="Times New Roman" w:hAnsi="Times New Roman" w:cs="Times New Roman"/>
          <w:sz w:val="28"/>
          <w:szCs w:val="28"/>
        </w:rPr>
        <w:t>с учетом требований</w:t>
      </w:r>
      <w:r w:rsidR="00472698" w:rsidRPr="00303BDC">
        <w:rPr>
          <w:rFonts w:ascii="Times New Roman" w:hAnsi="Times New Roman" w:cs="Times New Roman"/>
          <w:sz w:val="28"/>
          <w:szCs w:val="28"/>
        </w:rPr>
        <w:t xml:space="preserve"> статьи </w:t>
      </w:r>
      <w:r w:rsidRPr="00303BDC">
        <w:rPr>
          <w:rFonts w:ascii="Times New Roman" w:hAnsi="Times New Roman" w:cs="Times New Roman"/>
          <w:sz w:val="28"/>
          <w:szCs w:val="28"/>
        </w:rPr>
        <w:t>24 Федеральн</w:t>
      </w:r>
      <w:r w:rsidR="00472698" w:rsidRPr="00303BDC">
        <w:rPr>
          <w:rFonts w:ascii="Times New Roman" w:hAnsi="Times New Roman" w:cs="Times New Roman"/>
          <w:sz w:val="28"/>
          <w:szCs w:val="28"/>
        </w:rPr>
        <w:t>ого</w:t>
      </w:r>
      <w:r w:rsidRPr="00303BDC">
        <w:rPr>
          <w:rFonts w:ascii="Times New Roman" w:hAnsi="Times New Roman" w:cs="Times New Roman"/>
          <w:sz w:val="28"/>
          <w:szCs w:val="28"/>
        </w:rPr>
        <w:t xml:space="preserve"> закон</w:t>
      </w:r>
      <w:r w:rsidR="00472698" w:rsidRPr="00303BDC">
        <w:rPr>
          <w:rFonts w:ascii="Times New Roman" w:hAnsi="Times New Roman" w:cs="Times New Roman"/>
          <w:sz w:val="28"/>
          <w:szCs w:val="28"/>
        </w:rPr>
        <w:t>а</w:t>
      </w:r>
      <w:r w:rsidRPr="00303BDC">
        <w:rPr>
          <w:rFonts w:ascii="Times New Roman" w:hAnsi="Times New Roman" w:cs="Times New Roman"/>
          <w:sz w:val="28"/>
          <w:szCs w:val="28"/>
        </w:rPr>
        <w:t xml:space="preserve"> № 220-ФЗ </w:t>
      </w:r>
      <w:r w:rsidR="00472698" w:rsidRPr="00303BDC">
        <w:rPr>
          <w:rFonts w:ascii="Times New Roman" w:hAnsi="Times New Roman" w:cs="Times New Roman"/>
          <w:sz w:val="28"/>
          <w:szCs w:val="28"/>
        </w:rPr>
        <w:t>по</w:t>
      </w:r>
      <w:r w:rsidRPr="00303BDC">
        <w:rPr>
          <w:rFonts w:ascii="Times New Roman" w:hAnsi="Times New Roman" w:cs="Times New Roman"/>
          <w:sz w:val="28"/>
          <w:szCs w:val="28"/>
        </w:rPr>
        <w:t xml:space="preserve"> </w:t>
      </w:r>
      <w:r w:rsidR="008378D1" w:rsidRPr="00303BDC">
        <w:rPr>
          <w:rFonts w:ascii="Times New Roman" w:hAnsi="Times New Roman" w:cs="Times New Roman"/>
          <w:sz w:val="28"/>
          <w:szCs w:val="28"/>
        </w:rPr>
        <w:t>шкале критериев оценки и сопоставления заявок на участие в открытом конкурсе на право получения свидетельства                  об осуществлении перевозок по муниципальным маршрутам регулярных перевозок по нерегулируемым тарифам города Оренбурга, утвержденной постановлением администрации города Оренбурга от 27.12.2016 № 4091-п.</w:t>
      </w:r>
    </w:p>
    <w:p w:rsidR="008378D1" w:rsidRPr="00303BDC" w:rsidRDefault="00F3626B" w:rsidP="00F3626B">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 xml:space="preserve">7.2. </w:t>
      </w:r>
      <w:bookmarkStart w:id="0" w:name="Par0"/>
      <w:bookmarkEnd w:id="0"/>
      <w:r w:rsidR="008378D1" w:rsidRPr="00303BDC">
        <w:rPr>
          <w:rFonts w:ascii="Times New Roman" w:hAnsi="Times New Roman" w:cs="Times New Roman"/>
          <w:sz w:val="28"/>
          <w:szCs w:val="28"/>
        </w:rPr>
        <w:t>Оценка заяв</w:t>
      </w:r>
      <w:r w:rsidRPr="00303BDC">
        <w:rPr>
          <w:rFonts w:ascii="Times New Roman" w:hAnsi="Times New Roman" w:cs="Times New Roman"/>
          <w:sz w:val="28"/>
          <w:szCs w:val="28"/>
        </w:rPr>
        <w:t>ок</w:t>
      </w:r>
      <w:r w:rsidR="008378D1" w:rsidRPr="00303BDC">
        <w:rPr>
          <w:rFonts w:ascii="Times New Roman" w:hAnsi="Times New Roman" w:cs="Times New Roman"/>
          <w:sz w:val="28"/>
          <w:szCs w:val="28"/>
        </w:rPr>
        <w:t xml:space="preserve"> </w:t>
      </w:r>
      <w:r w:rsidRPr="00303BDC">
        <w:rPr>
          <w:rFonts w:ascii="Times New Roman" w:hAnsi="Times New Roman" w:cs="Times New Roman"/>
          <w:sz w:val="28"/>
          <w:szCs w:val="28"/>
        </w:rPr>
        <w:t>на участие в открытом конкурсе</w:t>
      </w:r>
      <w:r w:rsidR="008378D1" w:rsidRPr="00303BDC">
        <w:rPr>
          <w:rFonts w:ascii="Times New Roman" w:hAnsi="Times New Roman" w:cs="Times New Roman"/>
          <w:sz w:val="28"/>
          <w:szCs w:val="28"/>
        </w:rPr>
        <w:t xml:space="preserve"> осуществляется </w:t>
      </w:r>
      <w:r w:rsidRPr="00303BDC">
        <w:rPr>
          <w:rFonts w:ascii="Times New Roman" w:hAnsi="Times New Roman" w:cs="Times New Roman"/>
          <w:sz w:val="28"/>
          <w:szCs w:val="28"/>
        </w:rPr>
        <w:t xml:space="preserve">              </w:t>
      </w:r>
      <w:r w:rsidR="008378D1" w:rsidRPr="00303BDC">
        <w:rPr>
          <w:rFonts w:ascii="Times New Roman" w:hAnsi="Times New Roman" w:cs="Times New Roman"/>
          <w:sz w:val="28"/>
          <w:szCs w:val="28"/>
        </w:rPr>
        <w:t xml:space="preserve">на основании данных, содержащихся в </w:t>
      </w:r>
      <w:r w:rsidRPr="00303BDC">
        <w:rPr>
          <w:rFonts w:ascii="Times New Roman" w:hAnsi="Times New Roman" w:cs="Times New Roman"/>
          <w:sz w:val="28"/>
          <w:szCs w:val="28"/>
        </w:rPr>
        <w:t xml:space="preserve">представленных участником отрытого конкурса </w:t>
      </w:r>
      <w:r w:rsidR="008378D1" w:rsidRPr="00303BDC">
        <w:rPr>
          <w:rFonts w:ascii="Times New Roman" w:hAnsi="Times New Roman" w:cs="Times New Roman"/>
          <w:sz w:val="28"/>
          <w:szCs w:val="28"/>
        </w:rPr>
        <w:t xml:space="preserve">документах, и данных, полученных в результате </w:t>
      </w:r>
      <w:r w:rsidRPr="00303BDC">
        <w:rPr>
          <w:rFonts w:ascii="Times New Roman" w:hAnsi="Times New Roman" w:cs="Times New Roman"/>
          <w:sz w:val="28"/>
          <w:szCs w:val="28"/>
        </w:rPr>
        <w:t xml:space="preserve">проведенной организатором </w:t>
      </w:r>
      <w:r w:rsidR="004F6F66" w:rsidRPr="00303BDC">
        <w:rPr>
          <w:rFonts w:ascii="Times New Roman" w:hAnsi="Times New Roman" w:cs="Times New Roman"/>
          <w:sz w:val="28"/>
          <w:szCs w:val="28"/>
        </w:rPr>
        <w:t xml:space="preserve">открытого </w:t>
      </w:r>
      <w:r w:rsidRPr="00303BDC">
        <w:rPr>
          <w:rFonts w:ascii="Times New Roman" w:hAnsi="Times New Roman" w:cs="Times New Roman"/>
          <w:sz w:val="28"/>
          <w:szCs w:val="28"/>
        </w:rPr>
        <w:t>конкурса проверки.</w:t>
      </w:r>
    </w:p>
    <w:p w:rsidR="003C6DAD" w:rsidRPr="00303BDC" w:rsidRDefault="00F3626B" w:rsidP="003C6DAD">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7.3.</w:t>
      </w:r>
      <w:r w:rsidR="008378D1" w:rsidRPr="00303BDC">
        <w:rPr>
          <w:rFonts w:ascii="Times New Roman" w:hAnsi="Times New Roman" w:cs="Times New Roman"/>
          <w:sz w:val="28"/>
          <w:szCs w:val="28"/>
        </w:rPr>
        <w:t xml:space="preserve"> </w:t>
      </w:r>
      <w:r w:rsidR="00B14C8E" w:rsidRPr="00303BDC">
        <w:rPr>
          <w:rFonts w:ascii="Times New Roman" w:hAnsi="Times New Roman" w:cs="Times New Roman"/>
          <w:sz w:val="28"/>
          <w:szCs w:val="28"/>
        </w:rPr>
        <w:t>При отсутствии в составе заявки на участие в открытом конкурсе сведений о подлежащем оценке критерии либо о характеристиках транспортного средства по установленному критерию, при оценке заявки                     на соответствие данному критерию конкурсной комиссией указывается ноль баллов.</w:t>
      </w:r>
    </w:p>
    <w:p w:rsidR="001D402B" w:rsidRPr="00303BDC" w:rsidRDefault="003C6DAD" w:rsidP="001D402B">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 xml:space="preserve">7.4. </w:t>
      </w:r>
      <w:r w:rsidR="001D402B" w:rsidRPr="00303BDC">
        <w:rPr>
          <w:rFonts w:ascii="Times New Roman" w:hAnsi="Times New Roman" w:cs="Times New Roman"/>
          <w:sz w:val="28"/>
          <w:szCs w:val="28"/>
        </w:rPr>
        <w:t>Оценка присваивается каждой заявке на участие в открытом конкурсе, исходя из суммирования полученных баллов по каждому показателю критерия оценки.</w:t>
      </w:r>
    </w:p>
    <w:p w:rsidR="001D402B" w:rsidRPr="00303BDC" w:rsidRDefault="001D402B" w:rsidP="001D402B">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Высшая оценка присваивается заявке на участие в отк</w:t>
      </w:r>
      <w:r w:rsidR="00676B2B">
        <w:rPr>
          <w:rFonts w:ascii="Times New Roman" w:hAnsi="Times New Roman" w:cs="Times New Roman"/>
          <w:sz w:val="28"/>
          <w:szCs w:val="28"/>
        </w:rPr>
        <w:t>рытом конкурсе, получившей большее</w:t>
      </w:r>
      <w:r w:rsidRPr="00303BDC">
        <w:rPr>
          <w:rFonts w:ascii="Times New Roman" w:hAnsi="Times New Roman" w:cs="Times New Roman"/>
          <w:sz w:val="28"/>
          <w:szCs w:val="28"/>
        </w:rPr>
        <w:t xml:space="preserve"> количество баллов.</w:t>
      </w:r>
    </w:p>
    <w:p w:rsidR="00B14C8E" w:rsidRPr="00303BDC" w:rsidRDefault="002A596A" w:rsidP="00F3308C">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7.</w:t>
      </w:r>
      <w:r w:rsidR="003C6DAD" w:rsidRPr="00303BDC">
        <w:rPr>
          <w:rFonts w:ascii="Times New Roman" w:hAnsi="Times New Roman" w:cs="Times New Roman"/>
          <w:sz w:val="28"/>
          <w:szCs w:val="28"/>
        </w:rPr>
        <w:t>5</w:t>
      </w:r>
      <w:r w:rsidRPr="00303BDC">
        <w:rPr>
          <w:rFonts w:ascii="Times New Roman" w:hAnsi="Times New Roman" w:cs="Times New Roman"/>
          <w:sz w:val="28"/>
          <w:szCs w:val="28"/>
        </w:rPr>
        <w:t xml:space="preserve">. </w:t>
      </w:r>
      <w:r w:rsidR="00F3308C" w:rsidRPr="00303BDC">
        <w:rPr>
          <w:rFonts w:ascii="Times New Roman" w:hAnsi="Times New Roman" w:cs="Times New Roman"/>
          <w:sz w:val="28"/>
          <w:szCs w:val="28"/>
        </w:rPr>
        <w:t>В целях подведения итогов конкурсная комиссия оформляет рейтинг заявок на участие в открытом конкурсе с учетом набранных баллов.</w:t>
      </w:r>
    </w:p>
    <w:p w:rsidR="00F3308C" w:rsidRPr="00303BDC" w:rsidRDefault="00F3308C" w:rsidP="00F3308C">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Указанный рейтинг является информационным приложением                             к протоколу подведения итогов открытого конкурса и размещению                           на официальном Интернет-портале города Оренбурга не подлежит.</w:t>
      </w:r>
    </w:p>
    <w:p w:rsidR="002D260E" w:rsidRPr="00303BDC" w:rsidRDefault="00F3308C" w:rsidP="002D260E">
      <w:pPr>
        <w:autoSpaceDE w:val="0"/>
        <w:autoSpaceDN w:val="0"/>
        <w:adjustRightInd w:val="0"/>
        <w:ind w:firstLine="709"/>
        <w:jc w:val="both"/>
        <w:rPr>
          <w:sz w:val="28"/>
          <w:szCs w:val="28"/>
        </w:rPr>
      </w:pPr>
      <w:r w:rsidRPr="00303BDC">
        <w:rPr>
          <w:sz w:val="28"/>
          <w:szCs w:val="28"/>
        </w:rPr>
        <w:t xml:space="preserve">7.6. </w:t>
      </w:r>
      <w:r w:rsidR="002D260E" w:rsidRPr="00303BDC">
        <w:rPr>
          <w:sz w:val="28"/>
          <w:szCs w:val="28"/>
        </w:rPr>
        <w:t xml:space="preserve">Каждой заявке на участие в открытом конкурсе присваивается порядковый номер в порядке уменьшения ее оценки. Заявке на участие </w:t>
      </w:r>
      <w:r w:rsidR="00BC195A" w:rsidRPr="00303BDC">
        <w:rPr>
          <w:sz w:val="28"/>
          <w:szCs w:val="28"/>
        </w:rPr>
        <w:t xml:space="preserve">                     </w:t>
      </w:r>
      <w:r w:rsidR="002D260E" w:rsidRPr="00303BDC">
        <w:rPr>
          <w:sz w:val="28"/>
          <w:szCs w:val="28"/>
        </w:rPr>
        <w:t xml:space="preserve">в </w:t>
      </w:r>
      <w:r w:rsidR="00BC195A" w:rsidRPr="00303BDC">
        <w:rPr>
          <w:sz w:val="28"/>
          <w:szCs w:val="28"/>
        </w:rPr>
        <w:t xml:space="preserve">открытом </w:t>
      </w:r>
      <w:r w:rsidR="002D260E" w:rsidRPr="00303BDC">
        <w:rPr>
          <w:sz w:val="28"/>
          <w:szCs w:val="28"/>
        </w:rPr>
        <w:t>конкурсе, получившей высшую оценку, присваивается первый номер.</w:t>
      </w:r>
    </w:p>
    <w:p w:rsidR="00F3308C" w:rsidRPr="00303BDC" w:rsidRDefault="00F3308C" w:rsidP="00472698">
      <w:pPr>
        <w:pStyle w:val="ConsPlusNormal"/>
        <w:ind w:firstLine="709"/>
        <w:jc w:val="center"/>
        <w:rPr>
          <w:rFonts w:ascii="Times New Roman" w:hAnsi="Times New Roman" w:cs="Times New Roman"/>
          <w:sz w:val="28"/>
          <w:szCs w:val="28"/>
        </w:rPr>
      </w:pPr>
    </w:p>
    <w:p w:rsidR="00472698" w:rsidRPr="00303BDC" w:rsidRDefault="00472698" w:rsidP="00472698">
      <w:pPr>
        <w:pStyle w:val="ConsPlusNormal"/>
        <w:ind w:firstLine="709"/>
        <w:jc w:val="center"/>
        <w:rPr>
          <w:rFonts w:ascii="Times New Roman" w:hAnsi="Times New Roman" w:cs="Times New Roman"/>
          <w:sz w:val="28"/>
          <w:szCs w:val="28"/>
        </w:rPr>
      </w:pPr>
      <w:r w:rsidRPr="00303BDC">
        <w:rPr>
          <w:rFonts w:ascii="Times New Roman" w:hAnsi="Times New Roman" w:cs="Times New Roman"/>
          <w:sz w:val="28"/>
          <w:szCs w:val="28"/>
        </w:rPr>
        <w:t>8. Подведение итогов открытого конкурса</w:t>
      </w:r>
    </w:p>
    <w:p w:rsidR="00472698" w:rsidRPr="00303BDC" w:rsidRDefault="00472698" w:rsidP="003257E6">
      <w:pPr>
        <w:pStyle w:val="ConsPlusNormal"/>
        <w:ind w:firstLine="709"/>
        <w:jc w:val="both"/>
        <w:rPr>
          <w:rFonts w:ascii="Times New Roman" w:hAnsi="Times New Roman" w:cs="Times New Roman"/>
          <w:sz w:val="28"/>
          <w:szCs w:val="28"/>
        </w:rPr>
      </w:pPr>
    </w:p>
    <w:p w:rsidR="00690DB9" w:rsidRPr="00303BDC" w:rsidRDefault="002E52B8" w:rsidP="003257E6">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8.1</w:t>
      </w:r>
      <w:r w:rsidR="00AB0C30" w:rsidRPr="00303BDC">
        <w:rPr>
          <w:rFonts w:ascii="Times New Roman" w:hAnsi="Times New Roman" w:cs="Times New Roman"/>
          <w:sz w:val="28"/>
          <w:szCs w:val="28"/>
        </w:rPr>
        <w:t xml:space="preserve">. </w:t>
      </w:r>
      <w:r w:rsidR="00690DB9" w:rsidRPr="00303BDC">
        <w:rPr>
          <w:rFonts w:ascii="Times New Roman" w:hAnsi="Times New Roman" w:cs="Times New Roman"/>
          <w:sz w:val="28"/>
          <w:szCs w:val="28"/>
        </w:rPr>
        <w:t>Результаты открытого конкурса считаются утвержденным со дня подписания всеми членами конкурсной комиссии протокола подведения итогов открытого конкурса.</w:t>
      </w:r>
    </w:p>
    <w:p w:rsidR="00AB0C30" w:rsidRPr="00303BDC" w:rsidRDefault="00690DB9" w:rsidP="003257E6">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 xml:space="preserve">8.2. </w:t>
      </w:r>
      <w:r w:rsidR="00AB0C30" w:rsidRPr="00303BDC">
        <w:rPr>
          <w:rFonts w:ascii="Times New Roman" w:hAnsi="Times New Roman" w:cs="Times New Roman"/>
          <w:sz w:val="28"/>
          <w:szCs w:val="28"/>
        </w:rPr>
        <w:t>Победителем конкурса признается участник открытого конкурса, заявке которого присвоен первый номер.</w:t>
      </w:r>
    </w:p>
    <w:p w:rsidR="00790CE4" w:rsidRPr="00303BDC" w:rsidRDefault="00790CE4" w:rsidP="00790CE4">
      <w:pPr>
        <w:ind w:firstLine="709"/>
        <w:jc w:val="both"/>
        <w:rPr>
          <w:sz w:val="28"/>
          <w:szCs w:val="28"/>
        </w:rPr>
      </w:pPr>
      <w:r w:rsidRPr="00303BDC">
        <w:rPr>
          <w:sz w:val="28"/>
          <w:szCs w:val="28"/>
        </w:rPr>
        <w:t>8.</w:t>
      </w:r>
      <w:r w:rsidR="00690DB9" w:rsidRPr="00303BDC">
        <w:rPr>
          <w:sz w:val="28"/>
          <w:szCs w:val="28"/>
        </w:rPr>
        <w:t>3</w:t>
      </w:r>
      <w:r w:rsidRPr="00303BDC">
        <w:rPr>
          <w:sz w:val="28"/>
          <w:szCs w:val="28"/>
        </w:rPr>
        <w:t xml:space="preserve">. </w:t>
      </w:r>
      <w:proofErr w:type="gramStart"/>
      <w:r w:rsidRPr="00303BDC">
        <w:rPr>
          <w:sz w:val="28"/>
          <w:szCs w:val="28"/>
        </w:rPr>
        <w:t xml:space="preserve">В протокол подведения итогов открытого конкурса включаются следующие сведения об участниках конкурса, заявкам на участие в конкурсе которых присвоен первый и второй номера: наименование, место нахождения (для юридического лица), государственный регистрационный номер записи о создании юридического лица (далее </w:t>
      </w:r>
      <w:r w:rsidR="003D4488">
        <w:rPr>
          <w:color w:val="0D0D0D" w:themeColor="text1" w:themeTint="F2"/>
          <w:sz w:val="28"/>
          <w:szCs w:val="28"/>
        </w:rPr>
        <w:t>‒</w:t>
      </w:r>
      <w:r w:rsidRPr="00303BDC">
        <w:rPr>
          <w:sz w:val="28"/>
          <w:szCs w:val="28"/>
        </w:rPr>
        <w:t xml:space="preserve"> ГРН), фамилия, имя                  и, </w:t>
      </w:r>
      <w:r w:rsidR="00676B2B">
        <w:rPr>
          <w:sz w:val="28"/>
          <w:szCs w:val="28"/>
        </w:rPr>
        <w:t>при наличии</w:t>
      </w:r>
      <w:r w:rsidRPr="00303BDC">
        <w:rPr>
          <w:sz w:val="28"/>
          <w:szCs w:val="28"/>
        </w:rPr>
        <w:t xml:space="preserve">, отчество (для индивидуального предпринимателя), ГРН записи о государственной регистрации индивидуального предпринимателя, идентификационный номер налогоплательщика. </w:t>
      </w:r>
      <w:proofErr w:type="gramEnd"/>
    </w:p>
    <w:p w:rsidR="00790CE4" w:rsidRPr="00303BDC" w:rsidRDefault="00676B2B" w:rsidP="00790CE4">
      <w:pPr>
        <w:ind w:firstLine="709"/>
        <w:jc w:val="both"/>
        <w:rPr>
          <w:sz w:val="28"/>
          <w:szCs w:val="28"/>
        </w:rPr>
      </w:pPr>
      <w:r>
        <w:rPr>
          <w:sz w:val="28"/>
          <w:szCs w:val="28"/>
        </w:rPr>
        <w:t>Если участниками</w:t>
      </w:r>
      <w:r w:rsidR="00790CE4" w:rsidRPr="00303BDC">
        <w:rPr>
          <w:sz w:val="28"/>
          <w:szCs w:val="28"/>
        </w:rPr>
        <w:t xml:space="preserve"> открытого конкурса являются участники договора простого товарищества, то данные сведения указываются в отношении каждого участника договора простого товарищества.</w:t>
      </w:r>
    </w:p>
    <w:p w:rsidR="00342677" w:rsidRPr="00303BDC" w:rsidRDefault="002E52B8" w:rsidP="00342677">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8.</w:t>
      </w:r>
      <w:r w:rsidR="00690DB9" w:rsidRPr="00303BDC">
        <w:rPr>
          <w:rFonts w:ascii="Times New Roman" w:hAnsi="Times New Roman" w:cs="Times New Roman"/>
          <w:sz w:val="28"/>
          <w:szCs w:val="28"/>
        </w:rPr>
        <w:t>4</w:t>
      </w:r>
      <w:r w:rsidRPr="00303BDC">
        <w:rPr>
          <w:rFonts w:ascii="Times New Roman" w:hAnsi="Times New Roman" w:cs="Times New Roman"/>
          <w:sz w:val="28"/>
          <w:szCs w:val="28"/>
        </w:rPr>
        <w:t xml:space="preserve">. </w:t>
      </w:r>
      <w:r w:rsidR="00AC7B6A" w:rsidRPr="00303BDC">
        <w:rPr>
          <w:rFonts w:ascii="Times New Roman" w:hAnsi="Times New Roman" w:cs="Times New Roman"/>
          <w:sz w:val="28"/>
          <w:szCs w:val="28"/>
        </w:rPr>
        <w:t>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w:t>
      </w:r>
      <w:r w:rsidR="00342677" w:rsidRPr="00303BDC">
        <w:rPr>
          <w:rFonts w:ascii="Times New Roman" w:hAnsi="Times New Roman" w:cs="Times New Roman"/>
          <w:sz w:val="28"/>
          <w:szCs w:val="28"/>
        </w:rPr>
        <w:t xml:space="preserve">                </w:t>
      </w:r>
      <w:r w:rsidR="00AC7B6A" w:rsidRPr="00303BDC">
        <w:rPr>
          <w:rFonts w:ascii="Times New Roman" w:hAnsi="Times New Roman" w:cs="Times New Roman"/>
          <w:sz w:val="28"/>
          <w:szCs w:val="28"/>
        </w:rPr>
        <w:t xml:space="preserve"> по сумме критериев, указанных в пунктах 1 и 2 части 3 </w:t>
      </w:r>
      <w:r w:rsidR="00342677" w:rsidRPr="00303BDC">
        <w:rPr>
          <w:rFonts w:ascii="Times New Roman" w:hAnsi="Times New Roman" w:cs="Times New Roman"/>
          <w:sz w:val="28"/>
          <w:szCs w:val="28"/>
        </w:rPr>
        <w:t>статьи 24 Федерального закона № 220-ФЗ</w:t>
      </w:r>
      <w:r w:rsidR="00AC7B6A" w:rsidRPr="00303BDC">
        <w:rPr>
          <w:rFonts w:ascii="Times New Roman" w:hAnsi="Times New Roman" w:cs="Times New Roman"/>
          <w:sz w:val="28"/>
          <w:szCs w:val="28"/>
        </w:rPr>
        <w:t xml:space="preserve">. </w:t>
      </w:r>
    </w:p>
    <w:p w:rsidR="00342677" w:rsidRPr="00303BDC" w:rsidRDefault="00AC7B6A" w:rsidP="00342677">
      <w:pPr>
        <w:pStyle w:val="ConsPlusNormal"/>
        <w:ind w:firstLine="709"/>
        <w:jc w:val="both"/>
        <w:rPr>
          <w:rFonts w:ascii="Times New Roman" w:hAnsi="Times New Roman" w:cs="Times New Roman"/>
          <w:sz w:val="28"/>
          <w:szCs w:val="28"/>
        </w:rPr>
      </w:pPr>
      <w:proofErr w:type="gramStart"/>
      <w:r w:rsidRPr="00303BDC">
        <w:rPr>
          <w:rFonts w:ascii="Times New Roman" w:hAnsi="Times New Roman" w:cs="Times New Roman"/>
          <w:sz w:val="28"/>
          <w:szCs w:val="28"/>
        </w:rPr>
        <w:t xml:space="preserve">Если высшую оценку по сумме указанных критериев получили несколько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пункте 4 части 3 </w:t>
      </w:r>
      <w:r w:rsidR="00342677" w:rsidRPr="00303BDC">
        <w:rPr>
          <w:rFonts w:ascii="Times New Roman" w:hAnsi="Times New Roman" w:cs="Times New Roman"/>
          <w:sz w:val="28"/>
          <w:szCs w:val="28"/>
        </w:rPr>
        <w:t>статьи 24 Федерального закона № 220-ФЗ</w:t>
      </w:r>
      <w:r w:rsidRPr="00303BDC">
        <w:rPr>
          <w:rFonts w:ascii="Times New Roman" w:hAnsi="Times New Roman" w:cs="Times New Roman"/>
          <w:sz w:val="28"/>
          <w:szCs w:val="28"/>
        </w:rPr>
        <w:t>, а п</w:t>
      </w:r>
      <w:r w:rsidR="00676B2B">
        <w:rPr>
          <w:rFonts w:ascii="Times New Roman" w:hAnsi="Times New Roman" w:cs="Times New Roman"/>
          <w:sz w:val="28"/>
          <w:szCs w:val="28"/>
        </w:rPr>
        <w:t xml:space="preserve">ри отсутствии такого участника </w:t>
      </w:r>
      <w:r w:rsidR="003D4488">
        <w:rPr>
          <w:color w:val="0D0D0D" w:themeColor="text1" w:themeTint="F2"/>
          <w:sz w:val="28"/>
          <w:szCs w:val="28"/>
        </w:rPr>
        <w:t>‒</w:t>
      </w:r>
      <w:r w:rsidRPr="00303BDC">
        <w:rPr>
          <w:rFonts w:ascii="Times New Roman" w:hAnsi="Times New Roman" w:cs="Times New Roman"/>
          <w:sz w:val="28"/>
          <w:szCs w:val="28"/>
        </w:rPr>
        <w:t xml:space="preserve"> участник открытого конкурса, заявке которого соответствует лучшее значение критерия, указанного в пункте 3 части 3 </w:t>
      </w:r>
      <w:r w:rsidR="00342677" w:rsidRPr="00303BDC">
        <w:rPr>
          <w:rFonts w:ascii="Times New Roman" w:hAnsi="Times New Roman" w:cs="Times New Roman"/>
          <w:sz w:val="28"/>
          <w:szCs w:val="28"/>
        </w:rPr>
        <w:t>статьи 24 Федерального закона № 220-ФЗ</w:t>
      </w:r>
      <w:r w:rsidRPr="00303BDC">
        <w:rPr>
          <w:rFonts w:ascii="Times New Roman" w:hAnsi="Times New Roman" w:cs="Times New Roman"/>
          <w:sz w:val="28"/>
          <w:szCs w:val="28"/>
        </w:rPr>
        <w:t xml:space="preserve">. </w:t>
      </w:r>
      <w:proofErr w:type="gramEnd"/>
    </w:p>
    <w:p w:rsidR="00AC7B6A" w:rsidRPr="00303BDC" w:rsidRDefault="00AC7B6A" w:rsidP="00342677">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 xml:space="preserve">Если указанный порядок не позволил определить победителя открытого конкурса, победителем признается участник открытого конкурса, по предложению которого установлен маршрут регулярных перевозок, а при отсутствии такого участника </w:t>
      </w:r>
      <w:r w:rsidR="003D4488">
        <w:rPr>
          <w:color w:val="0D0D0D" w:themeColor="text1" w:themeTint="F2"/>
          <w:sz w:val="28"/>
          <w:szCs w:val="28"/>
        </w:rPr>
        <w:t>‒</w:t>
      </w:r>
      <w:r w:rsidRPr="00303BDC">
        <w:rPr>
          <w:rFonts w:ascii="Times New Roman" w:hAnsi="Times New Roman" w:cs="Times New Roman"/>
          <w:sz w:val="28"/>
          <w:szCs w:val="28"/>
        </w:rPr>
        <w:t xml:space="preserve"> участник открытого конкурса, заявка которого подана ранее других заявок, получивших высшую оценку.</w:t>
      </w:r>
    </w:p>
    <w:p w:rsidR="00AC7B6A" w:rsidRPr="00303BDC" w:rsidRDefault="00111F03" w:rsidP="00AC7B6A">
      <w:pPr>
        <w:ind w:firstLine="709"/>
        <w:jc w:val="both"/>
        <w:rPr>
          <w:sz w:val="28"/>
          <w:szCs w:val="28"/>
        </w:rPr>
      </w:pPr>
      <w:r w:rsidRPr="00303BDC">
        <w:rPr>
          <w:sz w:val="28"/>
          <w:szCs w:val="28"/>
        </w:rPr>
        <w:t>8.</w:t>
      </w:r>
      <w:r w:rsidR="00690DB9" w:rsidRPr="00303BDC">
        <w:rPr>
          <w:sz w:val="28"/>
          <w:szCs w:val="28"/>
        </w:rPr>
        <w:t>5</w:t>
      </w:r>
      <w:r w:rsidRPr="00303BDC">
        <w:rPr>
          <w:sz w:val="28"/>
          <w:szCs w:val="28"/>
        </w:rPr>
        <w:t>.</w:t>
      </w:r>
      <w:r w:rsidR="00676B2B">
        <w:rPr>
          <w:sz w:val="28"/>
          <w:szCs w:val="28"/>
        </w:rPr>
        <w:t xml:space="preserve"> </w:t>
      </w:r>
      <w:proofErr w:type="gramStart"/>
      <w:r w:rsidR="00676B2B">
        <w:rPr>
          <w:sz w:val="28"/>
          <w:szCs w:val="28"/>
        </w:rPr>
        <w:t>В случае</w:t>
      </w:r>
      <w:r w:rsidR="00AC7B6A" w:rsidRPr="00303BDC">
        <w:rPr>
          <w:sz w:val="28"/>
          <w:szCs w:val="28"/>
        </w:rPr>
        <w:t xml:space="preserve"> е</w:t>
      </w:r>
      <w:r w:rsidR="00676B2B">
        <w:rPr>
          <w:sz w:val="28"/>
          <w:szCs w:val="28"/>
        </w:rPr>
        <w:t>сли открытый конкурс признан не</w:t>
      </w:r>
      <w:r w:rsidR="00AC7B6A" w:rsidRPr="00303BDC">
        <w:rPr>
          <w:sz w:val="28"/>
          <w:szCs w:val="28"/>
        </w:rPr>
        <w:t>состоявшимся в связи с тем, что только одна заявка на участие в этом конкурсе была признана соответствующей требованиям конкурсной документации, право осуществления перевозок по предусмотренным конкурсной документацией маршрутам предоставляется юридическому лицу, индивидуальному предпринимателю, уполномоченному участнику договора простого товарищества, подавшим такую заявку на участие в открытом конкурсе.</w:t>
      </w:r>
      <w:proofErr w:type="gramEnd"/>
    </w:p>
    <w:p w:rsidR="008444CF" w:rsidRPr="00303BDC" w:rsidRDefault="00111F03" w:rsidP="008444CF">
      <w:pPr>
        <w:ind w:firstLine="709"/>
        <w:jc w:val="both"/>
        <w:rPr>
          <w:sz w:val="28"/>
          <w:szCs w:val="28"/>
        </w:rPr>
      </w:pPr>
      <w:r w:rsidRPr="00303BDC">
        <w:rPr>
          <w:sz w:val="28"/>
          <w:szCs w:val="28"/>
        </w:rPr>
        <w:t>8.</w:t>
      </w:r>
      <w:r w:rsidR="00690DB9" w:rsidRPr="00303BDC">
        <w:rPr>
          <w:sz w:val="28"/>
          <w:szCs w:val="28"/>
        </w:rPr>
        <w:t>6</w:t>
      </w:r>
      <w:r w:rsidRPr="00303BDC">
        <w:rPr>
          <w:sz w:val="28"/>
          <w:szCs w:val="28"/>
        </w:rPr>
        <w:t>.</w:t>
      </w:r>
      <w:r w:rsidR="00AC7B6A" w:rsidRPr="00303BDC">
        <w:rPr>
          <w:sz w:val="28"/>
          <w:szCs w:val="28"/>
        </w:rPr>
        <w:t xml:space="preserve"> </w:t>
      </w:r>
      <w:proofErr w:type="gramStart"/>
      <w:r w:rsidR="00AC7B6A" w:rsidRPr="00303BDC">
        <w:rPr>
          <w:sz w:val="28"/>
          <w:szCs w:val="28"/>
        </w:rPr>
        <w:t>В случае е</w:t>
      </w:r>
      <w:r w:rsidR="00676B2B">
        <w:rPr>
          <w:sz w:val="28"/>
          <w:szCs w:val="28"/>
        </w:rPr>
        <w:t>сли открытый конкурс признан не</w:t>
      </w:r>
      <w:r w:rsidR="00AC7B6A" w:rsidRPr="00303BDC">
        <w:rPr>
          <w:sz w:val="28"/>
          <w:szCs w:val="28"/>
        </w:rPr>
        <w:t xml:space="preserve">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w:t>
      </w:r>
      <w:r w:rsidRPr="00303BDC">
        <w:rPr>
          <w:sz w:val="28"/>
          <w:szCs w:val="28"/>
        </w:rPr>
        <w:t xml:space="preserve">                  </w:t>
      </w:r>
      <w:r w:rsidR="00AC7B6A" w:rsidRPr="00303BDC">
        <w:rPr>
          <w:sz w:val="28"/>
          <w:szCs w:val="28"/>
        </w:rPr>
        <w:t xml:space="preserve">на участие в открытом конкурсе все такие заявки были признаны </w:t>
      </w:r>
      <w:r w:rsidRPr="00303BDC">
        <w:rPr>
          <w:sz w:val="28"/>
          <w:szCs w:val="28"/>
        </w:rPr>
        <w:t xml:space="preserve">                                </w:t>
      </w:r>
      <w:r w:rsidR="00AC7B6A" w:rsidRPr="00303BDC">
        <w:rPr>
          <w:sz w:val="28"/>
          <w:szCs w:val="28"/>
        </w:rPr>
        <w:t>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w:t>
      </w:r>
      <w:proofErr w:type="gramEnd"/>
      <w:r w:rsidR="00AC7B6A" w:rsidRPr="00303BDC">
        <w:rPr>
          <w:sz w:val="28"/>
          <w:szCs w:val="28"/>
        </w:rPr>
        <w:t xml:space="preserve"> об отмене предусмотренного конкурсной документацией маршрута регулярных перевозок.</w:t>
      </w:r>
    </w:p>
    <w:p w:rsidR="00690DB9" w:rsidRPr="00303BDC" w:rsidRDefault="00690DB9" w:rsidP="00AC7B6A">
      <w:pPr>
        <w:ind w:firstLine="709"/>
        <w:jc w:val="both"/>
        <w:rPr>
          <w:sz w:val="28"/>
          <w:szCs w:val="28"/>
        </w:rPr>
      </w:pPr>
    </w:p>
    <w:p w:rsidR="00690DB9" w:rsidRPr="00303BDC" w:rsidRDefault="00690DB9" w:rsidP="00690DB9">
      <w:pPr>
        <w:ind w:firstLine="709"/>
        <w:jc w:val="center"/>
        <w:rPr>
          <w:sz w:val="28"/>
          <w:szCs w:val="28"/>
        </w:rPr>
      </w:pPr>
      <w:r w:rsidRPr="00303BDC">
        <w:rPr>
          <w:sz w:val="28"/>
          <w:szCs w:val="28"/>
        </w:rPr>
        <w:t>9. Подтверждение наличия транспортных средств, предусмотренных заявкой на участи</w:t>
      </w:r>
      <w:r w:rsidR="00A2122E" w:rsidRPr="00303BDC">
        <w:rPr>
          <w:sz w:val="28"/>
          <w:szCs w:val="28"/>
        </w:rPr>
        <w:t>е</w:t>
      </w:r>
      <w:r w:rsidRPr="00303BDC">
        <w:rPr>
          <w:sz w:val="28"/>
          <w:szCs w:val="28"/>
        </w:rPr>
        <w:t xml:space="preserve"> в открытом конкурсе</w:t>
      </w:r>
    </w:p>
    <w:p w:rsidR="00690DB9" w:rsidRPr="00303BDC" w:rsidRDefault="00690DB9" w:rsidP="00690DB9">
      <w:pPr>
        <w:ind w:firstLine="709"/>
        <w:jc w:val="center"/>
        <w:rPr>
          <w:sz w:val="28"/>
          <w:szCs w:val="28"/>
        </w:rPr>
      </w:pPr>
    </w:p>
    <w:p w:rsidR="00690DB9" w:rsidRPr="00303BDC" w:rsidRDefault="00690DB9" w:rsidP="00690DB9">
      <w:pPr>
        <w:ind w:firstLine="709"/>
        <w:jc w:val="both"/>
        <w:rPr>
          <w:sz w:val="28"/>
          <w:szCs w:val="28"/>
        </w:rPr>
      </w:pPr>
      <w:r w:rsidRPr="00303BDC">
        <w:rPr>
          <w:sz w:val="28"/>
          <w:szCs w:val="28"/>
        </w:rPr>
        <w:t>9.1. Если с победителем открытого конкурса или участн</w:t>
      </w:r>
      <w:r w:rsidR="00676B2B">
        <w:rPr>
          <w:sz w:val="28"/>
          <w:szCs w:val="28"/>
        </w:rPr>
        <w:t>иком открытого конкурса, которому</w:t>
      </w:r>
      <w:r w:rsidRPr="00303BDC">
        <w:rPr>
          <w:sz w:val="28"/>
          <w:szCs w:val="28"/>
        </w:rPr>
        <w:t xml:space="preserve"> предоставлено право осуществления регулярных перевозок по нерегулируемым тарифам, не согласованы меньшие сроки, он обязан подтвердить наличие транспортных средств, предусмотренных его заявкой на участие в открытом конкурсе, не ранее чем за пять рабочих дней и не </w:t>
      </w:r>
      <w:proofErr w:type="gramStart"/>
      <w:r w:rsidRPr="00303BDC">
        <w:rPr>
          <w:sz w:val="28"/>
          <w:szCs w:val="28"/>
        </w:rPr>
        <w:t>позднее</w:t>
      </w:r>
      <w:proofErr w:type="gramEnd"/>
      <w:r w:rsidRPr="00303BDC">
        <w:rPr>
          <w:sz w:val="28"/>
          <w:szCs w:val="28"/>
        </w:rPr>
        <w:t xml:space="preserve"> чем за три рабочих дня до дня начала осуществления регулярных перевозок. </w:t>
      </w:r>
    </w:p>
    <w:p w:rsidR="004F6F66" w:rsidRPr="00303BDC" w:rsidRDefault="004F6F66" w:rsidP="004F6F66">
      <w:pPr>
        <w:pStyle w:val="ConsPlusNormal"/>
        <w:ind w:firstLine="709"/>
        <w:jc w:val="both"/>
        <w:rPr>
          <w:rFonts w:ascii="Times New Roman" w:hAnsi="Times New Roman" w:cs="Times New Roman"/>
          <w:sz w:val="28"/>
          <w:szCs w:val="28"/>
        </w:rPr>
      </w:pPr>
      <w:r w:rsidRPr="00303BDC">
        <w:rPr>
          <w:rFonts w:ascii="Times New Roman" w:hAnsi="Times New Roman" w:cs="Times New Roman"/>
          <w:sz w:val="28"/>
          <w:szCs w:val="28"/>
        </w:rPr>
        <w:t>Одновременно с предоставлением трансп</w:t>
      </w:r>
      <w:r w:rsidR="00676B2B">
        <w:rPr>
          <w:rFonts w:ascii="Times New Roman" w:hAnsi="Times New Roman" w:cs="Times New Roman"/>
          <w:sz w:val="28"/>
          <w:szCs w:val="28"/>
        </w:rPr>
        <w:t>ортных сре</w:t>
      </w:r>
      <w:proofErr w:type="gramStart"/>
      <w:r w:rsidR="00676B2B">
        <w:rPr>
          <w:rFonts w:ascii="Times New Roman" w:hAnsi="Times New Roman" w:cs="Times New Roman"/>
          <w:sz w:val="28"/>
          <w:szCs w:val="28"/>
        </w:rPr>
        <w:t>дств дл</w:t>
      </w:r>
      <w:proofErr w:type="gramEnd"/>
      <w:r w:rsidR="00676B2B">
        <w:rPr>
          <w:rFonts w:ascii="Times New Roman" w:hAnsi="Times New Roman" w:cs="Times New Roman"/>
          <w:sz w:val="28"/>
          <w:szCs w:val="28"/>
        </w:rPr>
        <w:t>я осмотра пред</w:t>
      </w:r>
      <w:r w:rsidRPr="00303BDC">
        <w:rPr>
          <w:rFonts w:ascii="Times New Roman" w:hAnsi="Times New Roman" w:cs="Times New Roman"/>
          <w:sz w:val="28"/>
          <w:szCs w:val="28"/>
        </w:rPr>
        <w:t>ставляются документы, подтверждающие их технические характеристики, указанные в заявке на участие в открытом конкурсе,                            и законные права победителя (участника) открытого конкурса                                       на данные транспортные средства.</w:t>
      </w:r>
    </w:p>
    <w:p w:rsidR="00690DB9" w:rsidRPr="00303BDC" w:rsidRDefault="00690DB9" w:rsidP="008444CF">
      <w:pPr>
        <w:autoSpaceDE w:val="0"/>
        <w:autoSpaceDN w:val="0"/>
        <w:adjustRightInd w:val="0"/>
        <w:ind w:firstLine="709"/>
        <w:jc w:val="both"/>
        <w:rPr>
          <w:sz w:val="28"/>
          <w:szCs w:val="28"/>
        </w:rPr>
      </w:pPr>
      <w:r w:rsidRPr="00303BDC">
        <w:rPr>
          <w:sz w:val="28"/>
          <w:szCs w:val="28"/>
        </w:rPr>
        <w:t>Порядок подтверждения наличия у</w:t>
      </w:r>
      <w:r w:rsidR="00DF3E8F" w:rsidRPr="00303BDC">
        <w:rPr>
          <w:sz w:val="28"/>
          <w:szCs w:val="28"/>
        </w:rPr>
        <w:t xml:space="preserve"> победителя</w:t>
      </w:r>
      <w:r w:rsidRPr="00303BDC">
        <w:rPr>
          <w:sz w:val="28"/>
          <w:szCs w:val="28"/>
        </w:rPr>
        <w:t xml:space="preserve"> </w:t>
      </w:r>
      <w:r w:rsidR="00DF3E8F" w:rsidRPr="00303BDC">
        <w:rPr>
          <w:sz w:val="28"/>
          <w:szCs w:val="28"/>
        </w:rPr>
        <w:t>(</w:t>
      </w:r>
      <w:r w:rsidRPr="00303BDC">
        <w:rPr>
          <w:sz w:val="28"/>
          <w:szCs w:val="28"/>
        </w:rPr>
        <w:t>участника</w:t>
      </w:r>
      <w:r w:rsidR="00DF3E8F" w:rsidRPr="00303BDC">
        <w:rPr>
          <w:sz w:val="28"/>
          <w:szCs w:val="28"/>
        </w:rPr>
        <w:t>)</w:t>
      </w:r>
      <w:r w:rsidRPr="00303BDC">
        <w:rPr>
          <w:sz w:val="28"/>
          <w:szCs w:val="28"/>
        </w:rPr>
        <w:t xml:space="preserve"> открытого конкурса транспортных средств, предусмотренных его заявкой на участие </w:t>
      </w:r>
      <w:r w:rsidR="00DF3E8F" w:rsidRPr="00303BDC">
        <w:rPr>
          <w:sz w:val="28"/>
          <w:szCs w:val="28"/>
        </w:rPr>
        <w:t xml:space="preserve">                </w:t>
      </w:r>
      <w:r w:rsidRPr="00303BDC">
        <w:rPr>
          <w:sz w:val="28"/>
          <w:szCs w:val="28"/>
        </w:rPr>
        <w:t>в открытом конкурсе, устанавливается конкурсной документацией.</w:t>
      </w:r>
    </w:p>
    <w:p w:rsidR="008444CF" w:rsidRPr="00303BDC" w:rsidRDefault="00D836D3" w:rsidP="00DC7C54">
      <w:pPr>
        <w:ind w:firstLine="709"/>
        <w:jc w:val="both"/>
        <w:rPr>
          <w:sz w:val="28"/>
          <w:szCs w:val="28"/>
        </w:rPr>
      </w:pPr>
      <w:r w:rsidRPr="00303BDC">
        <w:rPr>
          <w:sz w:val="28"/>
          <w:szCs w:val="28"/>
        </w:rPr>
        <w:t xml:space="preserve">9.2. </w:t>
      </w:r>
      <w:r w:rsidR="008444CF" w:rsidRPr="00303BDC">
        <w:rPr>
          <w:sz w:val="28"/>
          <w:szCs w:val="28"/>
        </w:rPr>
        <w:t xml:space="preserve">Свидетельства </w:t>
      </w:r>
      <w:r w:rsidR="008444CF" w:rsidRPr="00303BDC">
        <w:rPr>
          <w:bCs/>
          <w:sz w:val="28"/>
          <w:szCs w:val="28"/>
        </w:rPr>
        <w:t xml:space="preserve">об осуществлении перевозок по </w:t>
      </w:r>
      <w:r w:rsidR="008444CF" w:rsidRPr="00303BDC">
        <w:rPr>
          <w:sz w:val="28"/>
          <w:szCs w:val="28"/>
        </w:rPr>
        <w:t xml:space="preserve">предусмотренным конкурсной документацией </w:t>
      </w:r>
      <w:r w:rsidR="008444CF" w:rsidRPr="00303BDC">
        <w:rPr>
          <w:bCs/>
          <w:sz w:val="28"/>
          <w:szCs w:val="28"/>
        </w:rPr>
        <w:t xml:space="preserve">маршрутам регулярных перевозок                                         и соответствующие </w:t>
      </w:r>
      <w:r w:rsidR="008444CF" w:rsidRPr="00303BDC">
        <w:rPr>
          <w:sz w:val="28"/>
          <w:szCs w:val="28"/>
        </w:rPr>
        <w:t>карты маршрута регулярных перевозок оформляются уполномоченным органом в течение 1 рабоч</w:t>
      </w:r>
      <w:r w:rsidRPr="00303BDC">
        <w:rPr>
          <w:sz w:val="28"/>
          <w:szCs w:val="28"/>
        </w:rPr>
        <w:t>его</w:t>
      </w:r>
      <w:r w:rsidR="008444CF" w:rsidRPr="00303BDC">
        <w:rPr>
          <w:sz w:val="28"/>
          <w:szCs w:val="28"/>
        </w:rPr>
        <w:t xml:space="preserve"> дн</w:t>
      </w:r>
      <w:r w:rsidRPr="00303BDC">
        <w:rPr>
          <w:sz w:val="28"/>
          <w:szCs w:val="28"/>
        </w:rPr>
        <w:t>я</w:t>
      </w:r>
      <w:r w:rsidR="008444CF" w:rsidRPr="00303BDC">
        <w:rPr>
          <w:sz w:val="28"/>
          <w:szCs w:val="28"/>
        </w:rPr>
        <w:t xml:space="preserve"> со дня </w:t>
      </w:r>
      <w:r w:rsidRPr="00303BDC">
        <w:rPr>
          <w:sz w:val="28"/>
          <w:szCs w:val="28"/>
        </w:rPr>
        <w:t>подтверждения наличия</w:t>
      </w:r>
      <w:r w:rsidR="00DF3E8F" w:rsidRPr="00303BDC">
        <w:rPr>
          <w:sz w:val="28"/>
          <w:szCs w:val="28"/>
        </w:rPr>
        <w:t xml:space="preserve"> у победителя (участника) открытого конкурса транспортных средств, предусмотренных его заявкой на участие в открытом конкурсе</w:t>
      </w:r>
      <w:r w:rsidR="008444CF" w:rsidRPr="00303BDC">
        <w:rPr>
          <w:sz w:val="28"/>
          <w:szCs w:val="28"/>
        </w:rPr>
        <w:t>.</w:t>
      </w:r>
    </w:p>
    <w:p w:rsidR="008444CF" w:rsidRPr="00303BDC" w:rsidRDefault="008444CF" w:rsidP="00DC7C54">
      <w:pPr>
        <w:autoSpaceDE w:val="0"/>
        <w:autoSpaceDN w:val="0"/>
        <w:adjustRightInd w:val="0"/>
        <w:ind w:firstLine="709"/>
        <w:jc w:val="both"/>
        <w:rPr>
          <w:sz w:val="28"/>
          <w:szCs w:val="28"/>
        </w:rPr>
      </w:pPr>
      <w:r w:rsidRPr="00303BDC">
        <w:rPr>
          <w:sz w:val="28"/>
          <w:szCs w:val="28"/>
        </w:rPr>
        <w:t>9.</w:t>
      </w:r>
      <w:r w:rsidR="00DF3E8F" w:rsidRPr="00303BDC">
        <w:rPr>
          <w:sz w:val="28"/>
          <w:szCs w:val="28"/>
        </w:rPr>
        <w:t>3.</w:t>
      </w:r>
      <w:r w:rsidRPr="00303BDC">
        <w:rPr>
          <w:sz w:val="28"/>
          <w:szCs w:val="28"/>
        </w:rPr>
        <w:t xml:space="preserve"> </w:t>
      </w:r>
      <w:proofErr w:type="gramStart"/>
      <w:r w:rsidRPr="00303BDC">
        <w:rPr>
          <w:sz w:val="28"/>
          <w:szCs w:val="28"/>
        </w:rPr>
        <w:t xml:space="preserve">В случае если победитель открытого конкурса отказался от права на получение хотя бы одного свидетельства об осуществлении перевозок </w:t>
      </w:r>
      <w:r w:rsidR="00DF3E8F" w:rsidRPr="00303BDC">
        <w:rPr>
          <w:sz w:val="28"/>
          <w:szCs w:val="28"/>
        </w:rPr>
        <w:t xml:space="preserve">                </w:t>
      </w:r>
      <w:r w:rsidRPr="00303BDC">
        <w:rPr>
          <w:sz w:val="28"/>
          <w:szCs w:val="28"/>
        </w:rPr>
        <w:t>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w:t>
      </w:r>
      <w:r w:rsidR="00DC7C54" w:rsidRPr="00303BDC">
        <w:rPr>
          <w:sz w:val="28"/>
          <w:szCs w:val="28"/>
        </w:rPr>
        <w:t xml:space="preserve">                     </w:t>
      </w:r>
      <w:r w:rsidRPr="00303BDC">
        <w:rPr>
          <w:sz w:val="28"/>
          <w:szCs w:val="28"/>
        </w:rPr>
        <w:t xml:space="preserve"> на получение свидетельств об осуществлении перевозок по данным маршрутам предоставляется участнику открытого конкурса, заявке </w:t>
      </w:r>
      <w:r w:rsidR="00DC7C54" w:rsidRPr="00303BDC">
        <w:rPr>
          <w:sz w:val="28"/>
          <w:szCs w:val="28"/>
        </w:rPr>
        <w:t xml:space="preserve">                             </w:t>
      </w:r>
      <w:r w:rsidRPr="00303BDC">
        <w:rPr>
          <w:sz w:val="28"/>
          <w:szCs w:val="28"/>
        </w:rPr>
        <w:t>на участие в</w:t>
      </w:r>
      <w:proofErr w:type="gramEnd"/>
      <w:r w:rsidRPr="00303BDC">
        <w:rPr>
          <w:sz w:val="28"/>
          <w:szCs w:val="28"/>
        </w:rPr>
        <w:t xml:space="preserve"> открытом </w:t>
      </w:r>
      <w:proofErr w:type="gramStart"/>
      <w:r w:rsidRPr="00303BDC">
        <w:rPr>
          <w:sz w:val="28"/>
          <w:szCs w:val="28"/>
        </w:rPr>
        <w:t>конкурсе</w:t>
      </w:r>
      <w:proofErr w:type="gramEnd"/>
      <w:r w:rsidRPr="00303BDC">
        <w:rPr>
          <w:sz w:val="28"/>
          <w:szCs w:val="28"/>
        </w:rPr>
        <w:t xml:space="preserve"> которого присвоен второй номер.</w:t>
      </w:r>
    </w:p>
    <w:p w:rsidR="004F6F66" w:rsidRPr="00303BDC" w:rsidRDefault="00E33AC8" w:rsidP="004F6F66">
      <w:pPr>
        <w:autoSpaceDE w:val="0"/>
        <w:autoSpaceDN w:val="0"/>
        <w:adjustRightInd w:val="0"/>
        <w:ind w:firstLine="709"/>
        <w:jc w:val="both"/>
        <w:rPr>
          <w:sz w:val="28"/>
          <w:szCs w:val="28"/>
        </w:rPr>
      </w:pPr>
      <w:r w:rsidRPr="00303BDC">
        <w:rPr>
          <w:sz w:val="28"/>
          <w:szCs w:val="28"/>
        </w:rPr>
        <w:t xml:space="preserve">Соответствующее уведомление размещается организатором открытого конкурса </w:t>
      </w:r>
      <w:r w:rsidR="004F6F66" w:rsidRPr="00303BDC">
        <w:rPr>
          <w:sz w:val="28"/>
          <w:szCs w:val="28"/>
        </w:rPr>
        <w:t>на официальном Интернет-портале города Оренбурга                                          и направляется участнику открытого конкурса, заявке на участие в открытом конкурсе которого присвоен второй номер, на указанный им адрес электронной почты.</w:t>
      </w:r>
    </w:p>
    <w:p w:rsidR="008444CF" w:rsidRPr="00303BDC" w:rsidRDefault="00DC7C54" w:rsidP="00DC7C54">
      <w:pPr>
        <w:autoSpaceDE w:val="0"/>
        <w:autoSpaceDN w:val="0"/>
        <w:adjustRightInd w:val="0"/>
        <w:ind w:firstLine="709"/>
        <w:jc w:val="both"/>
        <w:rPr>
          <w:sz w:val="28"/>
          <w:szCs w:val="28"/>
        </w:rPr>
      </w:pPr>
      <w:r w:rsidRPr="00303BDC">
        <w:rPr>
          <w:sz w:val="28"/>
          <w:szCs w:val="28"/>
        </w:rPr>
        <w:t>9.4</w:t>
      </w:r>
      <w:r w:rsidR="008444CF" w:rsidRPr="00303BDC">
        <w:rPr>
          <w:sz w:val="28"/>
          <w:szCs w:val="28"/>
        </w:rPr>
        <w:t>. Если участник открытого конкурса, которому предоставлено право на получение свидетельств об осуществлении перевозок</w:t>
      </w:r>
      <w:r w:rsidR="00756E62" w:rsidRPr="00303BDC">
        <w:rPr>
          <w:sz w:val="28"/>
          <w:szCs w:val="28"/>
        </w:rPr>
        <w:t xml:space="preserve"> </w:t>
      </w:r>
      <w:r w:rsidR="00791F00" w:rsidRPr="00303BDC">
        <w:rPr>
          <w:sz w:val="28"/>
          <w:szCs w:val="28"/>
        </w:rPr>
        <w:t xml:space="preserve">                                           </w:t>
      </w:r>
      <w:r w:rsidR="008444CF" w:rsidRPr="00303BDC">
        <w:rPr>
          <w:sz w:val="28"/>
          <w:szCs w:val="28"/>
        </w:rPr>
        <w:t>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w:t>
      </w:r>
      <w:r w:rsidRPr="00303BDC">
        <w:rPr>
          <w:sz w:val="28"/>
          <w:szCs w:val="28"/>
        </w:rPr>
        <w:t xml:space="preserve">                        </w:t>
      </w:r>
      <w:r w:rsidR="008444CF" w:rsidRPr="00303BDC">
        <w:rPr>
          <w:sz w:val="28"/>
          <w:szCs w:val="28"/>
        </w:rPr>
        <w:t xml:space="preserve"> на участие в открытом конкурсе, такой конкурс признается несостоявшимся и назначается повторное проведение открытого конкурса.</w:t>
      </w:r>
    </w:p>
    <w:p w:rsidR="00791F00" w:rsidRPr="00303BDC" w:rsidRDefault="00791F00" w:rsidP="00791F00">
      <w:pPr>
        <w:autoSpaceDE w:val="0"/>
        <w:autoSpaceDN w:val="0"/>
        <w:adjustRightInd w:val="0"/>
        <w:ind w:firstLine="709"/>
        <w:jc w:val="both"/>
        <w:rPr>
          <w:sz w:val="28"/>
          <w:szCs w:val="28"/>
        </w:rPr>
      </w:pPr>
      <w:r w:rsidRPr="00303BDC">
        <w:rPr>
          <w:sz w:val="28"/>
          <w:szCs w:val="28"/>
        </w:rPr>
        <w:t xml:space="preserve">Данный вопрос рассматривается на заседании конкурсной комиссии,     по результатам которого </w:t>
      </w:r>
      <w:r w:rsidR="005D4F6F" w:rsidRPr="00303BDC">
        <w:rPr>
          <w:sz w:val="28"/>
          <w:szCs w:val="28"/>
        </w:rPr>
        <w:t xml:space="preserve">при подтверждении указанных фактов в протокол </w:t>
      </w:r>
      <w:r w:rsidRPr="00303BDC">
        <w:rPr>
          <w:sz w:val="28"/>
          <w:szCs w:val="28"/>
        </w:rPr>
        <w:t>вносится информация о признании открытого конкурса</w:t>
      </w:r>
      <w:r w:rsidR="005D4F6F" w:rsidRPr="00303BDC">
        <w:rPr>
          <w:sz w:val="28"/>
          <w:szCs w:val="28"/>
        </w:rPr>
        <w:t xml:space="preserve">                                                  </w:t>
      </w:r>
      <w:r w:rsidRPr="00303BDC">
        <w:rPr>
          <w:sz w:val="28"/>
          <w:szCs w:val="28"/>
        </w:rPr>
        <w:t>по соответствующему лоту несостоявшимся.</w:t>
      </w:r>
    </w:p>
    <w:p w:rsidR="00690DB9" w:rsidRPr="00303BDC" w:rsidRDefault="00690DB9" w:rsidP="00690DB9">
      <w:pPr>
        <w:autoSpaceDE w:val="0"/>
        <w:autoSpaceDN w:val="0"/>
        <w:adjustRightInd w:val="0"/>
        <w:ind w:firstLine="709"/>
        <w:jc w:val="both"/>
        <w:rPr>
          <w:sz w:val="28"/>
          <w:szCs w:val="28"/>
        </w:rPr>
      </w:pPr>
    </w:p>
    <w:p w:rsidR="003D4488" w:rsidRDefault="003D4488" w:rsidP="00690DB9">
      <w:pPr>
        <w:autoSpaceDE w:val="0"/>
        <w:autoSpaceDN w:val="0"/>
        <w:adjustRightInd w:val="0"/>
        <w:ind w:firstLine="709"/>
        <w:jc w:val="center"/>
        <w:rPr>
          <w:sz w:val="28"/>
          <w:szCs w:val="28"/>
        </w:rPr>
      </w:pPr>
    </w:p>
    <w:p w:rsidR="003D4488" w:rsidRDefault="003D4488" w:rsidP="00690DB9">
      <w:pPr>
        <w:autoSpaceDE w:val="0"/>
        <w:autoSpaceDN w:val="0"/>
        <w:adjustRightInd w:val="0"/>
        <w:ind w:firstLine="709"/>
        <w:jc w:val="center"/>
        <w:rPr>
          <w:sz w:val="28"/>
          <w:szCs w:val="28"/>
        </w:rPr>
      </w:pPr>
    </w:p>
    <w:p w:rsidR="00690DB9" w:rsidRPr="00303BDC" w:rsidRDefault="00690DB9" w:rsidP="00690DB9">
      <w:pPr>
        <w:autoSpaceDE w:val="0"/>
        <w:autoSpaceDN w:val="0"/>
        <w:adjustRightInd w:val="0"/>
        <w:ind w:firstLine="709"/>
        <w:jc w:val="center"/>
        <w:rPr>
          <w:sz w:val="28"/>
          <w:szCs w:val="28"/>
        </w:rPr>
      </w:pPr>
      <w:r w:rsidRPr="00303BDC">
        <w:rPr>
          <w:sz w:val="28"/>
          <w:szCs w:val="28"/>
        </w:rPr>
        <w:t>10. Заключительные положения</w:t>
      </w:r>
    </w:p>
    <w:p w:rsidR="00690DB9" w:rsidRPr="00303BDC" w:rsidRDefault="00690DB9" w:rsidP="00690DB9">
      <w:pPr>
        <w:autoSpaceDE w:val="0"/>
        <w:autoSpaceDN w:val="0"/>
        <w:adjustRightInd w:val="0"/>
        <w:ind w:firstLine="709"/>
        <w:jc w:val="both"/>
        <w:rPr>
          <w:sz w:val="28"/>
          <w:szCs w:val="28"/>
        </w:rPr>
      </w:pPr>
    </w:p>
    <w:p w:rsidR="00690DB9" w:rsidRPr="00303BDC" w:rsidRDefault="00690DB9" w:rsidP="00690DB9">
      <w:pPr>
        <w:autoSpaceDE w:val="0"/>
        <w:autoSpaceDN w:val="0"/>
        <w:adjustRightInd w:val="0"/>
        <w:ind w:firstLine="709"/>
        <w:jc w:val="both"/>
        <w:rPr>
          <w:sz w:val="28"/>
          <w:szCs w:val="28"/>
        </w:rPr>
      </w:pPr>
      <w:r w:rsidRPr="00303BDC">
        <w:rPr>
          <w:sz w:val="28"/>
          <w:szCs w:val="28"/>
        </w:rPr>
        <w:t xml:space="preserve">10.1. Результаты открытого конкурса могут быть обжалованы </w:t>
      </w:r>
      <w:r w:rsidR="004830FD" w:rsidRPr="00303BDC">
        <w:rPr>
          <w:sz w:val="28"/>
          <w:szCs w:val="28"/>
        </w:rPr>
        <w:t xml:space="preserve">                           </w:t>
      </w:r>
      <w:r w:rsidRPr="00303BDC">
        <w:rPr>
          <w:sz w:val="28"/>
          <w:szCs w:val="28"/>
        </w:rPr>
        <w:t>в судебном порядке.</w:t>
      </w:r>
    </w:p>
    <w:p w:rsidR="00690DB9" w:rsidRPr="00303BDC" w:rsidRDefault="00690DB9" w:rsidP="00690DB9">
      <w:pPr>
        <w:autoSpaceDE w:val="0"/>
        <w:autoSpaceDN w:val="0"/>
        <w:adjustRightInd w:val="0"/>
        <w:ind w:firstLine="709"/>
        <w:jc w:val="both"/>
        <w:rPr>
          <w:sz w:val="28"/>
          <w:szCs w:val="28"/>
        </w:rPr>
      </w:pPr>
      <w:r w:rsidRPr="00303BDC">
        <w:rPr>
          <w:sz w:val="28"/>
          <w:szCs w:val="28"/>
        </w:rPr>
        <w:t>10.2. Документы, полученные в рамках проведения открытого конкурса, а также протоколы заседаний конкурсной комиссии и электронные носители с ауди</w:t>
      </w:r>
      <w:proofErr w:type="gramStart"/>
      <w:r w:rsidRPr="00303BDC">
        <w:rPr>
          <w:sz w:val="28"/>
          <w:szCs w:val="28"/>
        </w:rPr>
        <w:t>о</w:t>
      </w:r>
      <w:r w:rsidR="003D4488">
        <w:rPr>
          <w:sz w:val="28"/>
          <w:szCs w:val="28"/>
        </w:rPr>
        <w:t>-</w:t>
      </w:r>
      <w:proofErr w:type="gramEnd"/>
      <w:r w:rsidRPr="00303BDC">
        <w:rPr>
          <w:sz w:val="28"/>
          <w:szCs w:val="28"/>
        </w:rPr>
        <w:t xml:space="preserve"> и</w:t>
      </w:r>
      <w:r w:rsidR="00676B2B">
        <w:rPr>
          <w:sz w:val="28"/>
          <w:szCs w:val="28"/>
        </w:rPr>
        <w:t xml:space="preserve"> </w:t>
      </w:r>
      <w:r w:rsidRPr="00303BDC">
        <w:rPr>
          <w:sz w:val="28"/>
          <w:szCs w:val="28"/>
        </w:rPr>
        <w:t>(или) видеозаписями заседаний подлежат хранению уполномоченным органом в течение 5 лет со дня утверждения результатов открытого конкурса.</w:t>
      </w:r>
    </w:p>
    <w:p w:rsidR="00690DB9" w:rsidRPr="00303BDC" w:rsidRDefault="00690DB9" w:rsidP="00AC7B6A">
      <w:pPr>
        <w:ind w:firstLine="709"/>
        <w:jc w:val="both"/>
        <w:rPr>
          <w:sz w:val="28"/>
          <w:szCs w:val="28"/>
        </w:rPr>
      </w:pPr>
    </w:p>
    <w:p w:rsidR="00B863E1" w:rsidRPr="00303BDC" w:rsidRDefault="00B863E1" w:rsidP="003257E6">
      <w:pPr>
        <w:pStyle w:val="ConsPlusTitle"/>
        <w:ind w:firstLine="709"/>
        <w:jc w:val="center"/>
        <w:outlineLvl w:val="1"/>
        <w:rPr>
          <w:rFonts w:ascii="Times New Roman" w:hAnsi="Times New Roman" w:cs="Times New Roman"/>
          <w:b w:val="0"/>
          <w:sz w:val="28"/>
          <w:szCs w:val="28"/>
        </w:rPr>
      </w:pPr>
    </w:p>
    <w:p w:rsidR="00C348D5" w:rsidRPr="00303BDC" w:rsidRDefault="00C348D5" w:rsidP="003257E6">
      <w:pPr>
        <w:pStyle w:val="ConsPlusTitle"/>
        <w:ind w:firstLine="709"/>
        <w:jc w:val="both"/>
        <w:outlineLvl w:val="1"/>
        <w:rPr>
          <w:rFonts w:ascii="Times New Roman" w:hAnsi="Times New Roman" w:cs="Times New Roman"/>
          <w:b w:val="0"/>
          <w:sz w:val="28"/>
          <w:szCs w:val="28"/>
        </w:rPr>
      </w:pPr>
    </w:p>
    <w:p w:rsidR="00186085" w:rsidRPr="00303BDC" w:rsidRDefault="00186085" w:rsidP="003257E6">
      <w:pPr>
        <w:pStyle w:val="ConsPlusTitle"/>
        <w:ind w:firstLine="709"/>
        <w:jc w:val="both"/>
        <w:outlineLvl w:val="1"/>
        <w:rPr>
          <w:rFonts w:ascii="Times New Roman" w:hAnsi="Times New Roman" w:cs="Times New Roman"/>
          <w:b w:val="0"/>
          <w:sz w:val="28"/>
          <w:szCs w:val="28"/>
        </w:rPr>
      </w:pPr>
    </w:p>
    <w:p w:rsidR="00186085" w:rsidRPr="00303BDC" w:rsidRDefault="00186085" w:rsidP="003257E6">
      <w:pPr>
        <w:pStyle w:val="ConsPlusTitle"/>
        <w:ind w:firstLine="709"/>
        <w:jc w:val="both"/>
        <w:outlineLvl w:val="1"/>
        <w:rPr>
          <w:rFonts w:ascii="Times New Roman" w:hAnsi="Times New Roman" w:cs="Times New Roman"/>
          <w:b w:val="0"/>
          <w:sz w:val="28"/>
          <w:szCs w:val="28"/>
        </w:rPr>
      </w:pPr>
    </w:p>
    <w:p w:rsidR="00186085" w:rsidRPr="00303BDC" w:rsidRDefault="00186085"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3C1CB0" w:rsidRPr="00303BDC" w:rsidRDefault="003C1CB0" w:rsidP="003257E6">
      <w:pPr>
        <w:pStyle w:val="ConsPlusTitle"/>
        <w:ind w:firstLine="709"/>
        <w:jc w:val="both"/>
        <w:outlineLvl w:val="1"/>
        <w:rPr>
          <w:rFonts w:ascii="Times New Roman" w:hAnsi="Times New Roman" w:cs="Times New Roman"/>
          <w:b w:val="0"/>
          <w:sz w:val="28"/>
          <w:szCs w:val="28"/>
        </w:rPr>
      </w:pPr>
    </w:p>
    <w:p w:rsidR="00497192" w:rsidRPr="00303BDC" w:rsidRDefault="00497192" w:rsidP="003257E6">
      <w:pPr>
        <w:tabs>
          <w:tab w:val="left" w:pos="1134"/>
        </w:tabs>
        <w:autoSpaceDE w:val="0"/>
        <w:autoSpaceDN w:val="0"/>
        <w:adjustRightInd w:val="0"/>
        <w:ind w:firstLine="709"/>
        <w:jc w:val="both"/>
        <w:rPr>
          <w:color w:val="0D0D0D"/>
          <w:sz w:val="28"/>
          <w:szCs w:val="28"/>
        </w:rPr>
      </w:pPr>
    </w:p>
    <w:tbl>
      <w:tblPr>
        <w:tblW w:w="0" w:type="auto"/>
        <w:tblLook w:val="04A0" w:firstRow="1" w:lastRow="0" w:firstColumn="1" w:lastColumn="0" w:noHBand="0" w:noVBand="1"/>
      </w:tblPr>
      <w:tblGrid>
        <w:gridCol w:w="5069"/>
        <w:gridCol w:w="4501"/>
      </w:tblGrid>
      <w:tr w:rsidR="00186085" w:rsidRPr="00303BDC" w:rsidTr="00F80EE5">
        <w:tc>
          <w:tcPr>
            <w:tcW w:w="5070" w:type="dxa"/>
            <w:shd w:val="clear" w:color="auto" w:fill="auto"/>
          </w:tcPr>
          <w:p w:rsidR="00186085" w:rsidRPr="00303BDC" w:rsidRDefault="00186085" w:rsidP="00F80EE5">
            <w:pPr>
              <w:tabs>
                <w:tab w:val="left" w:pos="4395"/>
              </w:tabs>
              <w:rPr>
                <w:sz w:val="28"/>
                <w:szCs w:val="28"/>
              </w:rPr>
            </w:pPr>
          </w:p>
        </w:tc>
        <w:tc>
          <w:tcPr>
            <w:tcW w:w="4501" w:type="dxa"/>
            <w:shd w:val="clear" w:color="auto" w:fill="auto"/>
          </w:tcPr>
          <w:p w:rsidR="00186085" w:rsidRPr="00303BDC" w:rsidRDefault="00186085" w:rsidP="00F80EE5">
            <w:pPr>
              <w:tabs>
                <w:tab w:val="left" w:pos="3825"/>
                <w:tab w:val="left" w:pos="4536"/>
                <w:tab w:val="left" w:pos="4962"/>
              </w:tabs>
              <w:rPr>
                <w:sz w:val="28"/>
                <w:szCs w:val="28"/>
              </w:rPr>
            </w:pPr>
            <w:r w:rsidRPr="00303BDC">
              <w:rPr>
                <w:sz w:val="28"/>
                <w:szCs w:val="28"/>
              </w:rPr>
              <w:t xml:space="preserve">Приложение </w:t>
            </w:r>
          </w:p>
          <w:p w:rsidR="00186085" w:rsidRPr="00303BDC" w:rsidRDefault="00186085" w:rsidP="00186085">
            <w:pPr>
              <w:tabs>
                <w:tab w:val="left" w:pos="5245"/>
              </w:tabs>
              <w:rPr>
                <w:sz w:val="28"/>
                <w:szCs w:val="28"/>
              </w:rPr>
            </w:pPr>
            <w:r w:rsidRPr="00303BDC">
              <w:rPr>
                <w:sz w:val="28"/>
                <w:szCs w:val="28"/>
              </w:rPr>
              <w:t>к Порядку проведения открытых конкурсов на право получения свидетельств об осуществлении пассажирских перевозок по муниципальным маршрутам регулярных перевозок города Оренбурга по нерегулируемым  тарифам</w:t>
            </w:r>
          </w:p>
        </w:tc>
      </w:tr>
    </w:tbl>
    <w:p w:rsidR="00497192" w:rsidRPr="00303BDC" w:rsidRDefault="00497192" w:rsidP="00186085">
      <w:pPr>
        <w:tabs>
          <w:tab w:val="left" w:pos="1134"/>
        </w:tabs>
        <w:autoSpaceDE w:val="0"/>
        <w:autoSpaceDN w:val="0"/>
        <w:adjustRightInd w:val="0"/>
        <w:ind w:firstLine="709"/>
        <w:jc w:val="both"/>
        <w:rPr>
          <w:i/>
          <w:color w:val="0070C0"/>
          <w:sz w:val="28"/>
          <w:szCs w:val="28"/>
        </w:rPr>
      </w:pPr>
    </w:p>
    <w:p w:rsidR="00186085" w:rsidRPr="00303BDC" w:rsidRDefault="00186085" w:rsidP="00186085">
      <w:pPr>
        <w:tabs>
          <w:tab w:val="left" w:pos="1134"/>
        </w:tabs>
        <w:autoSpaceDE w:val="0"/>
        <w:autoSpaceDN w:val="0"/>
        <w:adjustRightInd w:val="0"/>
        <w:ind w:firstLine="709"/>
        <w:jc w:val="center"/>
        <w:rPr>
          <w:color w:val="0070C0"/>
          <w:sz w:val="28"/>
          <w:szCs w:val="28"/>
        </w:rPr>
      </w:pPr>
    </w:p>
    <w:p w:rsidR="003D4488" w:rsidRDefault="00676B2B" w:rsidP="00186085">
      <w:pPr>
        <w:tabs>
          <w:tab w:val="left" w:pos="1134"/>
        </w:tabs>
        <w:autoSpaceDE w:val="0"/>
        <w:autoSpaceDN w:val="0"/>
        <w:adjustRightInd w:val="0"/>
        <w:ind w:firstLine="709"/>
        <w:jc w:val="center"/>
        <w:rPr>
          <w:sz w:val="28"/>
          <w:szCs w:val="28"/>
        </w:rPr>
      </w:pPr>
      <w:r>
        <w:rPr>
          <w:sz w:val="28"/>
          <w:szCs w:val="28"/>
        </w:rPr>
        <w:t>СОСТАВ</w:t>
      </w:r>
      <w:r w:rsidR="00186085" w:rsidRPr="00303BDC">
        <w:rPr>
          <w:sz w:val="28"/>
          <w:szCs w:val="28"/>
        </w:rPr>
        <w:t xml:space="preserve"> </w:t>
      </w:r>
    </w:p>
    <w:p w:rsidR="00186085" w:rsidRPr="00303BDC" w:rsidRDefault="00186085" w:rsidP="00186085">
      <w:pPr>
        <w:tabs>
          <w:tab w:val="left" w:pos="1134"/>
        </w:tabs>
        <w:autoSpaceDE w:val="0"/>
        <w:autoSpaceDN w:val="0"/>
        <w:adjustRightInd w:val="0"/>
        <w:ind w:firstLine="709"/>
        <w:jc w:val="center"/>
        <w:rPr>
          <w:sz w:val="28"/>
          <w:szCs w:val="28"/>
        </w:rPr>
      </w:pPr>
      <w:r w:rsidRPr="00303BDC">
        <w:rPr>
          <w:sz w:val="28"/>
          <w:szCs w:val="28"/>
        </w:rPr>
        <w:t>конкурсной комиссии</w:t>
      </w:r>
    </w:p>
    <w:p w:rsidR="009D75CE" w:rsidRPr="00303BDC" w:rsidRDefault="009D75CE" w:rsidP="00186085">
      <w:pPr>
        <w:tabs>
          <w:tab w:val="left" w:pos="1134"/>
        </w:tabs>
        <w:autoSpaceDE w:val="0"/>
        <w:autoSpaceDN w:val="0"/>
        <w:adjustRightInd w:val="0"/>
        <w:ind w:firstLine="709"/>
        <w:jc w:val="center"/>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8"/>
        <w:gridCol w:w="454"/>
        <w:gridCol w:w="5329"/>
      </w:tblGrid>
      <w:tr w:rsidR="009D75CE" w:rsidRPr="00303BDC" w:rsidTr="007935AB">
        <w:tc>
          <w:tcPr>
            <w:tcW w:w="3288" w:type="dxa"/>
            <w:tcBorders>
              <w:top w:val="nil"/>
              <w:left w:val="nil"/>
              <w:bottom w:val="nil"/>
              <w:right w:val="nil"/>
            </w:tcBorders>
          </w:tcPr>
          <w:p w:rsidR="009D75CE" w:rsidRPr="00303BDC" w:rsidRDefault="009D75CE" w:rsidP="007935AB">
            <w:pPr>
              <w:pStyle w:val="ConsPlusNormal"/>
              <w:rPr>
                <w:rFonts w:ascii="Times New Roman" w:hAnsi="Times New Roman" w:cs="Times New Roman"/>
                <w:sz w:val="28"/>
                <w:szCs w:val="28"/>
              </w:rPr>
            </w:pPr>
            <w:r w:rsidRPr="00303BDC">
              <w:rPr>
                <w:rFonts w:ascii="Times New Roman" w:hAnsi="Times New Roman" w:cs="Times New Roman"/>
                <w:sz w:val="28"/>
                <w:szCs w:val="28"/>
              </w:rPr>
              <w:t>Объедков</w:t>
            </w:r>
          </w:p>
          <w:p w:rsidR="009D75CE" w:rsidRPr="00303BDC" w:rsidRDefault="009D75CE" w:rsidP="007935AB">
            <w:pPr>
              <w:pStyle w:val="ConsPlusNormal"/>
              <w:rPr>
                <w:rFonts w:ascii="Times New Roman" w:hAnsi="Times New Roman" w:cs="Times New Roman"/>
                <w:sz w:val="28"/>
                <w:szCs w:val="28"/>
              </w:rPr>
            </w:pPr>
            <w:r w:rsidRPr="00303BDC">
              <w:rPr>
                <w:rFonts w:ascii="Times New Roman" w:hAnsi="Times New Roman" w:cs="Times New Roman"/>
                <w:sz w:val="28"/>
                <w:szCs w:val="28"/>
              </w:rPr>
              <w:t>Вячеслав Петрович</w:t>
            </w:r>
          </w:p>
        </w:tc>
        <w:tc>
          <w:tcPr>
            <w:tcW w:w="454" w:type="dxa"/>
            <w:tcBorders>
              <w:top w:val="nil"/>
              <w:left w:val="nil"/>
              <w:bottom w:val="nil"/>
              <w:right w:val="nil"/>
            </w:tcBorders>
          </w:tcPr>
          <w:p w:rsidR="009D75CE" w:rsidRPr="00303BDC" w:rsidRDefault="003D4488" w:rsidP="007935AB">
            <w:pPr>
              <w:pStyle w:val="ConsPlusNormal"/>
              <w:jc w:val="center"/>
              <w:rPr>
                <w:rFonts w:ascii="Times New Roman" w:hAnsi="Times New Roman" w:cs="Times New Roman"/>
                <w:sz w:val="28"/>
                <w:szCs w:val="28"/>
              </w:rPr>
            </w:pPr>
            <w:r>
              <w:rPr>
                <w:color w:val="0D0D0D" w:themeColor="text1" w:themeTint="F2"/>
                <w:sz w:val="28"/>
                <w:szCs w:val="28"/>
              </w:rPr>
              <w:t>‒</w:t>
            </w:r>
          </w:p>
        </w:tc>
        <w:tc>
          <w:tcPr>
            <w:tcW w:w="5329" w:type="dxa"/>
            <w:tcBorders>
              <w:top w:val="nil"/>
              <w:left w:val="nil"/>
              <w:bottom w:val="nil"/>
              <w:right w:val="nil"/>
            </w:tcBorders>
          </w:tcPr>
          <w:p w:rsidR="009D75CE" w:rsidRPr="00303BDC" w:rsidRDefault="009D75CE" w:rsidP="003D4488">
            <w:pPr>
              <w:pStyle w:val="ConsPlusNormal"/>
              <w:rPr>
                <w:rFonts w:ascii="Times New Roman" w:hAnsi="Times New Roman" w:cs="Times New Roman"/>
                <w:sz w:val="28"/>
                <w:szCs w:val="28"/>
              </w:rPr>
            </w:pPr>
            <w:r w:rsidRPr="00303BDC">
              <w:rPr>
                <w:rFonts w:ascii="Times New Roman" w:hAnsi="Times New Roman" w:cs="Times New Roman"/>
                <w:sz w:val="28"/>
                <w:szCs w:val="28"/>
              </w:rPr>
              <w:t xml:space="preserve">председатель </w:t>
            </w:r>
            <w:r w:rsidR="003D4488">
              <w:rPr>
                <w:rFonts w:ascii="Times New Roman" w:hAnsi="Times New Roman" w:cs="Times New Roman"/>
                <w:sz w:val="28"/>
                <w:szCs w:val="28"/>
              </w:rPr>
              <w:t>к</w:t>
            </w:r>
            <w:r w:rsidRPr="00303BDC">
              <w:rPr>
                <w:rFonts w:ascii="Times New Roman" w:hAnsi="Times New Roman" w:cs="Times New Roman"/>
                <w:sz w:val="28"/>
                <w:szCs w:val="28"/>
              </w:rPr>
              <w:t>омиссии, первый заместитель Главы города Оренбурга</w:t>
            </w:r>
          </w:p>
        </w:tc>
      </w:tr>
      <w:tr w:rsidR="009D75CE" w:rsidRPr="00303BDC" w:rsidTr="007935AB">
        <w:tc>
          <w:tcPr>
            <w:tcW w:w="3288" w:type="dxa"/>
            <w:tcBorders>
              <w:top w:val="nil"/>
              <w:left w:val="nil"/>
              <w:bottom w:val="nil"/>
              <w:right w:val="nil"/>
            </w:tcBorders>
          </w:tcPr>
          <w:p w:rsidR="009D75CE" w:rsidRPr="00303BDC" w:rsidRDefault="009D75CE" w:rsidP="007935AB">
            <w:pPr>
              <w:pStyle w:val="ConsPlusNormal"/>
              <w:rPr>
                <w:rFonts w:ascii="Times New Roman" w:hAnsi="Times New Roman" w:cs="Times New Roman"/>
                <w:sz w:val="28"/>
                <w:szCs w:val="28"/>
              </w:rPr>
            </w:pPr>
            <w:proofErr w:type="spellStart"/>
            <w:r w:rsidRPr="00303BDC">
              <w:rPr>
                <w:rFonts w:ascii="Times New Roman" w:hAnsi="Times New Roman" w:cs="Times New Roman"/>
                <w:sz w:val="28"/>
                <w:szCs w:val="28"/>
              </w:rPr>
              <w:t>Тейковцев</w:t>
            </w:r>
            <w:proofErr w:type="spellEnd"/>
          </w:p>
          <w:p w:rsidR="009D75CE" w:rsidRPr="00303BDC" w:rsidRDefault="009D75CE" w:rsidP="007935AB">
            <w:pPr>
              <w:pStyle w:val="ConsPlusNormal"/>
              <w:rPr>
                <w:rFonts w:ascii="Times New Roman" w:hAnsi="Times New Roman" w:cs="Times New Roman"/>
                <w:sz w:val="28"/>
                <w:szCs w:val="28"/>
              </w:rPr>
            </w:pPr>
            <w:r w:rsidRPr="00303BDC">
              <w:rPr>
                <w:rFonts w:ascii="Times New Roman" w:hAnsi="Times New Roman" w:cs="Times New Roman"/>
                <w:sz w:val="28"/>
                <w:szCs w:val="28"/>
              </w:rPr>
              <w:t>Игорь Олегович</w:t>
            </w:r>
          </w:p>
        </w:tc>
        <w:tc>
          <w:tcPr>
            <w:tcW w:w="454" w:type="dxa"/>
            <w:tcBorders>
              <w:top w:val="nil"/>
              <w:left w:val="nil"/>
              <w:bottom w:val="nil"/>
              <w:right w:val="nil"/>
            </w:tcBorders>
          </w:tcPr>
          <w:p w:rsidR="009D75CE" w:rsidRPr="00303BDC" w:rsidRDefault="003D4488" w:rsidP="007935AB">
            <w:pPr>
              <w:pStyle w:val="ConsPlusNormal"/>
              <w:jc w:val="center"/>
              <w:rPr>
                <w:rFonts w:ascii="Times New Roman" w:hAnsi="Times New Roman" w:cs="Times New Roman"/>
                <w:sz w:val="28"/>
                <w:szCs w:val="28"/>
              </w:rPr>
            </w:pPr>
            <w:r>
              <w:rPr>
                <w:color w:val="0D0D0D" w:themeColor="text1" w:themeTint="F2"/>
                <w:sz w:val="28"/>
                <w:szCs w:val="28"/>
              </w:rPr>
              <w:t>‒</w:t>
            </w:r>
          </w:p>
        </w:tc>
        <w:tc>
          <w:tcPr>
            <w:tcW w:w="5329" w:type="dxa"/>
            <w:tcBorders>
              <w:top w:val="nil"/>
              <w:left w:val="nil"/>
              <w:bottom w:val="nil"/>
              <w:right w:val="nil"/>
            </w:tcBorders>
          </w:tcPr>
          <w:p w:rsidR="009D75CE" w:rsidRPr="00303BDC" w:rsidRDefault="009D75CE" w:rsidP="003D4488">
            <w:pPr>
              <w:pStyle w:val="ConsPlusNormal"/>
              <w:rPr>
                <w:rFonts w:ascii="Times New Roman" w:hAnsi="Times New Roman" w:cs="Times New Roman"/>
                <w:sz w:val="28"/>
                <w:szCs w:val="28"/>
              </w:rPr>
            </w:pPr>
            <w:r w:rsidRPr="00303BDC">
              <w:rPr>
                <w:rFonts w:ascii="Times New Roman" w:hAnsi="Times New Roman" w:cs="Times New Roman"/>
                <w:sz w:val="28"/>
                <w:szCs w:val="28"/>
              </w:rPr>
              <w:t xml:space="preserve">заместитель председателя </w:t>
            </w:r>
            <w:r w:rsidR="003D4488">
              <w:rPr>
                <w:rFonts w:ascii="Times New Roman" w:hAnsi="Times New Roman" w:cs="Times New Roman"/>
                <w:sz w:val="28"/>
                <w:szCs w:val="28"/>
              </w:rPr>
              <w:t>к</w:t>
            </w:r>
            <w:r w:rsidRPr="00303BDC">
              <w:rPr>
                <w:rFonts w:ascii="Times New Roman" w:hAnsi="Times New Roman" w:cs="Times New Roman"/>
                <w:sz w:val="28"/>
                <w:szCs w:val="28"/>
              </w:rPr>
              <w:t xml:space="preserve">омиссии, начальник </w:t>
            </w:r>
            <w:proofErr w:type="gramStart"/>
            <w:r w:rsidRPr="00303BDC">
              <w:rPr>
                <w:rFonts w:ascii="Times New Roman" w:hAnsi="Times New Roman" w:cs="Times New Roman"/>
                <w:sz w:val="28"/>
                <w:szCs w:val="28"/>
              </w:rPr>
              <w:t xml:space="preserve">управления пассажирского транспорта </w:t>
            </w:r>
            <w:r w:rsidR="003D4488">
              <w:rPr>
                <w:rFonts w:ascii="Times New Roman" w:hAnsi="Times New Roman" w:cs="Times New Roman"/>
                <w:sz w:val="28"/>
                <w:szCs w:val="28"/>
              </w:rPr>
              <w:t>а</w:t>
            </w:r>
            <w:r w:rsidRPr="00303BDC">
              <w:rPr>
                <w:rFonts w:ascii="Times New Roman" w:hAnsi="Times New Roman" w:cs="Times New Roman"/>
                <w:sz w:val="28"/>
                <w:szCs w:val="28"/>
              </w:rPr>
              <w:t>дминистрации города Оренбурга</w:t>
            </w:r>
            <w:proofErr w:type="gramEnd"/>
          </w:p>
        </w:tc>
      </w:tr>
      <w:tr w:rsidR="009D75CE" w:rsidRPr="00303BDC" w:rsidTr="007935AB">
        <w:tc>
          <w:tcPr>
            <w:tcW w:w="9071" w:type="dxa"/>
            <w:gridSpan w:val="3"/>
            <w:tcBorders>
              <w:top w:val="nil"/>
              <w:left w:val="nil"/>
              <w:bottom w:val="nil"/>
              <w:right w:val="nil"/>
            </w:tcBorders>
          </w:tcPr>
          <w:p w:rsidR="009D75CE" w:rsidRPr="00303BDC" w:rsidRDefault="009D75CE" w:rsidP="007935AB">
            <w:pPr>
              <w:pStyle w:val="ConsPlusNormal"/>
              <w:jc w:val="center"/>
              <w:rPr>
                <w:rFonts w:ascii="Times New Roman" w:hAnsi="Times New Roman" w:cs="Times New Roman"/>
                <w:sz w:val="28"/>
                <w:szCs w:val="28"/>
              </w:rPr>
            </w:pPr>
            <w:r w:rsidRPr="00303BDC">
              <w:rPr>
                <w:rFonts w:ascii="Times New Roman" w:hAnsi="Times New Roman" w:cs="Times New Roman"/>
                <w:sz w:val="28"/>
                <w:szCs w:val="28"/>
              </w:rPr>
              <w:t>Члены комиссии</w:t>
            </w:r>
            <w:r w:rsidR="003D4488">
              <w:rPr>
                <w:rFonts w:ascii="Times New Roman" w:hAnsi="Times New Roman" w:cs="Times New Roman"/>
                <w:sz w:val="28"/>
                <w:szCs w:val="28"/>
              </w:rPr>
              <w:t>:</w:t>
            </w:r>
          </w:p>
        </w:tc>
      </w:tr>
      <w:tr w:rsidR="009D75CE" w:rsidRPr="00303BDC" w:rsidTr="007935AB">
        <w:tc>
          <w:tcPr>
            <w:tcW w:w="3288" w:type="dxa"/>
            <w:tcBorders>
              <w:top w:val="nil"/>
              <w:left w:val="nil"/>
              <w:bottom w:val="nil"/>
              <w:right w:val="nil"/>
            </w:tcBorders>
          </w:tcPr>
          <w:p w:rsidR="009D75CE" w:rsidRPr="00303BDC" w:rsidRDefault="009D75CE" w:rsidP="007935AB">
            <w:pPr>
              <w:pStyle w:val="ConsPlusNormal"/>
              <w:rPr>
                <w:rFonts w:ascii="Times New Roman" w:hAnsi="Times New Roman" w:cs="Times New Roman"/>
                <w:sz w:val="28"/>
                <w:szCs w:val="28"/>
              </w:rPr>
            </w:pPr>
            <w:proofErr w:type="spellStart"/>
            <w:r w:rsidRPr="00303BDC">
              <w:rPr>
                <w:rFonts w:ascii="Times New Roman" w:hAnsi="Times New Roman" w:cs="Times New Roman"/>
                <w:sz w:val="28"/>
                <w:szCs w:val="28"/>
              </w:rPr>
              <w:t>Березнева</w:t>
            </w:r>
            <w:proofErr w:type="spellEnd"/>
          </w:p>
          <w:p w:rsidR="009D75CE" w:rsidRPr="00303BDC" w:rsidRDefault="009D75CE" w:rsidP="007935AB">
            <w:pPr>
              <w:pStyle w:val="ConsPlusNormal"/>
              <w:rPr>
                <w:rFonts w:ascii="Times New Roman" w:hAnsi="Times New Roman" w:cs="Times New Roman"/>
                <w:sz w:val="28"/>
                <w:szCs w:val="28"/>
              </w:rPr>
            </w:pPr>
            <w:r w:rsidRPr="00303BDC">
              <w:rPr>
                <w:rFonts w:ascii="Times New Roman" w:hAnsi="Times New Roman" w:cs="Times New Roman"/>
                <w:sz w:val="28"/>
                <w:szCs w:val="28"/>
              </w:rPr>
              <w:t>Ольга Петровна</w:t>
            </w:r>
          </w:p>
        </w:tc>
        <w:tc>
          <w:tcPr>
            <w:tcW w:w="454" w:type="dxa"/>
            <w:tcBorders>
              <w:top w:val="nil"/>
              <w:left w:val="nil"/>
              <w:bottom w:val="nil"/>
              <w:right w:val="nil"/>
            </w:tcBorders>
          </w:tcPr>
          <w:p w:rsidR="009D75CE" w:rsidRPr="00303BDC" w:rsidRDefault="003D4488" w:rsidP="007935AB">
            <w:pPr>
              <w:pStyle w:val="ConsPlusNormal"/>
              <w:jc w:val="center"/>
              <w:rPr>
                <w:rFonts w:ascii="Times New Roman" w:hAnsi="Times New Roman" w:cs="Times New Roman"/>
                <w:sz w:val="28"/>
                <w:szCs w:val="28"/>
              </w:rPr>
            </w:pPr>
            <w:r>
              <w:rPr>
                <w:color w:val="0D0D0D" w:themeColor="text1" w:themeTint="F2"/>
                <w:sz w:val="28"/>
                <w:szCs w:val="28"/>
              </w:rPr>
              <w:t>‒</w:t>
            </w:r>
          </w:p>
        </w:tc>
        <w:tc>
          <w:tcPr>
            <w:tcW w:w="5329" w:type="dxa"/>
            <w:tcBorders>
              <w:top w:val="nil"/>
              <w:left w:val="nil"/>
              <w:bottom w:val="nil"/>
              <w:right w:val="nil"/>
            </w:tcBorders>
          </w:tcPr>
          <w:p w:rsidR="009D75CE" w:rsidRPr="00303BDC" w:rsidRDefault="009D75CE" w:rsidP="007935AB">
            <w:pPr>
              <w:pStyle w:val="ConsPlusNormal"/>
              <w:rPr>
                <w:rFonts w:ascii="Times New Roman" w:hAnsi="Times New Roman" w:cs="Times New Roman"/>
                <w:sz w:val="28"/>
                <w:szCs w:val="28"/>
              </w:rPr>
            </w:pPr>
            <w:r w:rsidRPr="00303BDC">
              <w:rPr>
                <w:rFonts w:ascii="Times New Roman" w:hAnsi="Times New Roman" w:cs="Times New Roman"/>
                <w:sz w:val="28"/>
                <w:szCs w:val="28"/>
              </w:rPr>
              <w:t>председатель Оренбургского городского Совета (по согласованию)</w:t>
            </w:r>
          </w:p>
        </w:tc>
      </w:tr>
      <w:tr w:rsidR="009D75CE" w:rsidRPr="00303BDC" w:rsidTr="007935AB">
        <w:tc>
          <w:tcPr>
            <w:tcW w:w="3288" w:type="dxa"/>
            <w:tcBorders>
              <w:top w:val="nil"/>
              <w:left w:val="nil"/>
              <w:bottom w:val="nil"/>
              <w:right w:val="nil"/>
            </w:tcBorders>
          </w:tcPr>
          <w:p w:rsidR="009D75CE" w:rsidRPr="00303BDC" w:rsidRDefault="009D75CE" w:rsidP="007935AB">
            <w:pPr>
              <w:pStyle w:val="ConsPlusNormal"/>
              <w:rPr>
                <w:rFonts w:ascii="Times New Roman" w:hAnsi="Times New Roman" w:cs="Times New Roman"/>
                <w:sz w:val="28"/>
                <w:szCs w:val="28"/>
              </w:rPr>
            </w:pPr>
            <w:r w:rsidRPr="00303BDC">
              <w:rPr>
                <w:rFonts w:ascii="Times New Roman" w:hAnsi="Times New Roman" w:cs="Times New Roman"/>
                <w:sz w:val="28"/>
                <w:szCs w:val="28"/>
              </w:rPr>
              <w:t>Федоров</w:t>
            </w:r>
          </w:p>
          <w:p w:rsidR="009D75CE" w:rsidRPr="00303BDC" w:rsidRDefault="009D75CE" w:rsidP="007935AB">
            <w:pPr>
              <w:pStyle w:val="ConsPlusNormal"/>
              <w:rPr>
                <w:rFonts w:ascii="Times New Roman" w:hAnsi="Times New Roman" w:cs="Times New Roman"/>
                <w:sz w:val="28"/>
                <w:szCs w:val="28"/>
              </w:rPr>
            </w:pPr>
            <w:r w:rsidRPr="00303BDC">
              <w:rPr>
                <w:rFonts w:ascii="Times New Roman" w:hAnsi="Times New Roman" w:cs="Times New Roman"/>
                <w:sz w:val="28"/>
                <w:szCs w:val="28"/>
              </w:rPr>
              <w:t>Константин Петрович</w:t>
            </w:r>
          </w:p>
        </w:tc>
        <w:tc>
          <w:tcPr>
            <w:tcW w:w="454" w:type="dxa"/>
            <w:tcBorders>
              <w:top w:val="nil"/>
              <w:left w:val="nil"/>
              <w:bottom w:val="nil"/>
              <w:right w:val="nil"/>
            </w:tcBorders>
          </w:tcPr>
          <w:p w:rsidR="009D75CE" w:rsidRPr="00303BDC" w:rsidRDefault="003D4488" w:rsidP="007935AB">
            <w:pPr>
              <w:pStyle w:val="ConsPlusNormal"/>
              <w:jc w:val="center"/>
              <w:rPr>
                <w:rFonts w:ascii="Times New Roman" w:hAnsi="Times New Roman" w:cs="Times New Roman"/>
                <w:sz w:val="28"/>
                <w:szCs w:val="28"/>
              </w:rPr>
            </w:pPr>
            <w:r>
              <w:rPr>
                <w:color w:val="0D0D0D" w:themeColor="text1" w:themeTint="F2"/>
                <w:sz w:val="28"/>
                <w:szCs w:val="28"/>
              </w:rPr>
              <w:t>‒</w:t>
            </w:r>
          </w:p>
        </w:tc>
        <w:tc>
          <w:tcPr>
            <w:tcW w:w="5329" w:type="dxa"/>
            <w:tcBorders>
              <w:top w:val="nil"/>
              <w:left w:val="nil"/>
              <w:bottom w:val="nil"/>
              <w:right w:val="nil"/>
            </w:tcBorders>
          </w:tcPr>
          <w:p w:rsidR="009D75CE" w:rsidRPr="00303BDC" w:rsidRDefault="003D4488" w:rsidP="007935AB">
            <w:pPr>
              <w:pStyle w:val="ConsPlusNormal"/>
              <w:rPr>
                <w:rFonts w:ascii="Times New Roman" w:hAnsi="Times New Roman" w:cs="Times New Roman"/>
                <w:sz w:val="28"/>
                <w:szCs w:val="28"/>
              </w:rPr>
            </w:pPr>
            <w:r>
              <w:rPr>
                <w:rFonts w:ascii="Times New Roman" w:hAnsi="Times New Roman" w:cs="Times New Roman"/>
                <w:sz w:val="28"/>
                <w:szCs w:val="28"/>
              </w:rPr>
              <w:t>начальник управления делами а</w:t>
            </w:r>
            <w:r w:rsidR="009D75CE" w:rsidRPr="00303BDC">
              <w:rPr>
                <w:rFonts w:ascii="Times New Roman" w:hAnsi="Times New Roman" w:cs="Times New Roman"/>
                <w:sz w:val="28"/>
                <w:szCs w:val="28"/>
              </w:rPr>
              <w:t>дминистрации города Оренбурга</w:t>
            </w:r>
          </w:p>
        </w:tc>
      </w:tr>
      <w:tr w:rsidR="009D75CE" w:rsidRPr="00303BDC" w:rsidTr="007935AB">
        <w:tc>
          <w:tcPr>
            <w:tcW w:w="3288" w:type="dxa"/>
            <w:tcBorders>
              <w:top w:val="nil"/>
              <w:left w:val="nil"/>
              <w:bottom w:val="nil"/>
              <w:right w:val="nil"/>
            </w:tcBorders>
          </w:tcPr>
          <w:p w:rsidR="009D75CE" w:rsidRPr="00303BDC" w:rsidRDefault="009D75CE" w:rsidP="007935AB">
            <w:pPr>
              <w:pStyle w:val="ConsPlusNormal"/>
              <w:rPr>
                <w:rFonts w:ascii="Times New Roman" w:hAnsi="Times New Roman" w:cs="Times New Roman"/>
                <w:sz w:val="28"/>
                <w:szCs w:val="28"/>
              </w:rPr>
            </w:pPr>
            <w:r w:rsidRPr="00303BDC">
              <w:rPr>
                <w:rFonts w:ascii="Times New Roman" w:hAnsi="Times New Roman" w:cs="Times New Roman"/>
                <w:sz w:val="28"/>
                <w:szCs w:val="28"/>
              </w:rPr>
              <w:t>Грищенко</w:t>
            </w:r>
          </w:p>
          <w:p w:rsidR="009D75CE" w:rsidRPr="00303BDC" w:rsidRDefault="009D75CE" w:rsidP="007935AB">
            <w:pPr>
              <w:pStyle w:val="ConsPlusNormal"/>
              <w:rPr>
                <w:rFonts w:ascii="Times New Roman" w:hAnsi="Times New Roman" w:cs="Times New Roman"/>
                <w:sz w:val="28"/>
                <w:szCs w:val="28"/>
              </w:rPr>
            </w:pPr>
            <w:r w:rsidRPr="00303BDC">
              <w:rPr>
                <w:rFonts w:ascii="Times New Roman" w:hAnsi="Times New Roman" w:cs="Times New Roman"/>
                <w:sz w:val="28"/>
                <w:szCs w:val="28"/>
              </w:rPr>
              <w:t>Александр Анатольевич</w:t>
            </w:r>
          </w:p>
        </w:tc>
        <w:tc>
          <w:tcPr>
            <w:tcW w:w="454" w:type="dxa"/>
            <w:tcBorders>
              <w:top w:val="nil"/>
              <w:left w:val="nil"/>
              <w:bottom w:val="nil"/>
              <w:right w:val="nil"/>
            </w:tcBorders>
          </w:tcPr>
          <w:p w:rsidR="009D75CE" w:rsidRPr="00303BDC" w:rsidRDefault="003D4488" w:rsidP="007935AB">
            <w:pPr>
              <w:pStyle w:val="ConsPlusNormal"/>
              <w:jc w:val="center"/>
              <w:rPr>
                <w:rFonts w:ascii="Times New Roman" w:hAnsi="Times New Roman" w:cs="Times New Roman"/>
                <w:sz w:val="28"/>
                <w:szCs w:val="28"/>
              </w:rPr>
            </w:pPr>
            <w:r>
              <w:rPr>
                <w:color w:val="0D0D0D" w:themeColor="text1" w:themeTint="F2"/>
                <w:sz w:val="28"/>
                <w:szCs w:val="28"/>
              </w:rPr>
              <w:t>‒</w:t>
            </w:r>
          </w:p>
        </w:tc>
        <w:tc>
          <w:tcPr>
            <w:tcW w:w="5329" w:type="dxa"/>
            <w:tcBorders>
              <w:top w:val="nil"/>
              <w:left w:val="nil"/>
              <w:bottom w:val="nil"/>
              <w:right w:val="nil"/>
            </w:tcBorders>
          </w:tcPr>
          <w:p w:rsidR="009D75CE" w:rsidRPr="00303BDC" w:rsidRDefault="009D75CE" w:rsidP="007935AB">
            <w:pPr>
              <w:pStyle w:val="ConsPlusNormal"/>
              <w:rPr>
                <w:rFonts w:ascii="Times New Roman" w:hAnsi="Times New Roman" w:cs="Times New Roman"/>
                <w:sz w:val="28"/>
                <w:szCs w:val="28"/>
              </w:rPr>
            </w:pPr>
            <w:r w:rsidRPr="00303BDC">
              <w:rPr>
                <w:rFonts w:ascii="Times New Roman" w:hAnsi="Times New Roman" w:cs="Times New Roman"/>
                <w:sz w:val="28"/>
                <w:szCs w:val="28"/>
              </w:rPr>
              <w:t xml:space="preserve">заместитель </w:t>
            </w:r>
            <w:proofErr w:type="gramStart"/>
            <w:r w:rsidRPr="00303BDC">
              <w:rPr>
                <w:rFonts w:ascii="Times New Roman" w:hAnsi="Times New Roman" w:cs="Times New Roman"/>
                <w:sz w:val="28"/>
                <w:szCs w:val="28"/>
              </w:rPr>
              <w:t>начальника управ</w:t>
            </w:r>
            <w:r w:rsidR="003D4488">
              <w:rPr>
                <w:rFonts w:ascii="Times New Roman" w:hAnsi="Times New Roman" w:cs="Times New Roman"/>
                <w:sz w:val="28"/>
                <w:szCs w:val="28"/>
              </w:rPr>
              <w:t>ления пассажирского транспорта а</w:t>
            </w:r>
            <w:r w:rsidRPr="00303BDC">
              <w:rPr>
                <w:rFonts w:ascii="Times New Roman" w:hAnsi="Times New Roman" w:cs="Times New Roman"/>
                <w:sz w:val="28"/>
                <w:szCs w:val="28"/>
              </w:rPr>
              <w:t>дминистрации города Оренбурга</w:t>
            </w:r>
            <w:proofErr w:type="gramEnd"/>
          </w:p>
        </w:tc>
      </w:tr>
      <w:tr w:rsidR="009D75CE" w:rsidRPr="00303BDC" w:rsidTr="007935AB">
        <w:tc>
          <w:tcPr>
            <w:tcW w:w="3288" w:type="dxa"/>
            <w:tcBorders>
              <w:top w:val="nil"/>
              <w:left w:val="nil"/>
              <w:bottom w:val="nil"/>
              <w:right w:val="nil"/>
            </w:tcBorders>
          </w:tcPr>
          <w:p w:rsidR="009D75CE" w:rsidRPr="00303BDC" w:rsidRDefault="009D75CE" w:rsidP="007935AB">
            <w:pPr>
              <w:pStyle w:val="ConsPlusNormal"/>
              <w:rPr>
                <w:rFonts w:ascii="Times New Roman" w:hAnsi="Times New Roman" w:cs="Times New Roman"/>
                <w:sz w:val="28"/>
                <w:szCs w:val="28"/>
              </w:rPr>
            </w:pPr>
            <w:r w:rsidRPr="00303BDC">
              <w:rPr>
                <w:rFonts w:ascii="Times New Roman" w:hAnsi="Times New Roman" w:cs="Times New Roman"/>
                <w:sz w:val="28"/>
                <w:szCs w:val="28"/>
              </w:rPr>
              <w:t>Антонова</w:t>
            </w:r>
          </w:p>
          <w:p w:rsidR="009D75CE" w:rsidRPr="00303BDC" w:rsidRDefault="009D75CE" w:rsidP="007935AB">
            <w:pPr>
              <w:pStyle w:val="ConsPlusNormal"/>
              <w:rPr>
                <w:rFonts w:ascii="Times New Roman" w:hAnsi="Times New Roman" w:cs="Times New Roman"/>
                <w:sz w:val="28"/>
                <w:szCs w:val="28"/>
              </w:rPr>
            </w:pPr>
            <w:r w:rsidRPr="00303BDC">
              <w:rPr>
                <w:rFonts w:ascii="Times New Roman" w:hAnsi="Times New Roman" w:cs="Times New Roman"/>
                <w:sz w:val="28"/>
                <w:szCs w:val="28"/>
              </w:rPr>
              <w:t>Наталья Валерьевна</w:t>
            </w:r>
          </w:p>
        </w:tc>
        <w:tc>
          <w:tcPr>
            <w:tcW w:w="454" w:type="dxa"/>
            <w:tcBorders>
              <w:top w:val="nil"/>
              <w:left w:val="nil"/>
              <w:bottom w:val="nil"/>
              <w:right w:val="nil"/>
            </w:tcBorders>
          </w:tcPr>
          <w:p w:rsidR="009D75CE" w:rsidRPr="00303BDC" w:rsidRDefault="003D4488" w:rsidP="007935AB">
            <w:pPr>
              <w:pStyle w:val="ConsPlusNormal"/>
              <w:jc w:val="center"/>
              <w:rPr>
                <w:rFonts w:ascii="Times New Roman" w:hAnsi="Times New Roman" w:cs="Times New Roman"/>
                <w:sz w:val="28"/>
                <w:szCs w:val="28"/>
              </w:rPr>
            </w:pPr>
            <w:r>
              <w:rPr>
                <w:color w:val="0D0D0D" w:themeColor="text1" w:themeTint="F2"/>
                <w:sz w:val="28"/>
                <w:szCs w:val="28"/>
              </w:rPr>
              <w:t>‒</w:t>
            </w:r>
          </w:p>
        </w:tc>
        <w:tc>
          <w:tcPr>
            <w:tcW w:w="5329" w:type="dxa"/>
            <w:tcBorders>
              <w:top w:val="nil"/>
              <w:left w:val="nil"/>
              <w:bottom w:val="nil"/>
              <w:right w:val="nil"/>
            </w:tcBorders>
          </w:tcPr>
          <w:p w:rsidR="009D75CE" w:rsidRPr="00303BDC" w:rsidRDefault="009D75CE" w:rsidP="007935AB">
            <w:pPr>
              <w:pStyle w:val="ConsPlusNormal"/>
              <w:rPr>
                <w:rFonts w:ascii="Times New Roman" w:hAnsi="Times New Roman" w:cs="Times New Roman"/>
                <w:sz w:val="28"/>
                <w:szCs w:val="28"/>
              </w:rPr>
            </w:pPr>
            <w:r w:rsidRPr="00303BDC">
              <w:rPr>
                <w:rFonts w:ascii="Times New Roman" w:hAnsi="Times New Roman" w:cs="Times New Roman"/>
                <w:sz w:val="28"/>
                <w:szCs w:val="28"/>
              </w:rPr>
              <w:t>главный специалист отдела правового обеспечения у</w:t>
            </w:r>
            <w:r w:rsidR="003D4488">
              <w:rPr>
                <w:rFonts w:ascii="Times New Roman" w:hAnsi="Times New Roman" w:cs="Times New Roman"/>
                <w:sz w:val="28"/>
                <w:szCs w:val="28"/>
              </w:rPr>
              <w:t>правления по правовым вопросам а</w:t>
            </w:r>
            <w:r w:rsidRPr="00303BDC">
              <w:rPr>
                <w:rFonts w:ascii="Times New Roman" w:hAnsi="Times New Roman" w:cs="Times New Roman"/>
                <w:sz w:val="28"/>
                <w:szCs w:val="28"/>
              </w:rPr>
              <w:t>дминистрации города Оренбурга</w:t>
            </w:r>
          </w:p>
        </w:tc>
      </w:tr>
      <w:tr w:rsidR="009D75CE" w:rsidRPr="009D75CE" w:rsidTr="007935AB">
        <w:tc>
          <w:tcPr>
            <w:tcW w:w="3288" w:type="dxa"/>
            <w:tcBorders>
              <w:top w:val="nil"/>
              <w:left w:val="nil"/>
              <w:bottom w:val="nil"/>
              <w:right w:val="nil"/>
            </w:tcBorders>
          </w:tcPr>
          <w:p w:rsidR="009D75CE" w:rsidRPr="00303BDC" w:rsidRDefault="009D75CE" w:rsidP="007935AB">
            <w:pPr>
              <w:pStyle w:val="ConsPlusNormal"/>
              <w:rPr>
                <w:rFonts w:ascii="Times New Roman" w:hAnsi="Times New Roman" w:cs="Times New Roman"/>
                <w:sz w:val="28"/>
                <w:szCs w:val="28"/>
              </w:rPr>
            </w:pPr>
            <w:proofErr w:type="spellStart"/>
            <w:r w:rsidRPr="00303BDC">
              <w:rPr>
                <w:rFonts w:ascii="Times New Roman" w:hAnsi="Times New Roman" w:cs="Times New Roman"/>
                <w:sz w:val="28"/>
                <w:szCs w:val="28"/>
              </w:rPr>
              <w:t>Щепинов</w:t>
            </w:r>
            <w:proofErr w:type="spellEnd"/>
          </w:p>
          <w:p w:rsidR="009D75CE" w:rsidRPr="00303BDC" w:rsidRDefault="009D75CE" w:rsidP="007935AB">
            <w:pPr>
              <w:pStyle w:val="ConsPlusNormal"/>
              <w:rPr>
                <w:rFonts w:ascii="Times New Roman" w:hAnsi="Times New Roman" w:cs="Times New Roman"/>
                <w:sz w:val="28"/>
                <w:szCs w:val="28"/>
              </w:rPr>
            </w:pPr>
            <w:r w:rsidRPr="00303BDC">
              <w:rPr>
                <w:rFonts w:ascii="Times New Roman" w:hAnsi="Times New Roman" w:cs="Times New Roman"/>
                <w:sz w:val="28"/>
                <w:szCs w:val="28"/>
              </w:rPr>
              <w:t>Егор Дмитриевич</w:t>
            </w:r>
          </w:p>
        </w:tc>
        <w:tc>
          <w:tcPr>
            <w:tcW w:w="454" w:type="dxa"/>
            <w:tcBorders>
              <w:top w:val="nil"/>
              <w:left w:val="nil"/>
              <w:bottom w:val="nil"/>
              <w:right w:val="nil"/>
            </w:tcBorders>
          </w:tcPr>
          <w:p w:rsidR="009D75CE" w:rsidRPr="00303BDC" w:rsidRDefault="003D4488" w:rsidP="007935AB">
            <w:pPr>
              <w:pStyle w:val="ConsPlusNormal"/>
              <w:jc w:val="center"/>
              <w:rPr>
                <w:rFonts w:ascii="Times New Roman" w:hAnsi="Times New Roman" w:cs="Times New Roman"/>
                <w:sz w:val="28"/>
                <w:szCs w:val="28"/>
              </w:rPr>
            </w:pPr>
            <w:r>
              <w:rPr>
                <w:color w:val="0D0D0D" w:themeColor="text1" w:themeTint="F2"/>
                <w:sz w:val="28"/>
                <w:szCs w:val="28"/>
              </w:rPr>
              <w:t>‒</w:t>
            </w:r>
          </w:p>
        </w:tc>
        <w:tc>
          <w:tcPr>
            <w:tcW w:w="5329" w:type="dxa"/>
            <w:tcBorders>
              <w:top w:val="nil"/>
              <w:left w:val="nil"/>
              <w:bottom w:val="nil"/>
              <w:right w:val="nil"/>
            </w:tcBorders>
          </w:tcPr>
          <w:p w:rsidR="009D75CE" w:rsidRPr="009D75CE" w:rsidRDefault="009D75CE" w:rsidP="003D4488">
            <w:pPr>
              <w:pStyle w:val="ConsPlusNormal"/>
              <w:rPr>
                <w:rFonts w:ascii="Times New Roman" w:hAnsi="Times New Roman" w:cs="Times New Roman"/>
                <w:sz w:val="28"/>
                <w:szCs w:val="28"/>
              </w:rPr>
            </w:pPr>
            <w:r w:rsidRPr="00303BDC">
              <w:rPr>
                <w:rFonts w:ascii="Times New Roman" w:hAnsi="Times New Roman" w:cs="Times New Roman"/>
                <w:sz w:val="28"/>
                <w:szCs w:val="28"/>
              </w:rPr>
              <w:t xml:space="preserve">главный специалист </w:t>
            </w:r>
            <w:proofErr w:type="gramStart"/>
            <w:r w:rsidRPr="00303BDC">
              <w:rPr>
                <w:rFonts w:ascii="Times New Roman" w:hAnsi="Times New Roman" w:cs="Times New Roman"/>
                <w:sz w:val="28"/>
                <w:szCs w:val="28"/>
              </w:rPr>
              <w:t xml:space="preserve">управления пассажирского транспорта </w:t>
            </w:r>
            <w:r w:rsidR="003D4488">
              <w:rPr>
                <w:rFonts w:ascii="Times New Roman" w:hAnsi="Times New Roman" w:cs="Times New Roman"/>
                <w:sz w:val="28"/>
                <w:szCs w:val="28"/>
              </w:rPr>
              <w:t>а</w:t>
            </w:r>
            <w:bookmarkStart w:id="1" w:name="_GoBack"/>
            <w:bookmarkEnd w:id="1"/>
            <w:r w:rsidRPr="00303BDC">
              <w:rPr>
                <w:rFonts w:ascii="Times New Roman" w:hAnsi="Times New Roman" w:cs="Times New Roman"/>
                <w:sz w:val="28"/>
                <w:szCs w:val="28"/>
              </w:rPr>
              <w:t>дминистрации города Оренбурга</w:t>
            </w:r>
            <w:proofErr w:type="gramEnd"/>
          </w:p>
        </w:tc>
      </w:tr>
    </w:tbl>
    <w:p w:rsidR="009D75CE" w:rsidRPr="00186085" w:rsidRDefault="009D75CE" w:rsidP="00186085">
      <w:pPr>
        <w:tabs>
          <w:tab w:val="left" w:pos="1134"/>
        </w:tabs>
        <w:autoSpaceDE w:val="0"/>
        <w:autoSpaceDN w:val="0"/>
        <w:adjustRightInd w:val="0"/>
        <w:ind w:firstLine="709"/>
        <w:jc w:val="center"/>
        <w:rPr>
          <w:sz w:val="28"/>
          <w:szCs w:val="28"/>
        </w:rPr>
      </w:pPr>
    </w:p>
    <w:sectPr w:rsidR="009D75CE" w:rsidRPr="00186085" w:rsidSect="00C06509">
      <w:headerReference w:type="default" r:id="rId11"/>
      <w:pgSz w:w="11906" w:h="16838"/>
      <w:pgMar w:top="62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43E" w:rsidRDefault="003F043E" w:rsidP="00C45153">
      <w:r>
        <w:separator/>
      </w:r>
    </w:p>
  </w:endnote>
  <w:endnote w:type="continuationSeparator" w:id="0">
    <w:p w:rsidR="003F043E" w:rsidRDefault="003F043E" w:rsidP="00C45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43E" w:rsidRDefault="003F043E" w:rsidP="00C45153">
      <w:r>
        <w:separator/>
      </w:r>
    </w:p>
  </w:footnote>
  <w:footnote w:type="continuationSeparator" w:id="0">
    <w:p w:rsidR="003F043E" w:rsidRDefault="003F043E" w:rsidP="00C451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56B" w:rsidRDefault="0033656B">
    <w:pPr>
      <w:pStyle w:val="a8"/>
      <w:jc w:val="center"/>
    </w:pPr>
    <w:r>
      <w:fldChar w:fldCharType="begin"/>
    </w:r>
    <w:r>
      <w:instrText>PAGE   \* MERGEFORMAT</w:instrText>
    </w:r>
    <w:r>
      <w:fldChar w:fldCharType="separate"/>
    </w:r>
    <w:r w:rsidR="003D4488">
      <w:rPr>
        <w:noProof/>
      </w:rPr>
      <w:t>13</w:t>
    </w:r>
    <w:r>
      <w:fldChar w:fldCharType="end"/>
    </w:r>
  </w:p>
  <w:p w:rsidR="0033656B" w:rsidRDefault="0033656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17004B"/>
    <w:multiLevelType w:val="multilevel"/>
    <w:tmpl w:val="EE945854"/>
    <w:lvl w:ilvl="0">
      <w:start w:val="1"/>
      <w:numFmt w:val="decimal"/>
      <w:lvlText w:val="%1."/>
      <w:lvlJc w:val="left"/>
      <w:pPr>
        <w:ind w:left="1140" w:hanging="1140"/>
      </w:pPr>
      <w:rPr>
        <w:rFonts w:hint="default"/>
      </w:rPr>
    </w:lvl>
    <w:lvl w:ilvl="1">
      <w:start w:val="1"/>
      <w:numFmt w:val="decimal"/>
      <w:lvlText w:val="%1.%2."/>
      <w:lvlJc w:val="left"/>
      <w:pPr>
        <w:ind w:left="1680" w:hanging="1140"/>
      </w:pPr>
      <w:rPr>
        <w:rFonts w:hint="default"/>
      </w:rPr>
    </w:lvl>
    <w:lvl w:ilvl="2">
      <w:start w:val="1"/>
      <w:numFmt w:val="decimal"/>
      <w:lvlText w:val="%1.%2.%3."/>
      <w:lvlJc w:val="left"/>
      <w:pPr>
        <w:ind w:left="2220" w:hanging="1140"/>
      </w:pPr>
      <w:rPr>
        <w:rFonts w:hint="default"/>
      </w:rPr>
    </w:lvl>
    <w:lvl w:ilvl="3">
      <w:start w:val="1"/>
      <w:numFmt w:val="decimal"/>
      <w:lvlText w:val="%1.%2.%3.%4."/>
      <w:lvlJc w:val="left"/>
      <w:pPr>
        <w:ind w:left="2760" w:hanging="1140"/>
      </w:pPr>
      <w:rPr>
        <w:rFonts w:hint="default"/>
      </w:rPr>
    </w:lvl>
    <w:lvl w:ilvl="4">
      <w:start w:val="1"/>
      <w:numFmt w:val="decimal"/>
      <w:lvlText w:val="%1.%2.%3.%4.%5."/>
      <w:lvlJc w:val="left"/>
      <w:pPr>
        <w:ind w:left="3300" w:hanging="114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AEE"/>
    <w:rsid w:val="00003AD8"/>
    <w:rsid w:val="00003DBA"/>
    <w:rsid w:val="00003FE5"/>
    <w:rsid w:val="00010514"/>
    <w:rsid w:val="0001257D"/>
    <w:rsid w:val="000132AE"/>
    <w:rsid w:val="00013874"/>
    <w:rsid w:val="00016B27"/>
    <w:rsid w:val="00017EEA"/>
    <w:rsid w:val="00025426"/>
    <w:rsid w:val="00025F22"/>
    <w:rsid w:val="000301EC"/>
    <w:rsid w:val="000302BC"/>
    <w:rsid w:val="00030F42"/>
    <w:rsid w:val="000352C7"/>
    <w:rsid w:val="000362B6"/>
    <w:rsid w:val="000400C6"/>
    <w:rsid w:val="0004313A"/>
    <w:rsid w:val="0004455B"/>
    <w:rsid w:val="00050EE0"/>
    <w:rsid w:val="000513FE"/>
    <w:rsid w:val="00051AC2"/>
    <w:rsid w:val="00052BDA"/>
    <w:rsid w:val="0005743A"/>
    <w:rsid w:val="00062631"/>
    <w:rsid w:val="0006386D"/>
    <w:rsid w:val="00064029"/>
    <w:rsid w:val="00064AE6"/>
    <w:rsid w:val="00071E61"/>
    <w:rsid w:val="000731F5"/>
    <w:rsid w:val="0007454C"/>
    <w:rsid w:val="0007509A"/>
    <w:rsid w:val="00075898"/>
    <w:rsid w:val="00075D50"/>
    <w:rsid w:val="00080CAD"/>
    <w:rsid w:val="00082051"/>
    <w:rsid w:val="0008578C"/>
    <w:rsid w:val="00085ABD"/>
    <w:rsid w:val="0008742F"/>
    <w:rsid w:val="00087CC8"/>
    <w:rsid w:val="00092C11"/>
    <w:rsid w:val="000A0049"/>
    <w:rsid w:val="000A0ABD"/>
    <w:rsid w:val="000A19DC"/>
    <w:rsid w:val="000A5DEE"/>
    <w:rsid w:val="000B1C92"/>
    <w:rsid w:val="000B2317"/>
    <w:rsid w:val="000B3959"/>
    <w:rsid w:val="000B3AD8"/>
    <w:rsid w:val="000C1255"/>
    <w:rsid w:val="000C146F"/>
    <w:rsid w:val="000D6393"/>
    <w:rsid w:val="000D6C28"/>
    <w:rsid w:val="000D77C0"/>
    <w:rsid w:val="000D7D46"/>
    <w:rsid w:val="000E096E"/>
    <w:rsid w:val="000E130C"/>
    <w:rsid w:val="000E2537"/>
    <w:rsid w:val="000E4694"/>
    <w:rsid w:val="000E558B"/>
    <w:rsid w:val="000E5F52"/>
    <w:rsid w:val="000E5F58"/>
    <w:rsid w:val="000E6188"/>
    <w:rsid w:val="000E7988"/>
    <w:rsid w:val="000F1C51"/>
    <w:rsid w:val="000F202E"/>
    <w:rsid w:val="000F7720"/>
    <w:rsid w:val="000F7ACD"/>
    <w:rsid w:val="001003B3"/>
    <w:rsid w:val="00100818"/>
    <w:rsid w:val="0010104F"/>
    <w:rsid w:val="00102DE2"/>
    <w:rsid w:val="00103A90"/>
    <w:rsid w:val="001050D0"/>
    <w:rsid w:val="00105B2A"/>
    <w:rsid w:val="001062E8"/>
    <w:rsid w:val="00111F03"/>
    <w:rsid w:val="0011345D"/>
    <w:rsid w:val="00114E98"/>
    <w:rsid w:val="0012369A"/>
    <w:rsid w:val="00123AA8"/>
    <w:rsid w:val="00123B62"/>
    <w:rsid w:val="00131B6C"/>
    <w:rsid w:val="001326AC"/>
    <w:rsid w:val="00133178"/>
    <w:rsid w:val="00133418"/>
    <w:rsid w:val="0013390C"/>
    <w:rsid w:val="00137E94"/>
    <w:rsid w:val="00140AC4"/>
    <w:rsid w:val="001415BB"/>
    <w:rsid w:val="00142603"/>
    <w:rsid w:val="00144A0B"/>
    <w:rsid w:val="00150639"/>
    <w:rsid w:val="00150C48"/>
    <w:rsid w:val="001514EA"/>
    <w:rsid w:val="00153101"/>
    <w:rsid w:val="0015423B"/>
    <w:rsid w:val="001560C0"/>
    <w:rsid w:val="00156383"/>
    <w:rsid w:val="00160520"/>
    <w:rsid w:val="001613CE"/>
    <w:rsid w:val="00161B27"/>
    <w:rsid w:val="00161C9A"/>
    <w:rsid w:val="00161E10"/>
    <w:rsid w:val="00162388"/>
    <w:rsid w:val="001630ED"/>
    <w:rsid w:val="001632F7"/>
    <w:rsid w:val="00163DB1"/>
    <w:rsid w:val="00165073"/>
    <w:rsid w:val="001662B7"/>
    <w:rsid w:val="001667C7"/>
    <w:rsid w:val="00167B05"/>
    <w:rsid w:val="001716AE"/>
    <w:rsid w:val="00171C36"/>
    <w:rsid w:val="00171CFD"/>
    <w:rsid w:val="00173559"/>
    <w:rsid w:val="00174FD3"/>
    <w:rsid w:val="001776B3"/>
    <w:rsid w:val="00177EE0"/>
    <w:rsid w:val="001804AF"/>
    <w:rsid w:val="0018207A"/>
    <w:rsid w:val="00185BA6"/>
    <w:rsid w:val="00185ED6"/>
    <w:rsid w:val="00186085"/>
    <w:rsid w:val="001900BD"/>
    <w:rsid w:val="00192398"/>
    <w:rsid w:val="00194FDB"/>
    <w:rsid w:val="00196D31"/>
    <w:rsid w:val="001A0734"/>
    <w:rsid w:val="001A1EA0"/>
    <w:rsid w:val="001A2585"/>
    <w:rsid w:val="001A27C3"/>
    <w:rsid w:val="001A39AF"/>
    <w:rsid w:val="001A574A"/>
    <w:rsid w:val="001A711C"/>
    <w:rsid w:val="001A7618"/>
    <w:rsid w:val="001B6146"/>
    <w:rsid w:val="001C2E6A"/>
    <w:rsid w:val="001C6693"/>
    <w:rsid w:val="001D04CF"/>
    <w:rsid w:val="001D16CC"/>
    <w:rsid w:val="001D26BC"/>
    <w:rsid w:val="001D2849"/>
    <w:rsid w:val="001D402B"/>
    <w:rsid w:val="001D4329"/>
    <w:rsid w:val="001D48D7"/>
    <w:rsid w:val="001D7133"/>
    <w:rsid w:val="001D7E83"/>
    <w:rsid w:val="001E2C65"/>
    <w:rsid w:val="001E32F7"/>
    <w:rsid w:val="001E34BE"/>
    <w:rsid w:val="001E4122"/>
    <w:rsid w:val="001E5ACA"/>
    <w:rsid w:val="001E6DAC"/>
    <w:rsid w:val="001E77F8"/>
    <w:rsid w:val="001F0277"/>
    <w:rsid w:val="001F22A6"/>
    <w:rsid w:val="001F521C"/>
    <w:rsid w:val="001F5259"/>
    <w:rsid w:val="001F6280"/>
    <w:rsid w:val="00200E3B"/>
    <w:rsid w:val="00201902"/>
    <w:rsid w:val="00203CBA"/>
    <w:rsid w:val="0020580B"/>
    <w:rsid w:val="00207734"/>
    <w:rsid w:val="00211079"/>
    <w:rsid w:val="002126B0"/>
    <w:rsid w:val="00221B32"/>
    <w:rsid w:val="00221BFD"/>
    <w:rsid w:val="00222A33"/>
    <w:rsid w:val="00224C58"/>
    <w:rsid w:val="002275A8"/>
    <w:rsid w:val="0022777E"/>
    <w:rsid w:val="00233A06"/>
    <w:rsid w:val="00234059"/>
    <w:rsid w:val="00234521"/>
    <w:rsid w:val="00235ACC"/>
    <w:rsid w:val="00235E69"/>
    <w:rsid w:val="002366A9"/>
    <w:rsid w:val="002418FD"/>
    <w:rsid w:val="00245911"/>
    <w:rsid w:val="00252A2E"/>
    <w:rsid w:val="002538DD"/>
    <w:rsid w:val="00256C9E"/>
    <w:rsid w:val="00265723"/>
    <w:rsid w:val="0026742D"/>
    <w:rsid w:val="002674C8"/>
    <w:rsid w:val="00270477"/>
    <w:rsid w:val="00274515"/>
    <w:rsid w:val="002756B7"/>
    <w:rsid w:val="0027748B"/>
    <w:rsid w:val="002808DF"/>
    <w:rsid w:val="00281331"/>
    <w:rsid w:val="002814B8"/>
    <w:rsid w:val="002823B4"/>
    <w:rsid w:val="00283713"/>
    <w:rsid w:val="00284043"/>
    <w:rsid w:val="00284CD7"/>
    <w:rsid w:val="00284CF0"/>
    <w:rsid w:val="00286FB4"/>
    <w:rsid w:val="00287FFD"/>
    <w:rsid w:val="00292002"/>
    <w:rsid w:val="00296138"/>
    <w:rsid w:val="002A5873"/>
    <w:rsid w:val="002A596A"/>
    <w:rsid w:val="002B0671"/>
    <w:rsid w:val="002B1DCA"/>
    <w:rsid w:val="002B246E"/>
    <w:rsid w:val="002B52D1"/>
    <w:rsid w:val="002B60B3"/>
    <w:rsid w:val="002C1A01"/>
    <w:rsid w:val="002C2C7C"/>
    <w:rsid w:val="002C6966"/>
    <w:rsid w:val="002C709A"/>
    <w:rsid w:val="002D1652"/>
    <w:rsid w:val="002D260E"/>
    <w:rsid w:val="002D279D"/>
    <w:rsid w:val="002E0758"/>
    <w:rsid w:val="002E0D19"/>
    <w:rsid w:val="002E2EA6"/>
    <w:rsid w:val="002E52B8"/>
    <w:rsid w:val="002E7376"/>
    <w:rsid w:val="002F1807"/>
    <w:rsid w:val="002F2242"/>
    <w:rsid w:val="002F2BFE"/>
    <w:rsid w:val="002F4FA4"/>
    <w:rsid w:val="002F59EF"/>
    <w:rsid w:val="002F775C"/>
    <w:rsid w:val="00300D85"/>
    <w:rsid w:val="003036EB"/>
    <w:rsid w:val="00303BDC"/>
    <w:rsid w:val="0030730E"/>
    <w:rsid w:val="00307E00"/>
    <w:rsid w:val="00310CB4"/>
    <w:rsid w:val="00312921"/>
    <w:rsid w:val="00312C17"/>
    <w:rsid w:val="00316822"/>
    <w:rsid w:val="003201B4"/>
    <w:rsid w:val="0032031B"/>
    <w:rsid w:val="00323825"/>
    <w:rsid w:val="0032410B"/>
    <w:rsid w:val="003244C7"/>
    <w:rsid w:val="003257E6"/>
    <w:rsid w:val="0033146A"/>
    <w:rsid w:val="003317AE"/>
    <w:rsid w:val="00331B5F"/>
    <w:rsid w:val="0033414D"/>
    <w:rsid w:val="0033524D"/>
    <w:rsid w:val="0033656B"/>
    <w:rsid w:val="00340BFE"/>
    <w:rsid w:val="00340F9A"/>
    <w:rsid w:val="00342398"/>
    <w:rsid w:val="00342677"/>
    <w:rsid w:val="00342BF2"/>
    <w:rsid w:val="00343572"/>
    <w:rsid w:val="0034735E"/>
    <w:rsid w:val="00351452"/>
    <w:rsid w:val="00351F30"/>
    <w:rsid w:val="00352D1A"/>
    <w:rsid w:val="00352D82"/>
    <w:rsid w:val="00355C16"/>
    <w:rsid w:val="00356846"/>
    <w:rsid w:val="003576E3"/>
    <w:rsid w:val="00361CDB"/>
    <w:rsid w:val="003647E7"/>
    <w:rsid w:val="00365272"/>
    <w:rsid w:val="00365D0F"/>
    <w:rsid w:val="00370673"/>
    <w:rsid w:val="0037371B"/>
    <w:rsid w:val="0037422B"/>
    <w:rsid w:val="0037495C"/>
    <w:rsid w:val="00376160"/>
    <w:rsid w:val="00377C5D"/>
    <w:rsid w:val="00381341"/>
    <w:rsid w:val="00382020"/>
    <w:rsid w:val="00384A38"/>
    <w:rsid w:val="003869EB"/>
    <w:rsid w:val="00393343"/>
    <w:rsid w:val="003953CA"/>
    <w:rsid w:val="003A049D"/>
    <w:rsid w:val="003A42A7"/>
    <w:rsid w:val="003A4807"/>
    <w:rsid w:val="003B2003"/>
    <w:rsid w:val="003B358B"/>
    <w:rsid w:val="003B37D9"/>
    <w:rsid w:val="003B68A4"/>
    <w:rsid w:val="003C1CB0"/>
    <w:rsid w:val="003C3091"/>
    <w:rsid w:val="003C3150"/>
    <w:rsid w:val="003C3ECB"/>
    <w:rsid w:val="003C418B"/>
    <w:rsid w:val="003C6DAD"/>
    <w:rsid w:val="003C7F4D"/>
    <w:rsid w:val="003D140F"/>
    <w:rsid w:val="003D30CB"/>
    <w:rsid w:val="003D4488"/>
    <w:rsid w:val="003E08BF"/>
    <w:rsid w:val="003E2756"/>
    <w:rsid w:val="003E365A"/>
    <w:rsid w:val="003E4DF5"/>
    <w:rsid w:val="003E7583"/>
    <w:rsid w:val="003E7797"/>
    <w:rsid w:val="003F043E"/>
    <w:rsid w:val="003F0AFE"/>
    <w:rsid w:val="003F2D7E"/>
    <w:rsid w:val="003F2ED2"/>
    <w:rsid w:val="003F4B55"/>
    <w:rsid w:val="003F6605"/>
    <w:rsid w:val="004014BA"/>
    <w:rsid w:val="00403791"/>
    <w:rsid w:val="00404289"/>
    <w:rsid w:val="00405A4E"/>
    <w:rsid w:val="00415E32"/>
    <w:rsid w:val="00424626"/>
    <w:rsid w:val="0042471B"/>
    <w:rsid w:val="00424DDA"/>
    <w:rsid w:val="004250BA"/>
    <w:rsid w:val="00425587"/>
    <w:rsid w:val="00425889"/>
    <w:rsid w:val="00427E3A"/>
    <w:rsid w:val="00427FB6"/>
    <w:rsid w:val="0043097E"/>
    <w:rsid w:val="00430D2A"/>
    <w:rsid w:val="004315B1"/>
    <w:rsid w:val="00433B1F"/>
    <w:rsid w:val="00434636"/>
    <w:rsid w:val="00436B57"/>
    <w:rsid w:val="004374C5"/>
    <w:rsid w:val="004374E7"/>
    <w:rsid w:val="004405C2"/>
    <w:rsid w:val="00443573"/>
    <w:rsid w:val="004551A0"/>
    <w:rsid w:val="004561E1"/>
    <w:rsid w:val="00466EE8"/>
    <w:rsid w:val="00467840"/>
    <w:rsid w:val="00470802"/>
    <w:rsid w:val="00471B5E"/>
    <w:rsid w:val="00471FA7"/>
    <w:rsid w:val="00472520"/>
    <w:rsid w:val="00472698"/>
    <w:rsid w:val="004748D8"/>
    <w:rsid w:val="00474971"/>
    <w:rsid w:val="004830FD"/>
    <w:rsid w:val="004832BF"/>
    <w:rsid w:val="004849D3"/>
    <w:rsid w:val="00485B92"/>
    <w:rsid w:val="0049499D"/>
    <w:rsid w:val="00494ABC"/>
    <w:rsid w:val="00496EF1"/>
    <w:rsid w:val="00497192"/>
    <w:rsid w:val="004972A1"/>
    <w:rsid w:val="004978D9"/>
    <w:rsid w:val="004A01B7"/>
    <w:rsid w:val="004A0C20"/>
    <w:rsid w:val="004A197F"/>
    <w:rsid w:val="004A43D4"/>
    <w:rsid w:val="004A4A9D"/>
    <w:rsid w:val="004A4FCC"/>
    <w:rsid w:val="004A77A7"/>
    <w:rsid w:val="004B09BC"/>
    <w:rsid w:val="004B0C1D"/>
    <w:rsid w:val="004B284F"/>
    <w:rsid w:val="004B6845"/>
    <w:rsid w:val="004B722E"/>
    <w:rsid w:val="004C1086"/>
    <w:rsid w:val="004C2DD8"/>
    <w:rsid w:val="004C2DF8"/>
    <w:rsid w:val="004C3EAD"/>
    <w:rsid w:val="004C472F"/>
    <w:rsid w:val="004C68A3"/>
    <w:rsid w:val="004D0BBA"/>
    <w:rsid w:val="004D186C"/>
    <w:rsid w:val="004D1C10"/>
    <w:rsid w:val="004D3D23"/>
    <w:rsid w:val="004D523A"/>
    <w:rsid w:val="004D5AEE"/>
    <w:rsid w:val="004D635B"/>
    <w:rsid w:val="004E189B"/>
    <w:rsid w:val="004E2BCE"/>
    <w:rsid w:val="004E3078"/>
    <w:rsid w:val="004E6B6A"/>
    <w:rsid w:val="004F11F9"/>
    <w:rsid w:val="004F6F66"/>
    <w:rsid w:val="005024B3"/>
    <w:rsid w:val="005029A2"/>
    <w:rsid w:val="00505865"/>
    <w:rsid w:val="005067A1"/>
    <w:rsid w:val="00507B1D"/>
    <w:rsid w:val="00510368"/>
    <w:rsid w:val="00513FD1"/>
    <w:rsid w:val="00514964"/>
    <w:rsid w:val="00515F9F"/>
    <w:rsid w:val="00516567"/>
    <w:rsid w:val="005239F6"/>
    <w:rsid w:val="00523C92"/>
    <w:rsid w:val="00523D08"/>
    <w:rsid w:val="00525A52"/>
    <w:rsid w:val="00526C92"/>
    <w:rsid w:val="00533E9A"/>
    <w:rsid w:val="00533EC3"/>
    <w:rsid w:val="00535BBA"/>
    <w:rsid w:val="00540CE3"/>
    <w:rsid w:val="0054234B"/>
    <w:rsid w:val="00542D55"/>
    <w:rsid w:val="00545B6D"/>
    <w:rsid w:val="00545F99"/>
    <w:rsid w:val="00551519"/>
    <w:rsid w:val="005519D8"/>
    <w:rsid w:val="0055735C"/>
    <w:rsid w:val="0056022E"/>
    <w:rsid w:val="00561322"/>
    <w:rsid w:val="00561858"/>
    <w:rsid w:val="00561B6D"/>
    <w:rsid w:val="00566AE0"/>
    <w:rsid w:val="0057070C"/>
    <w:rsid w:val="00570C39"/>
    <w:rsid w:val="005717DA"/>
    <w:rsid w:val="0057585D"/>
    <w:rsid w:val="005771A4"/>
    <w:rsid w:val="00580CFA"/>
    <w:rsid w:val="00584E19"/>
    <w:rsid w:val="0058528E"/>
    <w:rsid w:val="00585D63"/>
    <w:rsid w:val="00593DCD"/>
    <w:rsid w:val="00594A28"/>
    <w:rsid w:val="00595105"/>
    <w:rsid w:val="005970F6"/>
    <w:rsid w:val="005A0D90"/>
    <w:rsid w:val="005A3197"/>
    <w:rsid w:val="005A589D"/>
    <w:rsid w:val="005A796A"/>
    <w:rsid w:val="005B2D59"/>
    <w:rsid w:val="005B432A"/>
    <w:rsid w:val="005B49BB"/>
    <w:rsid w:val="005B546C"/>
    <w:rsid w:val="005B5ADD"/>
    <w:rsid w:val="005B666F"/>
    <w:rsid w:val="005C0BF5"/>
    <w:rsid w:val="005C16D0"/>
    <w:rsid w:val="005C36B1"/>
    <w:rsid w:val="005C3787"/>
    <w:rsid w:val="005C3CF4"/>
    <w:rsid w:val="005D22E2"/>
    <w:rsid w:val="005D24B5"/>
    <w:rsid w:val="005D2DE3"/>
    <w:rsid w:val="005D3ED6"/>
    <w:rsid w:val="005D45A6"/>
    <w:rsid w:val="005D45BF"/>
    <w:rsid w:val="005D4B2D"/>
    <w:rsid w:val="005D4F6F"/>
    <w:rsid w:val="005D6CFA"/>
    <w:rsid w:val="005E2168"/>
    <w:rsid w:val="005E3A96"/>
    <w:rsid w:val="005E5620"/>
    <w:rsid w:val="005F0934"/>
    <w:rsid w:val="005F15B8"/>
    <w:rsid w:val="005F1630"/>
    <w:rsid w:val="005F6B8F"/>
    <w:rsid w:val="005F733B"/>
    <w:rsid w:val="00606194"/>
    <w:rsid w:val="0060692B"/>
    <w:rsid w:val="00606F8D"/>
    <w:rsid w:val="00610FB0"/>
    <w:rsid w:val="00612826"/>
    <w:rsid w:val="00612C45"/>
    <w:rsid w:val="00616154"/>
    <w:rsid w:val="0061647E"/>
    <w:rsid w:val="00616FFB"/>
    <w:rsid w:val="0062340B"/>
    <w:rsid w:val="00623F75"/>
    <w:rsid w:val="00625709"/>
    <w:rsid w:val="0062750D"/>
    <w:rsid w:val="00630609"/>
    <w:rsid w:val="006317DC"/>
    <w:rsid w:val="00632FAF"/>
    <w:rsid w:val="00640D91"/>
    <w:rsid w:val="006441BA"/>
    <w:rsid w:val="00645D82"/>
    <w:rsid w:val="00647F56"/>
    <w:rsid w:val="006511DD"/>
    <w:rsid w:val="0065244F"/>
    <w:rsid w:val="00652724"/>
    <w:rsid w:val="00652B6F"/>
    <w:rsid w:val="00654740"/>
    <w:rsid w:val="00654AFC"/>
    <w:rsid w:val="00654CFB"/>
    <w:rsid w:val="00656B9C"/>
    <w:rsid w:val="00662167"/>
    <w:rsid w:val="00662C62"/>
    <w:rsid w:val="0066373C"/>
    <w:rsid w:val="00666655"/>
    <w:rsid w:val="00670B38"/>
    <w:rsid w:val="006754B8"/>
    <w:rsid w:val="00676B2B"/>
    <w:rsid w:val="00676EB7"/>
    <w:rsid w:val="00680C70"/>
    <w:rsid w:val="00681C2C"/>
    <w:rsid w:val="006849C7"/>
    <w:rsid w:val="00685394"/>
    <w:rsid w:val="00685788"/>
    <w:rsid w:val="0068799D"/>
    <w:rsid w:val="00690DB9"/>
    <w:rsid w:val="0069473F"/>
    <w:rsid w:val="00696FCA"/>
    <w:rsid w:val="00697152"/>
    <w:rsid w:val="0069776E"/>
    <w:rsid w:val="006A0997"/>
    <w:rsid w:val="006A1A7B"/>
    <w:rsid w:val="006B0985"/>
    <w:rsid w:val="006B2BEF"/>
    <w:rsid w:val="006B49AA"/>
    <w:rsid w:val="006B5431"/>
    <w:rsid w:val="006C09E4"/>
    <w:rsid w:val="006C783D"/>
    <w:rsid w:val="006D017F"/>
    <w:rsid w:val="006D28DC"/>
    <w:rsid w:val="006D3F0E"/>
    <w:rsid w:val="006D435B"/>
    <w:rsid w:val="006D4D05"/>
    <w:rsid w:val="006D55C7"/>
    <w:rsid w:val="006D5F6C"/>
    <w:rsid w:val="006D7EC7"/>
    <w:rsid w:val="006E180D"/>
    <w:rsid w:val="006E2492"/>
    <w:rsid w:val="006E3028"/>
    <w:rsid w:val="006E3B4B"/>
    <w:rsid w:val="006E4157"/>
    <w:rsid w:val="006E4286"/>
    <w:rsid w:val="006F022C"/>
    <w:rsid w:val="006F0BBA"/>
    <w:rsid w:val="006F2DAF"/>
    <w:rsid w:val="006F6F09"/>
    <w:rsid w:val="006F7A26"/>
    <w:rsid w:val="00700EBE"/>
    <w:rsid w:val="00701B57"/>
    <w:rsid w:val="007032E8"/>
    <w:rsid w:val="00706508"/>
    <w:rsid w:val="007075B8"/>
    <w:rsid w:val="00707C8B"/>
    <w:rsid w:val="00714C0A"/>
    <w:rsid w:val="0071519B"/>
    <w:rsid w:val="00716827"/>
    <w:rsid w:val="00720C38"/>
    <w:rsid w:val="00722329"/>
    <w:rsid w:val="00726202"/>
    <w:rsid w:val="00726385"/>
    <w:rsid w:val="00727730"/>
    <w:rsid w:val="00727D79"/>
    <w:rsid w:val="00730A8C"/>
    <w:rsid w:val="00730B4E"/>
    <w:rsid w:val="0073220D"/>
    <w:rsid w:val="00733A97"/>
    <w:rsid w:val="00742250"/>
    <w:rsid w:val="007461F8"/>
    <w:rsid w:val="0075200B"/>
    <w:rsid w:val="00752F28"/>
    <w:rsid w:val="0075527F"/>
    <w:rsid w:val="00756E62"/>
    <w:rsid w:val="0076147E"/>
    <w:rsid w:val="00761601"/>
    <w:rsid w:val="00764067"/>
    <w:rsid w:val="00764733"/>
    <w:rsid w:val="007653C1"/>
    <w:rsid w:val="00765770"/>
    <w:rsid w:val="00772B85"/>
    <w:rsid w:val="00772B97"/>
    <w:rsid w:val="00773D08"/>
    <w:rsid w:val="00777CAD"/>
    <w:rsid w:val="00777E2B"/>
    <w:rsid w:val="00780378"/>
    <w:rsid w:val="007821AC"/>
    <w:rsid w:val="00782498"/>
    <w:rsid w:val="007839C0"/>
    <w:rsid w:val="00787797"/>
    <w:rsid w:val="00787F9C"/>
    <w:rsid w:val="00790CE4"/>
    <w:rsid w:val="0079100C"/>
    <w:rsid w:val="00791F00"/>
    <w:rsid w:val="0079355B"/>
    <w:rsid w:val="007954DC"/>
    <w:rsid w:val="007972D3"/>
    <w:rsid w:val="0079731C"/>
    <w:rsid w:val="007B2050"/>
    <w:rsid w:val="007B3FBF"/>
    <w:rsid w:val="007B4061"/>
    <w:rsid w:val="007C4CB0"/>
    <w:rsid w:val="007D2705"/>
    <w:rsid w:val="007D2DA6"/>
    <w:rsid w:val="007D2EBD"/>
    <w:rsid w:val="007D3A44"/>
    <w:rsid w:val="007D657E"/>
    <w:rsid w:val="007E16E6"/>
    <w:rsid w:val="007E1F77"/>
    <w:rsid w:val="007E2C3F"/>
    <w:rsid w:val="007E3A35"/>
    <w:rsid w:val="007E3DBF"/>
    <w:rsid w:val="007E486D"/>
    <w:rsid w:val="007E499B"/>
    <w:rsid w:val="007E5462"/>
    <w:rsid w:val="007E5658"/>
    <w:rsid w:val="007E7A3F"/>
    <w:rsid w:val="007F04F2"/>
    <w:rsid w:val="007F0D5E"/>
    <w:rsid w:val="007F2EEE"/>
    <w:rsid w:val="007F4CCA"/>
    <w:rsid w:val="007F5AD7"/>
    <w:rsid w:val="007F5BB8"/>
    <w:rsid w:val="007F79A5"/>
    <w:rsid w:val="00800570"/>
    <w:rsid w:val="0080279D"/>
    <w:rsid w:val="00804C25"/>
    <w:rsid w:val="00805E24"/>
    <w:rsid w:val="00805E63"/>
    <w:rsid w:val="00810B34"/>
    <w:rsid w:val="008112CE"/>
    <w:rsid w:val="00811E1B"/>
    <w:rsid w:val="008155CA"/>
    <w:rsid w:val="00817196"/>
    <w:rsid w:val="00822C94"/>
    <w:rsid w:val="0082451D"/>
    <w:rsid w:val="00825853"/>
    <w:rsid w:val="00825FF0"/>
    <w:rsid w:val="00827838"/>
    <w:rsid w:val="00827F13"/>
    <w:rsid w:val="00832C8D"/>
    <w:rsid w:val="008363CA"/>
    <w:rsid w:val="008366FC"/>
    <w:rsid w:val="008378D1"/>
    <w:rsid w:val="00840449"/>
    <w:rsid w:val="00840DEE"/>
    <w:rsid w:val="00841B89"/>
    <w:rsid w:val="008444CF"/>
    <w:rsid w:val="00845D59"/>
    <w:rsid w:val="00846D9B"/>
    <w:rsid w:val="008503B0"/>
    <w:rsid w:val="008514AA"/>
    <w:rsid w:val="008520EB"/>
    <w:rsid w:val="00853D1E"/>
    <w:rsid w:val="00854C22"/>
    <w:rsid w:val="0085675A"/>
    <w:rsid w:val="00861739"/>
    <w:rsid w:val="0086619F"/>
    <w:rsid w:val="00870B0E"/>
    <w:rsid w:val="00871B6A"/>
    <w:rsid w:val="00872448"/>
    <w:rsid w:val="00872723"/>
    <w:rsid w:val="0087364D"/>
    <w:rsid w:val="008774B8"/>
    <w:rsid w:val="00877EEA"/>
    <w:rsid w:val="0088086E"/>
    <w:rsid w:val="00881519"/>
    <w:rsid w:val="00882CC2"/>
    <w:rsid w:val="0088369E"/>
    <w:rsid w:val="008836D0"/>
    <w:rsid w:val="008843B9"/>
    <w:rsid w:val="008846A1"/>
    <w:rsid w:val="00885E8A"/>
    <w:rsid w:val="008862B8"/>
    <w:rsid w:val="00893097"/>
    <w:rsid w:val="008931DB"/>
    <w:rsid w:val="00893207"/>
    <w:rsid w:val="0089404B"/>
    <w:rsid w:val="00897C11"/>
    <w:rsid w:val="008A0512"/>
    <w:rsid w:val="008A0613"/>
    <w:rsid w:val="008A19C6"/>
    <w:rsid w:val="008A1D32"/>
    <w:rsid w:val="008A2919"/>
    <w:rsid w:val="008A2F40"/>
    <w:rsid w:val="008A449A"/>
    <w:rsid w:val="008A636F"/>
    <w:rsid w:val="008A7F66"/>
    <w:rsid w:val="008B0453"/>
    <w:rsid w:val="008B0921"/>
    <w:rsid w:val="008B184A"/>
    <w:rsid w:val="008B1F40"/>
    <w:rsid w:val="008B1FD5"/>
    <w:rsid w:val="008B78F7"/>
    <w:rsid w:val="008C4FED"/>
    <w:rsid w:val="008D12E6"/>
    <w:rsid w:val="008D230D"/>
    <w:rsid w:val="008D4DF2"/>
    <w:rsid w:val="008D581F"/>
    <w:rsid w:val="008E2758"/>
    <w:rsid w:val="008E472A"/>
    <w:rsid w:val="008E742A"/>
    <w:rsid w:val="008E7F70"/>
    <w:rsid w:val="008F5B62"/>
    <w:rsid w:val="0090008C"/>
    <w:rsid w:val="00900DBE"/>
    <w:rsid w:val="00901752"/>
    <w:rsid w:val="009026BD"/>
    <w:rsid w:val="009036A7"/>
    <w:rsid w:val="00906678"/>
    <w:rsid w:val="00907117"/>
    <w:rsid w:val="00911EFC"/>
    <w:rsid w:val="00912CEF"/>
    <w:rsid w:val="009130D3"/>
    <w:rsid w:val="009152E1"/>
    <w:rsid w:val="00916C5D"/>
    <w:rsid w:val="00916C9D"/>
    <w:rsid w:val="00916F1E"/>
    <w:rsid w:val="00921D53"/>
    <w:rsid w:val="00921E82"/>
    <w:rsid w:val="009229BF"/>
    <w:rsid w:val="00927863"/>
    <w:rsid w:val="009309AD"/>
    <w:rsid w:val="00932530"/>
    <w:rsid w:val="00933AC1"/>
    <w:rsid w:val="00936B7A"/>
    <w:rsid w:val="0094012C"/>
    <w:rsid w:val="0094068B"/>
    <w:rsid w:val="00942461"/>
    <w:rsid w:val="00942DF2"/>
    <w:rsid w:val="00944AD6"/>
    <w:rsid w:val="00945615"/>
    <w:rsid w:val="00947066"/>
    <w:rsid w:val="0095006E"/>
    <w:rsid w:val="009509FF"/>
    <w:rsid w:val="00951D39"/>
    <w:rsid w:val="009546EA"/>
    <w:rsid w:val="00957D46"/>
    <w:rsid w:val="00960811"/>
    <w:rsid w:val="00960CCF"/>
    <w:rsid w:val="0096145A"/>
    <w:rsid w:val="0096197B"/>
    <w:rsid w:val="00961DAF"/>
    <w:rsid w:val="00962214"/>
    <w:rsid w:val="009644F5"/>
    <w:rsid w:val="00970477"/>
    <w:rsid w:val="009704D0"/>
    <w:rsid w:val="009711E0"/>
    <w:rsid w:val="00972440"/>
    <w:rsid w:val="00974E99"/>
    <w:rsid w:val="00974F44"/>
    <w:rsid w:val="00975159"/>
    <w:rsid w:val="00975FBD"/>
    <w:rsid w:val="0098024A"/>
    <w:rsid w:val="009821EA"/>
    <w:rsid w:val="00982845"/>
    <w:rsid w:val="00985864"/>
    <w:rsid w:val="00985D05"/>
    <w:rsid w:val="00987719"/>
    <w:rsid w:val="00994703"/>
    <w:rsid w:val="00995805"/>
    <w:rsid w:val="00996228"/>
    <w:rsid w:val="009A0913"/>
    <w:rsid w:val="009A0F4D"/>
    <w:rsid w:val="009A2D0A"/>
    <w:rsid w:val="009A3169"/>
    <w:rsid w:val="009A37FA"/>
    <w:rsid w:val="009A4516"/>
    <w:rsid w:val="009A5032"/>
    <w:rsid w:val="009A65BE"/>
    <w:rsid w:val="009A707C"/>
    <w:rsid w:val="009B03FC"/>
    <w:rsid w:val="009B14C3"/>
    <w:rsid w:val="009B200A"/>
    <w:rsid w:val="009B3E12"/>
    <w:rsid w:val="009B63D3"/>
    <w:rsid w:val="009B71FA"/>
    <w:rsid w:val="009B7336"/>
    <w:rsid w:val="009C11FE"/>
    <w:rsid w:val="009D29F6"/>
    <w:rsid w:val="009D3D7D"/>
    <w:rsid w:val="009D5B0A"/>
    <w:rsid w:val="009D75CE"/>
    <w:rsid w:val="009D77A3"/>
    <w:rsid w:val="009E025C"/>
    <w:rsid w:val="009E7663"/>
    <w:rsid w:val="009F07BA"/>
    <w:rsid w:val="009F081F"/>
    <w:rsid w:val="009F097F"/>
    <w:rsid w:val="009F1BF7"/>
    <w:rsid w:val="009F4A3A"/>
    <w:rsid w:val="009F7DC7"/>
    <w:rsid w:val="00A02540"/>
    <w:rsid w:val="00A06091"/>
    <w:rsid w:val="00A06759"/>
    <w:rsid w:val="00A06DA1"/>
    <w:rsid w:val="00A11CAD"/>
    <w:rsid w:val="00A15932"/>
    <w:rsid w:val="00A15E5E"/>
    <w:rsid w:val="00A164BC"/>
    <w:rsid w:val="00A16D4C"/>
    <w:rsid w:val="00A1782E"/>
    <w:rsid w:val="00A20A12"/>
    <w:rsid w:val="00A2122E"/>
    <w:rsid w:val="00A216BF"/>
    <w:rsid w:val="00A234E7"/>
    <w:rsid w:val="00A31C57"/>
    <w:rsid w:val="00A3268C"/>
    <w:rsid w:val="00A33402"/>
    <w:rsid w:val="00A3483D"/>
    <w:rsid w:val="00A41F27"/>
    <w:rsid w:val="00A421B4"/>
    <w:rsid w:val="00A44E5C"/>
    <w:rsid w:val="00A45B20"/>
    <w:rsid w:val="00A46704"/>
    <w:rsid w:val="00A46B27"/>
    <w:rsid w:val="00A4777C"/>
    <w:rsid w:val="00A50AFF"/>
    <w:rsid w:val="00A50B08"/>
    <w:rsid w:val="00A51563"/>
    <w:rsid w:val="00A52B5F"/>
    <w:rsid w:val="00A53DD1"/>
    <w:rsid w:val="00A54B74"/>
    <w:rsid w:val="00A55570"/>
    <w:rsid w:val="00A6018A"/>
    <w:rsid w:val="00A60A08"/>
    <w:rsid w:val="00A60D3E"/>
    <w:rsid w:val="00A61323"/>
    <w:rsid w:val="00A61D91"/>
    <w:rsid w:val="00A627F9"/>
    <w:rsid w:val="00A62E83"/>
    <w:rsid w:val="00A6515A"/>
    <w:rsid w:val="00A66567"/>
    <w:rsid w:val="00A67261"/>
    <w:rsid w:val="00A71F18"/>
    <w:rsid w:val="00A738A8"/>
    <w:rsid w:val="00A74635"/>
    <w:rsid w:val="00A74DFF"/>
    <w:rsid w:val="00A808F3"/>
    <w:rsid w:val="00A82BC5"/>
    <w:rsid w:val="00A84E2B"/>
    <w:rsid w:val="00A92E48"/>
    <w:rsid w:val="00A936B0"/>
    <w:rsid w:val="00A952D5"/>
    <w:rsid w:val="00A96811"/>
    <w:rsid w:val="00AA3D08"/>
    <w:rsid w:val="00AA498C"/>
    <w:rsid w:val="00AA5E5D"/>
    <w:rsid w:val="00AA631A"/>
    <w:rsid w:val="00AA69FE"/>
    <w:rsid w:val="00AA7F43"/>
    <w:rsid w:val="00AB0C30"/>
    <w:rsid w:val="00AB130F"/>
    <w:rsid w:val="00AB5D4F"/>
    <w:rsid w:val="00AB6162"/>
    <w:rsid w:val="00AB62E5"/>
    <w:rsid w:val="00AB63E3"/>
    <w:rsid w:val="00AB6A83"/>
    <w:rsid w:val="00AB6AF0"/>
    <w:rsid w:val="00AB6D1D"/>
    <w:rsid w:val="00AC2DB7"/>
    <w:rsid w:val="00AC5670"/>
    <w:rsid w:val="00AC7B6A"/>
    <w:rsid w:val="00AD0866"/>
    <w:rsid w:val="00AD0EC0"/>
    <w:rsid w:val="00AD0FAD"/>
    <w:rsid w:val="00AD6BBD"/>
    <w:rsid w:val="00AD7FF2"/>
    <w:rsid w:val="00AE0233"/>
    <w:rsid w:val="00AE15FF"/>
    <w:rsid w:val="00AE1776"/>
    <w:rsid w:val="00AE3DED"/>
    <w:rsid w:val="00AE4390"/>
    <w:rsid w:val="00AE491E"/>
    <w:rsid w:val="00AE74AC"/>
    <w:rsid w:val="00AF0FFC"/>
    <w:rsid w:val="00AF1126"/>
    <w:rsid w:val="00AF1BB8"/>
    <w:rsid w:val="00AF1CA0"/>
    <w:rsid w:val="00AF274C"/>
    <w:rsid w:val="00AF43ED"/>
    <w:rsid w:val="00B04D05"/>
    <w:rsid w:val="00B05C88"/>
    <w:rsid w:val="00B07DC3"/>
    <w:rsid w:val="00B07E53"/>
    <w:rsid w:val="00B103BA"/>
    <w:rsid w:val="00B13F5F"/>
    <w:rsid w:val="00B14C8E"/>
    <w:rsid w:val="00B170CD"/>
    <w:rsid w:val="00B20EAC"/>
    <w:rsid w:val="00B2116C"/>
    <w:rsid w:val="00B266D9"/>
    <w:rsid w:val="00B34ADE"/>
    <w:rsid w:val="00B34D35"/>
    <w:rsid w:val="00B34E52"/>
    <w:rsid w:val="00B36934"/>
    <w:rsid w:val="00B37351"/>
    <w:rsid w:val="00B37761"/>
    <w:rsid w:val="00B40C3D"/>
    <w:rsid w:val="00B40D78"/>
    <w:rsid w:val="00B41188"/>
    <w:rsid w:val="00B42295"/>
    <w:rsid w:val="00B4312D"/>
    <w:rsid w:val="00B43255"/>
    <w:rsid w:val="00B43542"/>
    <w:rsid w:val="00B440E1"/>
    <w:rsid w:val="00B46F79"/>
    <w:rsid w:val="00B50E14"/>
    <w:rsid w:val="00B50FD5"/>
    <w:rsid w:val="00B53216"/>
    <w:rsid w:val="00B54260"/>
    <w:rsid w:val="00B57363"/>
    <w:rsid w:val="00B6080D"/>
    <w:rsid w:val="00B6184A"/>
    <w:rsid w:val="00B621B9"/>
    <w:rsid w:val="00B6374A"/>
    <w:rsid w:val="00B652E8"/>
    <w:rsid w:val="00B71515"/>
    <w:rsid w:val="00B727AB"/>
    <w:rsid w:val="00B741FB"/>
    <w:rsid w:val="00B75F92"/>
    <w:rsid w:val="00B7669E"/>
    <w:rsid w:val="00B801C3"/>
    <w:rsid w:val="00B80E0C"/>
    <w:rsid w:val="00B82289"/>
    <w:rsid w:val="00B82A3F"/>
    <w:rsid w:val="00B83713"/>
    <w:rsid w:val="00B854BD"/>
    <w:rsid w:val="00B863E1"/>
    <w:rsid w:val="00B91983"/>
    <w:rsid w:val="00B91D91"/>
    <w:rsid w:val="00B93D1A"/>
    <w:rsid w:val="00B94FDE"/>
    <w:rsid w:val="00B96141"/>
    <w:rsid w:val="00B97FB4"/>
    <w:rsid w:val="00BA50E3"/>
    <w:rsid w:val="00BA7278"/>
    <w:rsid w:val="00BA7BBB"/>
    <w:rsid w:val="00BA7EEC"/>
    <w:rsid w:val="00BB1B20"/>
    <w:rsid w:val="00BB2DE5"/>
    <w:rsid w:val="00BB33F3"/>
    <w:rsid w:val="00BC0EC2"/>
    <w:rsid w:val="00BC0FAD"/>
    <w:rsid w:val="00BC195A"/>
    <w:rsid w:val="00BC3D3E"/>
    <w:rsid w:val="00BD061E"/>
    <w:rsid w:val="00BD227E"/>
    <w:rsid w:val="00BD230E"/>
    <w:rsid w:val="00BD7179"/>
    <w:rsid w:val="00BE08EE"/>
    <w:rsid w:val="00BE1179"/>
    <w:rsid w:val="00BE17F2"/>
    <w:rsid w:val="00BE4138"/>
    <w:rsid w:val="00BE4BF0"/>
    <w:rsid w:val="00BF222D"/>
    <w:rsid w:val="00BF39F4"/>
    <w:rsid w:val="00C01C3B"/>
    <w:rsid w:val="00C047A9"/>
    <w:rsid w:val="00C050C0"/>
    <w:rsid w:val="00C05790"/>
    <w:rsid w:val="00C06509"/>
    <w:rsid w:val="00C0747B"/>
    <w:rsid w:val="00C079FE"/>
    <w:rsid w:val="00C10456"/>
    <w:rsid w:val="00C112FE"/>
    <w:rsid w:val="00C121F9"/>
    <w:rsid w:val="00C14AFB"/>
    <w:rsid w:val="00C15FE4"/>
    <w:rsid w:val="00C162F5"/>
    <w:rsid w:val="00C20601"/>
    <w:rsid w:val="00C22864"/>
    <w:rsid w:val="00C248EB"/>
    <w:rsid w:val="00C26701"/>
    <w:rsid w:val="00C26B03"/>
    <w:rsid w:val="00C3321F"/>
    <w:rsid w:val="00C33CC4"/>
    <w:rsid w:val="00C348D5"/>
    <w:rsid w:val="00C3517F"/>
    <w:rsid w:val="00C35D28"/>
    <w:rsid w:val="00C35ECE"/>
    <w:rsid w:val="00C373A3"/>
    <w:rsid w:val="00C4237F"/>
    <w:rsid w:val="00C42AEF"/>
    <w:rsid w:val="00C44531"/>
    <w:rsid w:val="00C45153"/>
    <w:rsid w:val="00C453A3"/>
    <w:rsid w:val="00C46CE7"/>
    <w:rsid w:val="00C50A7F"/>
    <w:rsid w:val="00C53503"/>
    <w:rsid w:val="00C557B4"/>
    <w:rsid w:val="00C56713"/>
    <w:rsid w:val="00C63C8B"/>
    <w:rsid w:val="00C64E16"/>
    <w:rsid w:val="00C65A72"/>
    <w:rsid w:val="00C7255E"/>
    <w:rsid w:val="00C76BB2"/>
    <w:rsid w:val="00C802B6"/>
    <w:rsid w:val="00C823F8"/>
    <w:rsid w:val="00C83337"/>
    <w:rsid w:val="00C83435"/>
    <w:rsid w:val="00C83ACC"/>
    <w:rsid w:val="00C85257"/>
    <w:rsid w:val="00C85AA4"/>
    <w:rsid w:val="00C87440"/>
    <w:rsid w:val="00C90BC1"/>
    <w:rsid w:val="00C91C0F"/>
    <w:rsid w:val="00C91D1E"/>
    <w:rsid w:val="00C91D9D"/>
    <w:rsid w:val="00CA2E6F"/>
    <w:rsid w:val="00CA568A"/>
    <w:rsid w:val="00CA579B"/>
    <w:rsid w:val="00CA6CF5"/>
    <w:rsid w:val="00CB06FA"/>
    <w:rsid w:val="00CB1861"/>
    <w:rsid w:val="00CB63E1"/>
    <w:rsid w:val="00CB767B"/>
    <w:rsid w:val="00CC0509"/>
    <w:rsid w:val="00CC0B33"/>
    <w:rsid w:val="00CC0FD2"/>
    <w:rsid w:val="00CC1426"/>
    <w:rsid w:val="00CC2E73"/>
    <w:rsid w:val="00CC3002"/>
    <w:rsid w:val="00CC3639"/>
    <w:rsid w:val="00CC44D1"/>
    <w:rsid w:val="00CC5234"/>
    <w:rsid w:val="00CC63CC"/>
    <w:rsid w:val="00CC79FA"/>
    <w:rsid w:val="00CD7F12"/>
    <w:rsid w:val="00CE01F6"/>
    <w:rsid w:val="00CE28BA"/>
    <w:rsid w:val="00CE3448"/>
    <w:rsid w:val="00CE38C6"/>
    <w:rsid w:val="00CE473B"/>
    <w:rsid w:val="00CE5813"/>
    <w:rsid w:val="00CE6D28"/>
    <w:rsid w:val="00CF0973"/>
    <w:rsid w:val="00CF538D"/>
    <w:rsid w:val="00CF6EDC"/>
    <w:rsid w:val="00D00C35"/>
    <w:rsid w:val="00D00F15"/>
    <w:rsid w:val="00D04689"/>
    <w:rsid w:val="00D05B13"/>
    <w:rsid w:val="00D068C7"/>
    <w:rsid w:val="00D1203E"/>
    <w:rsid w:val="00D132D0"/>
    <w:rsid w:val="00D13B13"/>
    <w:rsid w:val="00D15A19"/>
    <w:rsid w:val="00D15F1B"/>
    <w:rsid w:val="00D1720D"/>
    <w:rsid w:val="00D21C6C"/>
    <w:rsid w:val="00D238DC"/>
    <w:rsid w:val="00D240F9"/>
    <w:rsid w:val="00D3219F"/>
    <w:rsid w:val="00D3348D"/>
    <w:rsid w:val="00D33DC8"/>
    <w:rsid w:val="00D4189D"/>
    <w:rsid w:val="00D44A5B"/>
    <w:rsid w:val="00D44C9C"/>
    <w:rsid w:val="00D46C33"/>
    <w:rsid w:val="00D50550"/>
    <w:rsid w:val="00D51CE9"/>
    <w:rsid w:val="00D51D2C"/>
    <w:rsid w:val="00D5208D"/>
    <w:rsid w:val="00D53910"/>
    <w:rsid w:val="00D540F8"/>
    <w:rsid w:val="00D61DC9"/>
    <w:rsid w:val="00D61ED5"/>
    <w:rsid w:val="00D62539"/>
    <w:rsid w:val="00D653AE"/>
    <w:rsid w:val="00D75EFE"/>
    <w:rsid w:val="00D836D3"/>
    <w:rsid w:val="00D86DBD"/>
    <w:rsid w:val="00D90B04"/>
    <w:rsid w:val="00D9253E"/>
    <w:rsid w:val="00D92BE5"/>
    <w:rsid w:val="00D943D1"/>
    <w:rsid w:val="00D96BF9"/>
    <w:rsid w:val="00D97355"/>
    <w:rsid w:val="00D97D66"/>
    <w:rsid w:val="00DA3659"/>
    <w:rsid w:val="00DA7722"/>
    <w:rsid w:val="00DA79B2"/>
    <w:rsid w:val="00DB0251"/>
    <w:rsid w:val="00DB092C"/>
    <w:rsid w:val="00DB31EA"/>
    <w:rsid w:val="00DB49C8"/>
    <w:rsid w:val="00DB5668"/>
    <w:rsid w:val="00DB668F"/>
    <w:rsid w:val="00DB6942"/>
    <w:rsid w:val="00DC00BE"/>
    <w:rsid w:val="00DC0DF2"/>
    <w:rsid w:val="00DC2639"/>
    <w:rsid w:val="00DC264F"/>
    <w:rsid w:val="00DC2C4B"/>
    <w:rsid w:val="00DC7C54"/>
    <w:rsid w:val="00DD0E79"/>
    <w:rsid w:val="00DD2884"/>
    <w:rsid w:val="00DD7344"/>
    <w:rsid w:val="00DE012C"/>
    <w:rsid w:val="00DE1654"/>
    <w:rsid w:val="00DE1ADA"/>
    <w:rsid w:val="00DE2771"/>
    <w:rsid w:val="00DE2C70"/>
    <w:rsid w:val="00DE3177"/>
    <w:rsid w:val="00DE3A34"/>
    <w:rsid w:val="00DE4F2A"/>
    <w:rsid w:val="00DE6830"/>
    <w:rsid w:val="00DE6E9D"/>
    <w:rsid w:val="00DE7906"/>
    <w:rsid w:val="00DE7CED"/>
    <w:rsid w:val="00DE7E08"/>
    <w:rsid w:val="00DF13BB"/>
    <w:rsid w:val="00DF18F4"/>
    <w:rsid w:val="00DF2039"/>
    <w:rsid w:val="00DF3E8F"/>
    <w:rsid w:val="00DF430C"/>
    <w:rsid w:val="00DF60EC"/>
    <w:rsid w:val="00DF6B6D"/>
    <w:rsid w:val="00DF704D"/>
    <w:rsid w:val="00E003E3"/>
    <w:rsid w:val="00E01017"/>
    <w:rsid w:val="00E02049"/>
    <w:rsid w:val="00E03DF6"/>
    <w:rsid w:val="00E05765"/>
    <w:rsid w:val="00E06E5C"/>
    <w:rsid w:val="00E1057C"/>
    <w:rsid w:val="00E1134E"/>
    <w:rsid w:val="00E130A0"/>
    <w:rsid w:val="00E14B64"/>
    <w:rsid w:val="00E1769F"/>
    <w:rsid w:val="00E21781"/>
    <w:rsid w:val="00E23406"/>
    <w:rsid w:val="00E2416F"/>
    <w:rsid w:val="00E268E6"/>
    <w:rsid w:val="00E27962"/>
    <w:rsid w:val="00E307A3"/>
    <w:rsid w:val="00E30F6F"/>
    <w:rsid w:val="00E33AC8"/>
    <w:rsid w:val="00E34244"/>
    <w:rsid w:val="00E34FED"/>
    <w:rsid w:val="00E3508E"/>
    <w:rsid w:val="00E35B87"/>
    <w:rsid w:val="00E40E4D"/>
    <w:rsid w:val="00E45CB2"/>
    <w:rsid w:val="00E47A6B"/>
    <w:rsid w:val="00E52934"/>
    <w:rsid w:val="00E55657"/>
    <w:rsid w:val="00E565D5"/>
    <w:rsid w:val="00E61CD1"/>
    <w:rsid w:val="00E649D7"/>
    <w:rsid w:val="00E67241"/>
    <w:rsid w:val="00E707D8"/>
    <w:rsid w:val="00E72749"/>
    <w:rsid w:val="00E75354"/>
    <w:rsid w:val="00E76F9B"/>
    <w:rsid w:val="00E774AF"/>
    <w:rsid w:val="00E814C5"/>
    <w:rsid w:val="00E85075"/>
    <w:rsid w:val="00E856D8"/>
    <w:rsid w:val="00E90B8A"/>
    <w:rsid w:val="00E91360"/>
    <w:rsid w:val="00E91B06"/>
    <w:rsid w:val="00E97B7E"/>
    <w:rsid w:val="00EA1427"/>
    <w:rsid w:val="00EA32B3"/>
    <w:rsid w:val="00EA4DF5"/>
    <w:rsid w:val="00EB101B"/>
    <w:rsid w:val="00EB148B"/>
    <w:rsid w:val="00EB3F86"/>
    <w:rsid w:val="00EB4241"/>
    <w:rsid w:val="00EB4B54"/>
    <w:rsid w:val="00EB4DA3"/>
    <w:rsid w:val="00EB5187"/>
    <w:rsid w:val="00EB5800"/>
    <w:rsid w:val="00EB60AF"/>
    <w:rsid w:val="00EB6516"/>
    <w:rsid w:val="00EB7EBA"/>
    <w:rsid w:val="00EC073C"/>
    <w:rsid w:val="00EC4860"/>
    <w:rsid w:val="00EC5B44"/>
    <w:rsid w:val="00EC6FBC"/>
    <w:rsid w:val="00ED25CC"/>
    <w:rsid w:val="00ED3825"/>
    <w:rsid w:val="00ED5817"/>
    <w:rsid w:val="00EE1898"/>
    <w:rsid w:val="00EE359D"/>
    <w:rsid w:val="00EE3E1C"/>
    <w:rsid w:val="00EE3F64"/>
    <w:rsid w:val="00EE7702"/>
    <w:rsid w:val="00EE791F"/>
    <w:rsid w:val="00EF16B8"/>
    <w:rsid w:val="00EF251E"/>
    <w:rsid w:val="00EF4208"/>
    <w:rsid w:val="00EF4283"/>
    <w:rsid w:val="00EF74D0"/>
    <w:rsid w:val="00F03F44"/>
    <w:rsid w:val="00F04B09"/>
    <w:rsid w:val="00F0556A"/>
    <w:rsid w:val="00F05992"/>
    <w:rsid w:val="00F121F4"/>
    <w:rsid w:val="00F12A58"/>
    <w:rsid w:val="00F14C5E"/>
    <w:rsid w:val="00F14C70"/>
    <w:rsid w:val="00F155C0"/>
    <w:rsid w:val="00F16515"/>
    <w:rsid w:val="00F17ABE"/>
    <w:rsid w:val="00F20FB3"/>
    <w:rsid w:val="00F22A24"/>
    <w:rsid w:val="00F23330"/>
    <w:rsid w:val="00F2735E"/>
    <w:rsid w:val="00F308EE"/>
    <w:rsid w:val="00F31EA5"/>
    <w:rsid w:val="00F3308C"/>
    <w:rsid w:val="00F33320"/>
    <w:rsid w:val="00F33C66"/>
    <w:rsid w:val="00F343D0"/>
    <w:rsid w:val="00F35212"/>
    <w:rsid w:val="00F3626B"/>
    <w:rsid w:val="00F3783E"/>
    <w:rsid w:val="00F4041C"/>
    <w:rsid w:val="00F40E53"/>
    <w:rsid w:val="00F41AE3"/>
    <w:rsid w:val="00F43C3D"/>
    <w:rsid w:val="00F45883"/>
    <w:rsid w:val="00F46814"/>
    <w:rsid w:val="00F53186"/>
    <w:rsid w:val="00F556FC"/>
    <w:rsid w:val="00F60570"/>
    <w:rsid w:val="00F60696"/>
    <w:rsid w:val="00F61210"/>
    <w:rsid w:val="00F6243B"/>
    <w:rsid w:val="00F63033"/>
    <w:rsid w:val="00F72D7A"/>
    <w:rsid w:val="00F7573D"/>
    <w:rsid w:val="00F76650"/>
    <w:rsid w:val="00F80654"/>
    <w:rsid w:val="00F81860"/>
    <w:rsid w:val="00F841C3"/>
    <w:rsid w:val="00F858A2"/>
    <w:rsid w:val="00F86D95"/>
    <w:rsid w:val="00F86F27"/>
    <w:rsid w:val="00F875BA"/>
    <w:rsid w:val="00F87DC1"/>
    <w:rsid w:val="00F904E3"/>
    <w:rsid w:val="00F96F54"/>
    <w:rsid w:val="00FA00C7"/>
    <w:rsid w:val="00FA3691"/>
    <w:rsid w:val="00FA5597"/>
    <w:rsid w:val="00FA5E7E"/>
    <w:rsid w:val="00FA7576"/>
    <w:rsid w:val="00FB024A"/>
    <w:rsid w:val="00FB20CD"/>
    <w:rsid w:val="00FB5565"/>
    <w:rsid w:val="00FB5D68"/>
    <w:rsid w:val="00FC2C2E"/>
    <w:rsid w:val="00FC35C1"/>
    <w:rsid w:val="00FC3787"/>
    <w:rsid w:val="00FC4F25"/>
    <w:rsid w:val="00FC5EB7"/>
    <w:rsid w:val="00FC65D3"/>
    <w:rsid w:val="00FC6A2D"/>
    <w:rsid w:val="00FD1E0D"/>
    <w:rsid w:val="00FD2F09"/>
    <w:rsid w:val="00FD2F8C"/>
    <w:rsid w:val="00FD49BC"/>
    <w:rsid w:val="00FE02E7"/>
    <w:rsid w:val="00FE2C7B"/>
    <w:rsid w:val="00FE3394"/>
    <w:rsid w:val="00FE69F0"/>
    <w:rsid w:val="00FE7006"/>
    <w:rsid w:val="00FF0FF9"/>
    <w:rsid w:val="00FF2A76"/>
    <w:rsid w:val="00FF42BA"/>
    <w:rsid w:val="00FF4E6C"/>
    <w:rsid w:val="00FF5B89"/>
    <w:rsid w:val="00FF6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AEE"/>
    <w:rPr>
      <w:rFonts w:ascii="Times New Roman" w:hAnsi="Times New Roman" w:cs="Times New Roman"/>
      <w:sz w:val="24"/>
      <w:szCs w:val="24"/>
    </w:rPr>
  </w:style>
  <w:style w:type="paragraph" w:styleId="1">
    <w:name w:val="heading 1"/>
    <w:basedOn w:val="a"/>
    <w:next w:val="a"/>
    <w:link w:val="10"/>
    <w:uiPriority w:val="9"/>
    <w:qFormat/>
    <w:rsid w:val="00AD6BB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qFormat/>
    <w:rsid w:val="004D5AEE"/>
    <w:pPr>
      <w:keepNext/>
      <w:jc w:val="center"/>
      <w:outlineLvl w:val="1"/>
    </w:pPr>
    <w:rPr>
      <w:b/>
      <w:bCs/>
      <w:spacing w:val="50"/>
      <w:sz w:val="3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AD6BB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locked/>
    <w:rsid w:val="004D5AEE"/>
    <w:rPr>
      <w:rFonts w:ascii="Times New Roman" w:hAnsi="Times New Roman" w:cs="Times New Roman"/>
      <w:b/>
      <w:spacing w:val="50"/>
      <w:sz w:val="24"/>
      <w:lang w:val="x-none" w:eastAsia="ru-RU"/>
    </w:rPr>
  </w:style>
  <w:style w:type="paragraph" w:styleId="a3">
    <w:name w:val="Balloon Text"/>
    <w:basedOn w:val="a"/>
    <w:link w:val="a4"/>
    <w:uiPriority w:val="99"/>
    <w:semiHidden/>
    <w:unhideWhenUsed/>
    <w:rsid w:val="004D5AEE"/>
    <w:rPr>
      <w:rFonts w:ascii="Tahoma" w:hAnsi="Tahoma" w:cs="Tahoma"/>
      <w:sz w:val="16"/>
      <w:szCs w:val="16"/>
    </w:rPr>
  </w:style>
  <w:style w:type="character" w:customStyle="1" w:styleId="a4">
    <w:name w:val="Текст выноски Знак"/>
    <w:basedOn w:val="a0"/>
    <w:link w:val="a3"/>
    <w:uiPriority w:val="99"/>
    <w:semiHidden/>
    <w:locked/>
    <w:rsid w:val="004D5AEE"/>
    <w:rPr>
      <w:rFonts w:ascii="Tahoma" w:hAnsi="Tahoma" w:cs="Times New Roman"/>
      <w:sz w:val="16"/>
      <w:lang w:val="x-none" w:eastAsia="ru-RU"/>
    </w:rPr>
  </w:style>
  <w:style w:type="paragraph" w:customStyle="1" w:styleId="ConsPlusNormal">
    <w:name w:val="ConsPlusNormal"/>
    <w:rsid w:val="00961DAF"/>
    <w:pPr>
      <w:widowControl w:val="0"/>
      <w:autoSpaceDE w:val="0"/>
      <w:autoSpaceDN w:val="0"/>
    </w:pPr>
    <w:rPr>
      <w:sz w:val="22"/>
    </w:rPr>
  </w:style>
  <w:style w:type="paragraph" w:customStyle="1" w:styleId="ConsPlusTitle">
    <w:name w:val="ConsPlusTitle"/>
    <w:rsid w:val="00961DAF"/>
    <w:pPr>
      <w:widowControl w:val="0"/>
      <w:autoSpaceDE w:val="0"/>
      <w:autoSpaceDN w:val="0"/>
    </w:pPr>
    <w:rPr>
      <w:b/>
      <w:sz w:val="22"/>
    </w:rPr>
  </w:style>
  <w:style w:type="paragraph" w:styleId="a5">
    <w:name w:val="No Spacing"/>
    <w:uiPriority w:val="99"/>
    <w:qFormat/>
    <w:rsid w:val="00961DAF"/>
    <w:rPr>
      <w:rFonts w:cs="Times New Roman"/>
      <w:sz w:val="22"/>
      <w:szCs w:val="22"/>
    </w:rPr>
  </w:style>
  <w:style w:type="paragraph" w:styleId="a6">
    <w:name w:val="footer"/>
    <w:basedOn w:val="a"/>
    <w:link w:val="a7"/>
    <w:uiPriority w:val="99"/>
    <w:unhideWhenUsed/>
    <w:rsid w:val="00171CFD"/>
    <w:pPr>
      <w:tabs>
        <w:tab w:val="center" w:pos="4677"/>
        <w:tab w:val="right" w:pos="9355"/>
      </w:tabs>
    </w:pPr>
  </w:style>
  <w:style w:type="character" w:customStyle="1" w:styleId="a7">
    <w:name w:val="Нижний колонтитул Знак"/>
    <w:basedOn w:val="a0"/>
    <w:link w:val="a6"/>
    <w:uiPriority w:val="99"/>
    <w:locked/>
    <w:rsid w:val="00171CFD"/>
    <w:rPr>
      <w:rFonts w:ascii="Times New Roman" w:hAnsi="Times New Roman" w:cs="Times New Roman"/>
      <w:sz w:val="24"/>
      <w:szCs w:val="24"/>
    </w:rPr>
  </w:style>
  <w:style w:type="paragraph" w:styleId="a8">
    <w:name w:val="header"/>
    <w:basedOn w:val="a"/>
    <w:link w:val="a9"/>
    <w:uiPriority w:val="99"/>
    <w:unhideWhenUsed/>
    <w:rsid w:val="00171CFD"/>
    <w:pPr>
      <w:tabs>
        <w:tab w:val="center" w:pos="4677"/>
        <w:tab w:val="right" w:pos="9355"/>
      </w:tabs>
    </w:pPr>
  </w:style>
  <w:style w:type="character" w:customStyle="1" w:styleId="a9">
    <w:name w:val="Верхний колонтитул Знак"/>
    <w:basedOn w:val="a0"/>
    <w:link w:val="a8"/>
    <w:uiPriority w:val="99"/>
    <w:locked/>
    <w:rsid w:val="00171CFD"/>
    <w:rPr>
      <w:rFonts w:ascii="Times New Roman" w:hAnsi="Times New Roman" w:cs="Times New Roman"/>
      <w:sz w:val="24"/>
      <w:szCs w:val="24"/>
    </w:rPr>
  </w:style>
  <w:style w:type="table" w:styleId="aa">
    <w:name w:val="Table Grid"/>
    <w:basedOn w:val="a1"/>
    <w:rsid w:val="003C41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Нормальный (таблица)"/>
    <w:basedOn w:val="a"/>
    <w:next w:val="a"/>
    <w:uiPriority w:val="99"/>
    <w:rsid w:val="00C46CE7"/>
    <w:pPr>
      <w:autoSpaceDE w:val="0"/>
      <w:autoSpaceDN w:val="0"/>
      <w:adjustRightInd w:val="0"/>
      <w:jc w:val="both"/>
    </w:pPr>
    <w:rPr>
      <w:rFonts w:ascii="Arial" w:hAnsi="Arial" w:cs="Arial"/>
    </w:rPr>
  </w:style>
  <w:style w:type="paragraph" w:customStyle="1" w:styleId="ac">
    <w:name w:val="Прижатый влево"/>
    <w:basedOn w:val="a"/>
    <w:next w:val="a"/>
    <w:uiPriority w:val="99"/>
    <w:rsid w:val="008E7F70"/>
    <w:pPr>
      <w:autoSpaceDE w:val="0"/>
      <w:autoSpaceDN w:val="0"/>
      <w:adjustRightInd w:val="0"/>
    </w:pPr>
    <w:rPr>
      <w:rFonts w:ascii="Arial" w:hAnsi="Arial" w:cs="Arial"/>
    </w:rPr>
  </w:style>
  <w:style w:type="character" w:customStyle="1" w:styleId="ad">
    <w:name w:val="Сравнение редакций. Удаленный фрагмент"/>
    <w:uiPriority w:val="99"/>
    <w:rsid w:val="008E7F70"/>
    <w:rPr>
      <w:color w:val="000000"/>
      <w:shd w:val="clear" w:color="auto" w:fill="C4C413"/>
    </w:rPr>
  </w:style>
  <w:style w:type="character" w:customStyle="1" w:styleId="ae">
    <w:name w:val="Гипертекстовая ссылка"/>
    <w:uiPriority w:val="99"/>
    <w:rsid w:val="00A02540"/>
    <w:rPr>
      <w:color w:val="106BBE"/>
    </w:rPr>
  </w:style>
  <w:style w:type="paragraph" w:styleId="af">
    <w:name w:val="Body Text Indent"/>
    <w:basedOn w:val="a"/>
    <w:link w:val="af0"/>
    <w:uiPriority w:val="99"/>
    <w:rsid w:val="007E5462"/>
    <w:pPr>
      <w:widowControl w:val="0"/>
      <w:ind w:left="1418" w:hanging="1418"/>
      <w:jc w:val="both"/>
    </w:pPr>
    <w:rPr>
      <w:sz w:val="28"/>
      <w:szCs w:val="20"/>
    </w:rPr>
  </w:style>
  <w:style w:type="character" w:customStyle="1" w:styleId="af0">
    <w:name w:val="Основной текст с отступом Знак"/>
    <w:basedOn w:val="a0"/>
    <w:link w:val="af"/>
    <w:uiPriority w:val="99"/>
    <w:locked/>
    <w:rsid w:val="007E5462"/>
    <w:rPr>
      <w:rFonts w:ascii="Times New Roman" w:hAnsi="Times New Roman" w:cs="Times New Roman"/>
      <w:sz w:val="28"/>
      <w:lang w:val="x-none" w:eastAsia="x-none"/>
    </w:rPr>
  </w:style>
  <w:style w:type="character" w:customStyle="1" w:styleId="FontStyle15">
    <w:name w:val="Font Style15"/>
    <w:uiPriority w:val="99"/>
    <w:rsid w:val="00BB33F3"/>
    <w:rPr>
      <w:rFonts w:ascii="Times New Roman" w:hAnsi="Times New Roman"/>
      <w:sz w:val="26"/>
    </w:rPr>
  </w:style>
  <w:style w:type="paragraph" w:styleId="af1">
    <w:name w:val="List Paragraph"/>
    <w:basedOn w:val="a"/>
    <w:uiPriority w:val="34"/>
    <w:qFormat/>
    <w:rsid w:val="00CE6D28"/>
    <w:pPr>
      <w:ind w:left="720"/>
      <w:contextualSpacing/>
    </w:pPr>
  </w:style>
  <w:style w:type="character" w:styleId="af2">
    <w:name w:val="Hyperlink"/>
    <w:uiPriority w:val="99"/>
    <w:unhideWhenUsed/>
    <w:rsid w:val="00AF43E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AEE"/>
    <w:rPr>
      <w:rFonts w:ascii="Times New Roman" w:hAnsi="Times New Roman" w:cs="Times New Roman"/>
      <w:sz w:val="24"/>
      <w:szCs w:val="24"/>
    </w:rPr>
  </w:style>
  <w:style w:type="paragraph" w:styleId="1">
    <w:name w:val="heading 1"/>
    <w:basedOn w:val="a"/>
    <w:next w:val="a"/>
    <w:link w:val="10"/>
    <w:uiPriority w:val="9"/>
    <w:qFormat/>
    <w:rsid w:val="00AD6BB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qFormat/>
    <w:rsid w:val="004D5AEE"/>
    <w:pPr>
      <w:keepNext/>
      <w:jc w:val="center"/>
      <w:outlineLvl w:val="1"/>
    </w:pPr>
    <w:rPr>
      <w:b/>
      <w:bCs/>
      <w:spacing w:val="50"/>
      <w:sz w:val="3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AD6BB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locked/>
    <w:rsid w:val="004D5AEE"/>
    <w:rPr>
      <w:rFonts w:ascii="Times New Roman" w:hAnsi="Times New Roman" w:cs="Times New Roman"/>
      <w:b/>
      <w:spacing w:val="50"/>
      <w:sz w:val="24"/>
      <w:lang w:val="x-none" w:eastAsia="ru-RU"/>
    </w:rPr>
  </w:style>
  <w:style w:type="paragraph" w:styleId="a3">
    <w:name w:val="Balloon Text"/>
    <w:basedOn w:val="a"/>
    <w:link w:val="a4"/>
    <w:uiPriority w:val="99"/>
    <w:semiHidden/>
    <w:unhideWhenUsed/>
    <w:rsid w:val="004D5AEE"/>
    <w:rPr>
      <w:rFonts w:ascii="Tahoma" w:hAnsi="Tahoma" w:cs="Tahoma"/>
      <w:sz w:val="16"/>
      <w:szCs w:val="16"/>
    </w:rPr>
  </w:style>
  <w:style w:type="character" w:customStyle="1" w:styleId="a4">
    <w:name w:val="Текст выноски Знак"/>
    <w:basedOn w:val="a0"/>
    <w:link w:val="a3"/>
    <w:uiPriority w:val="99"/>
    <w:semiHidden/>
    <w:locked/>
    <w:rsid w:val="004D5AEE"/>
    <w:rPr>
      <w:rFonts w:ascii="Tahoma" w:hAnsi="Tahoma" w:cs="Times New Roman"/>
      <w:sz w:val="16"/>
      <w:lang w:val="x-none" w:eastAsia="ru-RU"/>
    </w:rPr>
  </w:style>
  <w:style w:type="paragraph" w:customStyle="1" w:styleId="ConsPlusNormal">
    <w:name w:val="ConsPlusNormal"/>
    <w:rsid w:val="00961DAF"/>
    <w:pPr>
      <w:widowControl w:val="0"/>
      <w:autoSpaceDE w:val="0"/>
      <w:autoSpaceDN w:val="0"/>
    </w:pPr>
    <w:rPr>
      <w:sz w:val="22"/>
    </w:rPr>
  </w:style>
  <w:style w:type="paragraph" w:customStyle="1" w:styleId="ConsPlusTitle">
    <w:name w:val="ConsPlusTitle"/>
    <w:rsid w:val="00961DAF"/>
    <w:pPr>
      <w:widowControl w:val="0"/>
      <w:autoSpaceDE w:val="0"/>
      <w:autoSpaceDN w:val="0"/>
    </w:pPr>
    <w:rPr>
      <w:b/>
      <w:sz w:val="22"/>
    </w:rPr>
  </w:style>
  <w:style w:type="paragraph" w:styleId="a5">
    <w:name w:val="No Spacing"/>
    <w:uiPriority w:val="99"/>
    <w:qFormat/>
    <w:rsid w:val="00961DAF"/>
    <w:rPr>
      <w:rFonts w:cs="Times New Roman"/>
      <w:sz w:val="22"/>
      <w:szCs w:val="22"/>
    </w:rPr>
  </w:style>
  <w:style w:type="paragraph" w:styleId="a6">
    <w:name w:val="footer"/>
    <w:basedOn w:val="a"/>
    <w:link w:val="a7"/>
    <w:uiPriority w:val="99"/>
    <w:unhideWhenUsed/>
    <w:rsid w:val="00171CFD"/>
    <w:pPr>
      <w:tabs>
        <w:tab w:val="center" w:pos="4677"/>
        <w:tab w:val="right" w:pos="9355"/>
      </w:tabs>
    </w:pPr>
  </w:style>
  <w:style w:type="character" w:customStyle="1" w:styleId="a7">
    <w:name w:val="Нижний колонтитул Знак"/>
    <w:basedOn w:val="a0"/>
    <w:link w:val="a6"/>
    <w:uiPriority w:val="99"/>
    <w:locked/>
    <w:rsid w:val="00171CFD"/>
    <w:rPr>
      <w:rFonts w:ascii="Times New Roman" w:hAnsi="Times New Roman" w:cs="Times New Roman"/>
      <w:sz w:val="24"/>
      <w:szCs w:val="24"/>
    </w:rPr>
  </w:style>
  <w:style w:type="paragraph" w:styleId="a8">
    <w:name w:val="header"/>
    <w:basedOn w:val="a"/>
    <w:link w:val="a9"/>
    <w:uiPriority w:val="99"/>
    <w:unhideWhenUsed/>
    <w:rsid w:val="00171CFD"/>
    <w:pPr>
      <w:tabs>
        <w:tab w:val="center" w:pos="4677"/>
        <w:tab w:val="right" w:pos="9355"/>
      </w:tabs>
    </w:pPr>
  </w:style>
  <w:style w:type="character" w:customStyle="1" w:styleId="a9">
    <w:name w:val="Верхний колонтитул Знак"/>
    <w:basedOn w:val="a0"/>
    <w:link w:val="a8"/>
    <w:uiPriority w:val="99"/>
    <w:locked/>
    <w:rsid w:val="00171CFD"/>
    <w:rPr>
      <w:rFonts w:ascii="Times New Roman" w:hAnsi="Times New Roman" w:cs="Times New Roman"/>
      <w:sz w:val="24"/>
      <w:szCs w:val="24"/>
    </w:rPr>
  </w:style>
  <w:style w:type="table" w:styleId="aa">
    <w:name w:val="Table Grid"/>
    <w:basedOn w:val="a1"/>
    <w:rsid w:val="003C41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Нормальный (таблица)"/>
    <w:basedOn w:val="a"/>
    <w:next w:val="a"/>
    <w:uiPriority w:val="99"/>
    <w:rsid w:val="00C46CE7"/>
    <w:pPr>
      <w:autoSpaceDE w:val="0"/>
      <w:autoSpaceDN w:val="0"/>
      <w:adjustRightInd w:val="0"/>
      <w:jc w:val="both"/>
    </w:pPr>
    <w:rPr>
      <w:rFonts w:ascii="Arial" w:hAnsi="Arial" w:cs="Arial"/>
    </w:rPr>
  </w:style>
  <w:style w:type="paragraph" w:customStyle="1" w:styleId="ac">
    <w:name w:val="Прижатый влево"/>
    <w:basedOn w:val="a"/>
    <w:next w:val="a"/>
    <w:uiPriority w:val="99"/>
    <w:rsid w:val="008E7F70"/>
    <w:pPr>
      <w:autoSpaceDE w:val="0"/>
      <w:autoSpaceDN w:val="0"/>
      <w:adjustRightInd w:val="0"/>
    </w:pPr>
    <w:rPr>
      <w:rFonts w:ascii="Arial" w:hAnsi="Arial" w:cs="Arial"/>
    </w:rPr>
  </w:style>
  <w:style w:type="character" w:customStyle="1" w:styleId="ad">
    <w:name w:val="Сравнение редакций. Удаленный фрагмент"/>
    <w:uiPriority w:val="99"/>
    <w:rsid w:val="008E7F70"/>
    <w:rPr>
      <w:color w:val="000000"/>
      <w:shd w:val="clear" w:color="auto" w:fill="C4C413"/>
    </w:rPr>
  </w:style>
  <w:style w:type="character" w:customStyle="1" w:styleId="ae">
    <w:name w:val="Гипертекстовая ссылка"/>
    <w:uiPriority w:val="99"/>
    <w:rsid w:val="00A02540"/>
    <w:rPr>
      <w:color w:val="106BBE"/>
    </w:rPr>
  </w:style>
  <w:style w:type="paragraph" w:styleId="af">
    <w:name w:val="Body Text Indent"/>
    <w:basedOn w:val="a"/>
    <w:link w:val="af0"/>
    <w:uiPriority w:val="99"/>
    <w:rsid w:val="007E5462"/>
    <w:pPr>
      <w:widowControl w:val="0"/>
      <w:ind w:left="1418" w:hanging="1418"/>
      <w:jc w:val="both"/>
    </w:pPr>
    <w:rPr>
      <w:sz w:val="28"/>
      <w:szCs w:val="20"/>
    </w:rPr>
  </w:style>
  <w:style w:type="character" w:customStyle="1" w:styleId="af0">
    <w:name w:val="Основной текст с отступом Знак"/>
    <w:basedOn w:val="a0"/>
    <w:link w:val="af"/>
    <w:uiPriority w:val="99"/>
    <w:locked/>
    <w:rsid w:val="007E5462"/>
    <w:rPr>
      <w:rFonts w:ascii="Times New Roman" w:hAnsi="Times New Roman" w:cs="Times New Roman"/>
      <w:sz w:val="28"/>
      <w:lang w:val="x-none" w:eastAsia="x-none"/>
    </w:rPr>
  </w:style>
  <w:style w:type="character" w:customStyle="1" w:styleId="FontStyle15">
    <w:name w:val="Font Style15"/>
    <w:uiPriority w:val="99"/>
    <w:rsid w:val="00BB33F3"/>
    <w:rPr>
      <w:rFonts w:ascii="Times New Roman" w:hAnsi="Times New Roman"/>
      <w:sz w:val="26"/>
    </w:rPr>
  </w:style>
  <w:style w:type="paragraph" w:styleId="af1">
    <w:name w:val="List Paragraph"/>
    <w:basedOn w:val="a"/>
    <w:uiPriority w:val="34"/>
    <w:qFormat/>
    <w:rsid w:val="00CE6D28"/>
    <w:pPr>
      <w:ind w:left="720"/>
      <w:contextualSpacing/>
    </w:pPr>
  </w:style>
  <w:style w:type="character" w:styleId="af2">
    <w:name w:val="Hyperlink"/>
    <w:uiPriority w:val="99"/>
    <w:unhideWhenUsed/>
    <w:rsid w:val="00AF43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6466555">
      <w:marLeft w:val="0"/>
      <w:marRight w:val="0"/>
      <w:marTop w:val="0"/>
      <w:marBottom w:val="0"/>
      <w:divBdr>
        <w:top w:val="none" w:sz="0" w:space="0" w:color="auto"/>
        <w:left w:val="none" w:sz="0" w:space="0" w:color="auto"/>
        <w:bottom w:val="none" w:sz="0" w:space="0" w:color="auto"/>
        <w:right w:val="none" w:sz="0" w:space="0" w:color="auto"/>
      </w:divBdr>
    </w:div>
    <w:div w:id="766466556">
      <w:marLeft w:val="0"/>
      <w:marRight w:val="0"/>
      <w:marTop w:val="0"/>
      <w:marBottom w:val="0"/>
      <w:divBdr>
        <w:top w:val="none" w:sz="0" w:space="0" w:color="auto"/>
        <w:left w:val="none" w:sz="0" w:space="0" w:color="auto"/>
        <w:bottom w:val="none" w:sz="0" w:space="0" w:color="auto"/>
        <w:right w:val="none" w:sz="0" w:space="0" w:color="auto"/>
      </w:divBdr>
    </w:div>
    <w:div w:id="766466557">
      <w:marLeft w:val="0"/>
      <w:marRight w:val="0"/>
      <w:marTop w:val="0"/>
      <w:marBottom w:val="0"/>
      <w:divBdr>
        <w:top w:val="none" w:sz="0" w:space="0" w:color="auto"/>
        <w:left w:val="none" w:sz="0" w:space="0" w:color="auto"/>
        <w:bottom w:val="none" w:sz="0" w:space="0" w:color="auto"/>
        <w:right w:val="none" w:sz="0" w:space="0" w:color="auto"/>
      </w:divBdr>
    </w:div>
    <w:div w:id="150570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file:///C:\Users\shchepinovegdm\AppData\Local\Temp\uploader\5\www.orenburg.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E9F10-6B58-43FA-9E0E-EE2F3E25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15</Pages>
  <Words>4894</Words>
  <Characters>27899</Characters>
  <Application>Microsoft Office Word</Application>
  <DocSecurity>0</DocSecurity>
  <Lines>232</Lines>
  <Paragraphs>65</Paragraphs>
  <ScaleCrop>false</ScaleCrop>
  <HeadingPairs>
    <vt:vector size="4" baseType="variant">
      <vt:variant>
        <vt:lpstr>Название</vt:lpstr>
      </vt:variant>
      <vt:variant>
        <vt:i4>1</vt:i4>
      </vt:variant>
      <vt:variant>
        <vt:lpstr>Заголовки</vt:lpstr>
      </vt:variant>
      <vt:variant>
        <vt:i4>36</vt:i4>
      </vt:variant>
    </vt:vector>
  </HeadingPairs>
  <TitlesOfParts>
    <vt:vector size="37" baseType="lpstr">
      <vt:lpstr/>
      <vt:lpstr>    1. Общие положения</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vector>
  </TitlesOfParts>
  <Company/>
  <LinksUpToDate>false</LinksUpToDate>
  <CharactersWithSpaces>32728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Акимова Наталия Геннадиевна</dc:creator>
  <cp:lastModifiedBy>Щепинов Егор Дмитриевич</cp:lastModifiedBy>
  <cp:revision>6</cp:revision>
  <cp:lastPrinted>2021-01-18T10:20:00Z</cp:lastPrinted>
  <dcterms:created xsi:type="dcterms:W3CDTF">2025-04-03T11:04:00Z</dcterms:created>
  <dcterms:modified xsi:type="dcterms:W3CDTF">2025-04-08T04:58:00Z</dcterms:modified>
</cp:coreProperties>
</file>