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9A" w:rsidRPr="00DC3314" w:rsidRDefault="00C660CA" w:rsidP="0001169A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</w:t>
      </w:r>
      <w:r w:rsidR="00283149">
        <w:rPr>
          <w:noProof/>
        </w:rPr>
        <w:drawing>
          <wp:inline distT="0" distB="0" distL="0" distR="0" wp14:anchorId="37DDC5A1" wp14:editId="51F394D8">
            <wp:extent cx="531495" cy="630555"/>
            <wp:effectExtent l="0" t="0" r="1905" b="0"/>
            <wp:docPr id="1" name="Рисунок 1" descr="Оренбург-герб ВЕКТ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енбург-герб ВЕКТОР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69A">
        <w:rPr>
          <w:b/>
          <w:bCs/>
          <w:color w:val="000000"/>
          <w:szCs w:val="28"/>
        </w:rPr>
        <w:tab/>
      </w:r>
      <w:r w:rsidR="0001169A" w:rsidRPr="00DC3314">
        <w:rPr>
          <w:bCs/>
          <w:color w:val="000000"/>
          <w:szCs w:val="28"/>
        </w:rPr>
        <w:t xml:space="preserve">                          </w:t>
      </w:r>
      <w:r>
        <w:rPr>
          <w:bCs/>
          <w:color w:val="000000"/>
          <w:szCs w:val="28"/>
        </w:rPr>
        <w:t xml:space="preserve">            </w:t>
      </w:r>
      <w:r w:rsidR="00F97AE4">
        <w:rPr>
          <w:bCs/>
          <w:color w:val="000000"/>
          <w:szCs w:val="28"/>
        </w:rPr>
        <w:t xml:space="preserve">               </w:t>
      </w:r>
      <w:r w:rsidR="00CB5058">
        <w:rPr>
          <w:bCs/>
          <w:color w:val="000000"/>
          <w:szCs w:val="28"/>
        </w:rPr>
        <w:t xml:space="preserve">       </w:t>
      </w:r>
      <w:r w:rsidR="000C5C6A" w:rsidRPr="000C5C6A">
        <w:rPr>
          <w:bCs/>
          <w:color w:val="000000"/>
          <w:szCs w:val="28"/>
        </w:rPr>
        <w:t xml:space="preserve"> </w:t>
      </w:r>
      <w:r w:rsidR="000C5C6A" w:rsidRPr="008151CE">
        <w:rPr>
          <w:bCs/>
          <w:color w:val="000000"/>
          <w:szCs w:val="28"/>
        </w:rPr>
        <w:t xml:space="preserve">                 </w:t>
      </w:r>
      <w:r w:rsidR="00CB5058">
        <w:rPr>
          <w:bCs/>
          <w:color w:val="000000"/>
          <w:szCs w:val="28"/>
        </w:rPr>
        <w:t xml:space="preserve">                  </w:t>
      </w:r>
      <w:r w:rsidR="0001169A" w:rsidRPr="00DC3314">
        <w:rPr>
          <w:bCs/>
          <w:color w:val="000000"/>
          <w:szCs w:val="28"/>
        </w:rPr>
        <w:t xml:space="preserve">       </w:t>
      </w:r>
    </w:p>
    <w:p w:rsidR="0001169A" w:rsidRPr="00281531" w:rsidRDefault="00C660CA" w:rsidP="0001169A">
      <w:pPr>
        <w:ind w:left="312"/>
        <w:rPr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 xml:space="preserve">  </w:t>
      </w:r>
      <w:r w:rsidR="0001169A" w:rsidRPr="00281531">
        <w:rPr>
          <w:bCs/>
          <w:color w:val="000000"/>
          <w:sz w:val="36"/>
          <w:szCs w:val="28"/>
        </w:rPr>
        <w:t>Оренбургский городской</w:t>
      </w:r>
    </w:p>
    <w:p w:rsidR="0001169A" w:rsidRPr="00281531" w:rsidRDefault="00C660CA" w:rsidP="0001169A">
      <w:pPr>
        <w:ind w:left="1440" w:firstLine="432"/>
        <w:rPr>
          <w:sz w:val="36"/>
          <w:szCs w:val="28"/>
        </w:rPr>
      </w:pPr>
      <w:r w:rsidRPr="00281531">
        <w:rPr>
          <w:bCs/>
          <w:color w:val="000000"/>
          <w:sz w:val="36"/>
          <w:szCs w:val="28"/>
        </w:rPr>
        <w:t xml:space="preserve">  </w:t>
      </w:r>
      <w:r w:rsidR="0001169A" w:rsidRPr="00281531">
        <w:rPr>
          <w:bCs/>
          <w:color w:val="000000"/>
          <w:sz w:val="36"/>
          <w:szCs w:val="28"/>
        </w:rPr>
        <w:t>Совет</w:t>
      </w:r>
    </w:p>
    <w:p w:rsidR="0001169A" w:rsidRPr="00281531" w:rsidRDefault="00C660CA" w:rsidP="0001169A">
      <w:pPr>
        <w:spacing w:before="120" w:after="100" w:line="360" w:lineRule="auto"/>
        <w:ind w:left="1168"/>
        <w:rPr>
          <w:sz w:val="36"/>
          <w:szCs w:val="28"/>
        </w:rPr>
      </w:pPr>
      <w:r w:rsidRPr="00281531">
        <w:rPr>
          <w:bCs/>
          <w:color w:val="000000"/>
          <w:sz w:val="36"/>
          <w:szCs w:val="28"/>
        </w:rPr>
        <w:t xml:space="preserve">  </w:t>
      </w:r>
      <w:r w:rsidR="00281531">
        <w:rPr>
          <w:bCs/>
          <w:color w:val="000000"/>
          <w:sz w:val="36"/>
          <w:szCs w:val="28"/>
        </w:rPr>
        <w:t xml:space="preserve">   РЕШЕНИ</w:t>
      </w:r>
      <w:r w:rsidR="0001169A" w:rsidRPr="00281531">
        <w:rPr>
          <w:bCs/>
          <w:color w:val="000000"/>
          <w:sz w:val="36"/>
          <w:szCs w:val="28"/>
        </w:rPr>
        <w:t>Е</w:t>
      </w:r>
    </w:p>
    <w:p w:rsidR="0058196A" w:rsidRPr="003C0274" w:rsidRDefault="0001169A" w:rsidP="0058196A">
      <w:pPr>
        <w:spacing w:line="360" w:lineRule="auto"/>
        <w:ind w:left="312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E8F17" wp14:editId="7AF429FD">
                <wp:simplePos x="0" y="0"/>
                <wp:positionH relativeFrom="column">
                  <wp:posOffset>218440</wp:posOffset>
                </wp:positionH>
                <wp:positionV relativeFrom="paragraph">
                  <wp:posOffset>390525</wp:posOffset>
                </wp:positionV>
                <wp:extent cx="3037205" cy="252095"/>
                <wp:effectExtent l="0" t="0" r="10795" b="1460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252095"/>
                          <a:chOff x="1588" y="5607"/>
                          <a:chExt cx="4063" cy="397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17.2pt;margin-top:30.75pt;width:239.1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">
                <v:shape id="Freeform 5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cpMMA&#10;AADaAAAADwAAAGRycy9kb3ducmV2LnhtbESPQWvCQBSE70L/w/IKvemmPVSJrqIFQ+xJU8HrI/vM&#10;BrNvY3arsb/eFYQeh5n5hpktetuIC3W+dqzgfZSAIC6drrlSsP9ZDycgfEDW2DgmBTfysJi/DGaY&#10;anflHV2KUIkIYZ+iAhNCm0rpS0MW/ci1xNE7us5iiLKrpO7wGuG2kR9J8ikt1hwXDLb0Zag8Fb9W&#10;QZHn22V+Tg7mb7Uxettk2XefKfX22i+nIAL14T/8bOdawRg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tcpM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  <v:shape id="Freeform 6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bL4A&#10;AADaAAAADwAAAGRycy9kb3ducmV2LnhtbERPu4oCMRTtF/yHcAW7NeMWKqNRVJC1EXG00O4yufPA&#10;yc2QRB3/3hSC5eG858vONOJBzteWFYyGCQji3OqaSwXn0/Z3CsIHZI2NZVLwIg/LRe9njqm2Tz7S&#10;IwuliCHsU1RQhdCmUvq8IoN+aFviyBXWGQwRulJqh88Ybhr5lyRjabDm2FBhS5uK8lt2NwrMFfOr&#10;LnZnV+zXm8v/5TW5HzKlBv1uNQMRqAtf8ce90wri1ngl3g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aAGy+AAAA2gAAAA8AAAAAAAAAAAAAAAAAmAIAAGRycy9kb3ducmV2&#10;LnhtbFBLBQYAAAAABAAEAPUAAACDAwAAAAA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  <w:r w:rsidR="0058196A">
        <w:rPr>
          <w:bCs/>
          <w:color w:val="000000"/>
          <w:sz w:val="36"/>
          <w:szCs w:val="28"/>
        </w:rPr>
        <w:t xml:space="preserve">  </w:t>
      </w:r>
      <w:r w:rsidR="00C660CA">
        <w:rPr>
          <w:bCs/>
          <w:color w:val="000000"/>
          <w:sz w:val="36"/>
          <w:szCs w:val="28"/>
        </w:rPr>
        <w:t xml:space="preserve">   </w:t>
      </w:r>
      <w:r w:rsidR="005111BB">
        <w:rPr>
          <w:bCs/>
          <w:color w:val="000000"/>
          <w:sz w:val="36"/>
          <w:szCs w:val="28"/>
        </w:rPr>
        <w:t xml:space="preserve"> </w:t>
      </w:r>
      <w:bookmarkStart w:id="0" w:name="_GoBack"/>
      <w:bookmarkEnd w:id="0"/>
      <w:r w:rsidR="005111BB">
        <w:rPr>
          <w:bCs/>
          <w:sz w:val="32"/>
          <w:szCs w:val="32"/>
        </w:rPr>
        <w:t xml:space="preserve">от </w:t>
      </w:r>
      <w:r w:rsidR="005111BB">
        <w:rPr>
          <w:sz w:val="32"/>
          <w:szCs w:val="32"/>
          <w:u w:val="single"/>
        </w:rPr>
        <w:t>20.11.2025</w:t>
      </w:r>
      <w:r w:rsidR="005111BB">
        <w:rPr>
          <w:sz w:val="32"/>
          <w:szCs w:val="32"/>
        </w:rPr>
        <w:t xml:space="preserve"> № </w:t>
      </w:r>
      <w:r w:rsidR="005111BB">
        <w:rPr>
          <w:sz w:val="32"/>
          <w:szCs w:val="32"/>
          <w:u w:val="single"/>
        </w:rPr>
        <w:t>16</w:t>
      </w:r>
    </w:p>
    <w:p w:rsidR="0058196A" w:rsidRDefault="0058196A" w:rsidP="0058196A">
      <w:pPr>
        <w:spacing w:line="360" w:lineRule="auto"/>
        <w:ind w:left="468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504E1" wp14:editId="2138F3D2">
                <wp:simplePos x="0" y="0"/>
                <wp:positionH relativeFrom="column">
                  <wp:posOffset>332408</wp:posOffset>
                </wp:positionH>
                <wp:positionV relativeFrom="paragraph">
                  <wp:posOffset>71395</wp:posOffset>
                </wp:positionV>
                <wp:extent cx="2782570" cy="757451"/>
                <wp:effectExtent l="0" t="0" r="0" b="508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757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37F" w:rsidRPr="002A12F4" w:rsidRDefault="0025637F" w:rsidP="0058196A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назначении на должность председателя Счетной палаты города Оренбурга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6.15pt;margin-top:5.6pt;width:219.1pt;height:5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" stroked="f">
                <v:textbox>
                  <w:txbxContent>
                    <w:p w:rsidR="0058196A" w:rsidRPr="002A12F4" w:rsidRDefault="00283149" w:rsidP="0058196A">
                      <w:pPr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</w:t>
                      </w:r>
                      <w:r w:rsidR="00FC06EC">
                        <w:rPr>
                          <w:szCs w:val="28"/>
                        </w:rPr>
                        <w:t xml:space="preserve">назначении на должность </w:t>
                      </w:r>
                      <w:r w:rsidR="000A12C8">
                        <w:rPr>
                          <w:szCs w:val="28"/>
                        </w:rPr>
                        <w:t>председателя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="000A12C8">
                        <w:rPr>
                          <w:szCs w:val="28"/>
                        </w:rPr>
                        <w:t xml:space="preserve">Счетной палаты города Оренбурга </w:t>
                      </w:r>
                    </w:p>
                  </w:txbxContent>
                </v:textbox>
              </v:shape>
            </w:pict>
          </mc:Fallback>
        </mc:AlternateContent>
      </w:r>
    </w:p>
    <w:p w:rsidR="0058196A" w:rsidRDefault="0058196A" w:rsidP="0058196A">
      <w:pPr>
        <w:ind w:firstLine="708"/>
        <w:rPr>
          <w:szCs w:val="28"/>
        </w:rPr>
      </w:pPr>
    </w:p>
    <w:p w:rsidR="0058196A" w:rsidRDefault="0058196A" w:rsidP="0058196A"/>
    <w:p w:rsidR="0058196A" w:rsidRDefault="0058196A" w:rsidP="0058196A">
      <w:pPr>
        <w:tabs>
          <w:tab w:val="left" w:pos="910"/>
        </w:tabs>
        <w:rPr>
          <w:szCs w:val="28"/>
        </w:rPr>
      </w:pPr>
    </w:p>
    <w:p w:rsidR="00D26A31" w:rsidRDefault="00D26A31" w:rsidP="00ED0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</w:p>
    <w:p w:rsidR="001A10C1" w:rsidRDefault="0058196A" w:rsidP="001A10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0A12C8">
        <w:rPr>
          <w:rFonts w:eastAsia="Calibri"/>
          <w:szCs w:val="28"/>
        </w:rPr>
        <w:t xml:space="preserve">На основании </w:t>
      </w:r>
      <w:hyperlink r:id="rId8" w:history="1">
        <w:r w:rsidRPr="000A12C8">
          <w:rPr>
            <w:rFonts w:eastAsia="Calibri"/>
            <w:szCs w:val="28"/>
          </w:rPr>
          <w:t>статей 12</w:t>
        </w:r>
      </w:hyperlink>
      <w:r w:rsidRPr="000A12C8">
        <w:rPr>
          <w:rFonts w:eastAsia="Calibri"/>
          <w:szCs w:val="28"/>
        </w:rPr>
        <w:t xml:space="preserve">, </w:t>
      </w:r>
      <w:hyperlink r:id="rId9" w:history="1">
        <w:r w:rsidRPr="000A12C8">
          <w:rPr>
            <w:rFonts w:eastAsia="Calibri"/>
            <w:szCs w:val="28"/>
          </w:rPr>
          <w:t>132</w:t>
        </w:r>
      </w:hyperlink>
      <w:r w:rsidRPr="000A12C8">
        <w:rPr>
          <w:rFonts w:eastAsia="Calibri"/>
          <w:szCs w:val="28"/>
        </w:rPr>
        <w:t xml:space="preserve"> Конституции Российской Федерации,</w:t>
      </w:r>
      <w:r w:rsidR="00FC06EC">
        <w:rPr>
          <w:rFonts w:eastAsia="Calibri"/>
          <w:szCs w:val="28"/>
        </w:rPr>
        <w:t xml:space="preserve"> </w:t>
      </w:r>
      <w:r w:rsidR="000A12C8" w:rsidRPr="000A12C8">
        <w:rPr>
          <w:rFonts w:eastAsia="Calibri"/>
          <w:szCs w:val="28"/>
        </w:rPr>
        <w:t>стат</w:t>
      </w:r>
      <w:r w:rsidR="007A6DC0">
        <w:rPr>
          <w:rFonts w:eastAsia="Calibri"/>
          <w:szCs w:val="28"/>
        </w:rPr>
        <w:t xml:space="preserve">ей </w:t>
      </w:r>
      <w:r w:rsidR="00FC06EC">
        <w:rPr>
          <w:rFonts w:eastAsia="Calibri"/>
          <w:szCs w:val="28"/>
        </w:rPr>
        <w:t>6</w:t>
      </w:r>
      <w:r w:rsidR="007A6DC0">
        <w:rPr>
          <w:rFonts w:eastAsia="Calibri"/>
          <w:szCs w:val="28"/>
        </w:rPr>
        <w:t xml:space="preserve">, </w:t>
      </w:r>
      <w:r w:rsidR="007A6DC0" w:rsidRPr="001A10C1">
        <w:rPr>
          <w:rFonts w:eastAsia="Calibri"/>
          <w:szCs w:val="28"/>
        </w:rPr>
        <w:t>8</w:t>
      </w:r>
      <w:r w:rsidR="000A12C8" w:rsidRPr="000A12C8">
        <w:rPr>
          <w:rFonts w:eastAsia="Calibri"/>
          <w:szCs w:val="28"/>
        </w:rPr>
        <w:t xml:space="preserve"> </w:t>
      </w:r>
      <w:r w:rsidR="000A12C8" w:rsidRPr="000A12C8">
        <w:rPr>
          <w:rFonts w:eastAsiaTheme="minorHAnsi"/>
          <w:szCs w:val="28"/>
          <w:lang w:eastAsia="en-US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</w:t>
      </w:r>
      <w:r w:rsidR="00973E45">
        <w:rPr>
          <w:rFonts w:eastAsiaTheme="minorHAnsi"/>
          <w:szCs w:val="28"/>
          <w:lang w:eastAsia="en-US"/>
        </w:rPr>
        <w:t>ов</w:t>
      </w:r>
      <w:r w:rsidR="000A12C8" w:rsidRPr="000A12C8">
        <w:rPr>
          <w:rFonts w:eastAsiaTheme="minorHAnsi"/>
          <w:szCs w:val="28"/>
          <w:lang w:eastAsia="en-US"/>
        </w:rPr>
        <w:t xml:space="preserve"> </w:t>
      </w:r>
      <w:r w:rsidR="00FC06EC">
        <w:rPr>
          <w:rFonts w:eastAsiaTheme="minorHAnsi"/>
          <w:szCs w:val="28"/>
          <w:lang w:eastAsia="en-US"/>
        </w:rPr>
        <w:t>5.1</w:t>
      </w:r>
      <w:r w:rsidR="00973E45">
        <w:rPr>
          <w:rFonts w:eastAsiaTheme="minorHAnsi"/>
          <w:szCs w:val="28"/>
          <w:lang w:eastAsia="en-US"/>
        </w:rPr>
        <w:t xml:space="preserve">, </w:t>
      </w:r>
      <w:r w:rsidR="00FC06EC">
        <w:rPr>
          <w:rFonts w:eastAsiaTheme="minorHAnsi"/>
          <w:szCs w:val="28"/>
          <w:lang w:eastAsia="en-US"/>
        </w:rPr>
        <w:t>5.4</w:t>
      </w:r>
      <w:r w:rsidR="007A6DC0">
        <w:rPr>
          <w:rFonts w:eastAsiaTheme="minorHAnsi"/>
          <w:szCs w:val="28"/>
          <w:lang w:eastAsia="en-US"/>
        </w:rPr>
        <w:t xml:space="preserve">, </w:t>
      </w:r>
      <w:r w:rsidR="007A6DC0" w:rsidRPr="001A10C1">
        <w:rPr>
          <w:rFonts w:eastAsiaTheme="minorHAnsi"/>
          <w:szCs w:val="28"/>
          <w:lang w:eastAsia="en-US"/>
        </w:rPr>
        <w:t>7.5</w:t>
      </w:r>
      <w:r w:rsidR="000A12C8" w:rsidRPr="000A12C8">
        <w:rPr>
          <w:rFonts w:eastAsiaTheme="minorHAnsi"/>
          <w:szCs w:val="28"/>
          <w:lang w:eastAsia="en-US"/>
        </w:rPr>
        <w:t xml:space="preserve"> </w:t>
      </w:r>
      <w:hyperlink r:id="rId10" w:history="1">
        <w:proofErr w:type="gramStart"/>
        <w:r w:rsidR="000A12C8" w:rsidRPr="000A12C8">
          <w:rPr>
            <w:rFonts w:eastAsiaTheme="minorHAnsi"/>
            <w:szCs w:val="28"/>
            <w:lang w:eastAsia="en-US"/>
          </w:rPr>
          <w:t>Положени</w:t>
        </w:r>
      </w:hyperlink>
      <w:r w:rsidR="000A12C8" w:rsidRPr="000A12C8">
        <w:rPr>
          <w:rFonts w:eastAsiaTheme="minorHAnsi"/>
          <w:szCs w:val="28"/>
          <w:lang w:eastAsia="en-US"/>
        </w:rPr>
        <w:t>я</w:t>
      </w:r>
      <w:proofErr w:type="gramEnd"/>
      <w:r w:rsidR="000A12C8" w:rsidRPr="000A12C8">
        <w:rPr>
          <w:rFonts w:eastAsiaTheme="minorHAnsi"/>
          <w:szCs w:val="28"/>
          <w:lang w:eastAsia="en-US"/>
        </w:rPr>
        <w:t xml:space="preserve"> о Счетной палате города Оренбурга, утвержденного решением Оренбургского городского Совета от 06.09.2011 № 265, </w:t>
      </w:r>
      <w:r w:rsidRPr="000A12C8">
        <w:rPr>
          <w:rFonts w:eastAsia="Calibri"/>
          <w:szCs w:val="28"/>
        </w:rPr>
        <w:t xml:space="preserve">руководствуясь </w:t>
      </w:r>
      <w:hyperlink r:id="rId11" w:history="1">
        <w:r w:rsidRPr="000A12C8">
          <w:rPr>
            <w:rFonts w:eastAsia="Calibri"/>
            <w:szCs w:val="28"/>
          </w:rPr>
          <w:t>стать</w:t>
        </w:r>
        <w:r w:rsidR="000A12C8">
          <w:rPr>
            <w:rFonts w:eastAsia="Calibri"/>
            <w:szCs w:val="28"/>
          </w:rPr>
          <w:t>ями</w:t>
        </w:r>
        <w:r w:rsidRPr="000A12C8">
          <w:rPr>
            <w:rFonts w:eastAsia="Calibri"/>
            <w:szCs w:val="28"/>
          </w:rPr>
          <w:t xml:space="preserve"> 27</w:t>
        </w:r>
      </w:hyperlink>
      <w:r w:rsidR="000A12C8">
        <w:rPr>
          <w:rFonts w:eastAsia="Calibri"/>
          <w:szCs w:val="28"/>
        </w:rPr>
        <w:t>, 39</w:t>
      </w:r>
      <w:r w:rsidRPr="000A12C8">
        <w:rPr>
          <w:rFonts w:eastAsia="Calibri"/>
          <w:szCs w:val="28"/>
        </w:rPr>
        <w:t xml:space="preserve"> Устава муниципального образования </w:t>
      </w:r>
      <w:r w:rsidR="0061778A" w:rsidRPr="000A12C8">
        <w:rPr>
          <w:rFonts w:eastAsia="Calibri"/>
          <w:szCs w:val="28"/>
        </w:rPr>
        <w:t>«</w:t>
      </w:r>
      <w:r w:rsidRPr="000A12C8">
        <w:rPr>
          <w:rFonts w:eastAsia="Calibri"/>
          <w:szCs w:val="28"/>
        </w:rPr>
        <w:t>город Оренбург</w:t>
      </w:r>
      <w:r w:rsidR="0061778A" w:rsidRPr="000A12C8">
        <w:rPr>
          <w:rFonts w:eastAsia="Calibri"/>
          <w:szCs w:val="28"/>
        </w:rPr>
        <w:t>»</w:t>
      </w:r>
      <w:r w:rsidRPr="000A12C8">
        <w:rPr>
          <w:rFonts w:eastAsia="Calibri"/>
          <w:szCs w:val="28"/>
        </w:rPr>
        <w:t xml:space="preserve">, принятого </w:t>
      </w:r>
      <w:hyperlink r:id="rId12" w:history="1">
        <w:r w:rsidRPr="000A12C8">
          <w:rPr>
            <w:rFonts w:eastAsia="Calibri"/>
            <w:szCs w:val="28"/>
          </w:rPr>
          <w:t>решением</w:t>
        </w:r>
      </w:hyperlink>
      <w:r w:rsidRPr="000A12C8">
        <w:rPr>
          <w:rFonts w:eastAsia="Calibri"/>
          <w:szCs w:val="28"/>
        </w:rPr>
        <w:t xml:space="preserve"> Оренбургского городского Совета</w:t>
      </w:r>
      <w:r w:rsidR="00ED0FB4" w:rsidRPr="000A12C8">
        <w:rPr>
          <w:rFonts w:eastAsia="Calibri"/>
          <w:szCs w:val="28"/>
        </w:rPr>
        <w:t xml:space="preserve"> </w:t>
      </w:r>
      <w:r w:rsidR="00FC06EC">
        <w:rPr>
          <w:rFonts w:eastAsia="Calibri"/>
          <w:szCs w:val="28"/>
        </w:rPr>
        <w:t xml:space="preserve"> </w:t>
      </w:r>
      <w:r w:rsidR="00ED0FB4" w:rsidRPr="000A12C8">
        <w:rPr>
          <w:rFonts w:eastAsia="Calibri"/>
          <w:szCs w:val="28"/>
        </w:rPr>
        <w:t>о</w:t>
      </w:r>
      <w:r w:rsidRPr="000A12C8">
        <w:rPr>
          <w:rFonts w:eastAsia="Calibri"/>
          <w:szCs w:val="28"/>
        </w:rPr>
        <w:t xml:space="preserve">т 28.04.2015 </w:t>
      </w:r>
      <w:r w:rsidR="0061778A" w:rsidRPr="000A12C8">
        <w:rPr>
          <w:rFonts w:eastAsia="Calibri"/>
          <w:szCs w:val="28"/>
        </w:rPr>
        <w:t>№</w:t>
      </w:r>
      <w:r w:rsidRPr="000A12C8">
        <w:rPr>
          <w:rFonts w:eastAsia="Calibri"/>
          <w:szCs w:val="28"/>
        </w:rPr>
        <w:t xml:space="preserve"> 1015, Оренбургский городской Совет РЕШИЛ:</w:t>
      </w:r>
    </w:p>
    <w:p w:rsidR="00445F18" w:rsidRDefault="00CB5058" w:rsidP="00445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1A10C1">
        <w:rPr>
          <w:rFonts w:eastAsia="Calibri"/>
          <w:szCs w:val="28"/>
        </w:rPr>
        <w:t xml:space="preserve">1. </w:t>
      </w:r>
      <w:r w:rsidR="00FC06EC" w:rsidRPr="001A10C1">
        <w:rPr>
          <w:rFonts w:eastAsiaTheme="minorHAnsi"/>
          <w:szCs w:val="28"/>
          <w:lang w:eastAsia="en-US"/>
        </w:rPr>
        <w:t xml:space="preserve">Назначить </w:t>
      </w:r>
      <w:r w:rsidR="0025637F">
        <w:rPr>
          <w:rFonts w:eastAsiaTheme="minorHAnsi"/>
          <w:szCs w:val="28"/>
          <w:lang w:eastAsia="en-US"/>
        </w:rPr>
        <w:t>Попову Наталью Петровну</w:t>
      </w:r>
      <w:r w:rsidR="00FC06EC" w:rsidRPr="001A10C1">
        <w:rPr>
          <w:rFonts w:eastAsiaTheme="minorHAnsi"/>
          <w:szCs w:val="28"/>
          <w:lang w:eastAsia="en-US"/>
        </w:rPr>
        <w:t xml:space="preserve"> на должность председателя Счетной палаты города Оренбурга сроком на пять лет</w:t>
      </w:r>
      <w:r w:rsidR="0025637F" w:rsidRPr="0025637F">
        <w:rPr>
          <w:rFonts w:eastAsiaTheme="minorHAnsi"/>
          <w:szCs w:val="28"/>
          <w:lang w:eastAsia="en-US"/>
        </w:rPr>
        <w:t xml:space="preserve"> </w:t>
      </w:r>
      <w:r w:rsidR="0025637F">
        <w:rPr>
          <w:rFonts w:eastAsiaTheme="minorHAnsi"/>
          <w:szCs w:val="28"/>
          <w:lang w:eastAsia="en-US"/>
        </w:rPr>
        <w:t xml:space="preserve">с </w:t>
      </w:r>
      <w:r w:rsidR="00415966">
        <w:rPr>
          <w:rFonts w:eastAsiaTheme="minorHAnsi"/>
          <w:szCs w:val="28"/>
          <w:lang w:eastAsia="en-US"/>
        </w:rPr>
        <w:t>22.12.2025</w:t>
      </w:r>
      <w:r w:rsidRPr="001A10C1">
        <w:rPr>
          <w:rFonts w:eastAsiaTheme="minorHAnsi"/>
          <w:szCs w:val="28"/>
          <w:lang w:eastAsia="en-US"/>
        </w:rPr>
        <w:t>.</w:t>
      </w:r>
    </w:p>
    <w:p w:rsidR="00ED0FB4" w:rsidRDefault="00FC06EC" w:rsidP="00ED0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CB5058">
        <w:rPr>
          <w:rFonts w:eastAsiaTheme="minorHAnsi"/>
          <w:szCs w:val="28"/>
          <w:lang w:eastAsia="en-US"/>
        </w:rPr>
        <w:t xml:space="preserve">. Установить, что настоящее решение Совета вступает в силу </w:t>
      </w:r>
      <w:r w:rsidR="00594844">
        <w:rPr>
          <w:rFonts w:eastAsiaTheme="minorHAnsi"/>
          <w:szCs w:val="28"/>
          <w:lang w:eastAsia="en-US"/>
        </w:rPr>
        <w:t>с момента его подписания</w:t>
      </w:r>
      <w:r w:rsidR="00CB5058">
        <w:rPr>
          <w:rFonts w:eastAsiaTheme="minorHAnsi"/>
          <w:szCs w:val="28"/>
          <w:lang w:eastAsia="en-US"/>
        </w:rPr>
        <w:t>.</w:t>
      </w:r>
    </w:p>
    <w:p w:rsidR="00ED0FB4" w:rsidRDefault="00ED0FB4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6A31" w:rsidRDefault="00D26A31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196A" w:rsidRPr="0058196A" w:rsidRDefault="0058196A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196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B5058" w:rsidRDefault="0058196A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196A">
        <w:rPr>
          <w:rFonts w:ascii="Times New Roman" w:hAnsi="Times New Roman" w:cs="Times New Roman"/>
          <w:sz w:val="28"/>
          <w:szCs w:val="28"/>
        </w:rPr>
        <w:t>Оренбургского городского Совета</w:t>
      </w:r>
      <w:r w:rsidRPr="0058196A">
        <w:rPr>
          <w:rFonts w:ascii="Times New Roman" w:hAnsi="Times New Roman" w:cs="Times New Roman"/>
          <w:sz w:val="28"/>
          <w:szCs w:val="28"/>
        </w:rPr>
        <w:tab/>
      </w:r>
      <w:r w:rsidRPr="0058196A">
        <w:rPr>
          <w:rFonts w:ascii="Times New Roman" w:hAnsi="Times New Roman" w:cs="Times New Roman"/>
          <w:sz w:val="28"/>
          <w:szCs w:val="28"/>
        </w:rPr>
        <w:tab/>
      </w:r>
      <w:r w:rsidR="00C13A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196A">
        <w:rPr>
          <w:rFonts w:ascii="Times New Roman" w:hAnsi="Times New Roman" w:cs="Times New Roman"/>
          <w:sz w:val="28"/>
          <w:szCs w:val="28"/>
        </w:rPr>
        <w:tab/>
      </w:r>
      <w:r w:rsidR="00C13AFF">
        <w:rPr>
          <w:rFonts w:ascii="Times New Roman" w:hAnsi="Times New Roman" w:cs="Times New Roman"/>
          <w:sz w:val="28"/>
          <w:szCs w:val="28"/>
        </w:rPr>
        <w:t xml:space="preserve">   </w:t>
      </w:r>
      <w:r w:rsidRPr="0058196A">
        <w:rPr>
          <w:rFonts w:ascii="Times New Roman" w:hAnsi="Times New Roman" w:cs="Times New Roman"/>
          <w:sz w:val="28"/>
          <w:szCs w:val="28"/>
        </w:rPr>
        <w:tab/>
      </w:r>
      <w:r w:rsidR="00C13AFF">
        <w:rPr>
          <w:rFonts w:ascii="Times New Roman" w:hAnsi="Times New Roman" w:cs="Times New Roman"/>
          <w:sz w:val="28"/>
          <w:szCs w:val="28"/>
        </w:rPr>
        <w:t xml:space="preserve">     </w:t>
      </w:r>
      <w:r w:rsidR="007B31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6C57">
        <w:rPr>
          <w:rFonts w:ascii="Times New Roman" w:hAnsi="Times New Roman" w:cs="Times New Roman"/>
          <w:sz w:val="28"/>
          <w:szCs w:val="28"/>
        </w:rPr>
        <w:t xml:space="preserve">   С.А. Бабин</w:t>
      </w:r>
    </w:p>
    <w:p w:rsidR="0025637F" w:rsidRDefault="0025637F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37F" w:rsidRDefault="0025637F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37F" w:rsidRDefault="0025637F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37F" w:rsidRDefault="0025637F" w:rsidP="00ED0F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5637F" w:rsidSect="00D26A3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78E"/>
    <w:multiLevelType w:val="hybridMultilevel"/>
    <w:tmpl w:val="B9DA6F02"/>
    <w:lvl w:ilvl="0" w:tplc="B28C1EB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AD"/>
    <w:rsid w:val="0001169A"/>
    <w:rsid w:val="00061A8B"/>
    <w:rsid w:val="00082A98"/>
    <w:rsid w:val="000A12C8"/>
    <w:rsid w:val="000B18CF"/>
    <w:rsid w:val="000B3E25"/>
    <w:rsid w:val="000C5C6A"/>
    <w:rsid w:val="000E1B11"/>
    <w:rsid w:val="00137A81"/>
    <w:rsid w:val="00160C6E"/>
    <w:rsid w:val="001A10C1"/>
    <w:rsid w:val="001E3CE0"/>
    <w:rsid w:val="00246510"/>
    <w:rsid w:val="0025637F"/>
    <w:rsid w:val="00281531"/>
    <w:rsid w:val="00283149"/>
    <w:rsid w:val="002F5FD3"/>
    <w:rsid w:val="00316C38"/>
    <w:rsid w:val="003C0274"/>
    <w:rsid w:val="00415966"/>
    <w:rsid w:val="004246A5"/>
    <w:rsid w:val="004365B0"/>
    <w:rsid w:val="00445F18"/>
    <w:rsid w:val="005111BB"/>
    <w:rsid w:val="005147C2"/>
    <w:rsid w:val="00522AAE"/>
    <w:rsid w:val="00560316"/>
    <w:rsid w:val="0058196A"/>
    <w:rsid w:val="00594844"/>
    <w:rsid w:val="005C1013"/>
    <w:rsid w:val="006026A3"/>
    <w:rsid w:val="0061778A"/>
    <w:rsid w:val="00694D61"/>
    <w:rsid w:val="006D3BBF"/>
    <w:rsid w:val="007A6DC0"/>
    <w:rsid w:val="007B3100"/>
    <w:rsid w:val="007D2A7E"/>
    <w:rsid w:val="007E0E87"/>
    <w:rsid w:val="007F2158"/>
    <w:rsid w:val="008151CE"/>
    <w:rsid w:val="008368C0"/>
    <w:rsid w:val="00841211"/>
    <w:rsid w:val="008646AC"/>
    <w:rsid w:val="008A0796"/>
    <w:rsid w:val="00934466"/>
    <w:rsid w:val="00944B27"/>
    <w:rsid w:val="00973E45"/>
    <w:rsid w:val="00987767"/>
    <w:rsid w:val="009A6C57"/>
    <w:rsid w:val="009B5599"/>
    <w:rsid w:val="00A0322C"/>
    <w:rsid w:val="00A045AD"/>
    <w:rsid w:val="00AB3E3F"/>
    <w:rsid w:val="00AD693D"/>
    <w:rsid w:val="00AF63D5"/>
    <w:rsid w:val="00B62A2D"/>
    <w:rsid w:val="00B90186"/>
    <w:rsid w:val="00C13AFF"/>
    <w:rsid w:val="00C63EAC"/>
    <w:rsid w:val="00C660CA"/>
    <w:rsid w:val="00C824EA"/>
    <w:rsid w:val="00C84F74"/>
    <w:rsid w:val="00C90037"/>
    <w:rsid w:val="00CA2A50"/>
    <w:rsid w:val="00CB5058"/>
    <w:rsid w:val="00CD3888"/>
    <w:rsid w:val="00D26A31"/>
    <w:rsid w:val="00D35931"/>
    <w:rsid w:val="00DB7354"/>
    <w:rsid w:val="00E34F7D"/>
    <w:rsid w:val="00ED0FB4"/>
    <w:rsid w:val="00EF627B"/>
    <w:rsid w:val="00F47DB2"/>
    <w:rsid w:val="00F97AE4"/>
    <w:rsid w:val="00FC06EC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196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819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96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8196A"/>
    <w:rPr>
      <w:color w:val="0000FF" w:themeColor="hyperlink"/>
      <w:u w:val="single"/>
    </w:rPr>
  </w:style>
  <w:style w:type="paragraph" w:customStyle="1" w:styleId="ConsNormal">
    <w:name w:val="ConsNormal"/>
    <w:rsid w:val="005819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F5FD3"/>
    <w:pPr>
      <w:ind w:left="720"/>
      <w:contextualSpacing/>
    </w:pPr>
  </w:style>
  <w:style w:type="table" w:styleId="a9">
    <w:name w:val="Table Grid"/>
    <w:basedOn w:val="a1"/>
    <w:uiPriority w:val="59"/>
    <w:rsid w:val="00C6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196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819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96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8196A"/>
    <w:rPr>
      <w:color w:val="0000FF" w:themeColor="hyperlink"/>
      <w:u w:val="single"/>
    </w:rPr>
  </w:style>
  <w:style w:type="paragraph" w:customStyle="1" w:styleId="ConsNormal">
    <w:name w:val="ConsNormal"/>
    <w:rsid w:val="005819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F5FD3"/>
    <w:pPr>
      <w:ind w:left="720"/>
      <w:contextualSpacing/>
    </w:pPr>
  </w:style>
  <w:style w:type="table" w:styleId="a9">
    <w:name w:val="Table Grid"/>
    <w:basedOn w:val="a1"/>
    <w:uiPriority w:val="59"/>
    <w:rsid w:val="00C6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st=1000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390&amp;n=613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90&amp;n=123537&amp;dst=10040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90&amp;n=127914&amp;dst=1000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875&amp;dst=1005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27A2-05DD-43F8-8983-DF38620E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Богатов Александр Олегович</dc:creator>
  <cp:lastModifiedBy>Беляков Иван Владимирович</cp:lastModifiedBy>
  <cp:revision>3</cp:revision>
  <cp:lastPrinted>2025-11-20T09:08:00Z</cp:lastPrinted>
  <dcterms:created xsi:type="dcterms:W3CDTF">2025-11-20T09:08:00Z</dcterms:created>
  <dcterms:modified xsi:type="dcterms:W3CDTF">2025-11-21T05:34:00Z</dcterms:modified>
</cp:coreProperties>
</file>