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93CD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F07">
        <w:rPr>
          <w:rFonts w:ascii="Times New Roman" w:hAnsi="Times New Roman" w:cs="Times New Roman"/>
          <w:b/>
          <w:bCs/>
          <w:sz w:val="28"/>
          <w:szCs w:val="28"/>
        </w:rPr>
        <w:t>Неисправности электропроводки: чем они опасны, и как их предотвратить?</w:t>
      </w:r>
    </w:p>
    <w:p w14:paraId="465AE874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Электричество является источником энергии, и приносит пользу до тех пор, пока не выйдет из-под контроля. Вырвавшись на свободу, оно может сотворить немало бед, главная из которых пожар.</w:t>
      </w:r>
    </w:p>
    <w:p w14:paraId="289480D6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Основной причиной пожароопасных ситуаций является, конечно же, неисправная электропроводка. Необходимо следить за состоянием изоляции проводов и кабелей, вовремя производить замену поврежденных. Также большую опасность в пожарном плане представляет старая проводка, выполненная «при царе Горохе». Со временем изоляция таких проводов просто высыхает, растрескивается и осыпается, что может привести к короткому замыканию и возгоранию помещений.</w:t>
      </w:r>
    </w:p>
    <w:p w14:paraId="641F4B49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Старая проводка выполнялась проводами, качество изоляции которых было намного ниже, чем у современных. Стоит вспомнить хотя бы шнуры старых электроприборов в ниточной изоляции или внешнюю открытую проводку на керамических роликах.</w:t>
      </w:r>
    </w:p>
    <w:p w14:paraId="24AA004E" w14:textId="5FDE21D3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 xml:space="preserve">Известно, что неисправная электропроводка приводит к короткому замыканию, от него чаще всего и возникает возгорание. </w:t>
      </w:r>
    </w:p>
    <w:p w14:paraId="28DA7725" w14:textId="67C47ACF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В домашних условиях последствия могут получиться достаточно внушительными. Расплавившиеся провода сожгут изоляцию, полетят в разные стороны искры, брызги раскаленного металла. Если рядом окажутся воспламеняющиеся предметы, то жди пожара. Поэтому самое страшное, что может приключиться в электропроводке, это короткое замыкание.</w:t>
      </w:r>
    </w:p>
    <w:p w14:paraId="18C9D6AF" w14:textId="0E5C310B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 xml:space="preserve">Приемы борьбы с этими негативными явлениями достаточно просты, их не так уж и много, и проводиться они должны как в процессе монтажа новой, так и при эксплуатации уже действующей проводки. </w:t>
      </w:r>
    </w:p>
    <w:p w14:paraId="6627DD3E" w14:textId="01D23576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 xml:space="preserve">Следует не применять неисправных электроприборов, которые искрят при работе. </w:t>
      </w:r>
    </w:p>
    <w:p w14:paraId="5086F7CA" w14:textId="042442A8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Эти простые рекомендации позволят избежать короткого замыкания, и как следствие, пожара:</w:t>
      </w:r>
    </w:p>
    <w:p w14:paraId="64DCEBC1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- при необходимости использования удлинителя, не перегружайте его;</w:t>
      </w:r>
    </w:p>
    <w:p w14:paraId="0A4D301F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- при использовании тройников обращайте внимание на мощность электроприборов;</w:t>
      </w:r>
    </w:p>
    <w:p w14:paraId="4E3BC30B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- следите за исправностью розеток, вилок при первых же признаках неисправности немедленно заменить элемент;</w:t>
      </w:r>
    </w:p>
    <w:p w14:paraId="65B65629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- следите за выключением всех электроприборов перед уходом из дома;</w:t>
      </w:r>
    </w:p>
    <w:p w14:paraId="1F144295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- уезжая на долгое время из квартиры, необходимо полностью обесточить, путем отключения автоматов.</w:t>
      </w:r>
    </w:p>
    <w:p w14:paraId="674AFFE1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74BF4" w14:textId="77777777" w:rsidR="009A1F07" w:rsidRP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ПОМНИТЕ! Пожар легче предупредить, чем потушить! Будьте осторожны с огнём!</w:t>
      </w:r>
    </w:p>
    <w:p w14:paraId="2285D104" w14:textId="2139BB17" w:rsidR="009A1F07" w:rsidRDefault="009A1F07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07">
        <w:rPr>
          <w:rFonts w:ascii="Times New Roman" w:hAnsi="Times New Roman" w:cs="Times New Roman"/>
          <w:sz w:val="28"/>
          <w:szCs w:val="28"/>
        </w:rPr>
        <w:t>В случае возникновения пожара немедленно сообщите об этом в единую дежурно-диспетчерскую службу по телефону «112» и пожарную охрану по телефону «01», по телефону мобильной связи любого оператора связи на номер «112», укажите точно адрес и место пожара.</w:t>
      </w:r>
    </w:p>
    <w:p w14:paraId="49F51B19" w14:textId="77777777" w:rsidR="00DE169E" w:rsidRDefault="00DE169E" w:rsidP="009A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57413" w14:textId="6BC85C32" w:rsidR="00DE169E" w:rsidRDefault="00DE169E" w:rsidP="00DE169E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6A0C3BF0" wp14:editId="3222052A">
            <wp:extent cx="5940425" cy="4748530"/>
            <wp:effectExtent l="0" t="0" r="3175" b="0"/>
            <wp:docPr id="300954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4836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38C0DCF5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6D7E3B1B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21AFED85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767BAA1D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2ABF31D3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5A0E73B2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06696F5D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19DC2C90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4034F7FF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5E7B534D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3B564DE8" w14:textId="77777777" w:rsidR="00DE169E" w:rsidRPr="00DE169E" w:rsidRDefault="00DE169E" w:rsidP="00DE169E">
      <w:pPr>
        <w:rPr>
          <w:rFonts w:ascii="Times New Roman" w:hAnsi="Times New Roman" w:cs="Times New Roman"/>
          <w:sz w:val="28"/>
          <w:szCs w:val="28"/>
        </w:rPr>
      </w:pPr>
    </w:p>
    <w:p w14:paraId="4B176CD5" w14:textId="5CB70E1B" w:rsidR="00DE169E" w:rsidRPr="00DE169E" w:rsidRDefault="00DE169E" w:rsidP="00DE169E">
      <w:pPr>
        <w:tabs>
          <w:tab w:val="left" w:pos="4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169E" w:rsidRPr="00D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07"/>
    <w:rsid w:val="007875E6"/>
    <w:rsid w:val="009A1F07"/>
    <w:rsid w:val="00D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771B"/>
  <w15:chartTrackingRefBased/>
  <w15:docId w15:val="{5717A8C6-01A2-4E28-B61F-5FEEDBC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F07"/>
    <w:rPr>
      <w:b/>
      <w:bCs/>
    </w:rPr>
  </w:style>
  <w:style w:type="character" w:styleId="a5">
    <w:name w:val="Hyperlink"/>
    <w:basedOn w:val="a0"/>
    <w:uiPriority w:val="99"/>
    <w:semiHidden/>
    <w:unhideWhenUsed/>
    <w:rsid w:val="009A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Леонилла Николаевна</dc:creator>
  <cp:keywords/>
  <dc:description/>
  <cp:lastModifiedBy>Кузнецова Леонилла Николаевна</cp:lastModifiedBy>
  <cp:revision>1</cp:revision>
  <dcterms:created xsi:type="dcterms:W3CDTF">2023-11-20T06:43:00Z</dcterms:created>
  <dcterms:modified xsi:type="dcterms:W3CDTF">2023-11-20T06:54:00Z</dcterms:modified>
</cp:coreProperties>
</file>