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по гражданской обороне, чрезвычайным ситуациям и пожарной безопасности администрации города Оренбурга</w:t>
      </w:r>
    </w:p>
    <w:p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Default="004D34E9" w:rsidP="004D3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7C38">
        <w:rPr>
          <w:sz w:val="28"/>
          <w:szCs w:val="28"/>
        </w:rPr>
        <w:t xml:space="preserve">Управление по гражданской обороне, чрезвычайным ситуациям и пожарной безопасности администрации города Оренбурга (далее-управление) на основании приказа от </w:t>
      </w:r>
      <w:r w:rsidR="007B2B6E">
        <w:rPr>
          <w:sz w:val="28"/>
          <w:szCs w:val="28"/>
        </w:rPr>
        <w:t>25.07.2025 № 19</w:t>
      </w:r>
      <w:r w:rsidR="00106E00" w:rsidRPr="007D7C38">
        <w:rPr>
          <w:sz w:val="28"/>
          <w:szCs w:val="28"/>
        </w:rPr>
        <w:t xml:space="preserve"> </w:t>
      </w:r>
      <w:r w:rsidR="0083479A" w:rsidRPr="007D7C38">
        <w:rPr>
          <w:sz w:val="28"/>
          <w:szCs w:val="28"/>
        </w:rPr>
        <w:t>объявляет конкурс на включение в кадровый резерв управления для замещения должност</w:t>
      </w:r>
      <w:r w:rsidR="00207AAE" w:rsidRPr="007D7C38">
        <w:rPr>
          <w:sz w:val="28"/>
          <w:szCs w:val="28"/>
        </w:rPr>
        <w:t>ей</w:t>
      </w:r>
      <w:r w:rsidR="0083479A" w:rsidRPr="007D7C38">
        <w:rPr>
          <w:sz w:val="28"/>
          <w:szCs w:val="28"/>
        </w:rPr>
        <w:t xml:space="preserve"> муниципальной службы главной</w:t>
      </w:r>
      <w:r w:rsidR="00207AAE" w:rsidRPr="007D7C38">
        <w:rPr>
          <w:sz w:val="28"/>
          <w:szCs w:val="28"/>
        </w:rPr>
        <w:t>, ведущей</w:t>
      </w:r>
      <w:r w:rsidR="0083479A" w:rsidRPr="007D7C38">
        <w:rPr>
          <w:sz w:val="28"/>
          <w:szCs w:val="28"/>
        </w:rPr>
        <w:t xml:space="preserve"> группы должностей категории «</w:t>
      </w:r>
      <w:r w:rsidR="00255477" w:rsidRPr="007D7C38">
        <w:rPr>
          <w:sz w:val="28"/>
          <w:szCs w:val="28"/>
        </w:rPr>
        <w:t>руководители</w:t>
      </w:r>
      <w:r w:rsidR="0083479A" w:rsidRPr="007D7C38">
        <w:rPr>
          <w:sz w:val="28"/>
          <w:szCs w:val="28"/>
        </w:rPr>
        <w:t>»</w:t>
      </w:r>
      <w:r w:rsidR="00106E00" w:rsidRPr="007D7C38">
        <w:rPr>
          <w:sz w:val="28"/>
          <w:szCs w:val="28"/>
        </w:rPr>
        <w:t>:</w:t>
      </w:r>
    </w:p>
    <w:p w:rsidR="00207AAE" w:rsidRPr="00207AAE" w:rsidRDefault="00207AAE" w:rsidP="0020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AAE"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управления-начальник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Оренбурга;</w:t>
      </w:r>
    </w:p>
    <w:p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Северному округу управления по гражданской обороне, чрезвычайным ситуациям и пожарной безопасности администрации города Оренбурга;</w:t>
      </w:r>
    </w:p>
    <w:p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Южному округу управления по гражданской обороне, чрезвычайным ситуациям и пожарной безопасности администрации города Оренбурга.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>
        <w:rPr>
          <w:sz w:val="28"/>
          <w:szCs w:val="28"/>
        </w:rPr>
        <w:t>, 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Pr="009C7453" w:rsidRDefault="009807E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5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 документами (составление, оформление, анализ, направление, хранение);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9A7E00" w:rsidRPr="009A7E00" w:rsidRDefault="009A7E00" w:rsidP="009A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лет, муниципальных служащих: </w:t>
      </w:r>
    </w:p>
    <w:p w:rsidR="009A7E00" w:rsidRPr="009A7E00" w:rsidRDefault="009A7E00" w:rsidP="009A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результатам конкурса на включение в кадровый резерв </w:t>
      </w: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рекомендации конкурсной комиссии, образованной муниципальным правовым актом представителя нанимателя (работодателя), в целях формирования кадрового резерва;</w:t>
      </w:r>
    </w:p>
    <w:p w:rsidR="009A7E00" w:rsidRPr="009A7E00" w:rsidRDefault="009A7E00" w:rsidP="009A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 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 w:rsidR="009A7E00" w:rsidRPr="009A7E00" w:rsidRDefault="009A7E00" w:rsidP="009A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 результатам рассмотрения конкурсной комиссии, образованной 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</w:t>
      </w: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территориях Украины, Донецкой Народной Республики, Луганской Народной Республики, Херсонской и Запорожской областей (далее – СВО), членами их семей, членами семей погибших (умерших) участников СВО.</w:t>
      </w:r>
    </w:p>
    <w:p w:rsidR="009A7E00" w:rsidRPr="009A7E00" w:rsidRDefault="009A7E00" w:rsidP="009A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0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</w:p>
    <w:p w:rsidR="009A7E00" w:rsidRPr="009C7453" w:rsidRDefault="009A7E00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8F" w:rsidRPr="009C7453" w:rsidRDefault="00963C8F" w:rsidP="00AE4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1E" w:rsidRPr="001148C6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148C6">
        <w:rPr>
          <w:b/>
          <w:sz w:val="28"/>
          <w:szCs w:val="28"/>
        </w:rPr>
        <w:t>Квалификационные требования:</w:t>
      </w:r>
    </w:p>
    <w:p w:rsidR="00C8181E" w:rsidRPr="001148C6" w:rsidRDefault="00C8181E" w:rsidP="00114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 и стажу:</w:t>
      </w:r>
      <w:r w:rsidRPr="001148C6">
        <w:rPr>
          <w:rFonts w:ascii="Times New Roman" w:hAnsi="Times New Roman" w:cs="Times New Roman"/>
        </w:rPr>
        <w:t xml:space="preserve"> </w:t>
      </w:r>
      <w:r w:rsidRPr="001148C6">
        <w:rPr>
          <w:rFonts w:ascii="Times New Roman" w:hAnsi="Times New Roman" w:cs="Times New Roman"/>
          <w:sz w:val="28"/>
          <w:szCs w:val="28"/>
        </w:rPr>
        <w:t>налич</w:t>
      </w:r>
      <w:r w:rsidR="001148C6" w:rsidRPr="001148C6">
        <w:rPr>
          <w:rFonts w:ascii="Times New Roman" w:hAnsi="Times New Roman" w:cs="Times New Roman"/>
          <w:sz w:val="28"/>
          <w:szCs w:val="28"/>
        </w:rPr>
        <w:t xml:space="preserve">ие высшего образования </w:t>
      </w:r>
      <w:r w:rsidR="00B95716">
        <w:rPr>
          <w:rFonts w:ascii="Times New Roman" w:hAnsi="Times New Roman" w:cs="Times New Roman"/>
          <w:sz w:val="28"/>
          <w:szCs w:val="28"/>
        </w:rPr>
        <w:t xml:space="preserve">не ниже уровня </w:t>
      </w:r>
      <w:proofErr w:type="spellStart"/>
      <w:r w:rsidR="00B9571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95716">
        <w:rPr>
          <w:rFonts w:ascii="Times New Roman" w:hAnsi="Times New Roman" w:cs="Times New Roman"/>
          <w:sz w:val="28"/>
          <w:szCs w:val="28"/>
        </w:rPr>
        <w:t xml:space="preserve"> и магистратуры </w:t>
      </w:r>
      <w:r w:rsidRPr="001148C6">
        <w:rPr>
          <w:rStyle w:val="a8"/>
          <w:sz w:val="28"/>
          <w:szCs w:val="28"/>
        </w:rPr>
        <w:t>и стажа муниципальной службы не менее двух лет или стажа работы по специальности, направлению подготовки</w:t>
      </w:r>
      <w:r w:rsidRPr="001148C6">
        <w:rPr>
          <w:rFonts w:ascii="Times New Roman" w:hAnsi="Times New Roman" w:cs="Times New Roman"/>
          <w:sz w:val="28"/>
          <w:szCs w:val="28"/>
        </w:rPr>
        <w:t xml:space="preserve">: </w:t>
      </w:r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жизнедеятельности в </w:t>
      </w:r>
      <w:proofErr w:type="spellStart"/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«Защита в чрезвычайных ситуациях», «Юриспруденция», «Государственное и муниципальное управление».</w:t>
      </w:r>
    </w:p>
    <w:p w:rsidR="00C8181E" w:rsidRPr="00B95716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1148C6" w:rsidRPr="00FB252A" w:rsidRDefault="001148C6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8181E" w:rsidRPr="00B720F4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20F4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8181E" w:rsidRPr="00B720F4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B720F4" w:rsidRPr="00B720F4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21.06.1993 № 5485-I «О государственной тайне»;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21.12.1994 № 68-ФЗ «О защите населения и территорий от чрезвычайных ситуаций природного и техногенного характера»;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31.05.1996 № 61-ФЗ «Об обороне»;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26.02.1997 № 31-ФЗ «О мобилизационной подготовке               и мобилизации в Российской Федерации»;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12.02.1998 № 28-ФЗ «О гражданской обороне»;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30.11.1995 № 1203 «Об утверждении Перечня сведений, отнесенных к государственной тайне»;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управлении по гражданской обороне, чрезвычайным ситуациям и пожарной безопасности администрации города Оренбурга утвержденное решением Оренбургского городского Совета от 28.06.2011 № 188;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акты.</w:t>
      </w:r>
    </w:p>
    <w:p w:rsidR="00B720F4" w:rsidRDefault="00B720F4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8181E" w:rsidRPr="00157D1D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D1D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lastRenderedPageBreak/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FF62E5" w:rsidRPr="00157D1D" w:rsidRDefault="00FF62E5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135" w:rsidRPr="00224653" w:rsidRDefault="00F05EDB" w:rsidP="0022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>заместителя начальника управления-начальника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организовать своевременную корректировку Плана гражданской обороны и защиты населения муниципального образования «город Оренбург»; 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организовать своевременную корректировку Плана действий по предупреждению и ликвидации чрезвычайных ситуаций природного и техногенного характера муниципального образования «город Оренбург» по направлению своей деятельности;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принимать участие в разработке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принимать участие в подготовке к учениям и тренировкам по гражданской обороне, предупреждению и ликвидации чрезвычайных ситуаций;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организовать подготовку ежегодного доклада о состоянии гражданской обороны муниципального образования «город Оренбург»;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оказывать организационно-методическую помощь организациям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контролировать представление донесений, сводок и отчетов работниками отделов управления по ГОЧС и ПБ администрации города Оренбурга </w:t>
      </w:r>
      <w:r w:rsidR="00630A87">
        <w:rPr>
          <w:rFonts w:ascii="Times New Roman" w:hAnsi="Times New Roman" w:cs="Times New Roman"/>
          <w:spacing w:val="-2"/>
          <w:sz w:val="28"/>
          <w:szCs w:val="28"/>
        </w:rPr>
        <w:t>в вышестоящие органы управления.</w:t>
      </w:r>
    </w:p>
    <w:p w:rsidR="00224653" w:rsidRDefault="00224653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24653" w:rsidRPr="006331B5" w:rsidRDefault="00224653" w:rsidP="006331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начальника отдела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делам ГОЧС и ПБ по СО и ЮО округу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>управления по гражданской обороне, чрезвычайным ситуациям и пожарной безопасности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331B5" w:rsidRPr="006331B5" w:rsidTr="00941F36">
        <w:trPr>
          <w:trHeight w:val="247"/>
        </w:trPr>
        <w:tc>
          <w:tcPr>
            <w:tcW w:w="10314" w:type="dxa"/>
          </w:tcPr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знать обстановку в 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округе и задачи, поставленные руководителем гражданской обороны, начальником управления по гражданской обороне, чрезвычайным ситуациям и пожарной безопасности города Оренбурга;</w:t>
            </w:r>
          </w:p>
          <w:p w:rsidR="006331B5" w:rsidRPr="006331B5" w:rsidRDefault="009807EF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</w:t>
            </w:r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осуществлять мероприятия по гражданской обороне и защите населения при чрезвычайных ситуациях природного и техногенного характера, а </w:t>
            </w:r>
            <w:proofErr w:type="gramStart"/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так же</w:t>
            </w:r>
            <w:proofErr w:type="gramEnd"/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от опасностей возникающих при ведении военных действий или вследствие этих действий на территории округа;</w:t>
            </w:r>
          </w:p>
          <w:p w:rsidR="006331B5" w:rsidRPr="006331B5" w:rsidRDefault="009807EF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</w:t>
            </w:r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знать потенциально опасные объекты города</w:t>
            </w:r>
            <w:r w:rsid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Оренбурга</w:t>
            </w:r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, </w:t>
            </w:r>
            <w:proofErr w:type="gramStart"/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характеристики и поражающие свойства</w:t>
            </w:r>
            <w:proofErr w:type="gramEnd"/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используемые в производстве аварийные химические опасные вещества, а также способы защиты населения от них;</w:t>
            </w:r>
          </w:p>
          <w:p w:rsidR="006331B5" w:rsidRPr="006331B5" w:rsidRDefault="009807EF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lastRenderedPageBreak/>
              <w:t xml:space="preserve">          </w:t>
            </w:r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участвовать в подготовке и поддержании в готовности необходимых сил и </w:t>
            </w:r>
            <w:proofErr w:type="gramStart"/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средств для защиты населения</w:t>
            </w:r>
            <w:proofErr w:type="gramEnd"/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и территории округа от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обучение и планирование подготовки групп населения по способам защиты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от опасностей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возникающих при ведении военных действий или вследствие этих действий, а также в чрезвычайных ситуациях природного и техногенного характера;</w:t>
            </w:r>
          </w:p>
          <w:p w:rsidR="006331B5" w:rsidRPr="006331B5" w:rsidRDefault="009807EF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</w:t>
            </w:r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планировать и участвовать в проведении учений и тре</w:t>
            </w:r>
            <w:r w:rsid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нировок на территории округов</w:t>
            </w:r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9807EF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</w:t>
            </w:r>
            <w:bookmarkStart w:id="0" w:name="_GoBack"/>
            <w:bookmarkEnd w:id="0"/>
            <w:r w:rsidR="006331B5"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участвовать в проведении аварийно-спасательных и других неотложных работ;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организации поддержания в состоянии постоянной готовности к использованию системы оповещения населения от опасностей, возникающих при ведении военных действий или вследствие этих действий, защитных сооружений и других объектов гражданской 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обороны на территории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осуществлять в установленном порядке сбор и обмен информации в области защиты населения и территорий от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участвовать в организации своевременного информирования населения об угрозе возникновения или о возникновение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руководить разработкой и проведением мероприятий по подготовке к эвакуации населения округа, материальных и культурных ценностей в безопасные районы;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готовить предложения для принятия решений о проведении эвакуационных мероприятий в чрезвычайных ситуациях;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проведении первоочередных мероприятий по поддержанию устойчивого функционирования предприятий в военное время и содействовать устойчивому функционированию организаций в чрезвычайных ситуациях;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разработку нормативных документов в области гражданской обороны, предупреждения и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проверке муниципальных предприятий, учреждений и организаций по вопросам подготовки к ведению гражданской обороны, предупреждению и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выполнять в пределах полномочий Администрации города Оренбурга мероприятия по обеспечению безопасности людей на водных объектах, по предупреждению паводка и смягчению возможных последствий в период весеннего половодья;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принимать участие в организации первоочередного обеспечения пострадавшего населения;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разработку и подготовку информации в «Доклад о состоянии гражданской обороны форма 2 ДУ муниципального образован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ия «город Оренбург» за 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а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уточнять перечень и состав сил постоянной готовности окружного звена Оренбургской территориальной подсистемы РСЧС для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учет территориальных и объектовых нештатных аварийно-спасательных формирований организаций округа, их обучение и подготовку;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lastRenderedPageBreak/>
              <w:t xml:space="preserve">           организовать учет и принимать участие в создании и использовании резервов финансовых и материальных ресурсов для ликвидации чрезвычайных ситуаций, а также продовольственных, медицинских и иных средств в организациях Северного округа, (в целях предупреждения и ликвидации чрезвычайных ситуаций мирного и военного времени); 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мероприятия по накоплению и хранению индивидуальных средств защиты и другого специального имущества гражданской обороны, а также проведение мероприятий по повышению устойчивости раб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оты организаций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осуществлять контроль за подготовкой материалов заседаний комиссии по предупреждению и ликвидации чрезвычайных ситуаций и обеспечению пожарной безопасности, эвакуационной комиссии, комиссии по повышению устойчивости функционирован</w:t>
            </w:r>
            <w:r w:rsidR="00E5443F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ия объектов экономики </w:t>
            </w:r>
            <w:r w:rsidR="003705B2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округов.</w:t>
            </w:r>
          </w:p>
          <w:p w:rsidR="006331B5" w:rsidRPr="006331B5" w:rsidRDefault="006331B5" w:rsidP="00E544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F05EDB" w:rsidRPr="00663135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A6160" w:rsidRPr="00E60F6E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Pr="000F4C0A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Pr="00352FAB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6" w:history="1">
        <w:r w:rsidRPr="000F4C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</w:t>
      </w:r>
      <w:r w:rsidRPr="00352FAB">
        <w:rPr>
          <w:rFonts w:ascii="Times New Roman" w:eastAsia="Calibri" w:hAnsi="Times New Roman" w:cs="Times New Roman"/>
          <w:bCs/>
          <w:sz w:val="28"/>
          <w:szCs w:val="28"/>
        </w:rPr>
        <w:t>наступивших в связи с исполнен</w:t>
      </w:r>
      <w:r w:rsidR="000F4C0A" w:rsidRPr="00352FAB">
        <w:rPr>
          <w:rFonts w:ascii="Times New Roman" w:eastAsia="Calibri" w:hAnsi="Times New Roman" w:cs="Times New Roman"/>
          <w:bCs/>
          <w:sz w:val="28"/>
          <w:szCs w:val="28"/>
        </w:rPr>
        <w:t>ием им должностных обязанностей.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101CD6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3B1B10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28.07.2025-26</w:t>
      </w:r>
      <w:r w:rsidR="009C183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</w:t>
      </w:r>
      <w:r w:rsidR="00101CD6" w:rsidRPr="0010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 следующие документы:</w:t>
      </w:r>
    </w:p>
    <w:p w:rsidR="007A6160" w:rsidRPr="00842292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собственноручно заполненную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подписанную анкету по форме, утвержденной распоряжением Правительства Росс</w:t>
      </w:r>
      <w:r w:rsidR="00E040F5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26.05.2005 № 667-р, с приложением фотографии 3х4;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Pr="00E040F5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0F5"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Pr="00E040F5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4E1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гражданской обороне, чрезвычайным ситуациям и пожарной безопасности администрации города Оренбурга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анкету по форме, утвержденной распоряжением Правительства Российской Федерации от 26.05.2005 № 667-р, с фотографией. </w:t>
      </w:r>
    </w:p>
    <w:p w:rsidR="007A6160" w:rsidRPr="00FB252A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A6160" w:rsidRPr="0037223B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23B"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7A6160" w:rsidRPr="0037223B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9E" w:rsidRPr="00C36353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служащим) лично в управление</w:t>
      </w:r>
      <w:r w:rsidR="0004259E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6353" w:rsidRPr="00C36353">
        <w:rPr>
          <w:rFonts w:ascii="Times New Roman" w:eastAsia="Calibri" w:hAnsi="Times New Roman" w:cs="Times New Roman"/>
          <w:sz w:val="28"/>
          <w:szCs w:val="28"/>
        </w:rPr>
        <w:t xml:space="preserve"> гражданской обороне, чрезвычайным ситуациям и пожарной безопасности администрации города Оренбурга</w:t>
      </w:r>
      <w:r w:rsidR="00C36353" w:rsidRPr="00C36353">
        <w:rPr>
          <w:rFonts w:ascii="Times New Roman" w:hAnsi="Times New Roman" w:cs="Times New Roman"/>
          <w:sz w:val="28"/>
          <w:szCs w:val="28"/>
        </w:rPr>
        <w:t>.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460000, г.</w:t>
      </w:r>
      <w:r w:rsidR="00C36353" w:rsidRPr="00C36353">
        <w:rPr>
          <w:rFonts w:ascii="Times New Roman" w:hAnsi="Times New Roman" w:cs="Times New Roman"/>
          <w:sz w:val="28"/>
          <w:szCs w:val="28"/>
        </w:rPr>
        <w:t xml:space="preserve"> Оренбург, улица Правды, дом 6, кабинет 3, тел. 98-71-00,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</w:t>
      </w:r>
      <w:r w:rsidR="0004259E" w:rsidRPr="00C36353">
        <w:rPr>
          <w:rFonts w:ascii="Times New Roman" w:hAnsi="Times New Roman" w:cs="Times New Roman"/>
          <w:sz w:val="28"/>
          <w:szCs w:val="28"/>
        </w:rPr>
        <w:lastRenderedPageBreak/>
        <w:t>График работы: понедельник–четверг с 09:00 до 18:00, пятница с 09:00 до 17:00, обеденный перерыв с 13:00 до 13:48.</w:t>
      </w:r>
    </w:p>
    <w:p w:rsidR="007A6160" w:rsidRPr="00FB252A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C1DD9" w:rsidRPr="0003599F" w:rsidRDefault="007A6160" w:rsidP="00CC1DD9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DD9"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Предполагаемая дата проведения конкурса:</w:t>
      </w:r>
    </w:p>
    <w:p w:rsidR="00CC1DD9" w:rsidRPr="0003599F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Не позднее 30 календарных дней после дня завершения приема документов для участия в конкурсе.</w:t>
      </w:r>
    </w:p>
    <w:p w:rsidR="00CC1DD9" w:rsidRPr="0003599F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DD9" w:rsidRPr="00901AD6" w:rsidRDefault="00CC1DD9" w:rsidP="00CC1DD9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1AD6">
        <w:rPr>
          <w:rFonts w:ascii="Times New Roman" w:eastAsia="Calibri" w:hAnsi="Times New Roman" w:cs="Times New Roman"/>
          <w:b/>
          <w:bCs/>
          <w:sz w:val="28"/>
          <w:szCs w:val="28"/>
        </w:rPr>
        <w:t>Место и порядок проведения конкурса:</w:t>
      </w:r>
    </w:p>
    <w:p w:rsidR="00CC1DD9" w:rsidRPr="00901AD6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AD6">
        <w:rPr>
          <w:rFonts w:ascii="Times New Roman" w:hAnsi="Times New Roman"/>
          <w:sz w:val="28"/>
          <w:szCs w:val="28"/>
        </w:rPr>
        <w:t xml:space="preserve">Конкурс проводится по адресу: г. Оренбург, </w:t>
      </w:r>
      <w:r w:rsidR="00DD4A3C">
        <w:rPr>
          <w:rFonts w:ascii="Times New Roman" w:hAnsi="Times New Roman"/>
          <w:sz w:val="28"/>
          <w:szCs w:val="28"/>
        </w:rPr>
        <w:t>улица Правды, дом 6</w:t>
      </w:r>
      <w:r w:rsidRPr="00901AD6">
        <w:rPr>
          <w:rFonts w:ascii="Times New Roman" w:hAnsi="Times New Roman"/>
          <w:sz w:val="28"/>
          <w:szCs w:val="28"/>
        </w:rPr>
        <w:t>.</w:t>
      </w:r>
    </w:p>
    <w:p w:rsidR="00CC1DD9" w:rsidRPr="00901AD6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DD9" w:rsidRPr="00901AD6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01AD6"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901AD6">
        <w:rPr>
          <w:rFonts w:ascii="Times New Roman" w:hAnsi="Times New Roman"/>
          <w:color w:val="FF0000"/>
          <w:sz w:val="28"/>
          <w:szCs w:val="28"/>
        </w:rPr>
        <w:tab/>
      </w: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не допускается к участию в конкурсе на включение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службе. </w:t>
      </w: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не допускается к участию в конкурсе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конкурсе.</w:t>
      </w:r>
    </w:p>
    <w:p w:rsidR="00CC1DD9" w:rsidRDefault="00CC1DD9" w:rsidP="00DD4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 не допущенные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CC1DD9" w:rsidRPr="006D2350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дате, месте и времени проведения конкурса, список кандидатов подлежат размещению на официальном Интернет-портале города Оренбурга не позднее чем за 10 календарных дней до даты проведения конкурса и направлению кандидатам в письменной форме.</w:t>
      </w:r>
    </w:p>
    <w:p w:rsidR="00CC1DD9" w:rsidRPr="00152CCB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CB"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CC1DD9" w:rsidRPr="00152CCB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:rsidR="00CC1DD9" w:rsidRPr="00152CCB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конкурса в этот же срок размещается </w:t>
      </w: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Интернет-портале города Оренбурга.</w:t>
      </w:r>
    </w:p>
    <w:p w:rsidR="00CC1DD9" w:rsidRPr="00152CCB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конкурса не позднее 14 календарных дней со дня принятия конкурсной комиссией решения представителем нанимателя (работодателем) </w:t>
      </w: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издается правовой акт о включении в кадровый резерв кандидатов, в отношении которых принято соответствующее решение.</w:t>
      </w:r>
    </w:p>
    <w:p w:rsidR="00CC1DD9" w:rsidRDefault="00CC1DD9" w:rsidP="00DD4A3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3E99" w:rsidRPr="00503E99" w:rsidRDefault="00503E99" w:rsidP="00CC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A"/>
    <w:rsid w:val="0000326E"/>
    <w:rsid w:val="0004259E"/>
    <w:rsid w:val="00076589"/>
    <w:rsid w:val="00091033"/>
    <w:rsid w:val="000E7C59"/>
    <w:rsid w:val="000F4C0A"/>
    <w:rsid w:val="00101CD6"/>
    <w:rsid w:val="00106E00"/>
    <w:rsid w:val="001148C6"/>
    <w:rsid w:val="00131B67"/>
    <w:rsid w:val="00157D1D"/>
    <w:rsid w:val="001759A2"/>
    <w:rsid w:val="001A6153"/>
    <w:rsid w:val="001B39B0"/>
    <w:rsid w:val="001F13D8"/>
    <w:rsid w:val="002036B8"/>
    <w:rsid w:val="00207AAE"/>
    <w:rsid w:val="00224653"/>
    <w:rsid w:val="00255477"/>
    <w:rsid w:val="002A00E8"/>
    <w:rsid w:val="002A17D6"/>
    <w:rsid w:val="002C3573"/>
    <w:rsid w:val="002D18B7"/>
    <w:rsid w:val="002D4261"/>
    <w:rsid w:val="003348BC"/>
    <w:rsid w:val="00335222"/>
    <w:rsid w:val="003468AD"/>
    <w:rsid w:val="00352FAB"/>
    <w:rsid w:val="003705B2"/>
    <w:rsid w:val="0037223B"/>
    <w:rsid w:val="003A1825"/>
    <w:rsid w:val="003B1B10"/>
    <w:rsid w:val="003B48DB"/>
    <w:rsid w:val="003C2BC3"/>
    <w:rsid w:val="003E3E8D"/>
    <w:rsid w:val="003E49BD"/>
    <w:rsid w:val="00400DAC"/>
    <w:rsid w:val="00435F69"/>
    <w:rsid w:val="004A6AEA"/>
    <w:rsid w:val="004D34E9"/>
    <w:rsid w:val="004D7D93"/>
    <w:rsid w:val="004E1821"/>
    <w:rsid w:val="00503E99"/>
    <w:rsid w:val="00522CF1"/>
    <w:rsid w:val="005949E1"/>
    <w:rsid w:val="005B2B8F"/>
    <w:rsid w:val="005C7A4D"/>
    <w:rsid w:val="005F5200"/>
    <w:rsid w:val="00600062"/>
    <w:rsid w:val="00610F44"/>
    <w:rsid w:val="00613125"/>
    <w:rsid w:val="00627195"/>
    <w:rsid w:val="00627C4B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71D89"/>
    <w:rsid w:val="007A6160"/>
    <w:rsid w:val="007B2B6A"/>
    <w:rsid w:val="007B2B6E"/>
    <w:rsid w:val="007D7C38"/>
    <w:rsid w:val="00816947"/>
    <w:rsid w:val="00831E8A"/>
    <w:rsid w:val="0083479A"/>
    <w:rsid w:val="00842292"/>
    <w:rsid w:val="00874119"/>
    <w:rsid w:val="00932C49"/>
    <w:rsid w:val="0095037A"/>
    <w:rsid w:val="00963C8F"/>
    <w:rsid w:val="009807EF"/>
    <w:rsid w:val="009A5908"/>
    <w:rsid w:val="009A75DD"/>
    <w:rsid w:val="009A76C8"/>
    <w:rsid w:val="009A7E00"/>
    <w:rsid w:val="009C183A"/>
    <w:rsid w:val="009C7453"/>
    <w:rsid w:val="009E3A4E"/>
    <w:rsid w:val="009F2F4A"/>
    <w:rsid w:val="00A545A4"/>
    <w:rsid w:val="00A54CBD"/>
    <w:rsid w:val="00A63CD9"/>
    <w:rsid w:val="00AC3DF4"/>
    <w:rsid w:val="00AD7185"/>
    <w:rsid w:val="00AE41C6"/>
    <w:rsid w:val="00B1442C"/>
    <w:rsid w:val="00B346E0"/>
    <w:rsid w:val="00B720F4"/>
    <w:rsid w:val="00B95716"/>
    <w:rsid w:val="00B976EC"/>
    <w:rsid w:val="00BC77E5"/>
    <w:rsid w:val="00BD5882"/>
    <w:rsid w:val="00C1553B"/>
    <w:rsid w:val="00C36353"/>
    <w:rsid w:val="00C8181E"/>
    <w:rsid w:val="00CC1DD9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D4A3C"/>
    <w:rsid w:val="00E040F5"/>
    <w:rsid w:val="00E076CB"/>
    <w:rsid w:val="00E106C2"/>
    <w:rsid w:val="00E26467"/>
    <w:rsid w:val="00E403F2"/>
    <w:rsid w:val="00E5443F"/>
    <w:rsid w:val="00E60F6E"/>
    <w:rsid w:val="00E75D24"/>
    <w:rsid w:val="00EE652C"/>
    <w:rsid w:val="00EE6DD7"/>
    <w:rsid w:val="00EF5B61"/>
    <w:rsid w:val="00F05EDB"/>
    <w:rsid w:val="00F44DD9"/>
    <w:rsid w:val="00F56993"/>
    <w:rsid w:val="00F65871"/>
    <w:rsid w:val="00F81634"/>
    <w:rsid w:val="00FA7E7A"/>
    <w:rsid w:val="00FB252A"/>
    <w:rsid w:val="00FB7604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412A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  <w:style w:type="paragraph" w:styleId="a9">
    <w:name w:val="List Paragraph"/>
    <w:basedOn w:val="a"/>
    <w:uiPriority w:val="34"/>
    <w:qFormat/>
    <w:rsid w:val="00CC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C1E54978EFDE0CE38A30208F858209B3CF052D210176FDB4565CB523751DE49165FBDB7B502F603D48D51BCD37249EB539338f9a3K" TargetMode="External"/><Relationship Id="rId5" Type="http://schemas.openxmlformats.org/officeDocument/2006/relationships/hyperlink" Target="consultantplus://offline/ref=33F3BE82462F6924E5417A3F9494FA560BBE338E9466A52E051C09D4F418D6340A4176EB2F7D17A1F848AAC9A5g465M" TargetMode="External"/><Relationship Id="rId4" Type="http://schemas.openxmlformats.org/officeDocument/2006/relationships/hyperlink" Target="consultantplus://offline/ref=33F3BE82462F6924E5417A3F9494FA560AB7348A9C37F22C544907D1FC488C240E0822E1307A08BFFB56A9gC6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9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Яковлева Оксана Александровна</cp:lastModifiedBy>
  <cp:revision>122</cp:revision>
  <cp:lastPrinted>2023-02-15T07:39:00Z</cp:lastPrinted>
  <dcterms:created xsi:type="dcterms:W3CDTF">2020-04-09T09:19:00Z</dcterms:created>
  <dcterms:modified xsi:type="dcterms:W3CDTF">2025-07-25T05:14:00Z</dcterms:modified>
</cp:coreProperties>
</file>