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Pr="004B4F38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4F38">
        <w:rPr>
          <w:rFonts w:ascii="Times New Roman" w:hAnsi="Times New Roman" w:cs="Times New Roman"/>
          <w:bCs/>
          <w:sz w:val="24"/>
          <w:szCs w:val="24"/>
        </w:rPr>
        <w:t xml:space="preserve">В соответствии со ст. 39.42 Земельного кодекса Российской Федерации, </w:t>
      </w:r>
      <w:r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4B4F38">
        <w:rPr>
          <w:rFonts w:ascii="Times New Roman" w:hAnsi="Times New Roman" w:cs="Times New Roman"/>
          <w:bCs/>
          <w:sz w:val="24"/>
          <w:szCs w:val="24"/>
        </w:rPr>
        <w:t>ообщ</w:t>
      </w:r>
      <w:r w:rsidRPr="004B4F38">
        <w:rPr>
          <w:rFonts w:ascii="Times New Roman" w:hAnsi="Times New Roman" w:cs="Times New Roman"/>
          <w:bCs/>
          <w:sz w:val="24"/>
          <w:szCs w:val="24"/>
        </w:rPr>
        <w:t>ает</w:t>
      </w:r>
      <w:r w:rsidR="00615821" w:rsidRPr="004B4F38">
        <w:rPr>
          <w:rFonts w:ascii="Times New Roman" w:hAnsi="Times New Roman" w:cs="Times New Roman"/>
          <w:bCs/>
          <w:sz w:val="24"/>
          <w:szCs w:val="24"/>
        </w:rPr>
        <w:t xml:space="preserve"> о возможном установлении публичного сервитута</w:t>
      </w:r>
      <w:r w:rsidR="00225958">
        <w:rPr>
          <w:rFonts w:ascii="Times New Roman" w:hAnsi="Times New Roman" w:cs="Times New Roman"/>
          <w:bCs/>
          <w:sz w:val="24"/>
          <w:szCs w:val="24"/>
        </w:rPr>
        <w:t xml:space="preserve"> на часть земельных участков с кадастровыми номерами</w:t>
      </w:r>
      <w:r w:rsidR="00783855" w:rsidRPr="004B4F38">
        <w:rPr>
          <w:rFonts w:ascii="Times New Roman" w:hAnsi="Times New Roman" w:cs="Times New Roman"/>
          <w:bCs/>
          <w:sz w:val="24"/>
          <w:szCs w:val="24"/>
        </w:rPr>
        <w:t>:</w:t>
      </w:r>
    </w:p>
    <w:p w:rsidR="00672B60" w:rsidRDefault="009D68DD" w:rsidP="00225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4B4F38">
        <w:rPr>
          <w:rFonts w:ascii="Times New Roman" w:hAnsi="Times New Roman" w:cs="Times New Roman"/>
          <w:sz w:val="24"/>
          <w:szCs w:val="24"/>
        </w:rPr>
        <w:t xml:space="preserve"> –</w:t>
      </w:r>
      <w:r w:rsidR="00225958" w:rsidRPr="00225958">
        <w:rPr>
          <w:rFonts w:ascii="TimesNewRomanPSMT" w:eastAsia="TimesNewRomanPSMT" w:cs="TimesNewRomanPSMT"/>
          <w:sz w:val="20"/>
          <w:szCs w:val="20"/>
          <w:lang w:eastAsia="ru-RU"/>
        </w:rPr>
        <w:t xml:space="preserve"> </w:t>
      </w:r>
      <w:r w:rsidR="00AC67FA" w:rsidRPr="00AC67FA">
        <w:rPr>
          <w:rFonts w:ascii="TimesNewRomanPSMT" w:eastAsia="TimesNewRomanPSMT" w:cs="TimesNewRomanPSMT"/>
          <w:b/>
          <w:bCs/>
          <w:sz w:val="20"/>
          <w:szCs w:val="20"/>
          <w:lang w:eastAsia="ru-RU"/>
        </w:rPr>
        <w:t>56:44:0000000:35547</w:t>
      </w:r>
      <w:r w:rsidR="00783855" w:rsidRPr="004B4F38">
        <w:rPr>
          <w:rFonts w:ascii="Times New Roman" w:hAnsi="Times New Roman" w:cs="Times New Roman"/>
          <w:sz w:val="24"/>
          <w:szCs w:val="24"/>
        </w:rPr>
        <w:t xml:space="preserve"> </w:t>
      </w:r>
      <w:r w:rsidR="00225958">
        <w:rPr>
          <w:rFonts w:ascii="Times New Roman" w:hAnsi="Times New Roman" w:cs="Times New Roman"/>
          <w:sz w:val="24"/>
          <w:szCs w:val="24"/>
        </w:rPr>
        <w:t xml:space="preserve">местоположение: </w:t>
      </w:r>
      <w:r w:rsidR="00225958" w:rsidRPr="00225958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Российская Федерация, Оренбургская область, город Оренбург. </w:t>
      </w:r>
    </w:p>
    <w:p w:rsidR="00AC67FA" w:rsidRPr="00AC67FA" w:rsidRDefault="00225958" w:rsidP="00AC6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AC67F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– </w:t>
      </w:r>
      <w:r w:rsidR="00AC67FA" w:rsidRPr="00AC67FA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56:44:0603001:202</w:t>
      </w:r>
      <w:r w:rsidRPr="00AC67FA">
        <w:rPr>
          <w:rFonts w:ascii="Times New Roman" w:hAnsi="Times New Roman" w:cs="Times New Roman"/>
          <w:sz w:val="24"/>
          <w:szCs w:val="24"/>
        </w:rPr>
        <w:t xml:space="preserve"> местоположение:</w:t>
      </w:r>
      <w:r w:rsidRPr="00AC67F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Оренбургская </w:t>
      </w:r>
      <w:proofErr w:type="spellStart"/>
      <w:r w:rsidRPr="00AC67FA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обл</w:t>
      </w:r>
      <w:proofErr w:type="spellEnd"/>
      <w:r w:rsidRPr="00AC67FA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 Оренбург,</w:t>
      </w:r>
    </w:p>
    <w:p w:rsidR="00225958" w:rsidRPr="00AC67FA" w:rsidRDefault="00225958" w:rsidP="00AC67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C67FA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C67FA" w:rsidRPr="00AC67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56:44:0603001:7</w:t>
      </w:r>
      <w:r w:rsidRPr="00AC67FA">
        <w:rPr>
          <w:rFonts w:ascii="Times New Roman" w:hAnsi="Times New Roman" w:cs="Times New Roman"/>
          <w:sz w:val="24"/>
          <w:szCs w:val="24"/>
        </w:rPr>
        <w:t xml:space="preserve"> местоположение:</w:t>
      </w:r>
      <w:r w:rsidRPr="00AC67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C67FA" w:rsidRPr="00AC67FA">
        <w:rPr>
          <w:rFonts w:ascii="Times New Roman" w:hAnsi="Times New Roman" w:cs="Times New Roman"/>
          <w:sz w:val="24"/>
          <w:szCs w:val="24"/>
          <w:lang w:eastAsia="ru-RU"/>
        </w:rPr>
        <w:t>Оренбургская область, город Оренбург, автотрасса Оренбург-Самара, 21 км. На земельном участке</w:t>
      </w:r>
      <w:r w:rsidR="00AC67FA" w:rsidRPr="00AC67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C67FA" w:rsidRPr="00AC67FA">
        <w:rPr>
          <w:rFonts w:ascii="Times New Roman" w:hAnsi="Times New Roman" w:cs="Times New Roman"/>
          <w:sz w:val="24"/>
          <w:szCs w:val="24"/>
          <w:lang w:eastAsia="ru-RU"/>
        </w:rPr>
        <w:t>расположено одноэтажное административное здание автозаправочной станции № 10 литер Е</w:t>
      </w:r>
      <w:r w:rsidR="00AC67FA" w:rsidRPr="00AC67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BA6C76" w:rsidRDefault="00DF6DA8" w:rsidP="00BA6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BA6C76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AC67FA" w:rsidRPr="00BA6C76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56:44:0306001:72</w:t>
      </w:r>
      <w:r w:rsidRPr="00BA6C76">
        <w:rPr>
          <w:rFonts w:ascii="Times New Roman" w:hAnsi="Times New Roman" w:cs="Times New Roman"/>
          <w:sz w:val="24"/>
          <w:szCs w:val="24"/>
        </w:rPr>
        <w:t xml:space="preserve"> местоположение:</w:t>
      </w:r>
      <w:r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AC67FA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Оренбургская </w:t>
      </w:r>
      <w:proofErr w:type="spellStart"/>
      <w:r w:rsidR="00AC67FA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обл</w:t>
      </w:r>
      <w:proofErr w:type="spellEnd"/>
      <w:r w:rsidR="00AC67FA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г Оренбург, </w:t>
      </w:r>
      <w:proofErr w:type="spellStart"/>
      <w:r w:rsidR="00AC67FA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>ул</w:t>
      </w:r>
      <w:proofErr w:type="spellEnd"/>
      <w:r w:rsidR="00AC67FA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Соболева Гора, Земельный участок расположен в северо-западной части</w:t>
      </w:r>
      <w:r w:rsid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AC67FA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>квартала 56:44:0306001</w:t>
      </w:r>
      <w:r w:rsid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>,</w:t>
      </w:r>
    </w:p>
    <w:p w:rsidR="008437EB" w:rsidRPr="00BA6C76" w:rsidRDefault="00DF6DA8" w:rsidP="00BA6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>–</w:t>
      </w:r>
      <w:r w:rsidR="00BA6C76" w:rsidRPr="00BA6C76">
        <w:rPr>
          <w:rFonts w:ascii="TimesNewRomanPSMT" w:eastAsia="TimesNewRomanPSMT" w:cs="TimesNewRomanPSMT"/>
          <w:b/>
          <w:bCs/>
          <w:sz w:val="24"/>
          <w:szCs w:val="24"/>
          <w:lang w:eastAsia="ru-RU"/>
        </w:rPr>
        <w:t>56:44:0306001:223</w:t>
      </w:r>
      <w:r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 xml:space="preserve"> </w:t>
      </w:r>
      <w:bookmarkStart w:id="0" w:name="_Hlk102549009"/>
      <w:r>
        <w:rPr>
          <w:rFonts w:ascii="Times New Roman" w:hAnsi="Times New Roman" w:cs="Times New Roman"/>
          <w:sz w:val="24"/>
          <w:szCs w:val="24"/>
        </w:rPr>
        <w:t>местоположение:</w:t>
      </w:r>
      <w:bookmarkEnd w:id="0"/>
      <w:r w:rsidRPr="00DF6DA8">
        <w:rPr>
          <w:rFonts w:ascii="TimesNewRomanPSMT" w:eastAsia="TimesNewRomanPSMT" w:cs="TimesNewRomanPSMT" w:hint="eastAsia"/>
          <w:sz w:val="20"/>
          <w:szCs w:val="20"/>
          <w:lang w:eastAsia="ru-RU"/>
        </w:rPr>
        <w:t xml:space="preserve"> </w:t>
      </w:r>
      <w:r w:rsidR="00BA6C76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Оренбургская </w:t>
      </w:r>
      <w:proofErr w:type="spellStart"/>
      <w:r w:rsidR="00BA6C76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обл</w:t>
      </w:r>
      <w:proofErr w:type="spellEnd"/>
      <w:r w:rsidR="00BA6C76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>, г. Оренбург, ул. Соболева Гора, земельный участок расположен в западной части</w:t>
      </w:r>
      <w:r w:rsid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r w:rsidR="00BA6C76" w:rsidRPr="00BA6C76">
        <w:rPr>
          <w:rFonts w:ascii="Times New Roman" w:eastAsia="TimesNewRomanPSMT" w:hAnsi="Times New Roman" w:cs="Times New Roman"/>
          <w:sz w:val="24"/>
          <w:szCs w:val="24"/>
          <w:lang w:eastAsia="ru-RU"/>
        </w:rPr>
        <w:t>кадастрового квартала 56:44:0306001</w:t>
      </w:r>
    </w:p>
    <w:p w:rsidR="007F26FD" w:rsidRDefault="006F0CC5" w:rsidP="007F26FD">
      <w:pPr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F26F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Цель</w:t>
      </w:r>
      <w:r w:rsidR="00783855" w:rsidRPr="007F26F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: </w:t>
      </w:r>
      <w:r w:rsidR="007F26FD" w:rsidRPr="007F26F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размещени</w:t>
      </w:r>
      <w:r w:rsidR="00BA6C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е существующего линейного объекта «Водоводы узлов насосной Ивановского водозабора» (инв. №122156) с кадастровым номером 56:21:0000000:11985</w:t>
      </w:r>
    </w:p>
    <w:p w:rsidR="00BA180E" w:rsidRPr="004B4F38" w:rsidRDefault="00BA180E" w:rsidP="00BA180E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4F38">
        <w:rPr>
          <w:rFonts w:ascii="Times New Roman" w:hAnsi="Times New Roman" w:cs="Times New Roman"/>
          <w:sz w:val="24"/>
          <w:szCs w:val="24"/>
          <w:lang w:eastAsia="ru-RU"/>
        </w:rPr>
        <w:t>Ознакомиться с поступивши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ходатайств</w:t>
      </w:r>
      <w:r w:rsidR="006F073C" w:rsidRPr="004B4F38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об установлении публичного сервитута и прилагаемым к </w:t>
      </w:r>
      <w:r w:rsidR="006F073C" w:rsidRPr="004B4F38">
        <w:rPr>
          <w:rFonts w:ascii="Times New Roman" w:hAnsi="Times New Roman" w:cs="Times New Roman"/>
          <w:sz w:val="24"/>
          <w:szCs w:val="24"/>
          <w:lang w:eastAsia="ru-RU"/>
        </w:rPr>
        <w:t>нему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</w:t>
      </w:r>
      <w:r w:rsidR="00972546" w:rsidRPr="004B4F38"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местоположения границ публичного сервитута 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>возможно</w:t>
      </w:r>
      <w:r w:rsidR="00374B19"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в срок </w:t>
      </w:r>
      <w:r w:rsidR="00374B19" w:rsidRPr="004B4F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до </w:t>
      </w:r>
      <w:r w:rsidR="00EE3C4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26</w:t>
      </w:r>
      <w:r w:rsidR="00374B19" w:rsidRPr="004B4F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.0</w:t>
      </w:r>
      <w:r w:rsidR="00EE3C4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</w:t>
      </w:r>
      <w:bookmarkStart w:id="1" w:name="_GoBack"/>
      <w:bookmarkEnd w:id="1"/>
      <w:r w:rsidR="00374B19" w:rsidRPr="004B4F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.2022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по адресу: </w:t>
      </w:r>
      <w:r w:rsidRPr="004B4F38">
        <w:rPr>
          <w:rFonts w:ascii="Times New Roman" w:hAnsi="Times New Roman" w:cs="Times New Roman"/>
          <w:b/>
          <w:bCs/>
          <w:sz w:val="24"/>
          <w:szCs w:val="24"/>
        </w:rPr>
        <w:t>г. Оренбург, ул. Советская д.</w:t>
      </w:r>
      <w:r w:rsidR="004F2E1C" w:rsidRPr="004B4F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4F38">
        <w:rPr>
          <w:rFonts w:ascii="Times New Roman" w:hAnsi="Times New Roman" w:cs="Times New Roman"/>
          <w:b/>
          <w:bCs/>
          <w:sz w:val="24"/>
          <w:szCs w:val="24"/>
        </w:rPr>
        <w:t xml:space="preserve">45, </w:t>
      </w:r>
      <w:proofErr w:type="spellStart"/>
      <w:r w:rsidRPr="004B4F38">
        <w:rPr>
          <w:rFonts w:ascii="Times New Roman" w:hAnsi="Times New Roman" w:cs="Times New Roman"/>
          <w:b/>
          <w:bCs/>
          <w:sz w:val="24"/>
          <w:szCs w:val="24"/>
        </w:rPr>
        <w:t>каб</w:t>
      </w:r>
      <w:proofErr w:type="spellEnd"/>
      <w:r w:rsidRPr="004B4F38">
        <w:rPr>
          <w:rFonts w:ascii="Times New Roman" w:hAnsi="Times New Roman" w:cs="Times New Roman"/>
          <w:b/>
          <w:bCs/>
          <w:sz w:val="24"/>
          <w:szCs w:val="24"/>
        </w:rPr>
        <w:t>. № 1, вторник-четверг, с 10.00 до 17.00</w:t>
      </w:r>
      <w:r w:rsidR="00972546" w:rsidRPr="004B4F3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A180E" w:rsidRPr="004B4F38" w:rsidRDefault="00BA180E" w:rsidP="00CC53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B4F38">
        <w:rPr>
          <w:rFonts w:ascii="Times New Roman" w:hAnsi="Times New Roman" w:cs="Times New Roman"/>
          <w:sz w:val="24"/>
          <w:szCs w:val="24"/>
          <w:lang w:eastAsia="ru-RU"/>
        </w:rPr>
        <w:t>Сообщени</w:t>
      </w:r>
      <w:r w:rsidR="00CC53F6" w:rsidRPr="004B4F38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о поступивш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>их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ходатайств</w:t>
      </w:r>
      <w:r w:rsidR="000A2FE2" w:rsidRPr="004B4F3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об установлении публичного сервитута и прилагаем</w:t>
      </w:r>
      <w:r w:rsidR="000A2FE2" w:rsidRPr="004B4F38">
        <w:rPr>
          <w:rFonts w:ascii="Times New Roman" w:hAnsi="Times New Roman" w:cs="Times New Roman"/>
          <w:sz w:val="24"/>
          <w:szCs w:val="24"/>
          <w:lang w:eastAsia="ru-RU"/>
        </w:rPr>
        <w:t>ое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к 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0A2FE2" w:rsidRPr="004B4F3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0A2FE2" w:rsidRPr="004B4F38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описание местоположения границ публичного сервитута размещено 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на 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>официальн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сайт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в информационно - телекоммуникационной сети «Интернет»</w:t>
      </w:r>
      <w:r w:rsidR="00CC53F6"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2E1C" w:rsidRPr="004B4F38">
        <w:rPr>
          <w:rFonts w:ascii="Times New Roman" w:hAnsi="Times New Roman" w:cs="Times New Roman"/>
          <w:sz w:val="24"/>
          <w:szCs w:val="24"/>
          <w:lang w:eastAsia="ru-RU"/>
        </w:rPr>
        <w:t xml:space="preserve">по адресу </w:t>
      </w:r>
      <w:r w:rsidRPr="004B4F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http://www.orenburg.ru/</w:t>
      </w:r>
      <w:r w:rsidR="004F2E1C" w:rsidRPr="004B4F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B4F3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74B19" w:rsidRPr="004B4F38" w:rsidRDefault="00374B19" w:rsidP="00374B1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374B19" w:rsidRPr="004B4F38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97459"/>
    <w:rsid w:val="000A2FE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C67FA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A6C76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02D7D"/>
    <w:rsid w:val="00D223EB"/>
    <w:rsid w:val="00D62E5C"/>
    <w:rsid w:val="00D95E77"/>
    <w:rsid w:val="00DC19FB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E3C4B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00EFB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2022-03-30T04:17:00Z</cp:lastPrinted>
  <dcterms:created xsi:type="dcterms:W3CDTF">2022-07-21T06:39:00Z</dcterms:created>
  <dcterms:modified xsi:type="dcterms:W3CDTF">2022-07-21T07:01:00Z</dcterms:modified>
</cp:coreProperties>
</file>