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4CD5" w:rsidRPr="004E545D" w:rsidRDefault="00B44CD5" w:rsidP="00B44CD5">
      <w:pPr>
        <w:ind w:firstLine="6804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 xml:space="preserve">Приложение </w:t>
      </w:r>
      <w:r w:rsidRPr="004E545D">
        <w:rPr>
          <w:sz w:val="28"/>
          <w:szCs w:val="28"/>
        </w:rPr>
        <w:t>1</w:t>
      </w:r>
    </w:p>
    <w:p w:rsidR="00B44CD5" w:rsidRDefault="00B44CD5" w:rsidP="00B44CD5">
      <w:pPr>
        <w:ind w:left="6804"/>
        <w:rPr>
          <w:sz w:val="28"/>
          <w:szCs w:val="28"/>
        </w:rPr>
      </w:pPr>
      <w:r>
        <w:rPr>
          <w:sz w:val="28"/>
          <w:szCs w:val="28"/>
        </w:rPr>
        <w:t xml:space="preserve">к </w:t>
      </w:r>
      <w:r w:rsidRPr="004E545D">
        <w:rPr>
          <w:sz w:val="28"/>
          <w:szCs w:val="28"/>
        </w:rPr>
        <w:t>решени</w:t>
      </w:r>
      <w:r>
        <w:rPr>
          <w:sz w:val="28"/>
          <w:szCs w:val="28"/>
        </w:rPr>
        <w:t>ю</w:t>
      </w:r>
      <w:r w:rsidRPr="004E545D">
        <w:rPr>
          <w:sz w:val="28"/>
          <w:szCs w:val="28"/>
        </w:rPr>
        <w:t xml:space="preserve"> Совета</w:t>
      </w:r>
    </w:p>
    <w:p w:rsidR="00B44CD5" w:rsidRPr="00F61C63" w:rsidRDefault="00B44CD5" w:rsidP="00B44CD5">
      <w:pPr>
        <w:tabs>
          <w:tab w:val="left" w:pos="1890"/>
        </w:tabs>
        <w:ind w:left="6804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182219">
        <w:rPr>
          <w:sz w:val="28"/>
          <w:szCs w:val="28"/>
          <w:u w:val="single"/>
        </w:rPr>
        <w:t>16.06.2025</w:t>
      </w:r>
      <w:r w:rsidR="00182219">
        <w:rPr>
          <w:sz w:val="28"/>
          <w:szCs w:val="28"/>
        </w:rPr>
        <w:t xml:space="preserve"> № </w:t>
      </w:r>
      <w:r w:rsidR="00182219">
        <w:rPr>
          <w:sz w:val="28"/>
          <w:szCs w:val="28"/>
          <w:u w:val="single"/>
        </w:rPr>
        <w:t>623</w:t>
      </w:r>
    </w:p>
    <w:p w:rsidR="00B07FAC" w:rsidRDefault="00B07FAC" w:rsidP="00B07FAC">
      <w:pPr>
        <w:tabs>
          <w:tab w:val="left" w:pos="1890"/>
        </w:tabs>
        <w:jc w:val="center"/>
        <w:rPr>
          <w:sz w:val="28"/>
          <w:szCs w:val="28"/>
        </w:rPr>
      </w:pPr>
    </w:p>
    <w:p w:rsidR="00B07FAC" w:rsidRPr="004E545D" w:rsidRDefault="00B07FAC" w:rsidP="00B07FAC">
      <w:pPr>
        <w:tabs>
          <w:tab w:val="left" w:pos="1890"/>
        </w:tabs>
        <w:jc w:val="center"/>
        <w:rPr>
          <w:sz w:val="28"/>
          <w:szCs w:val="28"/>
        </w:rPr>
      </w:pPr>
      <w:r w:rsidRPr="004E545D">
        <w:rPr>
          <w:sz w:val="28"/>
          <w:szCs w:val="28"/>
        </w:rPr>
        <w:t>Схема</w:t>
      </w:r>
    </w:p>
    <w:p w:rsidR="00B07FAC" w:rsidRDefault="00B07FAC" w:rsidP="00B07FAC">
      <w:pPr>
        <w:tabs>
          <w:tab w:val="left" w:pos="1890"/>
        </w:tabs>
        <w:jc w:val="center"/>
        <w:rPr>
          <w:sz w:val="28"/>
          <w:szCs w:val="28"/>
        </w:rPr>
      </w:pPr>
      <w:r w:rsidRPr="004E545D">
        <w:rPr>
          <w:sz w:val="28"/>
          <w:szCs w:val="28"/>
        </w:rPr>
        <w:t xml:space="preserve">расположения </w:t>
      </w:r>
      <w:r w:rsidRPr="00875323">
        <w:rPr>
          <w:sz w:val="28"/>
          <w:szCs w:val="28"/>
        </w:rPr>
        <w:t>элементов улично-дорожной сети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Pr="00875323">
        <w:rPr>
          <w:sz w:val="28"/>
          <w:szCs w:val="28"/>
        </w:rPr>
        <w:t xml:space="preserve">на </w:t>
      </w:r>
      <w:r>
        <w:rPr>
          <w:sz w:val="28"/>
          <w:szCs w:val="28"/>
        </w:rPr>
        <w:t>территории СНТ</w:t>
      </w:r>
      <w:r w:rsidR="00E56239">
        <w:rPr>
          <w:sz w:val="28"/>
          <w:szCs w:val="28"/>
        </w:rPr>
        <w:t xml:space="preserve"> «Урал-2</w:t>
      </w:r>
      <w:r>
        <w:rPr>
          <w:sz w:val="28"/>
          <w:szCs w:val="28"/>
        </w:rPr>
        <w:t>», подлежащих наименованию</w:t>
      </w:r>
      <w:r w:rsidRPr="00875323">
        <w:rPr>
          <w:sz w:val="28"/>
          <w:szCs w:val="28"/>
        </w:rPr>
        <w:t xml:space="preserve"> </w:t>
      </w:r>
    </w:p>
    <w:p w:rsidR="00B07FAC" w:rsidRDefault="00B07FAC" w:rsidP="00B07FAC">
      <w:pPr>
        <w:tabs>
          <w:tab w:val="left" w:pos="1890"/>
        </w:tabs>
        <w:jc w:val="center"/>
        <w:rPr>
          <w:sz w:val="28"/>
          <w:szCs w:val="28"/>
        </w:rPr>
      </w:pPr>
    </w:p>
    <w:p w:rsidR="00E56239" w:rsidRDefault="00E56239" w:rsidP="00B07FAC">
      <w:pPr>
        <w:tabs>
          <w:tab w:val="left" w:pos="1890"/>
        </w:tabs>
        <w:jc w:val="center"/>
        <w:rPr>
          <w:sz w:val="28"/>
          <w:szCs w:val="28"/>
        </w:rPr>
      </w:pPr>
    </w:p>
    <w:p w:rsidR="00B44CD5" w:rsidRDefault="00E56239" w:rsidP="00E56239">
      <w:pPr>
        <w:ind w:firstLine="142"/>
        <w:jc w:val="both"/>
        <w:rPr>
          <w:sz w:val="28"/>
          <w:szCs w:val="28"/>
        </w:rPr>
      </w:pPr>
      <w:r w:rsidRPr="00E56239">
        <w:rPr>
          <w:noProof/>
          <w:sz w:val="28"/>
          <w:szCs w:val="28"/>
        </w:rPr>
        <w:drawing>
          <wp:inline distT="0" distB="0" distL="0" distR="0">
            <wp:extent cx="6645093" cy="3879791"/>
            <wp:effectExtent l="0" t="0" r="3810" b="6985"/>
            <wp:docPr id="7" name="Рисунок 7" descr="C:\Users\bolotovanayur\Desktop\29.04.2025 Горсовет\Схема Урал-2 горсо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olotovanayur\Desktop\29.04.2025 Горсовет\Схема Урал-2 горсове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211" cy="391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2B1" w:rsidRDefault="00E942B1" w:rsidP="00B44CD5">
      <w:pPr>
        <w:ind w:firstLine="6804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E7B24" w:rsidRPr="004E545D" w:rsidRDefault="002E7B24" w:rsidP="00DB2A15">
      <w:pPr>
        <w:ind w:firstLine="6804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</w:t>
      </w:r>
    </w:p>
    <w:p w:rsidR="002E7B24" w:rsidRDefault="002E7B24" w:rsidP="002E7B24">
      <w:pPr>
        <w:ind w:left="6804"/>
        <w:rPr>
          <w:sz w:val="28"/>
          <w:szCs w:val="28"/>
        </w:rPr>
      </w:pPr>
      <w:r>
        <w:rPr>
          <w:sz w:val="28"/>
          <w:szCs w:val="28"/>
        </w:rPr>
        <w:t xml:space="preserve">к </w:t>
      </w:r>
      <w:r w:rsidRPr="004E545D">
        <w:rPr>
          <w:sz w:val="28"/>
          <w:szCs w:val="28"/>
        </w:rPr>
        <w:t>решени</w:t>
      </w:r>
      <w:r>
        <w:rPr>
          <w:sz w:val="28"/>
          <w:szCs w:val="28"/>
        </w:rPr>
        <w:t>ю</w:t>
      </w:r>
      <w:r w:rsidRPr="004E545D">
        <w:rPr>
          <w:sz w:val="28"/>
          <w:szCs w:val="28"/>
        </w:rPr>
        <w:t xml:space="preserve"> Совета</w:t>
      </w:r>
    </w:p>
    <w:p w:rsidR="002E7B24" w:rsidRDefault="00E56239" w:rsidP="00E56239">
      <w:pPr>
        <w:ind w:left="6804" w:right="-1"/>
        <w:rPr>
          <w:sz w:val="28"/>
          <w:szCs w:val="28"/>
        </w:rPr>
      </w:pPr>
      <w:r w:rsidRPr="00E56239">
        <w:rPr>
          <w:sz w:val="28"/>
          <w:szCs w:val="28"/>
        </w:rPr>
        <w:t xml:space="preserve">от </w:t>
      </w:r>
      <w:r w:rsidR="00182219">
        <w:rPr>
          <w:sz w:val="28"/>
          <w:szCs w:val="28"/>
          <w:u w:val="single"/>
        </w:rPr>
        <w:t>16.06.2025</w:t>
      </w:r>
      <w:r w:rsidR="00182219">
        <w:rPr>
          <w:sz w:val="28"/>
          <w:szCs w:val="28"/>
        </w:rPr>
        <w:t xml:space="preserve"> № </w:t>
      </w:r>
      <w:r w:rsidR="00182219">
        <w:rPr>
          <w:sz w:val="28"/>
          <w:szCs w:val="28"/>
          <w:u w:val="single"/>
        </w:rPr>
        <w:t>623</w:t>
      </w:r>
    </w:p>
    <w:p w:rsidR="002E7B24" w:rsidRDefault="002E7B24" w:rsidP="002E7B24">
      <w:pPr>
        <w:ind w:left="6804" w:right="-1"/>
        <w:jc w:val="center"/>
        <w:rPr>
          <w:sz w:val="28"/>
          <w:szCs w:val="28"/>
        </w:rPr>
      </w:pPr>
    </w:p>
    <w:p w:rsidR="00283412" w:rsidRDefault="00283412" w:rsidP="002E7B24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E56239" w:rsidRPr="00E56239" w:rsidRDefault="00E56239" w:rsidP="00084BEF">
      <w:pPr>
        <w:tabs>
          <w:tab w:val="left" w:pos="1890"/>
        </w:tabs>
        <w:jc w:val="center"/>
        <w:rPr>
          <w:sz w:val="28"/>
          <w:szCs w:val="28"/>
        </w:rPr>
      </w:pPr>
      <w:r w:rsidRPr="00E56239">
        <w:rPr>
          <w:sz w:val="28"/>
          <w:szCs w:val="28"/>
        </w:rPr>
        <w:t xml:space="preserve">Перечень </w:t>
      </w:r>
    </w:p>
    <w:p w:rsidR="00E56239" w:rsidRPr="00E56239" w:rsidRDefault="00E56239" w:rsidP="00084BEF">
      <w:pPr>
        <w:jc w:val="center"/>
        <w:rPr>
          <w:sz w:val="28"/>
          <w:szCs w:val="28"/>
        </w:rPr>
      </w:pPr>
      <w:r w:rsidRPr="00E56239">
        <w:rPr>
          <w:sz w:val="28"/>
          <w:szCs w:val="28"/>
        </w:rPr>
        <w:t xml:space="preserve">мемориальных досок, устанавливаемых на фасадах зданий, </w:t>
      </w:r>
    </w:p>
    <w:p w:rsidR="00E56239" w:rsidRPr="00E56239" w:rsidRDefault="00E56239" w:rsidP="00084BEF">
      <w:pPr>
        <w:jc w:val="center"/>
        <w:rPr>
          <w:sz w:val="28"/>
          <w:szCs w:val="28"/>
        </w:rPr>
      </w:pPr>
      <w:r w:rsidRPr="00E56239">
        <w:rPr>
          <w:sz w:val="28"/>
          <w:szCs w:val="28"/>
        </w:rPr>
        <w:t>расположенных на территории городского округа город Оренбург</w:t>
      </w:r>
    </w:p>
    <w:p w:rsidR="00E56239" w:rsidRPr="00E56239" w:rsidRDefault="00E56239" w:rsidP="00084BEF">
      <w:pPr>
        <w:spacing w:line="360" w:lineRule="auto"/>
        <w:jc w:val="center"/>
        <w:rPr>
          <w:sz w:val="28"/>
          <w:szCs w:val="28"/>
        </w:rPr>
      </w:pPr>
    </w:p>
    <w:p w:rsidR="00E56239" w:rsidRPr="00E56239" w:rsidRDefault="00E56239" w:rsidP="0060024E">
      <w:pPr>
        <w:numPr>
          <w:ilvl w:val="0"/>
          <w:numId w:val="2"/>
        </w:numPr>
        <w:tabs>
          <w:tab w:val="left" w:pos="720"/>
        </w:tabs>
        <w:ind w:left="0" w:firstLine="709"/>
        <w:contextualSpacing/>
        <w:jc w:val="both"/>
        <w:rPr>
          <w:sz w:val="28"/>
          <w:szCs w:val="28"/>
        </w:rPr>
      </w:pPr>
      <w:r w:rsidRPr="00E56239">
        <w:rPr>
          <w:sz w:val="28"/>
          <w:szCs w:val="28"/>
        </w:rPr>
        <w:t xml:space="preserve">Мемориальная доска, увековечивающая память о </w:t>
      </w:r>
      <w:r w:rsidR="00221397">
        <w:rPr>
          <w:sz w:val="28"/>
          <w:szCs w:val="28"/>
        </w:rPr>
        <w:t>Мячине Андрее Евгеньевиче,</w:t>
      </w:r>
      <w:r w:rsidRPr="00E56239">
        <w:rPr>
          <w:sz w:val="28"/>
          <w:szCs w:val="28"/>
        </w:rPr>
        <w:t xml:space="preserve"> с надписью: «В этой школе в период с </w:t>
      </w:r>
      <w:r w:rsidR="00221397">
        <w:rPr>
          <w:sz w:val="28"/>
          <w:szCs w:val="28"/>
        </w:rPr>
        <w:t>1986</w:t>
      </w:r>
      <w:r w:rsidRPr="00E56239">
        <w:rPr>
          <w:sz w:val="28"/>
          <w:szCs w:val="28"/>
        </w:rPr>
        <w:t xml:space="preserve"> по </w:t>
      </w:r>
      <w:r w:rsidR="00221397">
        <w:rPr>
          <w:sz w:val="28"/>
          <w:szCs w:val="28"/>
        </w:rPr>
        <w:t>1995</w:t>
      </w:r>
      <w:r w:rsidRPr="00E56239">
        <w:rPr>
          <w:sz w:val="28"/>
          <w:szCs w:val="28"/>
        </w:rPr>
        <w:t xml:space="preserve"> год учился </w:t>
      </w:r>
      <w:r w:rsidR="00221397" w:rsidRPr="00221397">
        <w:rPr>
          <w:sz w:val="28"/>
          <w:szCs w:val="28"/>
        </w:rPr>
        <w:t>Мячин</w:t>
      </w:r>
      <w:r w:rsidR="00221397">
        <w:rPr>
          <w:sz w:val="28"/>
          <w:szCs w:val="28"/>
        </w:rPr>
        <w:t xml:space="preserve"> Андрей</w:t>
      </w:r>
      <w:r w:rsidR="00221397" w:rsidRPr="00221397">
        <w:rPr>
          <w:sz w:val="28"/>
          <w:szCs w:val="28"/>
        </w:rPr>
        <w:t xml:space="preserve"> Евгеньевич </w:t>
      </w:r>
      <w:r w:rsidRPr="00E56239">
        <w:rPr>
          <w:sz w:val="28"/>
          <w:szCs w:val="28"/>
        </w:rPr>
        <w:t>0</w:t>
      </w:r>
      <w:r w:rsidR="00221397">
        <w:rPr>
          <w:sz w:val="28"/>
          <w:szCs w:val="28"/>
        </w:rPr>
        <w:t>4</w:t>
      </w:r>
      <w:r w:rsidRPr="00E56239">
        <w:rPr>
          <w:sz w:val="28"/>
          <w:szCs w:val="28"/>
        </w:rPr>
        <w:t>.0</w:t>
      </w:r>
      <w:r w:rsidR="00221397">
        <w:rPr>
          <w:sz w:val="28"/>
          <w:szCs w:val="28"/>
        </w:rPr>
        <w:t>5</w:t>
      </w:r>
      <w:r w:rsidRPr="00E56239">
        <w:rPr>
          <w:sz w:val="28"/>
          <w:szCs w:val="28"/>
        </w:rPr>
        <w:t>.19</w:t>
      </w:r>
      <w:r w:rsidR="00221397">
        <w:rPr>
          <w:sz w:val="28"/>
          <w:szCs w:val="28"/>
        </w:rPr>
        <w:t>79</w:t>
      </w:r>
      <w:r w:rsidRPr="00E56239">
        <w:rPr>
          <w:sz w:val="28"/>
          <w:szCs w:val="28"/>
        </w:rPr>
        <w:t>-</w:t>
      </w:r>
      <w:r w:rsidR="00221397">
        <w:rPr>
          <w:sz w:val="28"/>
          <w:szCs w:val="28"/>
        </w:rPr>
        <w:t>3</w:t>
      </w:r>
      <w:r w:rsidRPr="00E56239">
        <w:rPr>
          <w:sz w:val="28"/>
          <w:szCs w:val="28"/>
        </w:rPr>
        <w:t>0.</w:t>
      </w:r>
      <w:r w:rsidR="00221397">
        <w:rPr>
          <w:sz w:val="28"/>
          <w:szCs w:val="28"/>
        </w:rPr>
        <w:t>1</w:t>
      </w:r>
      <w:r w:rsidRPr="00E56239">
        <w:rPr>
          <w:sz w:val="28"/>
          <w:szCs w:val="28"/>
        </w:rPr>
        <w:t>1.202</w:t>
      </w:r>
      <w:r w:rsidR="00221397">
        <w:rPr>
          <w:sz w:val="28"/>
          <w:szCs w:val="28"/>
        </w:rPr>
        <w:t>3</w:t>
      </w:r>
      <w:r w:rsidRPr="00E56239">
        <w:rPr>
          <w:sz w:val="28"/>
          <w:szCs w:val="28"/>
        </w:rPr>
        <w:t xml:space="preserve"> </w:t>
      </w:r>
      <w:r w:rsidR="00221397">
        <w:rPr>
          <w:sz w:val="28"/>
          <w:szCs w:val="28"/>
        </w:rPr>
        <w:t xml:space="preserve">гвардии рядовой стрелок </w:t>
      </w:r>
      <w:r w:rsidRPr="00E56239">
        <w:rPr>
          <w:sz w:val="28"/>
          <w:szCs w:val="28"/>
        </w:rPr>
        <w:t>Погиб при исполнении воинского долга в ходе проведения специальной военной операции</w:t>
      </w:r>
      <w:r w:rsidR="00221397">
        <w:rPr>
          <w:sz w:val="28"/>
          <w:szCs w:val="28"/>
        </w:rPr>
        <w:t xml:space="preserve"> в Донецкой Народной Республике г. Марьинка </w:t>
      </w:r>
      <w:r w:rsidR="00084BEF">
        <w:rPr>
          <w:sz w:val="28"/>
          <w:szCs w:val="28"/>
        </w:rPr>
        <w:t>Н</w:t>
      </w:r>
      <w:r w:rsidR="00221397">
        <w:rPr>
          <w:sz w:val="28"/>
          <w:szCs w:val="28"/>
        </w:rPr>
        <w:t>агр</w:t>
      </w:r>
      <w:r w:rsidRPr="00E56239">
        <w:rPr>
          <w:sz w:val="28"/>
          <w:szCs w:val="28"/>
        </w:rPr>
        <w:t xml:space="preserve">ажден медалью </w:t>
      </w:r>
      <w:r w:rsidR="00221397">
        <w:rPr>
          <w:sz w:val="28"/>
          <w:szCs w:val="28"/>
        </w:rPr>
        <w:t>Суворова орденом Мужества (посмертно)</w:t>
      </w:r>
      <w:r w:rsidR="007F5628">
        <w:rPr>
          <w:sz w:val="28"/>
          <w:szCs w:val="28"/>
        </w:rPr>
        <w:t xml:space="preserve">» </w:t>
      </w:r>
      <w:r w:rsidRPr="00E56239">
        <w:rPr>
          <w:sz w:val="28"/>
          <w:szCs w:val="28"/>
        </w:rPr>
        <w:t xml:space="preserve">(орфография </w:t>
      </w:r>
      <w:r w:rsidR="00084BEF">
        <w:rPr>
          <w:sz w:val="28"/>
          <w:szCs w:val="28"/>
        </w:rPr>
        <w:t xml:space="preserve">                            </w:t>
      </w:r>
      <w:r w:rsidRPr="00E56239">
        <w:rPr>
          <w:sz w:val="28"/>
          <w:szCs w:val="28"/>
        </w:rPr>
        <w:t xml:space="preserve">и пунктуация сохранены в соответствии с редакцией эскизного проекта) </w:t>
      </w:r>
      <w:r w:rsidR="00084BEF">
        <w:rPr>
          <w:sz w:val="28"/>
          <w:szCs w:val="28"/>
        </w:rPr>
        <w:t xml:space="preserve">            </w:t>
      </w:r>
      <w:r w:rsidRPr="00E56239">
        <w:rPr>
          <w:sz w:val="28"/>
          <w:szCs w:val="28"/>
        </w:rPr>
        <w:t>на фасаде здания муниципального общеобразовательного автономного учреждения «Средняя общеобразовательная школа № </w:t>
      </w:r>
      <w:r w:rsidR="00221397">
        <w:rPr>
          <w:sz w:val="28"/>
          <w:szCs w:val="28"/>
        </w:rPr>
        <w:t>2</w:t>
      </w:r>
      <w:r w:rsidRPr="00E56239">
        <w:rPr>
          <w:sz w:val="28"/>
          <w:szCs w:val="28"/>
        </w:rPr>
        <w:t xml:space="preserve">3», расположенного по адресу: город Оренбург, улица </w:t>
      </w:r>
      <w:r w:rsidR="00221397">
        <w:rPr>
          <w:sz w:val="28"/>
          <w:szCs w:val="28"/>
        </w:rPr>
        <w:t>Просторная, 4</w:t>
      </w:r>
      <w:r w:rsidRPr="00E56239">
        <w:rPr>
          <w:sz w:val="28"/>
          <w:szCs w:val="28"/>
        </w:rPr>
        <w:t>.</w:t>
      </w:r>
    </w:p>
    <w:p w:rsidR="00E56239" w:rsidRPr="00E56239" w:rsidRDefault="00E56239" w:rsidP="0060024E">
      <w:pPr>
        <w:numPr>
          <w:ilvl w:val="0"/>
          <w:numId w:val="2"/>
        </w:numPr>
        <w:tabs>
          <w:tab w:val="left" w:pos="720"/>
        </w:tabs>
        <w:ind w:left="0" w:firstLine="709"/>
        <w:contextualSpacing/>
        <w:jc w:val="both"/>
        <w:rPr>
          <w:sz w:val="28"/>
          <w:szCs w:val="28"/>
        </w:rPr>
      </w:pPr>
      <w:r w:rsidRPr="00E56239">
        <w:rPr>
          <w:sz w:val="28"/>
          <w:szCs w:val="28"/>
        </w:rPr>
        <w:t xml:space="preserve">Мемориальная доска, увековечивающая память о </w:t>
      </w:r>
      <w:r w:rsidR="00084BEF">
        <w:rPr>
          <w:sz w:val="28"/>
          <w:szCs w:val="28"/>
        </w:rPr>
        <w:t xml:space="preserve">Кузнецове </w:t>
      </w:r>
      <w:r w:rsidR="00084BEF" w:rsidRPr="00084BEF">
        <w:rPr>
          <w:sz w:val="28"/>
          <w:szCs w:val="28"/>
        </w:rPr>
        <w:t xml:space="preserve">Андрее </w:t>
      </w:r>
      <w:r w:rsidR="00084BEF">
        <w:rPr>
          <w:sz w:val="28"/>
          <w:szCs w:val="28"/>
        </w:rPr>
        <w:t>Александрович</w:t>
      </w:r>
      <w:r w:rsidR="00084BEF" w:rsidRPr="00084BEF">
        <w:rPr>
          <w:sz w:val="28"/>
          <w:szCs w:val="28"/>
        </w:rPr>
        <w:t xml:space="preserve">е, с надписью: «В этой школе в период </w:t>
      </w:r>
      <w:r w:rsidR="007F5628">
        <w:rPr>
          <w:sz w:val="28"/>
          <w:szCs w:val="28"/>
        </w:rPr>
        <w:t xml:space="preserve">                               </w:t>
      </w:r>
      <w:r w:rsidR="00084BEF" w:rsidRPr="00084BEF">
        <w:rPr>
          <w:sz w:val="28"/>
          <w:szCs w:val="28"/>
        </w:rPr>
        <w:t>с 19</w:t>
      </w:r>
      <w:r w:rsidR="00084BEF">
        <w:rPr>
          <w:sz w:val="28"/>
          <w:szCs w:val="28"/>
        </w:rPr>
        <w:t>92</w:t>
      </w:r>
      <w:r w:rsidR="00084BEF" w:rsidRPr="00084BEF">
        <w:rPr>
          <w:sz w:val="28"/>
          <w:szCs w:val="28"/>
        </w:rPr>
        <w:t xml:space="preserve"> по 199</w:t>
      </w:r>
      <w:r w:rsidR="00084BEF">
        <w:rPr>
          <w:sz w:val="28"/>
          <w:szCs w:val="28"/>
        </w:rPr>
        <w:t>6</w:t>
      </w:r>
      <w:r w:rsidR="00084BEF" w:rsidRPr="00084BEF">
        <w:rPr>
          <w:sz w:val="28"/>
          <w:szCs w:val="28"/>
        </w:rPr>
        <w:t xml:space="preserve"> год учился Кузнецов Андре</w:t>
      </w:r>
      <w:r w:rsidR="00084BEF">
        <w:rPr>
          <w:sz w:val="28"/>
          <w:szCs w:val="28"/>
        </w:rPr>
        <w:t>й</w:t>
      </w:r>
      <w:r w:rsidR="00084BEF" w:rsidRPr="00084BEF">
        <w:rPr>
          <w:sz w:val="28"/>
          <w:szCs w:val="28"/>
        </w:rPr>
        <w:t xml:space="preserve"> Александрович </w:t>
      </w:r>
      <w:r w:rsidR="007F5628">
        <w:rPr>
          <w:sz w:val="28"/>
          <w:szCs w:val="28"/>
        </w:rPr>
        <w:t xml:space="preserve">                  </w:t>
      </w:r>
      <w:r w:rsidR="00084BEF">
        <w:rPr>
          <w:sz w:val="28"/>
          <w:szCs w:val="28"/>
        </w:rPr>
        <w:t>1</w:t>
      </w:r>
      <w:r w:rsidR="00084BEF" w:rsidRPr="00084BEF">
        <w:rPr>
          <w:sz w:val="28"/>
          <w:szCs w:val="28"/>
        </w:rPr>
        <w:t>0.</w:t>
      </w:r>
      <w:r w:rsidR="00084BEF">
        <w:rPr>
          <w:sz w:val="28"/>
          <w:szCs w:val="28"/>
        </w:rPr>
        <w:t>11</w:t>
      </w:r>
      <w:r w:rsidR="00084BEF" w:rsidRPr="00084BEF">
        <w:rPr>
          <w:sz w:val="28"/>
          <w:szCs w:val="28"/>
        </w:rPr>
        <w:t>.19</w:t>
      </w:r>
      <w:r w:rsidR="00084BEF">
        <w:rPr>
          <w:sz w:val="28"/>
          <w:szCs w:val="28"/>
        </w:rPr>
        <w:t>81</w:t>
      </w:r>
      <w:r w:rsidR="00084BEF" w:rsidRPr="00084BEF">
        <w:rPr>
          <w:sz w:val="28"/>
          <w:szCs w:val="28"/>
        </w:rPr>
        <w:t>-</w:t>
      </w:r>
      <w:r w:rsidR="00084BEF">
        <w:rPr>
          <w:sz w:val="28"/>
          <w:szCs w:val="28"/>
        </w:rPr>
        <w:t>2</w:t>
      </w:r>
      <w:r w:rsidR="00084BEF" w:rsidRPr="00084BEF">
        <w:rPr>
          <w:sz w:val="28"/>
          <w:szCs w:val="28"/>
        </w:rPr>
        <w:t>0.</w:t>
      </w:r>
      <w:r w:rsidR="00084BEF">
        <w:rPr>
          <w:sz w:val="28"/>
          <w:szCs w:val="28"/>
        </w:rPr>
        <w:t>02</w:t>
      </w:r>
      <w:r w:rsidR="00084BEF" w:rsidRPr="00084BEF">
        <w:rPr>
          <w:sz w:val="28"/>
          <w:szCs w:val="28"/>
        </w:rPr>
        <w:t>.202</w:t>
      </w:r>
      <w:r w:rsidR="00084BEF">
        <w:rPr>
          <w:sz w:val="28"/>
          <w:szCs w:val="28"/>
        </w:rPr>
        <w:t>4</w:t>
      </w:r>
      <w:r w:rsidR="00084BEF" w:rsidRPr="00084BEF">
        <w:rPr>
          <w:sz w:val="28"/>
          <w:szCs w:val="28"/>
        </w:rPr>
        <w:t xml:space="preserve"> гвардии рядовой Погиб при исполнении воинского долга в ходе проведения специальной военной операции в Донецкой Народной Республике Награжден орденом Мужества (посмертно)» (орфография и пунктуация сохранены в соответствии с редакцией эскизного проекта) на фасаде здания муниципального общеобразовательного автономного учреждения «Средняя общеобразовательная школа № 23», расположенного по адресу: город Оренбург, улица Просторная, 4</w:t>
      </w:r>
      <w:r w:rsidRPr="00E56239">
        <w:rPr>
          <w:sz w:val="28"/>
          <w:szCs w:val="28"/>
        </w:rPr>
        <w:t>.</w:t>
      </w:r>
    </w:p>
    <w:p w:rsidR="00283412" w:rsidRDefault="00283412" w:rsidP="0060024E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283412" w:rsidRDefault="00283412" w:rsidP="002E7B24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084BEF" w:rsidRDefault="00084BEF">
      <w:pPr>
        <w:widowControl/>
        <w:autoSpaceDE/>
        <w:autoSpaceDN/>
        <w:adjustRightInd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83412" w:rsidRPr="004E545D" w:rsidRDefault="00283412" w:rsidP="00283412">
      <w:pPr>
        <w:ind w:firstLine="6804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3</w:t>
      </w:r>
    </w:p>
    <w:p w:rsidR="00283412" w:rsidRDefault="00283412" w:rsidP="00283412">
      <w:pPr>
        <w:ind w:left="6804"/>
        <w:rPr>
          <w:sz w:val="28"/>
          <w:szCs w:val="28"/>
        </w:rPr>
      </w:pPr>
      <w:r>
        <w:rPr>
          <w:sz w:val="28"/>
          <w:szCs w:val="28"/>
        </w:rPr>
        <w:t xml:space="preserve">к </w:t>
      </w:r>
      <w:r w:rsidRPr="004E545D">
        <w:rPr>
          <w:sz w:val="28"/>
          <w:szCs w:val="28"/>
        </w:rPr>
        <w:t>решени</w:t>
      </w:r>
      <w:r>
        <w:rPr>
          <w:sz w:val="28"/>
          <w:szCs w:val="28"/>
        </w:rPr>
        <w:t>ю</w:t>
      </w:r>
      <w:r w:rsidRPr="004E545D">
        <w:rPr>
          <w:sz w:val="28"/>
          <w:szCs w:val="28"/>
        </w:rPr>
        <w:t xml:space="preserve"> Совета</w:t>
      </w:r>
    </w:p>
    <w:p w:rsidR="00084BEF" w:rsidRDefault="00084BEF" w:rsidP="00084BEF">
      <w:pPr>
        <w:ind w:left="6804" w:right="-1"/>
        <w:rPr>
          <w:sz w:val="28"/>
          <w:szCs w:val="28"/>
        </w:rPr>
      </w:pPr>
      <w:r w:rsidRPr="00E56239">
        <w:rPr>
          <w:sz w:val="28"/>
          <w:szCs w:val="28"/>
        </w:rPr>
        <w:t xml:space="preserve">от </w:t>
      </w:r>
      <w:r w:rsidR="00182219">
        <w:rPr>
          <w:sz w:val="28"/>
          <w:szCs w:val="28"/>
          <w:u w:val="single"/>
        </w:rPr>
        <w:t>16.06.2025</w:t>
      </w:r>
      <w:r w:rsidR="00182219">
        <w:rPr>
          <w:sz w:val="28"/>
          <w:szCs w:val="28"/>
        </w:rPr>
        <w:t xml:space="preserve"> № </w:t>
      </w:r>
      <w:r w:rsidR="00182219">
        <w:rPr>
          <w:sz w:val="28"/>
          <w:szCs w:val="28"/>
          <w:u w:val="single"/>
        </w:rPr>
        <w:t>623</w:t>
      </w:r>
    </w:p>
    <w:p w:rsidR="00084BEF" w:rsidRDefault="00084BEF" w:rsidP="00084BEF">
      <w:pPr>
        <w:ind w:left="6804" w:right="-1"/>
        <w:jc w:val="center"/>
        <w:rPr>
          <w:sz w:val="28"/>
          <w:szCs w:val="28"/>
        </w:rPr>
      </w:pPr>
    </w:p>
    <w:p w:rsidR="00084BEF" w:rsidRDefault="00084BEF" w:rsidP="00AC0B15">
      <w:pPr>
        <w:tabs>
          <w:tab w:val="left" w:pos="1890"/>
        </w:tabs>
        <w:jc w:val="center"/>
        <w:rPr>
          <w:sz w:val="28"/>
          <w:szCs w:val="28"/>
        </w:rPr>
      </w:pPr>
    </w:p>
    <w:p w:rsidR="00AC0B15" w:rsidRPr="00AC0B15" w:rsidRDefault="00AC0B15" w:rsidP="00AC0B15">
      <w:pPr>
        <w:tabs>
          <w:tab w:val="left" w:pos="1890"/>
        </w:tabs>
        <w:jc w:val="center"/>
        <w:rPr>
          <w:sz w:val="28"/>
          <w:szCs w:val="28"/>
        </w:rPr>
      </w:pPr>
      <w:r w:rsidRPr="00AC0B15">
        <w:rPr>
          <w:sz w:val="28"/>
          <w:szCs w:val="28"/>
        </w:rPr>
        <w:t>Изменения</w:t>
      </w:r>
      <w:r w:rsidR="00C8631D">
        <w:rPr>
          <w:sz w:val="28"/>
          <w:szCs w:val="28"/>
        </w:rPr>
        <w:t>,</w:t>
      </w:r>
      <w:r w:rsidR="00C8631D" w:rsidRPr="00C8631D">
        <w:rPr>
          <w:sz w:val="28"/>
          <w:szCs w:val="28"/>
        </w:rPr>
        <w:t xml:space="preserve"> </w:t>
      </w:r>
      <w:r w:rsidR="00C8631D">
        <w:rPr>
          <w:sz w:val="28"/>
          <w:szCs w:val="28"/>
        </w:rPr>
        <w:t>вносимые</w:t>
      </w:r>
      <w:r w:rsidRPr="00AC0B15">
        <w:rPr>
          <w:sz w:val="28"/>
          <w:szCs w:val="28"/>
        </w:rPr>
        <w:t xml:space="preserve"> </w:t>
      </w:r>
    </w:p>
    <w:p w:rsidR="00AC0B15" w:rsidRDefault="00AC0B15" w:rsidP="00AC0B15">
      <w:pPr>
        <w:tabs>
          <w:tab w:val="left" w:pos="1890"/>
        </w:tabs>
        <w:jc w:val="center"/>
        <w:rPr>
          <w:sz w:val="28"/>
          <w:szCs w:val="28"/>
        </w:rPr>
      </w:pPr>
      <w:r w:rsidRPr="00AC0B15">
        <w:rPr>
          <w:sz w:val="28"/>
          <w:szCs w:val="28"/>
        </w:rPr>
        <w:t>в отдельные решения Оренбургского городского Совета</w:t>
      </w:r>
    </w:p>
    <w:p w:rsidR="00AC0B15" w:rsidRDefault="00AC0B15" w:rsidP="00283412">
      <w:pPr>
        <w:tabs>
          <w:tab w:val="left" w:pos="1890"/>
        </w:tabs>
        <w:jc w:val="center"/>
        <w:rPr>
          <w:sz w:val="28"/>
          <w:szCs w:val="28"/>
        </w:rPr>
      </w:pPr>
    </w:p>
    <w:p w:rsidR="0057236B" w:rsidRPr="0057236B" w:rsidRDefault="00AC0B15" w:rsidP="0060024E">
      <w:pPr>
        <w:pStyle w:val="a9"/>
        <w:numPr>
          <w:ilvl w:val="0"/>
          <w:numId w:val="3"/>
        </w:numPr>
        <w:tabs>
          <w:tab w:val="left" w:pos="1418"/>
        </w:tabs>
        <w:ind w:left="0" w:firstLine="709"/>
        <w:jc w:val="both"/>
        <w:rPr>
          <w:sz w:val="28"/>
          <w:szCs w:val="28"/>
        </w:rPr>
      </w:pPr>
      <w:r w:rsidRPr="008E3DA1">
        <w:rPr>
          <w:sz w:val="28"/>
          <w:szCs w:val="28"/>
        </w:rPr>
        <w:t xml:space="preserve">Внести </w:t>
      </w:r>
      <w:r w:rsidR="00EE5C0F">
        <w:rPr>
          <w:sz w:val="28"/>
          <w:szCs w:val="28"/>
        </w:rPr>
        <w:t xml:space="preserve">изменение </w:t>
      </w:r>
      <w:r w:rsidRPr="008E3DA1">
        <w:rPr>
          <w:sz w:val="28"/>
          <w:szCs w:val="28"/>
        </w:rPr>
        <w:t xml:space="preserve">в </w:t>
      </w:r>
      <w:r w:rsidR="0057236B">
        <w:rPr>
          <w:sz w:val="28"/>
          <w:szCs w:val="28"/>
        </w:rPr>
        <w:t>п</w:t>
      </w:r>
      <w:r w:rsidR="0057236B" w:rsidRPr="0057236B">
        <w:rPr>
          <w:sz w:val="28"/>
          <w:szCs w:val="28"/>
        </w:rPr>
        <w:t>ункт 1 приложения 2 к решению Оренбургского городского Совета от 10.06.2024 № 512 «О присвоении наименований элементам планировочной структуры, улично-дорожной сети, расположенным</w:t>
      </w:r>
      <w:r w:rsidR="0057236B">
        <w:rPr>
          <w:sz w:val="28"/>
          <w:szCs w:val="28"/>
        </w:rPr>
        <w:t xml:space="preserve"> </w:t>
      </w:r>
      <w:r w:rsidR="0057236B" w:rsidRPr="0057236B">
        <w:rPr>
          <w:sz w:val="28"/>
          <w:szCs w:val="28"/>
        </w:rPr>
        <w:t xml:space="preserve">на территории городского округа город Оренбург, </w:t>
      </w:r>
      <w:r w:rsidR="00C8631D">
        <w:rPr>
          <w:sz w:val="28"/>
          <w:szCs w:val="28"/>
        </w:rPr>
        <w:t xml:space="preserve">                                </w:t>
      </w:r>
      <w:r w:rsidR="0057236B" w:rsidRPr="0057236B">
        <w:rPr>
          <w:sz w:val="28"/>
          <w:szCs w:val="28"/>
        </w:rPr>
        <w:t>и установлении мемориальных досок»</w:t>
      </w:r>
      <w:r w:rsidR="00C8631D">
        <w:rPr>
          <w:sz w:val="28"/>
          <w:szCs w:val="28"/>
        </w:rPr>
        <w:t xml:space="preserve"> (с изменениями, внесенными ранее решением </w:t>
      </w:r>
      <w:r w:rsidR="00C8631D" w:rsidRPr="0057236B">
        <w:rPr>
          <w:sz w:val="28"/>
          <w:szCs w:val="28"/>
        </w:rPr>
        <w:t xml:space="preserve">Оренбургского городского Совета </w:t>
      </w:r>
      <w:r w:rsidR="00C8631D">
        <w:rPr>
          <w:sz w:val="28"/>
          <w:szCs w:val="28"/>
        </w:rPr>
        <w:t>от 27.06.2024 № 520                                «О присвоении наименований элементам планировочной структуры, улично-дорожной сети, расположенным на территории городского округа город Оренбург и о внесении изменений в отдельные решения Оренбургского городского Совета»)</w:t>
      </w:r>
      <w:r w:rsidR="0057236B" w:rsidRPr="0057236B">
        <w:rPr>
          <w:sz w:val="28"/>
          <w:szCs w:val="28"/>
        </w:rPr>
        <w:t xml:space="preserve">, изложив его в следующей редакции: </w:t>
      </w:r>
    </w:p>
    <w:p w:rsidR="0057236B" w:rsidRPr="00AC0B15" w:rsidRDefault="0057236B" w:rsidP="0060024E">
      <w:pPr>
        <w:tabs>
          <w:tab w:val="left" w:pos="1418"/>
        </w:tabs>
        <w:ind w:firstLine="709"/>
        <w:contextualSpacing/>
        <w:jc w:val="both"/>
        <w:rPr>
          <w:sz w:val="28"/>
          <w:szCs w:val="28"/>
        </w:rPr>
      </w:pPr>
      <w:r w:rsidRPr="0057236B">
        <w:rPr>
          <w:sz w:val="28"/>
          <w:szCs w:val="28"/>
        </w:rPr>
        <w:t xml:space="preserve">«1. Мемориальная доска, увековечивающая память о Дегтяреве Дмитрии Сергеевиче, с надписью: «Герой Российской Федерации (посмертно) Гвардии майор Дегтярёв Дмитрий Сергеевич </w:t>
      </w:r>
      <w:r w:rsidR="007F5628">
        <w:rPr>
          <w:sz w:val="28"/>
          <w:szCs w:val="28"/>
        </w:rPr>
        <w:t xml:space="preserve">                       </w:t>
      </w:r>
      <w:r w:rsidRPr="0057236B">
        <w:rPr>
          <w:sz w:val="28"/>
          <w:szCs w:val="28"/>
        </w:rPr>
        <w:t xml:space="preserve">31.01.1989-04.08.2023 Начальник Штаба-Заместитель командира парашютно-десантного батальона 56 ДШП Обучался в МОАУ «СОШ № 60» </w:t>
      </w:r>
      <w:r w:rsidR="007F5628">
        <w:rPr>
          <w:sz w:val="28"/>
          <w:szCs w:val="28"/>
        </w:rPr>
        <w:t xml:space="preserve">                           </w:t>
      </w:r>
      <w:r w:rsidRPr="0057236B">
        <w:rPr>
          <w:sz w:val="28"/>
          <w:szCs w:val="28"/>
        </w:rPr>
        <w:t xml:space="preserve">с 1 по 9 класс Погиб при исполнении воинского долга в ходе специальной военной операции» (орфография и пунктуация сохранены в соответствии </w:t>
      </w:r>
      <w:r w:rsidR="007F5628">
        <w:rPr>
          <w:sz w:val="28"/>
          <w:szCs w:val="28"/>
        </w:rPr>
        <w:t xml:space="preserve">               </w:t>
      </w:r>
      <w:r w:rsidRPr="0057236B">
        <w:rPr>
          <w:sz w:val="28"/>
          <w:szCs w:val="28"/>
        </w:rPr>
        <w:t>с редакцией эскизного проекта) на фасаде здания муниципального общеобразовательного автономного учреждения «Средняя общеобразовательная школа № 60», расположенного по адресу: город Оренбург, микрорайон «поселок им. Куйбышева», улица Школьная, 1.».</w:t>
      </w:r>
      <w:r w:rsidRPr="008E3DA1">
        <w:rPr>
          <w:sz w:val="28"/>
          <w:szCs w:val="28"/>
        </w:rPr>
        <w:t xml:space="preserve"> </w:t>
      </w:r>
    </w:p>
    <w:p w:rsidR="0057236B" w:rsidRDefault="00AC0B15" w:rsidP="0060024E">
      <w:pPr>
        <w:pStyle w:val="a9"/>
        <w:numPr>
          <w:ilvl w:val="0"/>
          <w:numId w:val="1"/>
        </w:numPr>
        <w:tabs>
          <w:tab w:val="left" w:pos="1418"/>
        </w:tabs>
        <w:ind w:left="0" w:firstLine="709"/>
        <w:jc w:val="both"/>
        <w:rPr>
          <w:sz w:val="28"/>
          <w:szCs w:val="28"/>
        </w:rPr>
      </w:pPr>
      <w:r w:rsidRPr="008E3DA1">
        <w:rPr>
          <w:sz w:val="28"/>
          <w:szCs w:val="28"/>
        </w:rPr>
        <w:t>Внести</w:t>
      </w:r>
      <w:r w:rsidR="00EE5C0F">
        <w:rPr>
          <w:sz w:val="28"/>
          <w:szCs w:val="28"/>
        </w:rPr>
        <w:t xml:space="preserve"> изменение</w:t>
      </w:r>
      <w:r w:rsidRPr="008E3DA1">
        <w:rPr>
          <w:sz w:val="28"/>
          <w:szCs w:val="28"/>
        </w:rPr>
        <w:t xml:space="preserve"> в </w:t>
      </w:r>
      <w:r w:rsidR="0057236B">
        <w:rPr>
          <w:sz w:val="28"/>
          <w:szCs w:val="28"/>
        </w:rPr>
        <w:t xml:space="preserve">пункт 2 решения Оренбургского городского Совета от 27.06.2024 № 520 «О присвоении наименований элементам планировочной структуры, улично-дорожной сети, расположенным </w:t>
      </w:r>
      <w:r w:rsidR="00EE5C0F">
        <w:rPr>
          <w:sz w:val="28"/>
          <w:szCs w:val="28"/>
        </w:rPr>
        <w:t xml:space="preserve">                     </w:t>
      </w:r>
      <w:r w:rsidR="0057236B">
        <w:rPr>
          <w:sz w:val="28"/>
          <w:szCs w:val="28"/>
        </w:rPr>
        <w:t xml:space="preserve">на территории городского округа город Оренбург и о внесении изменений </w:t>
      </w:r>
      <w:r w:rsidR="00EE5C0F">
        <w:rPr>
          <w:sz w:val="28"/>
          <w:szCs w:val="28"/>
        </w:rPr>
        <w:t xml:space="preserve">          </w:t>
      </w:r>
      <w:r w:rsidR="0057236B">
        <w:rPr>
          <w:sz w:val="28"/>
          <w:szCs w:val="28"/>
        </w:rPr>
        <w:t>в отдельные решения Оренбургск</w:t>
      </w:r>
      <w:r w:rsidR="00EE5C0F">
        <w:rPr>
          <w:sz w:val="28"/>
          <w:szCs w:val="28"/>
        </w:rPr>
        <w:t>ого городского Совета», изложи</w:t>
      </w:r>
      <w:r w:rsidR="0057236B">
        <w:rPr>
          <w:sz w:val="28"/>
          <w:szCs w:val="28"/>
        </w:rPr>
        <w:t xml:space="preserve">в </w:t>
      </w:r>
      <w:r w:rsidR="00EE5C0F">
        <w:rPr>
          <w:sz w:val="28"/>
          <w:szCs w:val="28"/>
        </w:rPr>
        <w:t xml:space="preserve">                    его в </w:t>
      </w:r>
      <w:r w:rsidR="0057236B">
        <w:rPr>
          <w:sz w:val="28"/>
          <w:szCs w:val="28"/>
        </w:rPr>
        <w:t xml:space="preserve">следующей редакции: </w:t>
      </w:r>
    </w:p>
    <w:p w:rsidR="00261FAB" w:rsidRDefault="0057236B" w:rsidP="00261FAB">
      <w:pPr>
        <w:pStyle w:val="a9"/>
        <w:tabs>
          <w:tab w:val="left" w:pos="1418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«2. Присвоить элементу улично-дорожной сети с местоположением: Российская Федерация, Оренбургская область, городской округ город Оренбург, город Оренбург, микрорайон «Ростоши-Премьер» с типом «ули</w:t>
      </w:r>
      <w:r w:rsidR="007C5E31">
        <w:rPr>
          <w:sz w:val="28"/>
          <w:szCs w:val="28"/>
        </w:rPr>
        <w:t>ца» наименование «</w:t>
      </w:r>
      <w:r w:rsidR="004A36D0">
        <w:rPr>
          <w:sz w:val="28"/>
          <w:szCs w:val="28"/>
        </w:rPr>
        <w:t xml:space="preserve">Юрия </w:t>
      </w:r>
      <w:r w:rsidR="007C5E31">
        <w:rPr>
          <w:sz w:val="28"/>
          <w:szCs w:val="28"/>
        </w:rPr>
        <w:t>Вышеславцева»</w:t>
      </w:r>
      <w:r w:rsidR="007C5E31" w:rsidRPr="007C5E31">
        <w:rPr>
          <w:rFonts w:eastAsiaTheme="minorHAnsi"/>
          <w:sz w:val="28"/>
          <w:szCs w:val="28"/>
          <w:lang w:eastAsia="en-US"/>
        </w:rPr>
        <w:t xml:space="preserve"> </w:t>
      </w:r>
      <w:r w:rsidR="007C5E31" w:rsidRPr="007C5E31">
        <w:rPr>
          <w:sz w:val="28"/>
          <w:szCs w:val="28"/>
        </w:rPr>
        <w:t xml:space="preserve">согласно схеме, указанной </w:t>
      </w:r>
      <w:r w:rsidR="007C5E31">
        <w:rPr>
          <w:sz w:val="28"/>
          <w:szCs w:val="28"/>
        </w:rPr>
        <w:t xml:space="preserve">                   </w:t>
      </w:r>
      <w:r w:rsidR="00730EC1">
        <w:rPr>
          <w:sz w:val="28"/>
          <w:szCs w:val="28"/>
        </w:rPr>
        <w:t>в приложении 2</w:t>
      </w:r>
      <w:r w:rsidR="008F52E8">
        <w:rPr>
          <w:sz w:val="28"/>
          <w:szCs w:val="28"/>
        </w:rPr>
        <w:t>.</w:t>
      </w:r>
      <w:r>
        <w:rPr>
          <w:sz w:val="28"/>
          <w:szCs w:val="28"/>
        </w:rPr>
        <w:t>».</w:t>
      </w:r>
    </w:p>
    <w:p w:rsidR="00261FAB" w:rsidRPr="00261FAB" w:rsidRDefault="00261FAB" w:rsidP="00261FAB">
      <w:pPr>
        <w:pStyle w:val="a9"/>
        <w:numPr>
          <w:ilvl w:val="0"/>
          <w:numId w:val="1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261FAB">
        <w:rPr>
          <w:sz w:val="28"/>
          <w:szCs w:val="28"/>
        </w:rPr>
        <w:t>Внести изменения</w:t>
      </w:r>
      <w:r>
        <w:rPr>
          <w:sz w:val="28"/>
          <w:szCs w:val="28"/>
        </w:rPr>
        <w:t xml:space="preserve"> в решение</w:t>
      </w:r>
      <w:r w:rsidRPr="00261FAB">
        <w:rPr>
          <w:sz w:val="28"/>
          <w:szCs w:val="28"/>
        </w:rPr>
        <w:t xml:space="preserve"> Оренбургского городского Совета от 28.02.2025 № 595 «О присвоении наименований элементам планировочной структуры, улично-дорожной сети, расположенным на территории городского округа город Оренбург, установлении мемориальных досок»</w:t>
      </w:r>
      <w:r>
        <w:rPr>
          <w:sz w:val="28"/>
          <w:szCs w:val="28"/>
        </w:rPr>
        <w:t>:</w:t>
      </w:r>
    </w:p>
    <w:p w:rsidR="00261FAB" w:rsidRPr="00261FAB" w:rsidRDefault="00261FAB" w:rsidP="00261FAB">
      <w:pPr>
        <w:pStyle w:val="a9"/>
        <w:tabs>
          <w:tab w:val="left" w:pos="1418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3.1. Изложить </w:t>
      </w:r>
      <w:r w:rsidRPr="00261FAB">
        <w:rPr>
          <w:sz w:val="28"/>
          <w:szCs w:val="28"/>
        </w:rPr>
        <w:t>абзац третий пункта 2 приложения 1</w:t>
      </w:r>
      <w:r>
        <w:rPr>
          <w:sz w:val="28"/>
          <w:szCs w:val="28"/>
        </w:rPr>
        <w:t xml:space="preserve"> </w:t>
      </w:r>
      <w:r w:rsidRPr="00261FAB">
        <w:rPr>
          <w:sz w:val="28"/>
          <w:szCs w:val="28"/>
        </w:rPr>
        <w:t xml:space="preserve">в следующей </w:t>
      </w:r>
      <w:r w:rsidRPr="00261FAB">
        <w:rPr>
          <w:sz w:val="28"/>
          <w:szCs w:val="28"/>
        </w:rPr>
        <w:lastRenderedPageBreak/>
        <w:t>редакции:</w:t>
      </w:r>
    </w:p>
    <w:p w:rsidR="00261FAB" w:rsidRDefault="00261FAB" w:rsidP="00261FAB">
      <w:pPr>
        <w:pStyle w:val="a9"/>
        <w:tabs>
          <w:tab w:val="left" w:pos="1418"/>
        </w:tabs>
        <w:ind w:left="0" w:firstLine="709"/>
        <w:jc w:val="both"/>
        <w:rPr>
          <w:sz w:val="28"/>
          <w:szCs w:val="28"/>
        </w:rPr>
      </w:pPr>
      <w:r w:rsidRPr="0057236B">
        <w:rPr>
          <w:sz w:val="28"/>
          <w:szCs w:val="28"/>
        </w:rPr>
        <w:t xml:space="preserve">«элементам улично-дорожной сети с местоположением: Российская Федерация, Оренбургская область, городской округ город Оренбург, город Оренбург, микрорайон «Ростоши-Премьер» с типом «улица»: наименования: «Рождественская», «Никольская», «Симбирская», «Царицынская», «Павлоградская», «Тираспольская», «Суздальская», «Владимирская», </w:t>
      </w:r>
      <w:r>
        <w:rPr>
          <w:sz w:val="28"/>
          <w:szCs w:val="28"/>
        </w:rPr>
        <w:t xml:space="preserve">                </w:t>
      </w:r>
      <w:r w:rsidRPr="0057236B">
        <w:rPr>
          <w:sz w:val="28"/>
          <w:szCs w:val="28"/>
        </w:rPr>
        <w:t>с типом «проезд» наименования: «Дмитровский», «Спасский», «Можайский», «Миргородский», «Коломенский», «Свияжский», «Петровский», «Вольский», «Сергиевский», «Онежский», «Звенигородский», «Славянский», «Перовского», «Карамзина», «Державина» согласно схеме расположения, указанной в приложении 1.2 к настоящему решению Совета.»</w:t>
      </w:r>
      <w:r>
        <w:rPr>
          <w:sz w:val="28"/>
          <w:szCs w:val="28"/>
        </w:rPr>
        <w:t xml:space="preserve">. </w:t>
      </w:r>
    </w:p>
    <w:p w:rsidR="00261FAB" w:rsidRDefault="00261FAB" w:rsidP="00261FAB">
      <w:pPr>
        <w:pStyle w:val="a9"/>
        <w:tabs>
          <w:tab w:val="left" w:pos="1418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3.2. Изложить приложение 1.2 «</w:t>
      </w:r>
      <w:r w:rsidRPr="004E545D">
        <w:rPr>
          <w:sz w:val="28"/>
          <w:szCs w:val="28"/>
        </w:rPr>
        <w:t>Схема</w:t>
      </w:r>
      <w:r>
        <w:rPr>
          <w:sz w:val="28"/>
          <w:szCs w:val="28"/>
        </w:rPr>
        <w:t xml:space="preserve"> </w:t>
      </w:r>
      <w:r w:rsidRPr="004E545D">
        <w:rPr>
          <w:sz w:val="28"/>
          <w:szCs w:val="28"/>
        </w:rPr>
        <w:t xml:space="preserve">расположения </w:t>
      </w:r>
      <w:r w:rsidRPr="00875323">
        <w:rPr>
          <w:sz w:val="28"/>
          <w:szCs w:val="28"/>
        </w:rPr>
        <w:t>элементов улично-дорожной сети</w:t>
      </w:r>
      <w:r>
        <w:rPr>
          <w:sz w:val="28"/>
          <w:szCs w:val="28"/>
        </w:rPr>
        <w:t xml:space="preserve"> </w:t>
      </w:r>
      <w:r w:rsidRPr="00875323">
        <w:rPr>
          <w:sz w:val="28"/>
          <w:szCs w:val="28"/>
        </w:rPr>
        <w:t xml:space="preserve">на </w:t>
      </w:r>
      <w:r>
        <w:rPr>
          <w:sz w:val="28"/>
          <w:szCs w:val="28"/>
        </w:rPr>
        <w:t xml:space="preserve">территории </w:t>
      </w:r>
      <w:r w:rsidRPr="005E31D2">
        <w:rPr>
          <w:sz w:val="28"/>
          <w:szCs w:val="28"/>
        </w:rPr>
        <w:t>микрорайон</w:t>
      </w:r>
      <w:r>
        <w:rPr>
          <w:sz w:val="28"/>
          <w:szCs w:val="28"/>
        </w:rPr>
        <w:t>а</w:t>
      </w:r>
      <w:r w:rsidRPr="005E31D2">
        <w:rPr>
          <w:sz w:val="28"/>
          <w:szCs w:val="28"/>
        </w:rPr>
        <w:t xml:space="preserve"> «Ростоши-Премьер»,</w:t>
      </w:r>
      <w:r>
        <w:rPr>
          <w:sz w:val="28"/>
          <w:szCs w:val="28"/>
        </w:rPr>
        <w:t xml:space="preserve"> подлежащих наименованию» в р</w:t>
      </w:r>
      <w:r w:rsidR="00335A3E">
        <w:rPr>
          <w:sz w:val="28"/>
          <w:szCs w:val="28"/>
        </w:rPr>
        <w:t xml:space="preserve">едакции согласно приложению 3.1 </w:t>
      </w:r>
      <w:r>
        <w:rPr>
          <w:sz w:val="28"/>
          <w:szCs w:val="28"/>
        </w:rPr>
        <w:t xml:space="preserve"> </w:t>
      </w:r>
      <w:r w:rsidR="00335A3E"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>к настоящему решению Совета.</w:t>
      </w:r>
    </w:p>
    <w:p w:rsidR="00AC0B15" w:rsidRPr="008E3DA1" w:rsidRDefault="00AC0B15" w:rsidP="008E3DA1">
      <w:pPr>
        <w:pStyle w:val="a9"/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</w:p>
    <w:p w:rsidR="00084BEF" w:rsidRDefault="00084BEF">
      <w:pPr>
        <w:widowControl/>
        <w:autoSpaceDE/>
        <w:autoSpaceDN/>
        <w:adjustRightInd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84BEF" w:rsidRPr="004E545D" w:rsidRDefault="00084BEF" w:rsidP="00084BEF">
      <w:pPr>
        <w:ind w:firstLine="6804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3.1</w:t>
      </w:r>
    </w:p>
    <w:p w:rsidR="00084BEF" w:rsidRDefault="00084BEF" w:rsidP="00084BEF">
      <w:pPr>
        <w:ind w:left="6804" w:right="-1"/>
        <w:jc w:val="center"/>
        <w:rPr>
          <w:sz w:val="28"/>
          <w:szCs w:val="28"/>
        </w:rPr>
      </w:pPr>
    </w:p>
    <w:p w:rsidR="00084BEF" w:rsidRDefault="00084BEF" w:rsidP="00084BEF">
      <w:pPr>
        <w:ind w:left="6804" w:right="-1"/>
        <w:jc w:val="center"/>
        <w:rPr>
          <w:sz w:val="28"/>
          <w:szCs w:val="28"/>
        </w:rPr>
      </w:pPr>
    </w:p>
    <w:p w:rsidR="00084BEF" w:rsidRPr="004E545D" w:rsidRDefault="00084BEF" w:rsidP="00084BEF">
      <w:pPr>
        <w:tabs>
          <w:tab w:val="left" w:pos="1890"/>
        </w:tabs>
        <w:jc w:val="center"/>
        <w:rPr>
          <w:sz w:val="28"/>
          <w:szCs w:val="28"/>
        </w:rPr>
      </w:pPr>
      <w:r w:rsidRPr="004E545D">
        <w:rPr>
          <w:sz w:val="28"/>
          <w:szCs w:val="28"/>
        </w:rPr>
        <w:t>Схема</w:t>
      </w:r>
    </w:p>
    <w:p w:rsidR="00283412" w:rsidRDefault="00084BEF" w:rsidP="00084BEF">
      <w:pPr>
        <w:tabs>
          <w:tab w:val="left" w:pos="1890"/>
        </w:tabs>
        <w:jc w:val="center"/>
        <w:rPr>
          <w:sz w:val="28"/>
          <w:szCs w:val="28"/>
        </w:rPr>
      </w:pPr>
      <w:r w:rsidRPr="004E545D">
        <w:rPr>
          <w:sz w:val="28"/>
          <w:szCs w:val="28"/>
        </w:rPr>
        <w:t xml:space="preserve">расположения </w:t>
      </w:r>
      <w:r w:rsidRPr="00875323">
        <w:rPr>
          <w:sz w:val="28"/>
          <w:szCs w:val="28"/>
        </w:rPr>
        <w:t>элементов улично-дорожной сети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Pr="00875323">
        <w:rPr>
          <w:sz w:val="28"/>
          <w:szCs w:val="28"/>
        </w:rPr>
        <w:t xml:space="preserve">на </w:t>
      </w:r>
      <w:r>
        <w:rPr>
          <w:sz w:val="28"/>
          <w:szCs w:val="28"/>
        </w:rPr>
        <w:t xml:space="preserve">территории </w:t>
      </w:r>
      <w:r w:rsidRPr="005E31D2">
        <w:rPr>
          <w:sz w:val="28"/>
          <w:szCs w:val="28"/>
        </w:rPr>
        <w:t>микрорайон</w:t>
      </w:r>
      <w:r>
        <w:rPr>
          <w:sz w:val="28"/>
          <w:szCs w:val="28"/>
        </w:rPr>
        <w:t>а</w:t>
      </w:r>
      <w:r w:rsidRPr="005E31D2">
        <w:rPr>
          <w:sz w:val="28"/>
          <w:szCs w:val="28"/>
        </w:rPr>
        <w:t xml:space="preserve"> «Ростоши-Премьер»,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  <w:t>подлежащих наименованию</w:t>
      </w:r>
    </w:p>
    <w:p w:rsidR="00B31A26" w:rsidRDefault="00B31A26" w:rsidP="00084BEF">
      <w:pPr>
        <w:tabs>
          <w:tab w:val="left" w:pos="1890"/>
        </w:tabs>
        <w:jc w:val="center"/>
        <w:rPr>
          <w:sz w:val="28"/>
          <w:szCs w:val="28"/>
        </w:rPr>
      </w:pPr>
    </w:p>
    <w:p w:rsidR="00B31A26" w:rsidRDefault="00371B3C" w:rsidP="00084BEF">
      <w:pPr>
        <w:tabs>
          <w:tab w:val="left" w:pos="1890"/>
        </w:tabs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E000F82" wp14:editId="535FB914">
            <wp:extent cx="5940425" cy="4676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1A26" w:rsidSect="00EC37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4BD4" w:rsidRDefault="00D04BD4" w:rsidP="009516C9">
      <w:r>
        <w:separator/>
      </w:r>
    </w:p>
  </w:endnote>
  <w:endnote w:type="continuationSeparator" w:id="0">
    <w:p w:rsidR="00D04BD4" w:rsidRDefault="00D04BD4" w:rsidP="009516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4BD4" w:rsidRDefault="00D04BD4" w:rsidP="009516C9">
      <w:r>
        <w:separator/>
      </w:r>
    </w:p>
  </w:footnote>
  <w:footnote w:type="continuationSeparator" w:id="0">
    <w:p w:rsidR="00D04BD4" w:rsidRDefault="00D04BD4" w:rsidP="009516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96617C"/>
    <w:multiLevelType w:val="hybridMultilevel"/>
    <w:tmpl w:val="1D688CDE"/>
    <w:lvl w:ilvl="0" w:tplc="FA9259DE">
      <w:start w:val="3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1D9B6B50"/>
    <w:multiLevelType w:val="multilevel"/>
    <w:tmpl w:val="9D369DD4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  <w:i w:val="0"/>
      </w:rPr>
    </w:lvl>
    <w:lvl w:ilvl="1">
      <w:start w:val="1"/>
      <w:numFmt w:val="decimal"/>
      <w:isLgl/>
      <w:lvlText w:val="%1.%2."/>
      <w:lvlJc w:val="left"/>
      <w:pPr>
        <w:ind w:left="19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1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7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1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7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91" w:hanging="2160"/>
      </w:pPr>
      <w:rPr>
        <w:rFonts w:hint="default"/>
      </w:rPr>
    </w:lvl>
  </w:abstractNum>
  <w:abstractNum w:abstractNumId="2" w15:restartNumberingAfterBreak="0">
    <w:nsid w:val="3D825830"/>
    <w:multiLevelType w:val="multilevel"/>
    <w:tmpl w:val="B0C89356"/>
    <w:lvl w:ilvl="0">
      <w:start w:val="1"/>
      <w:numFmt w:val="decimal"/>
      <w:lvlText w:val="%1."/>
      <w:lvlJc w:val="left"/>
      <w:pPr>
        <w:ind w:left="450" w:hanging="450"/>
      </w:pPr>
      <w:rPr>
        <w:rFonts w:ascii="Times New Roman" w:eastAsia="Times New Roman" w:hAnsi="Times New Roman" w:cs="Times New Roman"/>
        <w:i w:val="0"/>
      </w:rPr>
    </w:lvl>
    <w:lvl w:ilvl="1">
      <w:start w:val="1"/>
      <w:numFmt w:val="decimal"/>
      <w:lvlText w:val="%2."/>
      <w:lvlJc w:val="left"/>
      <w:pPr>
        <w:ind w:left="3272" w:hanging="720"/>
      </w:pPr>
      <w:rPr>
        <w:rFonts w:ascii="Times New Roman" w:eastAsia="Times New Roman" w:hAnsi="Times New Roman" w:cs="Times New Roman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i w:val="0"/>
      </w:rPr>
    </w:lvl>
  </w:abstractNum>
  <w:abstractNum w:abstractNumId="3" w15:restartNumberingAfterBreak="0">
    <w:nsid w:val="60A73B6D"/>
    <w:multiLevelType w:val="multilevel"/>
    <w:tmpl w:val="9D369DD4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  <w:i w:val="0"/>
      </w:rPr>
    </w:lvl>
    <w:lvl w:ilvl="1">
      <w:start w:val="1"/>
      <w:numFmt w:val="decimal"/>
      <w:isLgl/>
      <w:lvlText w:val="%1.%2."/>
      <w:lvlJc w:val="left"/>
      <w:pPr>
        <w:ind w:left="19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1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7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1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7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91" w:hanging="2160"/>
      </w:pPr>
      <w:rPr>
        <w:rFonts w:hint="default"/>
      </w:rPr>
    </w:lvl>
  </w:abstractNum>
  <w:abstractNum w:abstractNumId="4" w15:restartNumberingAfterBreak="0">
    <w:nsid w:val="6D180646"/>
    <w:multiLevelType w:val="multilevel"/>
    <w:tmpl w:val="9D369DD4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  <w:i w:val="0"/>
      </w:rPr>
    </w:lvl>
    <w:lvl w:ilvl="1">
      <w:start w:val="1"/>
      <w:numFmt w:val="decimal"/>
      <w:isLgl/>
      <w:lvlText w:val="%1.%2."/>
      <w:lvlJc w:val="left"/>
      <w:pPr>
        <w:ind w:left="19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1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7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1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7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91" w:hanging="2160"/>
      </w:pPr>
      <w:rPr>
        <w:rFonts w:hint="default"/>
      </w:rPr>
    </w:lvl>
  </w:abstractNum>
  <w:num w:numId="1">
    <w:abstractNumId w:val="4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4CD5"/>
    <w:rsid w:val="000110E0"/>
    <w:rsid w:val="0002174F"/>
    <w:rsid w:val="00042AC6"/>
    <w:rsid w:val="000450FA"/>
    <w:rsid w:val="00052375"/>
    <w:rsid w:val="00084BEF"/>
    <w:rsid w:val="00137519"/>
    <w:rsid w:val="00147C66"/>
    <w:rsid w:val="00155EA0"/>
    <w:rsid w:val="001616F1"/>
    <w:rsid w:val="00182219"/>
    <w:rsid w:val="001879B9"/>
    <w:rsid w:val="0019209F"/>
    <w:rsid w:val="001B4C9D"/>
    <w:rsid w:val="00221397"/>
    <w:rsid w:val="0023192E"/>
    <w:rsid w:val="00261FAB"/>
    <w:rsid w:val="00283412"/>
    <w:rsid w:val="00297E68"/>
    <w:rsid w:val="002A1967"/>
    <w:rsid w:val="002A2782"/>
    <w:rsid w:val="002C619A"/>
    <w:rsid w:val="002E7B24"/>
    <w:rsid w:val="0031262B"/>
    <w:rsid w:val="00325112"/>
    <w:rsid w:val="00335A3E"/>
    <w:rsid w:val="0035339D"/>
    <w:rsid w:val="00353871"/>
    <w:rsid w:val="003559EB"/>
    <w:rsid w:val="00370377"/>
    <w:rsid w:val="00371B3C"/>
    <w:rsid w:val="003C641D"/>
    <w:rsid w:val="003E32BF"/>
    <w:rsid w:val="0041397E"/>
    <w:rsid w:val="00434564"/>
    <w:rsid w:val="004457DF"/>
    <w:rsid w:val="00465C4B"/>
    <w:rsid w:val="00476592"/>
    <w:rsid w:val="00487BE7"/>
    <w:rsid w:val="004A36D0"/>
    <w:rsid w:val="004C46AB"/>
    <w:rsid w:val="004C6686"/>
    <w:rsid w:val="004F093D"/>
    <w:rsid w:val="004F1B0B"/>
    <w:rsid w:val="005260B9"/>
    <w:rsid w:val="0057236B"/>
    <w:rsid w:val="005749E8"/>
    <w:rsid w:val="005A0F53"/>
    <w:rsid w:val="005D4241"/>
    <w:rsid w:val="0060024E"/>
    <w:rsid w:val="00607B6D"/>
    <w:rsid w:val="00614442"/>
    <w:rsid w:val="00654A7E"/>
    <w:rsid w:val="00676125"/>
    <w:rsid w:val="006B57C4"/>
    <w:rsid w:val="006E51FB"/>
    <w:rsid w:val="00701E53"/>
    <w:rsid w:val="007259FD"/>
    <w:rsid w:val="00730EC1"/>
    <w:rsid w:val="007607CE"/>
    <w:rsid w:val="0076445C"/>
    <w:rsid w:val="00766FA0"/>
    <w:rsid w:val="00785480"/>
    <w:rsid w:val="007A786B"/>
    <w:rsid w:val="007C5E31"/>
    <w:rsid w:val="007F2747"/>
    <w:rsid w:val="007F5628"/>
    <w:rsid w:val="008039FA"/>
    <w:rsid w:val="0085084E"/>
    <w:rsid w:val="00880510"/>
    <w:rsid w:val="00883928"/>
    <w:rsid w:val="008E3DA1"/>
    <w:rsid w:val="008F52E8"/>
    <w:rsid w:val="00913A07"/>
    <w:rsid w:val="009169FE"/>
    <w:rsid w:val="009516C9"/>
    <w:rsid w:val="00960784"/>
    <w:rsid w:val="009B7D82"/>
    <w:rsid w:val="009C3BC1"/>
    <w:rsid w:val="00A66ED8"/>
    <w:rsid w:val="00A85F49"/>
    <w:rsid w:val="00AA15B9"/>
    <w:rsid w:val="00AA22E0"/>
    <w:rsid w:val="00AC0B15"/>
    <w:rsid w:val="00B07FAC"/>
    <w:rsid w:val="00B121FE"/>
    <w:rsid w:val="00B31A26"/>
    <w:rsid w:val="00B44CD5"/>
    <w:rsid w:val="00B5092F"/>
    <w:rsid w:val="00BA620D"/>
    <w:rsid w:val="00BB486E"/>
    <w:rsid w:val="00C03A67"/>
    <w:rsid w:val="00C2758C"/>
    <w:rsid w:val="00C47E01"/>
    <w:rsid w:val="00C7577F"/>
    <w:rsid w:val="00C8631D"/>
    <w:rsid w:val="00C87380"/>
    <w:rsid w:val="00CF3F9E"/>
    <w:rsid w:val="00D04BD4"/>
    <w:rsid w:val="00D94B84"/>
    <w:rsid w:val="00D96957"/>
    <w:rsid w:val="00D9756D"/>
    <w:rsid w:val="00DB2A15"/>
    <w:rsid w:val="00DB4290"/>
    <w:rsid w:val="00DB6334"/>
    <w:rsid w:val="00E069F5"/>
    <w:rsid w:val="00E23112"/>
    <w:rsid w:val="00E351A7"/>
    <w:rsid w:val="00E56239"/>
    <w:rsid w:val="00E60894"/>
    <w:rsid w:val="00E800BC"/>
    <w:rsid w:val="00E942B1"/>
    <w:rsid w:val="00EC37EC"/>
    <w:rsid w:val="00EE5C0F"/>
    <w:rsid w:val="00F02742"/>
    <w:rsid w:val="00F25B72"/>
    <w:rsid w:val="00F7069F"/>
    <w:rsid w:val="00FC1D1B"/>
    <w:rsid w:val="00FE5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CA0A21C-8DBD-4A23-9046-1026212F0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7B2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4CD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4CD5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9516C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9516C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9516C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9516C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AC0B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4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3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7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7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798</Words>
  <Characters>4550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Калинин Максим Владимирович</dc:creator>
  <cp:lastModifiedBy>ЯРОСЛАВ</cp:lastModifiedBy>
  <cp:revision>2</cp:revision>
  <cp:lastPrinted>2024-09-24T04:19:00Z</cp:lastPrinted>
  <dcterms:created xsi:type="dcterms:W3CDTF">2025-08-01T10:49:00Z</dcterms:created>
  <dcterms:modified xsi:type="dcterms:W3CDTF">2025-08-01T10:49:00Z</dcterms:modified>
</cp:coreProperties>
</file>