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 xml:space="preserve">по проекту нормативного правового акта / </w:t>
      </w:r>
      <w:r w:rsidRPr="008D730D">
        <w:rPr>
          <w:sz w:val="28"/>
          <w:szCs w:val="28"/>
          <w:u w:val="single"/>
        </w:rPr>
        <w:t>нормативному правовому акту</w:t>
      </w:r>
      <w:r w:rsidRPr="00435C34">
        <w:rPr>
          <w:sz w:val="28"/>
          <w:szCs w:val="28"/>
        </w:rPr>
        <w:br/>
      </w:r>
      <w:r w:rsidR="00F04374">
        <w:rPr>
          <w:sz w:val="28"/>
          <w:szCs w:val="28"/>
          <w:u w:val="single"/>
        </w:rPr>
        <w:t xml:space="preserve">решение Оренбургского городского Совета от 29.11.2021 № 171 </w:t>
      </w:r>
      <w:r w:rsidR="008D730D">
        <w:rPr>
          <w:sz w:val="28"/>
          <w:szCs w:val="28"/>
          <w:u w:val="single"/>
        </w:rPr>
        <w:t>«</w:t>
      </w:r>
      <w:r w:rsidR="008D730D" w:rsidRPr="00D771FA">
        <w:rPr>
          <w:sz w:val="28"/>
          <w:szCs w:val="28"/>
          <w:u w:val="single"/>
        </w:rPr>
        <w:t>Об</w:t>
      </w:r>
      <w:r w:rsidR="00E725D1">
        <w:rPr>
          <w:sz w:val="28"/>
          <w:szCs w:val="28"/>
          <w:u w:val="single"/>
        </w:rPr>
        <w:t> </w:t>
      </w:r>
      <w:r w:rsidR="008D730D" w:rsidRPr="00D771FA">
        <w:rPr>
          <w:sz w:val="28"/>
          <w:szCs w:val="28"/>
          <w:u w:val="single"/>
        </w:rPr>
        <w:t>утверждении Положения</w:t>
      </w:r>
      <w:r w:rsidR="00F04374">
        <w:rPr>
          <w:sz w:val="28"/>
          <w:szCs w:val="28"/>
          <w:u w:val="single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«город Оренбург» </w:t>
      </w:r>
      <w:r w:rsidR="008D730D" w:rsidRPr="00D771FA">
        <w:rPr>
          <w:sz w:val="28"/>
          <w:szCs w:val="28"/>
          <w:u w:val="single"/>
        </w:rPr>
        <w:t xml:space="preserve"> </w:t>
      </w:r>
      <w:r w:rsidRPr="00435C34">
        <w:rPr>
          <w:sz w:val="28"/>
          <w:szCs w:val="28"/>
        </w:rPr>
        <w:br/>
      </w:r>
      <w:r w:rsidRPr="00435C34">
        <w:t>(вид нормативного правового акта, наименование)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0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0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1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2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3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4" w:name="sub_4106"/>
      <w:bookmarkEnd w:id="3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4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5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6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7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7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8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544C33" w:rsidRPr="00435C34" w:rsidTr="004A3EB6">
        <w:tc>
          <w:tcPr>
            <w:tcW w:w="3302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6F67E1" w:rsidRDefault="006F67E1"/>
    <w:sectPr w:rsidR="006F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 w16cid:durableId="56094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E80"/>
    <w:rsid w:val="00280000"/>
    <w:rsid w:val="00544C33"/>
    <w:rsid w:val="006F67E1"/>
    <w:rsid w:val="008D730D"/>
    <w:rsid w:val="00CC4E80"/>
    <w:rsid w:val="00E725D1"/>
    <w:rsid w:val="00F0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B1828"/>
  <w15:docId w15:val="{E7362E6D-A417-40BC-BAD8-74376D17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709</Words>
  <Characters>4044</Characters>
  <Application>Microsoft Office Word</Application>
  <DocSecurity>0</DocSecurity>
  <Lines>33</Lines>
  <Paragraphs>9</Paragraphs>
  <ScaleCrop>false</ScaleCrop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Ниязова Наиля Исенгалеевна</dc:creator>
  <cp:lastModifiedBy>Криворучкин Евгений Александрович</cp:lastModifiedBy>
  <cp:revision>5</cp:revision>
  <dcterms:created xsi:type="dcterms:W3CDTF">2024-03-21T05:04:00Z</dcterms:created>
  <dcterms:modified xsi:type="dcterms:W3CDTF">2024-03-26T04:40:00Z</dcterms:modified>
</cp:coreProperties>
</file>