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96" w:tblpY="79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166D40" w14:paraId="262FEE78" w14:textId="77777777" w:rsidTr="00166D40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14:paraId="77CABD4E" w14:textId="77777777" w:rsidR="00166D40" w:rsidRDefault="00166D40" w:rsidP="00166D40">
            <w:pPr>
              <w:pStyle w:val="ConsPlusNormal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DDD740C" wp14:editId="63B9E219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D6394" w14:textId="77777777" w:rsidR="00166D40" w:rsidRPr="00A2158F" w:rsidRDefault="00166D40" w:rsidP="00166D4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Оренбургский городской</w:t>
            </w:r>
          </w:p>
          <w:p w14:paraId="5D72038C" w14:textId="77777777" w:rsidR="00166D40" w:rsidRPr="00A2158F" w:rsidRDefault="00166D40" w:rsidP="00166D4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Совет</w:t>
            </w:r>
          </w:p>
          <w:p w14:paraId="79FF0971" w14:textId="77777777" w:rsidR="00166D40" w:rsidRDefault="00166D40" w:rsidP="00166D4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976"/>
            <w:bookmarkEnd w:id="0"/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РЕШЕНИЕ</w:t>
            </w:r>
          </w:p>
          <w:p w14:paraId="481A305B" w14:textId="00FB429E" w:rsidR="00166D40" w:rsidRPr="004C5A74" w:rsidRDefault="00E36748" w:rsidP="00166D4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C5A74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23CF17" wp14:editId="18D42532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658495</wp:posOffset>
                      </wp:positionV>
                      <wp:extent cx="2809240" cy="972820"/>
                      <wp:effectExtent l="0" t="0" r="0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240" cy="972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16A0CE" w14:textId="68EE42D3" w:rsidR="00182011" w:rsidRPr="00182011" w:rsidRDefault="00182011" w:rsidP="00182011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18201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О внесении изменени</w:t>
                                  </w:r>
                                  <w:r w:rsidR="004A456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 w:rsidRPr="0018201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в 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решение Оренбургского городского Совета от </w:t>
                                  </w:r>
                                  <w:r w:rsidR="00414693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414693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06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.202</w:t>
                                  </w:r>
                                  <w:r w:rsidR="00414693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№ </w:t>
                                  </w:r>
                                  <w:r w:rsidR="00414693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625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0.2pt;margin-top:51.85pt;width:221.2pt;height:7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" stroked="f">
                      <v:textbox>
                        <w:txbxContent>
                          <w:p w14:paraId="7816A0CE" w14:textId="68EE42D3" w:rsidR="00182011" w:rsidRPr="00182011" w:rsidRDefault="00182011" w:rsidP="0018201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820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4A45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й</w:t>
                            </w:r>
                            <w:r w:rsidRPr="001820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решение Оренбургского городского Совета от </w:t>
                            </w:r>
                            <w:r w:rsidR="00414693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16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414693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06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.202</w:t>
                            </w:r>
                            <w:r w:rsidR="00414693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414693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625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6D40" w:rsidRPr="004C5A74">
              <w:rPr>
                <w:rFonts w:ascii="Times New Roman" w:hAnsi="Times New Roman" w:cs="Times New Roman"/>
                <w:sz w:val="32"/>
                <w:szCs w:val="32"/>
              </w:rPr>
              <w:t xml:space="preserve">от </w:t>
            </w:r>
            <w:r w:rsidR="005C364A" w:rsidRPr="005C364A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u w:val="single"/>
              </w:rPr>
              <w:t>25.12.2025</w:t>
            </w:r>
            <w:r w:rsidR="005C364A" w:rsidRPr="005C364A">
              <w:rPr>
                <w:rFonts w:ascii="Times New Roman" w:hAnsi="Times New Roman" w:cs="Times New Roman"/>
                <w:sz w:val="32"/>
                <w:szCs w:val="32"/>
              </w:rPr>
              <w:t xml:space="preserve"> № </w:t>
            </w:r>
            <w:r w:rsidR="005C364A" w:rsidRPr="005C36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41</w:t>
            </w:r>
          </w:p>
          <w:p w14:paraId="2FBDFA16" w14:textId="3212EAAB" w:rsidR="00166D40" w:rsidRDefault="00E36748" w:rsidP="00166D40">
            <w:pPr>
              <w:pStyle w:val="ConsPlusNormal"/>
              <w:spacing w:line="360" w:lineRule="auto"/>
              <w:ind w:firstLine="426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1" layoutInCell="1" allowOverlap="1" wp14:anchorId="11CCA8C8" wp14:editId="787EC32F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164465</wp:posOffset>
                      </wp:positionV>
                      <wp:extent cx="2686050" cy="191135"/>
                      <wp:effectExtent l="0" t="0" r="0" b="18415"/>
                      <wp:wrapSquare wrapText="bothSides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86050" cy="191135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F208CBC" id="Группа 2" o:spid="_x0000_s1026" style="position:absolute;margin-left:9.8pt;margin-top:12.95pt;width:211.5pt;height:15.05pt;z-index:251673600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">
                      <v:line id="Line 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w10:wrap type="square"/>
                      <w10:anchorlock/>
                    </v:group>
                  </w:pict>
                </mc:Fallback>
              </mc:AlternateContent>
            </w:r>
          </w:p>
        </w:tc>
      </w:tr>
    </w:tbl>
    <w:p w14:paraId="17DC2838" w14:textId="35825546" w:rsidR="006D4C6F" w:rsidRDefault="00166D40" w:rsidP="00166D40">
      <w:pPr>
        <w:pStyle w:val="ConsPlusNormal"/>
        <w:tabs>
          <w:tab w:val="left" w:pos="960"/>
        </w:tabs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</w:p>
    <w:p w14:paraId="3307516A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145584348"/>
      <w:bookmarkStart w:id="2" w:name="_Hlk145584398"/>
    </w:p>
    <w:p w14:paraId="3ACB2D8B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9F05C4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2ACE2A2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D7F1DB2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0A2FC07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7AB3B2A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096A96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4AE7E7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bookmarkEnd w:id="1"/>
    <w:bookmarkEnd w:id="2"/>
    <w:p w14:paraId="4FAF5E30" w14:textId="77777777" w:rsidR="00182011" w:rsidRPr="001E4BB8" w:rsidRDefault="00182011" w:rsidP="00DB20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4656B0" w14:textId="77777777" w:rsidR="00DA1613" w:rsidRDefault="00DA1613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BD260A" w14:textId="5D2DC0B2" w:rsidR="00DB205C" w:rsidRPr="001E4BB8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10" w:history="1">
        <w:r w:rsidRPr="001E4BB8">
          <w:rPr>
            <w:rFonts w:ascii="Times New Roman" w:hAnsi="Times New Roman" w:cs="Times New Roman"/>
            <w:sz w:val="28"/>
            <w:szCs w:val="28"/>
          </w:rPr>
          <w:t>статей 130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1E4BB8">
          <w:rPr>
            <w:rFonts w:ascii="Times New Roman" w:hAnsi="Times New Roman" w:cs="Times New Roman"/>
            <w:sz w:val="28"/>
            <w:szCs w:val="28"/>
          </w:rPr>
          <w:t>132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Федерации, </w:t>
      </w:r>
      <w:hyperlink r:id="rId12" w:history="1">
        <w:r w:rsidR="008F74F9">
          <w:rPr>
            <w:rFonts w:ascii="Times New Roman" w:hAnsi="Times New Roman" w:cs="Times New Roman"/>
            <w:sz w:val="28"/>
            <w:szCs w:val="28"/>
          </w:rPr>
          <w:t>статей 1</w:t>
        </w:r>
        <w:r w:rsidRPr="001E4BB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8F74F9">
        <w:rPr>
          <w:rFonts w:ascii="Times New Roman" w:hAnsi="Times New Roman" w:cs="Times New Roman"/>
          <w:sz w:val="28"/>
          <w:szCs w:val="28"/>
        </w:rPr>
        <w:t xml:space="preserve">, </w:t>
      </w:r>
      <w:r w:rsidR="008F74F9" w:rsidRPr="008F74F9">
        <w:rPr>
          <w:rFonts w:ascii="Times New Roman" w:hAnsi="Times New Roman" w:cs="Times New Roman"/>
          <w:sz w:val="28"/>
          <w:szCs w:val="28"/>
        </w:rPr>
        <w:t>63</w:t>
      </w:r>
      <w:r w:rsidRPr="008F74F9">
        <w:rPr>
          <w:rFonts w:ascii="Times New Roman" w:hAnsi="Times New Roman" w:cs="Times New Roman"/>
          <w:sz w:val="28"/>
          <w:szCs w:val="28"/>
        </w:rPr>
        <w:t>,</w:t>
      </w:r>
      <w:r w:rsidRPr="001E4BB8">
        <w:rPr>
          <w:rFonts w:ascii="Times New Roman" w:hAnsi="Times New Roman" w:cs="Times New Roman"/>
          <w:sz w:val="28"/>
          <w:szCs w:val="28"/>
        </w:rPr>
        <w:t xml:space="preserve"> </w:t>
      </w:r>
      <w:r w:rsidR="008F74F9" w:rsidRPr="008F74F9">
        <w:rPr>
          <w:rFonts w:ascii="Times New Roman" w:hAnsi="Times New Roman" w:cs="Times New Roman"/>
          <w:sz w:val="28"/>
          <w:szCs w:val="28"/>
        </w:rPr>
        <w:t xml:space="preserve">64 </w:t>
      </w:r>
      <w:r w:rsidR="008F74F9">
        <w:rPr>
          <w:rFonts w:ascii="Times New Roman" w:hAnsi="Times New Roman" w:cs="Times New Roman"/>
          <w:sz w:val="28"/>
          <w:szCs w:val="28"/>
        </w:rPr>
        <w:t>Федерального закона от 20.03.2025 № 33</w:t>
      </w:r>
      <w:r w:rsidRPr="001E4BB8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F74F9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1E4BB8">
        <w:rPr>
          <w:rFonts w:ascii="Times New Roman" w:hAnsi="Times New Roman" w:cs="Times New Roman"/>
          <w:sz w:val="28"/>
          <w:szCs w:val="28"/>
        </w:rPr>
        <w:t xml:space="preserve">», </w:t>
      </w:r>
      <w:hyperlink r:id="rId13" w:history="1">
        <w:r w:rsidRPr="001E4BB8">
          <w:rPr>
            <w:rFonts w:ascii="Times New Roman" w:hAnsi="Times New Roman" w:cs="Times New Roman"/>
            <w:sz w:val="28"/>
            <w:szCs w:val="28"/>
          </w:rPr>
          <w:t>статей 10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1E4BB8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1E4BB8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BA0FE3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A0FE3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 xml:space="preserve">от 21.12.2001 № 178-ФЗ </w:t>
      </w:r>
      <w:r w:rsidR="00BA0FE3">
        <w:rPr>
          <w:rFonts w:ascii="Times New Roman" w:hAnsi="Times New Roman" w:cs="Times New Roman"/>
          <w:sz w:val="28"/>
          <w:szCs w:val="28"/>
        </w:rPr>
        <w:br/>
      </w:r>
      <w:r w:rsidRPr="001E4BB8">
        <w:rPr>
          <w:rFonts w:ascii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</w:t>
      </w:r>
      <w:hyperlink r:id="rId16" w:history="1">
        <w:r w:rsidRPr="001E4BB8">
          <w:rPr>
            <w:rFonts w:ascii="Times New Roman" w:hAnsi="Times New Roman" w:cs="Times New Roman"/>
            <w:sz w:val="28"/>
            <w:szCs w:val="28"/>
          </w:rPr>
          <w:t>раздела 5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 порядка управления и распоряжения имуществом, находящимся в собственности муниципального образования «город Оренбург», утвержденного решением Оренбургского городского Совета от 31.08.2020</w:t>
      </w:r>
      <w:r w:rsidR="003C040E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 xml:space="preserve">№ 969, руководствуясь </w:t>
      </w:r>
      <w:hyperlink r:id="rId17" w:history="1">
        <w:r w:rsidRPr="001E4BB8">
          <w:rPr>
            <w:rFonts w:ascii="Times New Roman" w:hAnsi="Times New Roman" w:cs="Times New Roman"/>
            <w:sz w:val="28"/>
            <w:szCs w:val="28"/>
          </w:rPr>
          <w:t>статьями 27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1E4BB8">
          <w:rPr>
            <w:rFonts w:ascii="Times New Roman" w:hAnsi="Times New Roman" w:cs="Times New Roman"/>
            <w:sz w:val="28"/>
            <w:szCs w:val="28"/>
          </w:rPr>
          <w:t>53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Оренбург», принятого </w:t>
      </w:r>
      <w:hyperlink r:id="rId19" w:history="1">
        <w:r w:rsidRPr="001E4BB8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1E4BB8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</w:t>
      </w:r>
      <w:r w:rsidR="003C040E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>от 28.04.2015 № 1015, Оренбургский городской Совет РЕШИЛ:</w:t>
      </w:r>
    </w:p>
    <w:p w14:paraId="146915DE" w14:textId="320BF1C1" w:rsidR="00966394" w:rsidRPr="001E4BB8" w:rsidRDefault="0043280E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Внести </w:t>
      </w:r>
      <w:hyperlink r:id="rId20" w:history="1">
        <w:r w:rsidR="00DB205C" w:rsidRPr="001E4BB8">
          <w:rPr>
            <w:rFonts w:ascii="Times New Roman" w:hAnsi="Times New Roman" w:cs="Times New Roman"/>
            <w:sz w:val="28"/>
            <w:szCs w:val="28"/>
          </w:rPr>
          <w:t>изменени</w:t>
        </w:r>
        <w:r w:rsidR="00084D05">
          <w:rPr>
            <w:rFonts w:ascii="Times New Roman" w:hAnsi="Times New Roman" w:cs="Times New Roman"/>
            <w:sz w:val="28"/>
            <w:szCs w:val="28"/>
          </w:rPr>
          <w:t>я</w:t>
        </w:r>
      </w:hyperlink>
      <w:r w:rsidR="00DB205C" w:rsidRPr="001E4BB8">
        <w:rPr>
          <w:rFonts w:ascii="Times New Roman" w:hAnsi="Times New Roman" w:cs="Times New Roman"/>
          <w:sz w:val="28"/>
          <w:szCs w:val="28"/>
        </w:rPr>
        <w:t xml:space="preserve"> в </w:t>
      </w:r>
      <w:hyperlink r:id="rId21" w:history="1">
        <w:r w:rsidR="00DB205C" w:rsidRPr="001E4BB8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DB205C" w:rsidRPr="001E4BB8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</w:t>
      </w:r>
      <w:r w:rsidR="001E4BB8" w:rsidRPr="001E4BB8">
        <w:rPr>
          <w:rFonts w:ascii="Times New Roman" w:hAnsi="Times New Roman" w:cs="Times New Roman"/>
          <w:sz w:val="28"/>
          <w:szCs w:val="28"/>
        </w:rPr>
        <w:br/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от </w:t>
      </w:r>
      <w:r w:rsidR="00414693">
        <w:rPr>
          <w:rFonts w:ascii="Times New Roman" w:hAnsi="Times New Roman" w:cs="Times New Roman"/>
          <w:sz w:val="28"/>
          <w:szCs w:val="28"/>
        </w:rPr>
        <w:t>16</w:t>
      </w:r>
      <w:r w:rsidR="00DB205C" w:rsidRPr="001E4BB8">
        <w:rPr>
          <w:rFonts w:ascii="Times New Roman" w:hAnsi="Times New Roman" w:cs="Times New Roman"/>
          <w:sz w:val="28"/>
          <w:szCs w:val="28"/>
        </w:rPr>
        <w:t>.</w:t>
      </w:r>
      <w:r w:rsidR="00414693">
        <w:rPr>
          <w:rFonts w:ascii="Times New Roman" w:hAnsi="Times New Roman" w:cs="Times New Roman"/>
          <w:sz w:val="28"/>
          <w:szCs w:val="28"/>
        </w:rPr>
        <w:t>06</w:t>
      </w:r>
      <w:r w:rsidR="00DB205C" w:rsidRPr="001E4BB8">
        <w:rPr>
          <w:rFonts w:ascii="Times New Roman" w:hAnsi="Times New Roman" w:cs="Times New Roman"/>
          <w:sz w:val="28"/>
          <w:szCs w:val="28"/>
        </w:rPr>
        <w:t>.202</w:t>
      </w:r>
      <w:r w:rsidR="00414693">
        <w:rPr>
          <w:rFonts w:ascii="Times New Roman" w:hAnsi="Times New Roman" w:cs="Times New Roman"/>
          <w:sz w:val="28"/>
          <w:szCs w:val="28"/>
        </w:rPr>
        <w:t>5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 № </w:t>
      </w:r>
      <w:r w:rsidR="00414693">
        <w:rPr>
          <w:rFonts w:ascii="Times New Roman" w:hAnsi="Times New Roman" w:cs="Times New Roman"/>
          <w:sz w:val="28"/>
          <w:szCs w:val="28"/>
        </w:rPr>
        <w:t>625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 «Об утверждении Прогнозного плана (программы) приватизации имущества муниципального образования «город Оренбург»                           на 202</w:t>
      </w:r>
      <w:r w:rsidR="00414693">
        <w:rPr>
          <w:rFonts w:ascii="Times New Roman" w:hAnsi="Times New Roman" w:cs="Times New Roman"/>
          <w:sz w:val="28"/>
          <w:szCs w:val="28"/>
        </w:rPr>
        <w:t>6</w:t>
      </w:r>
      <w:r w:rsidR="00DB205C" w:rsidRPr="001E4BB8">
        <w:rPr>
          <w:rFonts w:ascii="Times New Roman" w:hAnsi="Times New Roman" w:cs="Times New Roman"/>
          <w:sz w:val="28"/>
          <w:szCs w:val="28"/>
        </w:rPr>
        <w:t xml:space="preserve"> год»</w:t>
      </w:r>
      <w:r w:rsidR="001E4BB8" w:rsidRPr="001E4BB8">
        <w:rPr>
          <w:rFonts w:ascii="Times New Roman" w:hAnsi="Times New Roman" w:cs="Times New Roman"/>
          <w:sz w:val="28"/>
          <w:szCs w:val="28"/>
        </w:rPr>
        <w:t xml:space="preserve"> </w:t>
      </w:r>
      <w:r w:rsidR="00B823F1">
        <w:rPr>
          <w:rFonts w:ascii="Times New Roman" w:hAnsi="Times New Roman" w:cs="Times New Roman"/>
          <w:sz w:val="28"/>
          <w:szCs w:val="28"/>
        </w:rPr>
        <w:t xml:space="preserve">(с изменениями, внесенными решением Оренбургского городского Совета от 21.11.2025 № 22) </w:t>
      </w:r>
      <w:r w:rsidR="00DB205C" w:rsidRPr="001E4BB8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1E789D06" w14:textId="118C07FC" w:rsidR="00DB205C" w:rsidRPr="001E4BB8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2. Установить, что настоящее решение Совета вступает в силу после его официального опубликования,</w:t>
      </w:r>
      <w:r w:rsidR="001E4BB8" w:rsidRPr="001E4BB8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>подлежит</w:t>
      </w:r>
      <w:r w:rsidR="00D72A4D" w:rsidRPr="001E4BB8">
        <w:rPr>
          <w:rFonts w:ascii="Times New Roman" w:hAnsi="Times New Roman" w:cs="Times New Roman"/>
          <w:sz w:val="28"/>
          <w:szCs w:val="28"/>
        </w:rPr>
        <w:t xml:space="preserve"> р</w:t>
      </w:r>
      <w:r w:rsidRPr="001E4BB8">
        <w:rPr>
          <w:rFonts w:ascii="Times New Roman" w:hAnsi="Times New Roman" w:cs="Times New Roman"/>
          <w:sz w:val="28"/>
          <w:szCs w:val="28"/>
        </w:rPr>
        <w:t xml:space="preserve">азмещению на </w:t>
      </w:r>
      <w:r w:rsidR="001E4BB8" w:rsidRPr="001E4BB8">
        <w:rPr>
          <w:rFonts w:ascii="Times New Roman" w:hAnsi="Times New Roman" w:cs="Times New Roman"/>
          <w:sz w:val="28"/>
          <w:szCs w:val="28"/>
        </w:rPr>
        <w:t xml:space="preserve">официальном Интернет-портале города </w:t>
      </w:r>
      <w:r w:rsidRPr="001E4BB8">
        <w:rPr>
          <w:rFonts w:ascii="Times New Roman" w:hAnsi="Times New Roman" w:cs="Times New Roman"/>
          <w:sz w:val="28"/>
          <w:szCs w:val="28"/>
        </w:rPr>
        <w:t>Оренбурга</w:t>
      </w:r>
      <w:r w:rsidR="00532837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 xml:space="preserve">и на официальном сайте Российской </w:t>
      </w:r>
      <w:r w:rsidRPr="001E4BB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в информационно-телекоммуникационной сети «Интернет» </w:t>
      </w:r>
      <w:r w:rsidR="00532837">
        <w:rPr>
          <w:rFonts w:ascii="Times New Roman" w:hAnsi="Times New Roman" w:cs="Times New Roman"/>
          <w:sz w:val="28"/>
          <w:szCs w:val="28"/>
        </w:rPr>
        <w:br/>
      </w:r>
      <w:r w:rsidR="004068B1" w:rsidRPr="001E4BB8">
        <w:rPr>
          <w:rFonts w:ascii="Times New Roman" w:hAnsi="Times New Roman" w:cs="Times New Roman"/>
          <w:sz w:val="28"/>
          <w:szCs w:val="28"/>
        </w:rPr>
        <w:t>для размещения информации о проведении торгов</w:t>
      </w:r>
      <w:r w:rsidR="001E4BB8" w:rsidRPr="001E4BB8">
        <w:rPr>
          <w:rFonts w:ascii="Times New Roman" w:hAnsi="Times New Roman" w:cs="Times New Roman"/>
          <w:sz w:val="28"/>
          <w:szCs w:val="28"/>
        </w:rPr>
        <w:t xml:space="preserve"> </w:t>
      </w:r>
      <w:r w:rsidRPr="001E4BB8">
        <w:rPr>
          <w:rFonts w:ascii="Times New Roman" w:hAnsi="Times New Roman" w:cs="Times New Roman"/>
          <w:sz w:val="28"/>
          <w:szCs w:val="28"/>
        </w:rPr>
        <w:t>(</w:t>
      </w:r>
      <w:hyperlink r:id="rId22" w:history="1">
        <w:r w:rsidR="007C08A4" w:rsidRPr="00ED4AFA">
          <w:rPr>
            <w:rStyle w:val="ac"/>
            <w:rFonts w:ascii="Times New Roman" w:hAnsi="Times New Roman" w:cs="Times New Roman"/>
            <w:sz w:val="28"/>
            <w:szCs w:val="28"/>
          </w:rPr>
          <w:t>www.torgi.gov.ru</w:t>
        </w:r>
      </w:hyperlink>
      <w:r w:rsidRPr="001E4BB8">
        <w:rPr>
          <w:rFonts w:ascii="Times New Roman" w:hAnsi="Times New Roman" w:cs="Times New Roman"/>
          <w:sz w:val="28"/>
          <w:szCs w:val="28"/>
        </w:rPr>
        <w:t>).</w:t>
      </w:r>
    </w:p>
    <w:p w14:paraId="142CAB93" w14:textId="77777777" w:rsidR="00DB205C" w:rsidRPr="001E4BB8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3. Поручить организацию исполнения настоящего решения Совета заместителю Главы города Оренбурга – начальнику департамента имущественных и жилищных отношений.</w:t>
      </w:r>
    </w:p>
    <w:p w14:paraId="10BEE951" w14:textId="77777777" w:rsidR="00DB205C" w:rsidRPr="001E4BB8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4. Возложить контроль за исполнением настоящего решения Совета                             на председателя постоянного депутатского комитета по муниципальному хозяйству.</w:t>
      </w:r>
    </w:p>
    <w:p w14:paraId="070983C6" w14:textId="77777777" w:rsidR="00A85510" w:rsidRPr="001E4BB8" w:rsidRDefault="00A85510" w:rsidP="009663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FACEC5" w14:textId="77777777" w:rsidR="001E4BB8" w:rsidRPr="001E4BB8" w:rsidRDefault="001E4BB8" w:rsidP="00182011">
      <w:pPr>
        <w:tabs>
          <w:tab w:val="left" w:pos="9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DB0467" w14:textId="77777777" w:rsidR="00A85510" w:rsidRPr="001E4BB8" w:rsidRDefault="00A85510" w:rsidP="00182011">
      <w:pPr>
        <w:tabs>
          <w:tab w:val="left" w:pos="9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044BD09" w14:textId="140FB712" w:rsidR="00A85510" w:rsidRPr="001E4BB8" w:rsidRDefault="00A85510" w:rsidP="00182011">
      <w:pPr>
        <w:tabs>
          <w:tab w:val="left" w:pos="9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                 </w:t>
      </w:r>
      <w:r w:rsidR="00BD25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A0FE3">
        <w:rPr>
          <w:rFonts w:ascii="Times New Roman" w:hAnsi="Times New Roman" w:cs="Times New Roman"/>
          <w:sz w:val="28"/>
          <w:szCs w:val="28"/>
        </w:rPr>
        <w:t xml:space="preserve">    </w:t>
      </w:r>
      <w:r w:rsidRPr="001E4BB8">
        <w:rPr>
          <w:rFonts w:ascii="Times New Roman" w:hAnsi="Times New Roman" w:cs="Times New Roman"/>
          <w:sz w:val="28"/>
          <w:szCs w:val="28"/>
        </w:rPr>
        <w:t xml:space="preserve">  </w:t>
      </w:r>
      <w:r w:rsidR="00414693">
        <w:rPr>
          <w:rFonts w:ascii="Times New Roman" w:hAnsi="Times New Roman" w:cs="Times New Roman"/>
          <w:sz w:val="28"/>
          <w:szCs w:val="28"/>
        </w:rPr>
        <w:t>С.А. Бабин</w:t>
      </w:r>
    </w:p>
    <w:p w14:paraId="16E19BAC" w14:textId="48C0E013" w:rsidR="001E4BB8" w:rsidRDefault="001E4BB8" w:rsidP="001820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122DA" w14:textId="77777777" w:rsidR="00BD2548" w:rsidRPr="001E4BB8" w:rsidRDefault="00BD2548" w:rsidP="001820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A515B" w14:textId="31DAE4A5" w:rsidR="0032135C" w:rsidRPr="0032135C" w:rsidRDefault="004C5A74" w:rsidP="003213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2135C" w:rsidRPr="0032135C">
        <w:rPr>
          <w:rFonts w:ascii="Times New Roman" w:hAnsi="Times New Roman" w:cs="Times New Roman"/>
          <w:sz w:val="28"/>
          <w:szCs w:val="28"/>
        </w:rPr>
        <w:t xml:space="preserve"> города Оренбурга                                                            </w:t>
      </w:r>
      <w:r w:rsidR="00BA0FE3">
        <w:rPr>
          <w:rFonts w:ascii="Times New Roman" w:hAnsi="Times New Roman" w:cs="Times New Roman"/>
          <w:sz w:val="28"/>
          <w:szCs w:val="28"/>
        </w:rPr>
        <w:t xml:space="preserve">   </w:t>
      </w:r>
      <w:r w:rsidR="0032135C" w:rsidRPr="0032135C">
        <w:rPr>
          <w:rFonts w:ascii="Times New Roman" w:hAnsi="Times New Roman" w:cs="Times New Roman"/>
          <w:sz w:val="28"/>
          <w:szCs w:val="28"/>
        </w:rPr>
        <w:t xml:space="preserve"> </w:t>
      </w:r>
      <w:r w:rsidR="00BA0FE3">
        <w:rPr>
          <w:rFonts w:ascii="Times New Roman" w:hAnsi="Times New Roman" w:cs="Times New Roman"/>
          <w:sz w:val="28"/>
          <w:szCs w:val="28"/>
        </w:rPr>
        <w:t xml:space="preserve"> </w:t>
      </w:r>
      <w:r w:rsidR="0032135C" w:rsidRPr="0032135C">
        <w:rPr>
          <w:rFonts w:ascii="Times New Roman" w:hAnsi="Times New Roman" w:cs="Times New Roman"/>
          <w:sz w:val="28"/>
          <w:szCs w:val="28"/>
        </w:rPr>
        <w:t xml:space="preserve">   А.Р. </w:t>
      </w:r>
      <w:proofErr w:type="spellStart"/>
      <w:r w:rsidR="0032135C" w:rsidRPr="0032135C">
        <w:rPr>
          <w:rFonts w:ascii="Times New Roman" w:hAnsi="Times New Roman" w:cs="Times New Roman"/>
          <w:sz w:val="28"/>
          <w:szCs w:val="28"/>
        </w:rPr>
        <w:t>Юмадилов</w:t>
      </w:r>
      <w:proofErr w:type="spellEnd"/>
    </w:p>
    <w:p w14:paraId="58772544" w14:textId="2F6789EC" w:rsidR="006D4C6F" w:rsidRDefault="006D4C6F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EEF44" w14:textId="6E5DE422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05E3CA" w14:textId="3400848A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E978E7" w14:textId="21CFF66F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2DC2DC" w14:textId="70995726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B135DB" w14:textId="3A6BDF83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6A6CF8" w14:textId="28E351C4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1000B" w14:textId="12F50A93" w:rsidR="00DB019B" w:rsidRDefault="00DB019B" w:rsidP="00DB019B">
      <w:pPr>
        <w:rPr>
          <w:rFonts w:ascii="Times New Roman" w:hAnsi="Times New Roman" w:cs="Times New Roman"/>
          <w:b/>
          <w:sz w:val="28"/>
          <w:szCs w:val="28"/>
        </w:rPr>
        <w:sectPr w:rsidR="00DB019B" w:rsidSect="00DA1613">
          <w:footerReference w:type="default" r:id="rId23"/>
          <w:pgSz w:w="11906" w:h="16838"/>
          <w:pgMar w:top="709" w:right="567" w:bottom="1134" w:left="1701" w:header="709" w:footer="709" w:gutter="0"/>
          <w:cols w:space="708"/>
          <w:docGrid w:linePitch="360"/>
        </w:sectPr>
      </w:pPr>
    </w:p>
    <w:p w14:paraId="743F3FF7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ind w:left="9912" w:firstLine="708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3985EBCE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к решению Совета</w:t>
      </w:r>
    </w:p>
    <w:p w14:paraId="61B40817" w14:textId="76839956" w:rsidR="00DB019B" w:rsidRPr="00C835E2" w:rsidRDefault="00DB019B" w:rsidP="00DB019B">
      <w:pPr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5C364A" w:rsidRPr="005C364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25.12.2025</w:t>
      </w:r>
      <w:r w:rsidR="005C364A" w:rsidRPr="005C364A">
        <w:rPr>
          <w:rFonts w:ascii="Times New Roman" w:hAnsi="Times New Roman" w:cs="Times New Roman"/>
          <w:sz w:val="28"/>
          <w:szCs w:val="28"/>
        </w:rPr>
        <w:t xml:space="preserve"> № </w:t>
      </w:r>
      <w:r w:rsidR="005C364A" w:rsidRPr="005C364A">
        <w:rPr>
          <w:rFonts w:ascii="Times New Roman" w:hAnsi="Times New Roman" w:cs="Times New Roman"/>
          <w:sz w:val="28"/>
          <w:szCs w:val="28"/>
          <w:u w:val="single"/>
        </w:rPr>
        <w:t>41</w:t>
      </w:r>
      <w:bookmarkStart w:id="3" w:name="_GoBack"/>
      <w:bookmarkEnd w:id="3"/>
    </w:p>
    <w:p w14:paraId="52A7346B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92D372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C6AFCD" w14:textId="39012F5E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Изменени</w:t>
      </w:r>
      <w:r w:rsidR="00921B94">
        <w:rPr>
          <w:rFonts w:ascii="Times New Roman" w:eastAsia="Calibri" w:hAnsi="Times New Roman" w:cs="Times New Roman"/>
          <w:sz w:val="28"/>
          <w:szCs w:val="28"/>
        </w:rPr>
        <w:t>я</w:t>
      </w:r>
      <w:r w:rsidRPr="00DB019B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7B53412F" w14:textId="2370141B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вносим</w:t>
      </w:r>
      <w:r w:rsidR="00921B94">
        <w:rPr>
          <w:rFonts w:ascii="Times New Roman" w:eastAsia="Calibri" w:hAnsi="Times New Roman" w:cs="Times New Roman"/>
          <w:sz w:val="28"/>
          <w:szCs w:val="28"/>
        </w:rPr>
        <w:t>ые</w:t>
      </w:r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в решение Оренбургского городского Совета от </w:t>
      </w:r>
      <w:r w:rsidR="00414693">
        <w:rPr>
          <w:rFonts w:ascii="Times New Roman" w:eastAsia="Calibri" w:hAnsi="Times New Roman" w:cs="Times New Roman"/>
          <w:sz w:val="28"/>
          <w:szCs w:val="28"/>
        </w:rPr>
        <w:t>16</w:t>
      </w:r>
      <w:r w:rsidRPr="00DB019B">
        <w:rPr>
          <w:rFonts w:ascii="Times New Roman" w:eastAsia="Calibri" w:hAnsi="Times New Roman" w:cs="Times New Roman"/>
          <w:sz w:val="28"/>
          <w:szCs w:val="28"/>
        </w:rPr>
        <w:t>.</w:t>
      </w:r>
      <w:r w:rsidR="00414693">
        <w:rPr>
          <w:rFonts w:ascii="Times New Roman" w:eastAsia="Calibri" w:hAnsi="Times New Roman" w:cs="Times New Roman"/>
          <w:sz w:val="28"/>
          <w:szCs w:val="28"/>
        </w:rPr>
        <w:t>06</w:t>
      </w:r>
      <w:r w:rsidRPr="00DB019B">
        <w:rPr>
          <w:rFonts w:ascii="Times New Roman" w:eastAsia="Calibri" w:hAnsi="Times New Roman" w:cs="Times New Roman"/>
          <w:sz w:val="28"/>
          <w:szCs w:val="28"/>
        </w:rPr>
        <w:t>.202</w:t>
      </w:r>
      <w:r w:rsidR="00414693">
        <w:rPr>
          <w:rFonts w:ascii="Times New Roman" w:eastAsia="Calibri" w:hAnsi="Times New Roman" w:cs="Times New Roman"/>
          <w:sz w:val="28"/>
          <w:szCs w:val="28"/>
        </w:rPr>
        <w:t>5</w:t>
      </w:r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414693">
        <w:rPr>
          <w:rFonts w:ascii="Times New Roman" w:eastAsia="Calibri" w:hAnsi="Times New Roman" w:cs="Times New Roman"/>
          <w:sz w:val="28"/>
          <w:szCs w:val="28"/>
        </w:rPr>
        <w:t>625</w:t>
      </w:r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3F88FA0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«Об утверждении Прогнозного плана (программы) приватизации имущества</w:t>
      </w:r>
    </w:p>
    <w:p w14:paraId="31AAC82A" w14:textId="2EA6EECC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«город Оренбург» на 202</w:t>
      </w:r>
      <w:r w:rsidR="00414693">
        <w:rPr>
          <w:rFonts w:ascii="Times New Roman" w:eastAsia="Calibri" w:hAnsi="Times New Roman" w:cs="Times New Roman"/>
          <w:sz w:val="28"/>
          <w:szCs w:val="28"/>
        </w:rPr>
        <w:t>6</w:t>
      </w:r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год»</w:t>
      </w:r>
    </w:p>
    <w:p w14:paraId="004E19BF" w14:textId="1F110C17" w:rsidR="00DB019B" w:rsidRDefault="007C08A4" w:rsidP="007C0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(с изменениями, внесенными решением Оренбургского городского Совета от 21.11.2025 № 22)</w:t>
      </w:r>
    </w:p>
    <w:p w14:paraId="6C09837A" w14:textId="77777777" w:rsidR="007C08A4" w:rsidRPr="00DB019B" w:rsidRDefault="007C08A4" w:rsidP="007C0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3E7520" w14:textId="788EDF13" w:rsidR="00DB019B" w:rsidRPr="00DB019B" w:rsidRDefault="00DB019B" w:rsidP="00DB019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>Дополнить пункт</w:t>
      </w:r>
      <w:r w:rsidR="004E697A">
        <w:rPr>
          <w:rFonts w:ascii="Times New Roman" w:eastAsia="Calibri" w:hAnsi="Times New Roman" w:cs="Times New Roman"/>
          <w:kern w:val="2"/>
          <w:sz w:val="28"/>
          <w:szCs w:val="28"/>
        </w:rPr>
        <w:t>ами</w:t>
      </w:r>
      <w:r w:rsidR="007665A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1</w:t>
      </w:r>
      <w:r w:rsidR="00B20F29">
        <w:rPr>
          <w:rFonts w:ascii="Times New Roman" w:eastAsia="Calibri" w:hAnsi="Times New Roman" w:cs="Times New Roman"/>
          <w:kern w:val="2"/>
          <w:sz w:val="28"/>
          <w:szCs w:val="28"/>
        </w:rPr>
        <w:t>6</w:t>
      </w:r>
      <w:r w:rsidR="004E697A">
        <w:rPr>
          <w:rFonts w:ascii="Times New Roman" w:eastAsia="Calibri" w:hAnsi="Times New Roman" w:cs="Times New Roman"/>
          <w:kern w:val="2"/>
          <w:sz w:val="28"/>
          <w:szCs w:val="28"/>
        </w:rPr>
        <w:t>, 1</w:t>
      </w:r>
      <w:r w:rsidR="00B20F29">
        <w:rPr>
          <w:rFonts w:ascii="Times New Roman" w:eastAsia="Calibri" w:hAnsi="Times New Roman" w:cs="Times New Roman"/>
          <w:kern w:val="2"/>
          <w:sz w:val="28"/>
          <w:szCs w:val="28"/>
        </w:rPr>
        <w:t>7, 18, 19, 20, 21, 22, 23, 24, 25, 26, 27, 28</w:t>
      </w: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hyperlink r:id="rId24" w:history="1">
        <w:proofErr w:type="gramStart"/>
        <w:r w:rsidRPr="00DB019B">
          <w:rPr>
            <w:rFonts w:ascii="Times New Roman" w:eastAsia="Calibri" w:hAnsi="Times New Roman" w:cs="Times New Roman"/>
            <w:sz w:val="28"/>
            <w:szCs w:val="28"/>
          </w:rPr>
          <w:t>приложени</w:t>
        </w:r>
      </w:hyperlink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>е</w:t>
      </w:r>
      <w:proofErr w:type="gramEnd"/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к Прогнозному </w:t>
      </w:r>
      <w:hyperlink r:id="rId25" w:history="1">
        <w:r w:rsidRPr="00DB019B">
          <w:rPr>
            <w:rFonts w:ascii="Times New Roman" w:eastAsia="Calibri" w:hAnsi="Times New Roman" w:cs="Times New Roman"/>
            <w:sz w:val="28"/>
            <w:szCs w:val="28"/>
          </w:rPr>
          <w:t>плану</w:t>
        </w:r>
      </w:hyperlink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(программе) приватизации имущества муниципального образования «город Оренбург» на 202</w:t>
      </w:r>
      <w:r w:rsidR="007665AF">
        <w:rPr>
          <w:rFonts w:ascii="Times New Roman" w:eastAsia="Calibri" w:hAnsi="Times New Roman" w:cs="Times New Roman"/>
          <w:sz w:val="28"/>
          <w:szCs w:val="28"/>
        </w:rPr>
        <w:t>6</w:t>
      </w:r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>следующего содержания:</w:t>
      </w:r>
    </w:p>
    <w:p w14:paraId="2A202412" w14:textId="77777777" w:rsidR="00DB019B" w:rsidRPr="00DB019B" w:rsidRDefault="00DB019B" w:rsidP="00DB019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6"/>
        <w:gridCol w:w="3657"/>
        <w:gridCol w:w="4530"/>
        <w:gridCol w:w="2278"/>
        <w:gridCol w:w="1177"/>
        <w:gridCol w:w="2352"/>
      </w:tblGrid>
      <w:tr w:rsidR="00EF4BC9" w:rsidRPr="00DB019B" w14:paraId="4DB34762" w14:textId="77777777" w:rsidTr="004A05E0">
        <w:tc>
          <w:tcPr>
            <w:tcW w:w="566" w:type="dxa"/>
          </w:tcPr>
          <w:p w14:paraId="29242BD5" w14:textId="41FE3D6D" w:rsidR="00C85752" w:rsidRPr="009A77BC" w:rsidRDefault="00C85752" w:rsidP="00C857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5FF2" w14:textId="3FBCE1C4" w:rsidR="00C85752" w:rsidRPr="00C85752" w:rsidRDefault="00C85752" w:rsidP="000E3C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4" w:name="_Hlk216432152"/>
            <w:r w:rsidRPr="00C85752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область, </w:t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Оренбург, </w:t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br/>
              <w:t>пер. Ивановский/</w:t>
            </w:r>
            <w:r w:rsidR="000E3C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ул. Бурзянцева, 12/20</w:t>
            </w:r>
            <w:bookmarkEnd w:id="4"/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229D" w14:textId="4D638B42" w:rsidR="00C85752" w:rsidRPr="00C85752" w:rsidRDefault="00C85752" w:rsidP="00C8575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здание, назначение: нежилое, количество этажей</w:t>
            </w:r>
            <w:r w:rsidR="00E57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2, в том числе подземных 1, площадь 465,4 кв. м, кадастровый номер:</w:t>
            </w:r>
            <w:r w:rsidR="00E57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56:44:0230010:46;</w:t>
            </w:r>
          </w:p>
          <w:p w14:paraId="3517B163" w14:textId="39F548DA" w:rsidR="00C85752" w:rsidRPr="00C85752" w:rsidRDefault="00C85752" w:rsidP="00C85752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земельный участок, категория земель: земли населенных пунктов, виды разрешенного использования: деловое управление, площадь: 805 +/- 10 кв. м., кадастровый номер: 56:44:0230010:25.</w:t>
            </w:r>
          </w:p>
        </w:tc>
        <w:tc>
          <w:tcPr>
            <w:tcW w:w="2278" w:type="dxa"/>
          </w:tcPr>
          <w:p w14:paraId="68FD0126" w14:textId="69F05BC0" w:rsidR="00C85752" w:rsidRPr="00414693" w:rsidRDefault="00C85752" w:rsidP="00C85752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4D21F502" w14:textId="44FCB27C" w:rsidR="00C85752" w:rsidRPr="00414693" w:rsidRDefault="00C85752" w:rsidP="00C85752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2AC11E47" w14:textId="046E85F2" w:rsidR="00C85752" w:rsidRDefault="00BF6AB3" w:rsidP="00C85752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5 479 117,00</w:t>
            </w:r>
          </w:p>
        </w:tc>
      </w:tr>
      <w:tr w:rsidR="00EF4BC9" w:rsidRPr="00DB019B" w14:paraId="3A5068F2" w14:textId="77777777" w:rsidTr="00E81E36">
        <w:tc>
          <w:tcPr>
            <w:tcW w:w="566" w:type="dxa"/>
          </w:tcPr>
          <w:p w14:paraId="3F855428" w14:textId="617E5216" w:rsidR="00C85752" w:rsidRPr="009A77BC" w:rsidRDefault="00C85752" w:rsidP="00C857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FF7" w14:textId="1B86C730" w:rsidR="00C85752" w:rsidRPr="00C85752" w:rsidRDefault="00C85752" w:rsidP="000E3C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5" w:name="_Hlk216432182"/>
            <w:r w:rsidRPr="00C85752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область, </w:t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Оренбург, </w:t>
            </w:r>
            <w:r w:rsidR="000E3C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ул. Краснознаменная/</w:t>
            </w:r>
            <w:r w:rsidR="000E3C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пер. Бухарский, д. 9/12</w:t>
            </w:r>
            <w:bookmarkEnd w:id="5"/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DD6E" w14:textId="14DB3F5A" w:rsidR="00C85752" w:rsidRPr="00C85752" w:rsidRDefault="00C85752" w:rsidP="00C8575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здание, назначение: нежилое, количество этажей</w:t>
            </w:r>
            <w:r w:rsidR="00E57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3, в том числе подземных 1, площадь 331,7 кв. м, кадастровый номер: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56:44:0219018:37;</w:t>
            </w:r>
          </w:p>
          <w:p w14:paraId="384073FA" w14:textId="1C050507" w:rsidR="00C85752" w:rsidRPr="00C85752" w:rsidRDefault="00C85752" w:rsidP="00C85752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земельный участок, категория земель: земли населенных пунктов, виды разрешенного использования: размещение индивидуальной жилой застройки, площадь: 1124 +/- 12 кв. м., кадастровый номер: 56:44:0219018:31.</w:t>
            </w:r>
          </w:p>
        </w:tc>
        <w:tc>
          <w:tcPr>
            <w:tcW w:w="2278" w:type="dxa"/>
          </w:tcPr>
          <w:p w14:paraId="1BAE115E" w14:textId="01E811F0" w:rsidR="00C85752" w:rsidRPr="00414693" w:rsidRDefault="00C85752" w:rsidP="00C85752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согласно законодательству Российской </w:t>
            </w: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177" w:type="dxa"/>
          </w:tcPr>
          <w:p w14:paraId="7FDD0AED" w14:textId="3F04CD06" w:rsidR="00C85752" w:rsidRPr="00414693" w:rsidRDefault="00C85752" w:rsidP="00C85752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2352" w:type="dxa"/>
            <w:shd w:val="clear" w:color="auto" w:fill="auto"/>
          </w:tcPr>
          <w:p w14:paraId="5DF926BF" w14:textId="623B557C" w:rsidR="00C85752" w:rsidRDefault="00BF6AB3" w:rsidP="00C85752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3 962 939,00</w:t>
            </w:r>
          </w:p>
        </w:tc>
      </w:tr>
      <w:tr w:rsidR="000A7998" w:rsidRPr="00DB019B" w14:paraId="26168A63" w14:textId="77777777" w:rsidTr="00E81E36">
        <w:tc>
          <w:tcPr>
            <w:tcW w:w="566" w:type="dxa"/>
          </w:tcPr>
          <w:p w14:paraId="48DED040" w14:textId="4FCBE606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F1CE" w14:textId="079E9C30" w:rsidR="000A7998" w:rsidRPr="00C85752" w:rsidRDefault="000A7998" w:rsidP="000A7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6" w:name="_Hlk216432209"/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Оренбургская область, городской округ город Оренбург, город Оренбург, улица Максима Горького, дом 7</w:t>
            </w:r>
            <w:bookmarkEnd w:id="6"/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8B37" w14:textId="60C224CB" w:rsidR="000A7998" w:rsidRPr="00C85752" w:rsidRDefault="000A7998" w:rsidP="000A799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здание, назначение: нежилое, количество этажей</w:t>
            </w:r>
            <w:r w:rsidR="00E57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2, площадь 142,5 кв. м, кадастровый номер: 56:44:0236004:36;</w:t>
            </w:r>
          </w:p>
          <w:p w14:paraId="2B343B69" w14:textId="0C1BA710" w:rsidR="000A7998" w:rsidRPr="00C85752" w:rsidRDefault="000A7998" w:rsidP="000A7998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земельный участок, категория земель: земли населенных пунктов, виды разрешенного использования: размещение индивидуальной жилой застройки, площадь: 857 +/- 10 кв. м., кадастровый номер: 56:44:0236004:23.</w:t>
            </w:r>
          </w:p>
        </w:tc>
        <w:tc>
          <w:tcPr>
            <w:tcW w:w="2278" w:type="dxa"/>
          </w:tcPr>
          <w:p w14:paraId="0DD8013E" w14:textId="651CF47E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32B44FB0" w14:textId="22DC6DED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4A61D433" w14:textId="3FB63BD6" w:rsidR="000A7998" w:rsidRDefault="00BF6AB3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2 141 821,00</w:t>
            </w:r>
          </w:p>
        </w:tc>
      </w:tr>
      <w:tr w:rsidR="000A7998" w:rsidRPr="00DB019B" w14:paraId="0DE1617C" w14:textId="77777777" w:rsidTr="00845045">
        <w:tc>
          <w:tcPr>
            <w:tcW w:w="566" w:type="dxa"/>
          </w:tcPr>
          <w:p w14:paraId="2EA39DAB" w14:textId="0DAA4B71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686F" w14:textId="1A600A16" w:rsidR="000A7998" w:rsidRPr="00C85752" w:rsidRDefault="000A7998" w:rsidP="000A7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7" w:name="_Hlk216432227"/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Оренбургская область, городской округ город Оренбург, город Оренбург, улица Максима Горького, дом 9</w:t>
            </w:r>
            <w:bookmarkEnd w:id="7"/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9D32" w14:textId="383F8F21" w:rsidR="000A7998" w:rsidRPr="00C85752" w:rsidRDefault="000A7998" w:rsidP="000A799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здание, назначение: нежилое, количество этажей</w:t>
            </w:r>
            <w:r w:rsidR="00E57C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2, </w:t>
            </w:r>
            <w:r w:rsidR="000D1A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подземных 1,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 80</w:t>
            </w:r>
            <w:r w:rsidR="004867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кв. м, кадастровый номер: 56:44:0236004:38;</w:t>
            </w:r>
          </w:p>
          <w:p w14:paraId="368756D2" w14:textId="138A5867" w:rsidR="000A7998" w:rsidRPr="00C85752" w:rsidRDefault="000A7998" w:rsidP="000A7998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земельный участок, категория земель: земли населенных пунктов, виды разрешенного использования: для размещения домов </w:t>
            </w: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малоэтажной жилой застройки, площадь: 549 кв. м., кадастровый номер: 56:44:0236004:29.</w:t>
            </w:r>
          </w:p>
        </w:tc>
        <w:tc>
          <w:tcPr>
            <w:tcW w:w="2278" w:type="dxa"/>
          </w:tcPr>
          <w:p w14:paraId="011A90BB" w14:textId="5799B07B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732F129F" w14:textId="3E144C14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6FEA62E8" w14:textId="1BBEF9CC" w:rsidR="000A7998" w:rsidRDefault="00BF6AB3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1 169 175,00</w:t>
            </w:r>
          </w:p>
        </w:tc>
      </w:tr>
      <w:tr w:rsidR="000A7998" w:rsidRPr="00DB019B" w14:paraId="08759EAC" w14:textId="77777777" w:rsidTr="00845045">
        <w:tc>
          <w:tcPr>
            <w:tcW w:w="566" w:type="dxa"/>
          </w:tcPr>
          <w:p w14:paraId="3CDF50A8" w14:textId="004BF00B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21BC" w14:textId="3D6E2742" w:rsidR="000A7998" w:rsidRPr="00C85752" w:rsidRDefault="000A7998" w:rsidP="000A7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8" w:name="_Hlk216432240"/>
            <w:r w:rsidRPr="00C85752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Оренбургская область, городской округ город Оренбург, город Оренбург, улица </w:t>
            </w:r>
            <w:proofErr w:type="spellStart"/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Казаковская</w:t>
            </w:r>
            <w:proofErr w:type="spellEnd"/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, дом 50</w:t>
            </w:r>
            <w:bookmarkEnd w:id="8"/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DF86" w14:textId="657B6F23" w:rsidR="000A7998" w:rsidRPr="00C85752" w:rsidRDefault="00E57C90" w:rsidP="000A799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здание</w:t>
            </w:r>
            <w:r w:rsidR="000A7998"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, назначение: нежилое, количество этажей, в том числе подземных этажей: 2, площадь 275,6 кв. м, кадастровый номер: 56:44:0443002:24;</w:t>
            </w:r>
          </w:p>
          <w:p w14:paraId="77E907EE" w14:textId="15455B88" w:rsidR="000A7998" w:rsidRPr="00C85752" w:rsidRDefault="000A7998" w:rsidP="000A7998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земельный участок, категория земель: земли населенных пунктов, виды разрешенного использования: земельные участки, предназначенные для  размещения домов малоэтажной жилой застройки, размещение двухэтажного многоквартирного жилого дома, площадь: 570 +/- 8 кв. м., кадастровый номер: 56:44:0443002:8.</w:t>
            </w:r>
          </w:p>
        </w:tc>
        <w:tc>
          <w:tcPr>
            <w:tcW w:w="2278" w:type="dxa"/>
          </w:tcPr>
          <w:p w14:paraId="41E21F1C" w14:textId="362E8AB3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1AD05382" w14:textId="328BB8D7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45207001" w14:textId="5F8A77AB" w:rsidR="000A7998" w:rsidRDefault="00BF6AB3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3 221 315,00</w:t>
            </w:r>
          </w:p>
        </w:tc>
      </w:tr>
      <w:tr w:rsidR="000A7998" w:rsidRPr="00DB019B" w14:paraId="33961DE2" w14:textId="77777777" w:rsidTr="00C85752">
        <w:tc>
          <w:tcPr>
            <w:tcW w:w="566" w:type="dxa"/>
          </w:tcPr>
          <w:p w14:paraId="1B46A63C" w14:textId="641FA510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57" w:type="dxa"/>
          </w:tcPr>
          <w:p w14:paraId="00641B60" w14:textId="6430E45B" w:rsidR="000A7998" w:rsidRPr="00C85752" w:rsidRDefault="000A7998" w:rsidP="000A7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9" w:name="_Hlk216432251"/>
            <w:r w:rsidRPr="00EF4BC9"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г. Оренбург,</w:t>
            </w:r>
            <w:r w:rsidRPr="00EF4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ул. Краснознаменная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 xml:space="preserve">Кобозева,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7/41</w:t>
            </w:r>
            <w:bookmarkEnd w:id="9"/>
          </w:p>
        </w:tc>
        <w:tc>
          <w:tcPr>
            <w:tcW w:w="4530" w:type="dxa"/>
          </w:tcPr>
          <w:p w14:paraId="6AD77BC0" w14:textId="7962AD24" w:rsidR="000A7998" w:rsidRDefault="000A7998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здание, назначение: нежилое, 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этажей</w:t>
            </w:r>
            <w:r w:rsidR="00E57C9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: 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2, площадь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367,2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кв. м, кадастровый номер: 56:44:0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221002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74</w:t>
            </w:r>
            <w:r w:rsidR="00E833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;</w:t>
            </w:r>
          </w:p>
          <w:p w14:paraId="1B7AE19B" w14:textId="4900D6A0" w:rsidR="004C5C42" w:rsidRPr="00C85752" w:rsidRDefault="004C5C42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C5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 является объектом культурного наследия и включено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4C5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единый государственный реестр объектов культурного наследия </w:t>
            </w:r>
            <w:r w:rsidRPr="004C5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(памятников истории и культуры) народов Российской Федерации, расположенных на территории Оренбургской области,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r w:rsidRPr="004C5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риказ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ом</w:t>
            </w:r>
            <w:r w:rsidRPr="004C5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Министерства культуры РФ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4C5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07.10.2015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4C5C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2401-р</w:t>
            </w:r>
            <w:r w:rsidR="00E833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14:paraId="542DC5D6" w14:textId="2828AA09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7B0B7263" w14:textId="3B0FEE84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01304365" w14:textId="090FF945" w:rsidR="000A7998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0A7998" w:rsidRPr="00DB019B" w14:paraId="6683D67F" w14:textId="77777777" w:rsidTr="00C85752">
        <w:tc>
          <w:tcPr>
            <w:tcW w:w="566" w:type="dxa"/>
          </w:tcPr>
          <w:p w14:paraId="2E3A81E3" w14:textId="64B9EE19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657" w:type="dxa"/>
          </w:tcPr>
          <w:p w14:paraId="5644D296" w14:textId="77777777" w:rsidR="000A7998" w:rsidRDefault="000A7998" w:rsidP="000A79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216432276"/>
            <w:r w:rsidRPr="000E3CD0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область, </w:t>
            </w:r>
            <w:r w:rsidRPr="000E3CD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Оренбург, </w:t>
            </w:r>
          </w:p>
          <w:p w14:paraId="6F294CA9" w14:textId="77777777" w:rsidR="000A7998" w:rsidRDefault="000A7998" w:rsidP="000A79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 xml:space="preserve">ул. Кирова/ул. 9 Января, </w:t>
            </w:r>
          </w:p>
          <w:p w14:paraId="1595A3DB" w14:textId="1DABD7C8" w:rsidR="000A7998" w:rsidRPr="00C85752" w:rsidRDefault="000A7998" w:rsidP="000A799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11-11а-11б/41</w:t>
            </w:r>
            <w:bookmarkEnd w:id="10"/>
          </w:p>
        </w:tc>
        <w:tc>
          <w:tcPr>
            <w:tcW w:w="4530" w:type="dxa"/>
          </w:tcPr>
          <w:p w14:paraId="2980490B" w14:textId="00666755" w:rsidR="000A7998" w:rsidRDefault="00E57C90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здание, </w:t>
            </w:r>
            <w:r w:rsidR="000A7998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назначение: нежилое, </w:t>
            </w:r>
            <w:r w:rsidR="007040C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r w:rsidR="000A7998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оличество этажей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: </w:t>
            </w:r>
            <w:r w:rsidR="000A7998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2, площадь </w:t>
            </w:r>
            <w:r w:rsidR="000A79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974,2</w:t>
            </w:r>
            <w:r w:rsidR="000A7998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кв. м, кадастровый номер: 56:44:0</w:t>
            </w:r>
            <w:r w:rsidR="000A79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231002</w:t>
            </w:r>
            <w:r w:rsidR="000A7998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 w:rsidR="000A79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450</w:t>
            </w:r>
            <w:r w:rsidR="00E833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;</w:t>
            </w:r>
          </w:p>
          <w:p w14:paraId="28BBB97D" w14:textId="40369902" w:rsidR="00E833C3" w:rsidRPr="00C85752" w:rsidRDefault="00E833C3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33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 является объектом культурного наследия и включено 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Министерства культуры РФ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E833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07.10.2015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E833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5387-р</w:t>
            </w:r>
            <w:r w:rsidR="00812A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14:paraId="44C7BB57" w14:textId="0349E58E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3D6AC4A8" w14:textId="44F836C7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440748E2" w14:textId="51630F66" w:rsidR="000A7998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0A7998" w:rsidRPr="00DB019B" w14:paraId="45DF9551" w14:textId="77777777" w:rsidTr="00C85752">
        <w:tc>
          <w:tcPr>
            <w:tcW w:w="566" w:type="dxa"/>
          </w:tcPr>
          <w:p w14:paraId="4797C7D1" w14:textId="1AE1AC49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57" w:type="dxa"/>
          </w:tcPr>
          <w:p w14:paraId="30E83CAC" w14:textId="77777777" w:rsidR="000A7998" w:rsidRPr="00764E29" w:rsidRDefault="000A7998" w:rsidP="000A79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216432295"/>
            <w:r w:rsidRPr="00764E29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область, </w:t>
            </w:r>
            <w:r w:rsidRPr="00764E2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Оренбург, </w:t>
            </w:r>
          </w:p>
          <w:p w14:paraId="24D97D49" w14:textId="3F543D08" w:rsidR="000A7998" w:rsidRPr="00C85752" w:rsidRDefault="000A7998" w:rsidP="000A799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пер. Коммунальный,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End w:id="11"/>
          </w:p>
        </w:tc>
        <w:tc>
          <w:tcPr>
            <w:tcW w:w="4530" w:type="dxa"/>
          </w:tcPr>
          <w:p w14:paraId="48BB9300" w14:textId="577391D8" w:rsidR="000A7998" w:rsidRDefault="000A7998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здание, назначение: нежилое,</w:t>
            </w:r>
            <w:r w:rsidRPr="00D622C9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</w:rPr>
              <w:t xml:space="preserve"> 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этажей</w:t>
            </w:r>
            <w:r w:rsidR="00E57C9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="000D1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том числе подземных 1, 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площадь</w:t>
            </w:r>
            <w:r w:rsidR="00E57C9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344,9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кв. м, кадастровый номер: 56:44:0</w:t>
            </w:r>
            <w:r w:rsidRPr="00764E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20009</w:t>
            </w:r>
            <w:r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  <w:r w:rsidR="00812A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;</w:t>
            </w:r>
          </w:p>
          <w:p w14:paraId="46A823A0" w14:textId="0998B640" w:rsidR="00812AED" w:rsidRPr="00EC2B3B" w:rsidRDefault="00812AED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12A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 является объектом культурного наследия и включено в </w:t>
            </w:r>
            <w:r w:rsidRPr="00812A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Министерства культуры РФ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812A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07.10.2015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12A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5311-р</w:t>
            </w:r>
            <w:r w:rsidR="000151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14:paraId="3B6B7D41" w14:textId="61B6B9D8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25B0EF12" w14:textId="3A048536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0FD051D2" w14:textId="6B65296D" w:rsidR="000A7998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0A7998" w:rsidRPr="00DB019B" w14:paraId="05FAF5CD" w14:textId="77777777" w:rsidTr="00C85752">
        <w:tc>
          <w:tcPr>
            <w:tcW w:w="566" w:type="dxa"/>
          </w:tcPr>
          <w:p w14:paraId="32463E46" w14:textId="64ED8E82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657" w:type="dxa"/>
          </w:tcPr>
          <w:p w14:paraId="5F965086" w14:textId="77777777" w:rsidR="0001436D" w:rsidRPr="0001436D" w:rsidRDefault="0001436D" w:rsidP="00014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216432309"/>
            <w:r w:rsidRPr="0001436D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область, </w:t>
            </w:r>
            <w:r w:rsidRPr="0001436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Оренбург, </w:t>
            </w:r>
          </w:p>
          <w:p w14:paraId="4BCFCD3C" w14:textId="3DD1AEA7" w:rsidR="000A7998" w:rsidRPr="00C85752" w:rsidRDefault="000A7998" w:rsidP="000143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01436D" w:rsidRPr="00C85752">
              <w:rPr>
                <w:rFonts w:ascii="Times New Roman" w:hAnsi="Times New Roman" w:cs="Times New Roman"/>
                <w:sz w:val="28"/>
                <w:szCs w:val="28"/>
              </w:rPr>
              <w:t>Пушкинская</w:t>
            </w:r>
            <w:r w:rsidR="0001436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1436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Кобозева/Ленинская,</w:t>
            </w:r>
            <w:r w:rsidR="000143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36D">
              <w:rPr>
                <w:rFonts w:ascii="Times New Roman" w:hAnsi="Times New Roman" w:cs="Times New Roman"/>
                <w:sz w:val="28"/>
                <w:szCs w:val="28"/>
              </w:rPr>
              <w:br/>
              <w:t>д. 29/27/24</w:t>
            </w:r>
            <w:bookmarkEnd w:id="12"/>
          </w:p>
        </w:tc>
        <w:tc>
          <w:tcPr>
            <w:tcW w:w="4530" w:type="dxa"/>
          </w:tcPr>
          <w:p w14:paraId="1A14DA38" w14:textId="4CBEBCDF" w:rsidR="000A7998" w:rsidRDefault="006E1971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</w:t>
            </w:r>
            <w:r w:rsidR="00C208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дание, назначение: нежилое, </w:t>
            </w:r>
            <w:r w:rsidR="00C208BA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этажей</w:t>
            </w:r>
            <w:r w:rsidR="00E57C9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: </w:t>
            </w:r>
            <w:r w:rsidR="00C208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C208BA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="000D1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том числе подземных 1, </w:t>
            </w:r>
            <w:r w:rsidR="00C208BA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площадь </w:t>
            </w:r>
            <w:r w:rsidR="00C208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407,3</w:t>
            </w:r>
            <w:r w:rsidR="00C208BA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кв. м, кадастровый номер: 56:44:0</w:t>
            </w:r>
            <w:r w:rsidR="00C208BA" w:rsidRPr="00C208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C208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30006</w:t>
            </w:r>
            <w:r w:rsidR="00C208BA" w:rsidRPr="00D622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 w:rsidR="00C208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33</w:t>
            </w:r>
            <w:r w:rsidR="000151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;</w:t>
            </w:r>
          </w:p>
          <w:p w14:paraId="7E014D69" w14:textId="42946488" w:rsidR="000151A1" w:rsidRPr="00EC2B3B" w:rsidRDefault="000151A1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51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 является объектом культурного наследия и включено 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Министерства культуры РФ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0151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31.03.2025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0151A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154949-р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14:paraId="1303B473" w14:textId="65DA8A4B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102E6AA2" w14:textId="0BF8563C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5FBD8DEF" w14:textId="49B77184" w:rsidR="000A7998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0A7998" w:rsidRPr="00DB019B" w14:paraId="37C26CDB" w14:textId="77777777" w:rsidTr="00C85752">
        <w:tc>
          <w:tcPr>
            <w:tcW w:w="566" w:type="dxa"/>
          </w:tcPr>
          <w:p w14:paraId="29FCA338" w14:textId="31AC3A5F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57" w:type="dxa"/>
          </w:tcPr>
          <w:p w14:paraId="1F96A390" w14:textId="77777777" w:rsidR="006E1971" w:rsidRPr="006E1971" w:rsidRDefault="006E1971" w:rsidP="006E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Hlk216432335"/>
            <w:r w:rsidRPr="006E1971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область, </w:t>
            </w:r>
            <w:r w:rsidRPr="006E197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Оренбург, </w:t>
            </w:r>
          </w:p>
          <w:p w14:paraId="5C0E734F" w14:textId="31E55E0D" w:rsidR="000A7998" w:rsidRPr="00C85752" w:rsidRDefault="000A7998" w:rsidP="000143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 xml:space="preserve">пер. Фабричный, </w:t>
            </w:r>
            <w:r w:rsidR="006E1971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E1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13"/>
          </w:p>
        </w:tc>
        <w:tc>
          <w:tcPr>
            <w:tcW w:w="4530" w:type="dxa"/>
          </w:tcPr>
          <w:p w14:paraId="13F9D9A3" w14:textId="2BCE74B4" w:rsidR="000A7998" w:rsidRDefault="006E1971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</w:t>
            </w: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дание, назначение: нежилое, количество этажей: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площадь</w:t>
            </w:r>
            <w:r w:rsidR="00E57C9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179,4</w:t>
            </w: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кв. м, кадастровый номер: 56:44:023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1014</w:t>
            </w: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65</w:t>
            </w:r>
            <w:r w:rsidR="00326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;</w:t>
            </w:r>
          </w:p>
          <w:p w14:paraId="316A80FB" w14:textId="22B187E3" w:rsidR="00326731" w:rsidRPr="00EC2B3B" w:rsidRDefault="00326731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26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здание является объектом культурного наследия и включено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326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</w:t>
            </w:r>
            <w:r w:rsidR="003613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326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приказом  Министерства культуры РФ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326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14.03.2016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326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34341-р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14:paraId="5DE2EA82" w14:textId="226CA0FB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654B6872" w14:textId="3C68777A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18F2DAD9" w14:textId="197C57BE" w:rsidR="000A7998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0A7998" w:rsidRPr="00DB019B" w14:paraId="4A6E0C93" w14:textId="77777777" w:rsidTr="00C85752">
        <w:tc>
          <w:tcPr>
            <w:tcW w:w="566" w:type="dxa"/>
          </w:tcPr>
          <w:p w14:paraId="3FCE80EC" w14:textId="7515A7F4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3657" w:type="dxa"/>
          </w:tcPr>
          <w:p w14:paraId="0E3DFBBC" w14:textId="77777777" w:rsidR="006E1971" w:rsidRPr="006E1971" w:rsidRDefault="006E1971" w:rsidP="006E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_Hlk216432352"/>
            <w:r w:rsidRPr="006E1971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область, </w:t>
            </w:r>
            <w:r w:rsidRPr="006E197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Оренбург, </w:t>
            </w:r>
          </w:p>
          <w:p w14:paraId="7034B1CD" w14:textId="47C51B4E" w:rsidR="000A7998" w:rsidRPr="00C85752" w:rsidRDefault="000A7998" w:rsidP="00014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 xml:space="preserve">ул. Яицкая, </w:t>
            </w:r>
            <w:r w:rsidR="006E1971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bookmarkEnd w:id="14"/>
          </w:p>
        </w:tc>
        <w:tc>
          <w:tcPr>
            <w:tcW w:w="4530" w:type="dxa"/>
          </w:tcPr>
          <w:p w14:paraId="6D1198E7" w14:textId="016C7C67" w:rsidR="000A7998" w:rsidRDefault="006E1971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здание, назначение: нежилое, количество этажей: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="000D1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том числе подземных 1, </w:t>
            </w: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площадь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379,9</w:t>
            </w: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кв. м, кадастровый номер: 56:44:0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453017</w:t>
            </w:r>
            <w:r w:rsidRPr="006E19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51</w:t>
            </w:r>
            <w:r w:rsidR="00326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;</w:t>
            </w:r>
          </w:p>
          <w:p w14:paraId="3095FE09" w14:textId="580056F8" w:rsidR="00326731" w:rsidRPr="00EC2B3B" w:rsidRDefault="003613BF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613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 является объектом культурного наследия и включено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3613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 Министерства культуры РФ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3613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04.09.2024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3613B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153189-р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14:paraId="053F5CCA" w14:textId="350305D2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6AD769BA" w14:textId="500310B2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64FFF530" w14:textId="3237D592" w:rsidR="000A7998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0A7998" w:rsidRPr="00DB019B" w14:paraId="463861A1" w14:textId="77777777" w:rsidTr="00C85752">
        <w:tc>
          <w:tcPr>
            <w:tcW w:w="566" w:type="dxa"/>
          </w:tcPr>
          <w:p w14:paraId="7825DB31" w14:textId="7B585A56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57" w:type="dxa"/>
          </w:tcPr>
          <w:p w14:paraId="766C6831" w14:textId="77777777" w:rsidR="003A53C4" w:rsidRPr="003A53C4" w:rsidRDefault="003A53C4" w:rsidP="003A5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_Hlk216432368"/>
            <w:r w:rsidRPr="003A53C4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область, </w:t>
            </w:r>
            <w:r w:rsidRPr="003A53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Оренбург, </w:t>
            </w:r>
          </w:p>
          <w:p w14:paraId="5F56E308" w14:textId="48746389" w:rsidR="000A7998" w:rsidRPr="00C85752" w:rsidRDefault="000A7998" w:rsidP="00014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пер. Рыбный, </w:t>
            </w:r>
            <w:r w:rsidR="003A53C4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15"/>
          </w:p>
        </w:tc>
        <w:tc>
          <w:tcPr>
            <w:tcW w:w="4530" w:type="dxa"/>
          </w:tcPr>
          <w:p w14:paraId="41C525D4" w14:textId="07FACED6" w:rsidR="000A7998" w:rsidRDefault="001F42D4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F42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здание, назначение: нежилое, количество этажей</w:t>
            </w:r>
            <w:r w:rsidR="00E57C9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: </w:t>
            </w:r>
            <w:r w:rsidRPr="001F42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3,</w:t>
            </w:r>
            <w:r w:rsidR="000D1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том числе </w:t>
            </w:r>
            <w:r w:rsidR="000D1A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подземных 1, </w:t>
            </w:r>
            <w:r w:rsidRPr="001F42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площадь </w:t>
            </w:r>
            <w:r w:rsidR="00455C5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855</w:t>
            </w:r>
            <w:r w:rsidRPr="001F42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  <w:r w:rsidR="00455C5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Pr="001F42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кв. м, кадастровый номер: 56:44:0</w:t>
            </w:r>
            <w:r w:rsidR="00455C5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230004:27</w:t>
            </w:r>
            <w:r w:rsidR="003509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;</w:t>
            </w:r>
          </w:p>
          <w:p w14:paraId="23508A0B" w14:textId="6C2D2CDF" w:rsidR="00350915" w:rsidRPr="00EC2B3B" w:rsidRDefault="00350915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509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 является объектом культурного наследия и включено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3509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 Министерства культуры РФ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3509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09.10.2015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3509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7745-р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14:paraId="63CC7D31" w14:textId="6D396B92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согласно законодательству </w:t>
            </w: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1177" w:type="dxa"/>
          </w:tcPr>
          <w:p w14:paraId="36EBBFA8" w14:textId="4EE0A079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2352" w:type="dxa"/>
            <w:shd w:val="clear" w:color="auto" w:fill="auto"/>
          </w:tcPr>
          <w:p w14:paraId="0D24575E" w14:textId="59B19A69" w:rsidR="000A7998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0A7998" w:rsidRPr="00DB019B" w14:paraId="7A8B08C9" w14:textId="77777777" w:rsidTr="00C85752">
        <w:tc>
          <w:tcPr>
            <w:tcW w:w="566" w:type="dxa"/>
          </w:tcPr>
          <w:p w14:paraId="697EAAEF" w14:textId="256F6D3A" w:rsidR="000A7998" w:rsidRDefault="000A7998" w:rsidP="000A79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3657" w:type="dxa"/>
          </w:tcPr>
          <w:p w14:paraId="4378D105" w14:textId="77777777" w:rsidR="00455C57" w:rsidRDefault="00455C57" w:rsidP="00014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Hlk216432385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обл. Оренбургская, </w:t>
            </w:r>
          </w:p>
          <w:p w14:paraId="726DB7E7" w14:textId="77777777" w:rsidR="00455C57" w:rsidRDefault="00455C57" w:rsidP="00014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Оренбург, </w:t>
            </w:r>
          </w:p>
          <w:p w14:paraId="3B7075CE" w14:textId="6B1D8DF2" w:rsidR="000A7998" w:rsidRPr="00C85752" w:rsidRDefault="000A7998" w:rsidP="00014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ул. Чичерина/</w:t>
            </w:r>
            <w:r w:rsidR="00455C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ул. Чернореченская/</w:t>
            </w:r>
            <w:r w:rsidR="00455C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5752">
              <w:rPr>
                <w:rFonts w:ascii="Times New Roman" w:hAnsi="Times New Roman" w:cs="Times New Roman"/>
                <w:sz w:val="28"/>
                <w:szCs w:val="28"/>
              </w:rPr>
              <w:t>ул. Яицкая, 19/52-54/20</w:t>
            </w:r>
            <w:bookmarkEnd w:id="16"/>
          </w:p>
        </w:tc>
        <w:tc>
          <w:tcPr>
            <w:tcW w:w="4530" w:type="dxa"/>
          </w:tcPr>
          <w:p w14:paraId="315679E6" w14:textId="058E1B08" w:rsidR="000A7998" w:rsidRDefault="00455C57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здание, назначение: нежилое, </w:t>
            </w:r>
            <w:r w:rsidRPr="001F42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этажей</w:t>
            </w:r>
            <w:r w:rsidR="00E57C9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Pr="001F42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площадь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208,4</w:t>
            </w:r>
            <w:r w:rsidRPr="001F42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кв. м, кадастровый номер: 56:44:0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453005</w:t>
            </w:r>
            <w:r w:rsidRPr="00455C5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275</w:t>
            </w:r>
            <w:r w:rsidR="003509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;</w:t>
            </w:r>
          </w:p>
          <w:p w14:paraId="646437A6" w14:textId="79045A8A" w:rsidR="00350915" w:rsidRPr="00EC2B3B" w:rsidRDefault="00924495" w:rsidP="00BF6AB3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44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здание является объектом культурного наследия и включено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9244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единый государственный реестр объектов культурного наследия (памятников истории и культуры) народов Российской Федерации, расположенных на территории Оренбургской области, приказом  Министерства культуры РФ </w:t>
            </w:r>
            <w:r w:rsidR="001D24D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Pr="009244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29.09.2023 №</w:t>
            </w:r>
            <w:r w:rsidR="008A437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9244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149312-р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14:paraId="73B7D702" w14:textId="76017D70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законодательству Российской Федерации</w:t>
            </w:r>
          </w:p>
        </w:tc>
        <w:tc>
          <w:tcPr>
            <w:tcW w:w="1177" w:type="dxa"/>
          </w:tcPr>
          <w:p w14:paraId="6EC063A8" w14:textId="32362FCB" w:rsidR="000A7998" w:rsidRPr="00414693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4693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352" w:type="dxa"/>
            <w:shd w:val="clear" w:color="auto" w:fill="auto"/>
          </w:tcPr>
          <w:p w14:paraId="65BC0EA7" w14:textId="59C4A126" w:rsidR="000A7998" w:rsidRDefault="000A7998" w:rsidP="000A7998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</w:tbl>
    <w:p w14:paraId="043BF26D" w14:textId="4440EE41" w:rsidR="00534BBC" w:rsidRPr="00182011" w:rsidRDefault="00534BBC" w:rsidP="00DA73D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34BBC" w:rsidRPr="00182011" w:rsidSect="00D617CC">
      <w:pgSz w:w="16838" w:h="11905" w:orient="landscape"/>
      <w:pgMar w:top="1134" w:right="567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C1612" w14:textId="77777777" w:rsidR="00275A36" w:rsidRDefault="00275A36" w:rsidP="005A0855">
      <w:pPr>
        <w:spacing w:after="0" w:line="240" w:lineRule="auto"/>
      </w:pPr>
      <w:r>
        <w:separator/>
      </w:r>
    </w:p>
  </w:endnote>
  <w:endnote w:type="continuationSeparator" w:id="0">
    <w:p w14:paraId="2BC06838" w14:textId="77777777" w:rsidR="00275A36" w:rsidRDefault="00275A36" w:rsidP="005A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BB7D9" w14:textId="77777777" w:rsidR="00C70EB7" w:rsidRDefault="00C70EB7">
    <w:pPr>
      <w:pStyle w:val="a8"/>
      <w:jc w:val="center"/>
    </w:pPr>
  </w:p>
  <w:p w14:paraId="6418D58C" w14:textId="77777777" w:rsidR="00C70EB7" w:rsidRDefault="00C70E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D72BC" w14:textId="77777777" w:rsidR="00275A36" w:rsidRDefault="00275A36" w:rsidP="005A0855">
      <w:pPr>
        <w:spacing w:after="0" w:line="240" w:lineRule="auto"/>
      </w:pPr>
      <w:r>
        <w:separator/>
      </w:r>
    </w:p>
  </w:footnote>
  <w:footnote w:type="continuationSeparator" w:id="0">
    <w:p w14:paraId="4A9973A8" w14:textId="77777777" w:rsidR="00275A36" w:rsidRDefault="00275A36" w:rsidP="005A0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AF0"/>
    <w:multiLevelType w:val="multilevel"/>
    <w:tmpl w:val="B39C0B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25AC6E27"/>
    <w:multiLevelType w:val="multilevel"/>
    <w:tmpl w:val="B39C0B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3D2A362E"/>
    <w:multiLevelType w:val="multilevel"/>
    <w:tmpl w:val="506C9CCA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3">
    <w:nsid w:val="674061BB"/>
    <w:multiLevelType w:val="hybridMultilevel"/>
    <w:tmpl w:val="BD32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E72D6"/>
    <w:multiLevelType w:val="hybridMultilevel"/>
    <w:tmpl w:val="AA527966"/>
    <w:lvl w:ilvl="0" w:tplc="D0362CA2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F2"/>
    <w:rsid w:val="0001094A"/>
    <w:rsid w:val="00010E43"/>
    <w:rsid w:val="0001436D"/>
    <w:rsid w:val="000151A1"/>
    <w:rsid w:val="0003010A"/>
    <w:rsid w:val="000459A2"/>
    <w:rsid w:val="00060CF5"/>
    <w:rsid w:val="00065026"/>
    <w:rsid w:val="000718C4"/>
    <w:rsid w:val="00075CC1"/>
    <w:rsid w:val="00080022"/>
    <w:rsid w:val="000841D8"/>
    <w:rsid w:val="00084D05"/>
    <w:rsid w:val="0009254B"/>
    <w:rsid w:val="00093BBF"/>
    <w:rsid w:val="00096663"/>
    <w:rsid w:val="000A7998"/>
    <w:rsid w:val="000B55A3"/>
    <w:rsid w:val="000C210B"/>
    <w:rsid w:val="000D1A5F"/>
    <w:rsid w:val="000E3CD0"/>
    <w:rsid w:val="000F0091"/>
    <w:rsid w:val="00113D22"/>
    <w:rsid w:val="0011489C"/>
    <w:rsid w:val="00122A66"/>
    <w:rsid w:val="00122D2C"/>
    <w:rsid w:val="00133B67"/>
    <w:rsid w:val="00150C24"/>
    <w:rsid w:val="001515EA"/>
    <w:rsid w:val="00152769"/>
    <w:rsid w:val="00156690"/>
    <w:rsid w:val="001605ED"/>
    <w:rsid w:val="001620B6"/>
    <w:rsid w:val="00166D40"/>
    <w:rsid w:val="00172334"/>
    <w:rsid w:val="00182011"/>
    <w:rsid w:val="00194B49"/>
    <w:rsid w:val="001A0E43"/>
    <w:rsid w:val="001A3A22"/>
    <w:rsid w:val="001A7DDB"/>
    <w:rsid w:val="001B032C"/>
    <w:rsid w:val="001C420E"/>
    <w:rsid w:val="001D24DC"/>
    <w:rsid w:val="001D7067"/>
    <w:rsid w:val="001D7E98"/>
    <w:rsid w:val="001E4BB8"/>
    <w:rsid w:val="001F42D4"/>
    <w:rsid w:val="001F7EB8"/>
    <w:rsid w:val="00203508"/>
    <w:rsid w:val="0022695D"/>
    <w:rsid w:val="00233BCB"/>
    <w:rsid w:val="002371D8"/>
    <w:rsid w:val="0024344E"/>
    <w:rsid w:val="00247385"/>
    <w:rsid w:val="00250921"/>
    <w:rsid w:val="00275A36"/>
    <w:rsid w:val="00284E7A"/>
    <w:rsid w:val="002862BE"/>
    <w:rsid w:val="00290234"/>
    <w:rsid w:val="00296DB6"/>
    <w:rsid w:val="002A3B5D"/>
    <w:rsid w:val="002B690A"/>
    <w:rsid w:val="002C57C4"/>
    <w:rsid w:val="002D2D7C"/>
    <w:rsid w:val="002D636C"/>
    <w:rsid w:val="002E58A1"/>
    <w:rsid w:val="002F5E03"/>
    <w:rsid w:val="003117FF"/>
    <w:rsid w:val="00313D98"/>
    <w:rsid w:val="0032135C"/>
    <w:rsid w:val="00326731"/>
    <w:rsid w:val="00332031"/>
    <w:rsid w:val="00332148"/>
    <w:rsid w:val="003431EB"/>
    <w:rsid w:val="00350915"/>
    <w:rsid w:val="0035414B"/>
    <w:rsid w:val="00354B7B"/>
    <w:rsid w:val="003613BF"/>
    <w:rsid w:val="003618E0"/>
    <w:rsid w:val="00361ACE"/>
    <w:rsid w:val="0038595F"/>
    <w:rsid w:val="003A027F"/>
    <w:rsid w:val="003A53C4"/>
    <w:rsid w:val="003B439B"/>
    <w:rsid w:val="003C040E"/>
    <w:rsid w:val="003C38FC"/>
    <w:rsid w:val="003D0DA2"/>
    <w:rsid w:val="003D46C2"/>
    <w:rsid w:val="003D734E"/>
    <w:rsid w:val="003E0BBF"/>
    <w:rsid w:val="004068B1"/>
    <w:rsid w:val="00414693"/>
    <w:rsid w:val="00414A6F"/>
    <w:rsid w:val="00414E48"/>
    <w:rsid w:val="0042075B"/>
    <w:rsid w:val="0043280E"/>
    <w:rsid w:val="00444399"/>
    <w:rsid w:val="004535B8"/>
    <w:rsid w:val="00455C57"/>
    <w:rsid w:val="00463D58"/>
    <w:rsid w:val="00467BA3"/>
    <w:rsid w:val="00472DB1"/>
    <w:rsid w:val="00475913"/>
    <w:rsid w:val="004867BA"/>
    <w:rsid w:val="004A0F8C"/>
    <w:rsid w:val="004A4565"/>
    <w:rsid w:val="004A519C"/>
    <w:rsid w:val="004A586B"/>
    <w:rsid w:val="004A6269"/>
    <w:rsid w:val="004B2CDA"/>
    <w:rsid w:val="004C5A74"/>
    <w:rsid w:val="004C5C42"/>
    <w:rsid w:val="004C6BB5"/>
    <w:rsid w:val="004D070A"/>
    <w:rsid w:val="004D423B"/>
    <w:rsid w:val="004E697A"/>
    <w:rsid w:val="004F1792"/>
    <w:rsid w:val="004F2FC0"/>
    <w:rsid w:val="0051275D"/>
    <w:rsid w:val="00521E88"/>
    <w:rsid w:val="00532837"/>
    <w:rsid w:val="00534BBC"/>
    <w:rsid w:val="005366FA"/>
    <w:rsid w:val="00590463"/>
    <w:rsid w:val="005A0855"/>
    <w:rsid w:val="005C160B"/>
    <w:rsid w:val="005C364A"/>
    <w:rsid w:val="005E4F82"/>
    <w:rsid w:val="00604BCA"/>
    <w:rsid w:val="00606130"/>
    <w:rsid w:val="00616033"/>
    <w:rsid w:val="0065479F"/>
    <w:rsid w:val="006571E3"/>
    <w:rsid w:val="00662D65"/>
    <w:rsid w:val="006646DB"/>
    <w:rsid w:val="00674C5A"/>
    <w:rsid w:val="00676058"/>
    <w:rsid w:val="00680F95"/>
    <w:rsid w:val="00681622"/>
    <w:rsid w:val="00686668"/>
    <w:rsid w:val="006D4C6F"/>
    <w:rsid w:val="006E0CDC"/>
    <w:rsid w:val="006E1971"/>
    <w:rsid w:val="006F15A7"/>
    <w:rsid w:val="006F6307"/>
    <w:rsid w:val="007040C1"/>
    <w:rsid w:val="00710FC6"/>
    <w:rsid w:val="00714A5C"/>
    <w:rsid w:val="00757240"/>
    <w:rsid w:val="0076058F"/>
    <w:rsid w:val="00764E29"/>
    <w:rsid w:val="007665AF"/>
    <w:rsid w:val="007808F6"/>
    <w:rsid w:val="007A160F"/>
    <w:rsid w:val="007B08DB"/>
    <w:rsid w:val="007B3622"/>
    <w:rsid w:val="007C08A4"/>
    <w:rsid w:val="007C2BC9"/>
    <w:rsid w:val="0081187B"/>
    <w:rsid w:val="00812AED"/>
    <w:rsid w:val="008219AD"/>
    <w:rsid w:val="0084438A"/>
    <w:rsid w:val="00847A57"/>
    <w:rsid w:val="00850535"/>
    <w:rsid w:val="008562BA"/>
    <w:rsid w:val="0085679F"/>
    <w:rsid w:val="00862C3A"/>
    <w:rsid w:val="00872508"/>
    <w:rsid w:val="008769C9"/>
    <w:rsid w:val="008874C2"/>
    <w:rsid w:val="008967FA"/>
    <w:rsid w:val="008A21B1"/>
    <w:rsid w:val="008A3C27"/>
    <w:rsid w:val="008A437D"/>
    <w:rsid w:val="008A65B1"/>
    <w:rsid w:val="008C2A82"/>
    <w:rsid w:val="008C538C"/>
    <w:rsid w:val="008D5627"/>
    <w:rsid w:val="008F28EE"/>
    <w:rsid w:val="008F74F9"/>
    <w:rsid w:val="00910D13"/>
    <w:rsid w:val="00921B94"/>
    <w:rsid w:val="00924495"/>
    <w:rsid w:val="00926141"/>
    <w:rsid w:val="00945456"/>
    <w:rsid w:val="00964F79"/>
    <w:rsid w:val="00966394"/>
    <w:rsid w:val="00983380"/>
    <w:rsid w:val="00996A69"/>
    <w:rsid w:val="009A77BC"/>
    <w:rsid w:val="009B0B02"/>
    <w:rsid w:val="009F18B2"/>
    <w:rsid w:val="009F20BD"/>
    <w:rsid w:val="009F533B"/>
    <w:rsid w:val="00A063BA"/>
    <w:rsid w:val="00A2158F"/>
    <w:rsid w:val="00A24A41"/>
    <w:rsid w:val="00A33139"/>
    <w:rsid w:val="00A40B6E"/>
    <w:rsid w:val="00A42424"/>
    <w:rsid w:val="00A45A86"/>
    <w:rsid w:val="00A55C5C"/>
    <w:rsid w:val="00A85510"/>
    <w:rsid w:val="00A8570D"/>
    <w:rsid w:val="00A97C23"/>
    <w:rsid w:val="00AA3A14"/>
    <w:rsid w:val="00AA6F37"/>
    <w:rsid w:val="00AB36CF"/>
    <w:rsid w:val="00AB59E1"/>
    <w:rsid w:val="00AB5F3D"/>
    <w:rsid w:val="00AC0395"/>
    <w:rsid w:val="00AC3585"/>
    <w:rsid w:val="00AC50A6"/>
    <w:rsid w:val="00AC5A5B"/>
    <w:rsid w:val="00AC6F0D"/>
    <w:rsid w:val="00AE02D6"/>
    <w:rsid w:val="00B166C8"/>
    <w:rsid w:val="00B20F29"/>
    <w:rsid w:val="00B221F8"/>
    <w:rsid w:val="00B226C5"/>
    <w:rsid w:val="00B2471B"/>
    <w:rsid w:val="00B3606E"/>
    <w:rsid w:val="00B725DB"/>
    <w:rsid w:val="00B73CC3"/>
    <w:rsid w:val="00B823F1"/>
    <w:rsid w:val="00B87440"/>
    <w:rsid w:val="00B94C2E"/>
    <w:rsid w:val="00BA0FE3"/>
    <w:rsid w:val="00BA1DF7"/>
    <w:rsid w:val="00BB1C7E"/>
    <w:rsid w:val="00BD1082"/>
    <w:rsid w:val="00BD2548"/>
    <w:rsid w:val="00BE5476"/>
    <w:rsid w:val="00BF6AB3"/>
    <w:rsid w:val="00C062B4"/>
    <w:rsid w:val="00C06F75"/>
    <w:rsid w:val="00C118F0"/>
    <w:rsid w:val="00C17E5A"/>
    <w:rsid w:val="00C208BA"/>
    <w:rsid w:val="00C22BBE"/>
    <w:rsid w:val="00C23B29"/>
    <w:rsid w:val="00C33195"/>
    <w:rsid w:val="00C47F00"/>
    <w:rsid w:val="00C523E4"/>
    <w:rsid w:val="00C655C7"/>
    <w:rsid w:val="00C666B1"/>
    <w:rsid w:val="00C702F7"/>
    <w:rsid w:val="00C70EB7"/>
    <w:rsid w:val="00C835E2"/>
    <w:rsid w:val="00C85752"/>
    <w:rsid w:val="00C90167"/>
    <w:rsid w:val="00CA3B27"/>
    <w:rsid w:val="00CB6661"/>
    <w:rsid w:val="00CC0799"/>
    <w:rsid w:val="00CF11A4"/>
    <w:rsid w:val="00CF6B14"/>
    <w:rsid w:val="00CF79E7"/>
    <w:rsid w:val="00D048E5"/>
    <w:rsid w:val="00D05EF8"/>
    <w:rsid w:val="00D06A1D"/>
    <w:rsid w:val="00D17DF2"/>
    <w:rsid w:val="00D33FBE"/>
    <w:rsid w:val="00D35CD1"/>
    <w:rsid w:val="00D41E3A"/>
    <w:rsid w:val="00D50028"/>
    <w:rsid w:val="00D6109C"/>
    <w:rsid w:val="00D622C9"/>
    <w:rsid w:val="00D72A4D"/>
    <w:rsid w:val="00D75318"/>
    <w:rsid w:val="00D80177"/>
    <w:rsid w:val="00D80F07"/>
    <w:rsid w:val="00D91027"/>
    <w:rsid w:val="00DA1613"/>
    <w:rsid w:val="00DA2772"/>
    <w:rsid w:val="00DA73D6"/>
    <w:rsid w:val="00DA7673"/>
    <w:rsid w:val="00DB019B"/>
    <w:rsid w:val="00DB205C"/>
    <w:rsid w:val="00DD5066"/>
    <w:rsid w:val="00DE6D8A"/>
    <w:rsid w:val="00DF6A4A"/>
    <w:rsid w:val="00E06446"/>
    <w:rsid w:val="00E24A6E"/>
    <w:rsid w:val="00E34CB3"/>
    <w:rsid w:val="00E36748"/>
    <w:rsid w:val="00E417C4"/>
    <w:rsid w:val="00E4194F"/>
    <w:rsid w:val="00E45531"/>
    <w:rsid w:val="00E57C90"/>
    <w:rsid w:val="00E73194"/>
    <w:rsid w:val="00E833C3"/>
    <w:rsid w:val="00E91616"/>
    <w:rsid w:val="00E95C10"/>
    <w:rsid w:val="00E97CE6"/>
    <w:rsid w:val="00EA5CA1"/>
    <w:rsid w:val="00EA636F"/>
    <w:rsid w:val="00EA6FBB"/>
    <w:rsid w:val="00EB070A"/>
    <w:rsid w:val="00EB31B2"/>
    <w:rsid w:val="00EC2B3B"/>
    <w:rsid w:val="00EC621A"/>
    <w:rsid w:val="00EC7636"/>
    <w:rsid w:val="00EE06E1"/>
    <w:rsid w:val="00EE4306"/>
    <w:rsid w:val="00EF4BC9"/>
    <w:rsid w:val="00EF790A"/>
    <w:rsid w:val="00EF79D4"/>
    <w:rsid w:val="00F00464"/>
    <w:rsid w:val="00F06735"/>
    <w:rsid w:val="00F069D8"/>
    <w:rsid w:val="00F21233"/>
    <w:rsid w:val="00F2482E"/>
    <w:rsid w:val="00F3108C"/>
    <w:rsid w:val="00F92286"/>
    <w:rsid w:val="00FA1375"/>
    <w:rsid w:val="00FA2690"/>
    <w:rsid w:val="00FA4F59"/>
    <w:rsid w:val="00FA6E07"/>
    <w:rsid w:val="00FB1FBB"/>
    <w:rsid w:val="00FC10A2"/>
    <w:rsid w:val="00FE7514"/>
    <w:rsid w:val="00FF1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B"/>
    <w:pPr>
      <w:ind w:left="720"/>
      <w:contextualSpacing/>
    </w:pPr>
  </w:style>
  <w:style w:type="paragraph" w:customStyle="1" w:styleId="s1">
    <w:name w:val="s_1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27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C6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4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855"/>
  </w:style>
  <w:style w:type="paragraph" w:styleId="a8">
    <w:name w:val="footer"/>
    <w:basedOn w:val="a"/>
    <w:link w:val="a9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55"/>
  </w:style>
  <w:style w:type="character" w:styleId="aa">
    <w:name w:val="Subtle Emphasis"/>
    <w:basedOn w:val="a0"/>
    <w:uiPriority w:val="19"/>
    <w:qFormat/>
    <w:rsid w:val="00B94C2E"/>
    <w:rPr>
      <w:i/>
      <w:iCs/>
      <w:color w:val="404040" w:themeColor="text1" w:themeTint="BF"/>
    </w:rPr>
  </w:style>
  <w:style w:type="table" w:customStyle="1" w:styleId="1">
    <w:name w:val="Сетка таблицы1"/>
    <w:basedOn w:val="a1"/>
    <w:next w:val="ab"/>
    <w:uiPriority w:val="39"/>
    <w:rsid w:val="00DB019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B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7C08A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08A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B"/>
    <w:pPr>
      <w:ind w:left="720"/>
      <w:contextualSpacing/>
    </w:pPr>
  </w:style>
  <w:style w:type="paragraph" w:customStyle="1" w:styleId="s1">
    <w:name w:val="s_1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27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C6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4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855"/>
  </w:style>
  <w:style w:type="paragraph" w:styleId="a8">
    <w:name w:val="footer"/>
    <w:basedOn w:val="a"/>
    <w:link w:val="a9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55"/>
  </w:style>
  <w:style w:type="character" w:styleId="aa">
    <w:name w:val="Subtle Emphasis"/>
    <w:basedOn w:val="a0"/>
    <w:uiPriority w:val="19"/>
    <w:qFormat/>
    <w:rsid w:val="00B94C2E"/>
    <w:rPr>
      <w:i/>
      <w:iCs/>
      <w:color w:val="404040" w:themeColor="text1" w:themeTint="BF"/>
    </w:rPr>
  </w:style>
  <w:style w:type="table" w:customStyle="1" w:styleId="1">
    <w:name w:val="Сетка таблицы1"/>
    <w:basedOn w:val="a1"/>
    <w:next w:val="ab"/>
    <w:uiPriority w:val="39"/>
    <w:rsid w:val="00DB019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B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7C08A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0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DA87955DB8F9C9FB6B9CFFA2A92D28D3AC06B357CE4B0CADFFC71AEB8AD26A8B95FF4BD0F1105BF5153CC0F036761403AF9F056FAC296BP8q2K" TargetMode="External"/><Relationship Id="rId18" Type="http://schemas.openxmlformats.org/officeDocument/2006/relationships/hyperlink" Target="consultantplus://offline/ref=9ADA87955DB8F9C9FB6B82F2B4C5702CD7A35ABA52CA435FF2ACC14DB4DAD43FCBD5F91E93B51D5DF01F6996BC682F4442E4930574B028689F010D15PBq2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ADA87955DB8F9C9FB6B82F2B4C5702CD7A35ABA52CA4053F8AAC14DB4DAD43FCBD5F91E81B54551F11B7690B57D791504PBq2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DA87955DB8F9C9FB6B9CFFA2A92D28D3AC0CB65ACF4B0CADFFC71AEB8AD26A8B95FF4BD0F11355F5153CC0F036761403AF9F056FAC296BP8q2K" TargetMode="External"/><Relationship Id="rId17" Type="http://schemas.openxmlformats.org/officeDocument/2006/relationships/hyperlink" Target="consultantplus://offline/ref=9ADA87955DB8F9C9FB6B82F2B4C5702CD7A35ABA52CA435FF2ACC14DB4DAD43FCBD5F91E93B51D5DF01E6C91BD682F4442E4930574B028689F010D15PBq2K" TargetMode="External"/><Relationship Id="rId25" Type="http://schemas.openxmlformats.org/officeDocument/2006/relationships/hyperlink" Target="consultantplus://offline/ref=505FF80CD7416FADE935B5466FF9F15AD4CCE843B9A9001CF9E0EFA9D07BE5183FE5E8618E125569C1B3C6E55BA68EA4DFD8566E0D4BE025E209BA4Bj2b1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DA87955DB8F9C9FB6B82F2B4C5702CD7A35ABA52CA415EF6A2C14DB4DAD43FCBD5F91E93B51D5DF01E6999B0682F4442E4930574B028689F010D15PBq2K" TargetMode="External"/><Relationship Id="rId20" Type="http://schemas.openxmlformats.org/officeDocument/2006/relationships/hyperlink" Target="consultantplus://offline/ref=9ADA87955DB8F9C9FB6B82F2B4C5702CD7A35ABA52CA4452F5ACC14DB4DAD43FCBD5F91E93B51D5DF01E6890B7682F4442E4930574B028689F010D15PBq2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DA87955DB8F9C9FB6B9CFFA2A92D28D5A003B2589E1C0EFCAAC91FE3DA9A7AC5D0F24AD5F91257A44F2CC4B9627E0B07B0800671ACP2qAK" TargetMode="External"/><Relationship Id="rId24" Type="http://schemas.openxmlformats.org/officeDocument/2006/relationships/hyperlink" Target="consultantplus://offline/ref=505FF80CD7416FADE935B5466FF9F15AD4CCE843B9A9001CF9E0EFA9D07BE5183FE5E8618E125569C1B3C6EC5CA68EA4DFD8566E0D4BE025E209BA4Bj2b1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DA87955DB8F9C9FB6B9CFFA2A92D28D3AC06B357CE4B0CADFFC71AEB8AD26A8B95FF4ED0FA440DB44B6590B17D7A1418B39E06P7q2K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9ADA87955DB8F9C9FB6B9CFFA2A92D28D5A003B2589E1C0EFCAAC91FE3DA9A7AC5D0F24AD5F61657A44F2CC4B9627E0B07B0800671ACP2qAK" TargetMode="External"/><Relationship Id="rId19" Type="http://schemas.openxmlformats.org/officeDocument/2006/relationships/hyperlink" Target="consultantplus://offline/ref=9ADA87955DB8F9C9FB6B82F2B4C5702CD7A35ABA55C9435CF5A09C47BC83D83DCCDAA61B94A41D5DF5006990AA617B17P0q5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ADA87955DB8F9C9FB6B9CFFA2A92D28D3AC06B357CE4B0CADFFC71AEB8AD26A8B95FF4BD0F11055F3153CC0F036761403AF9F056FAC296BP8q2K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2B844-4AC9-4931-9E82-810058C9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 Максим Владимирович</dc:creator>
  <cp:lastModifiedBy>Беляков Иван Владимирович</cp:lastModifiedBy>
  <cp:revision>3</cp:revision>
  <cp:lastPrinted>2025-12-23T06:38:00Z</cp:lastPrinted>
  <dcterms:created xsi:type="dcterms:W3CDTF">2025-12-23T06:40:00Z</dcterms:created>
  <dcterms:modified xsi:type="dcterms:W3CDTF">2025-12-23T09:37:00Z</dcterms:modified>
</cp:coreProperties>
</file>