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663F6" w:rsidRPr="00701F28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>– к</w:t>
      </w:r>
      <w:r w:rsidRPr="003D6F3E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</w:t>
      </w:r>
      <w:r>
        <w:rPr>
          <w:rStyle w:val="CharacterStyle9"/>
          <w:rFonts w:eastAsia="Calibri"/>
          <w:sz w:val="28"/>
          <w:szCs w:val="28"/>
        </w:rPr>
        <w:t>и</w:t>
      </w:r>
      <w:r w:rsidRPr="003D6F3E">
        <w:rPr>
          <w:rStyle w:val="CharacterStyle9"/>
          <w:rFonts w:eastAsia="Calibri"/>
          <w:sz w:val="28"/>
          <w:szCs w:val="28"/>
        </w:rPr>
        <w:t xml:space="preserve">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r>
        <w:rPr>
          <w:rStyle w:val="CharacterStyle9"/>
          <w:rFonts w:eastAsia="Calibri"/>
          <w:sz w:val="28"/>
          <w:szCs w:val="28"/>
        </w:rPr>
        <w:t xml:space="preserve"> </w:t>
      </w:r>
      <w:r w:rsidRPr="00701F28">
        <w:rPr>
          <w:rStyle w:val="CharacterStyle9"/>
          <w:rFonts w:eastAsia="Calibri"/>
          <w:sz w:val="28"/>
          <w:szCs w:val="28"/>
        </w:rPr>
        <w:t>56:44:0109001:2</w:t>
      </w:r>
      <w:r>
        <w:rPr>
          <w:rStyle w:val="CharacterStyle9"/>
          <w:rFonts w:eastAsia="Calibri"/>
          <w:sz w:val="28"/>
          <w:szCs w:val="28"/>
        </w:rPr>
        <w:t>9</w:t>
      </w:r>
      <w:r w:rsidRPr="00701F28">
        <w:rPr>
          <w:rStyle w:val="CharacterStyle9"/>
          <w:rFonts w:eastAsia="Calibri"/>
          <w:sz w:val="28"/>
          <w:szCs w:val="28"/>
        </w:rPr>
        <w:t xml:space="preserve">70, </w:t>
      </w:r>
      <w:r w:rsidRPr="00701F28">
        <w:rPr>
          <w:rFonts w:ascii="Times New Roman" w:eastAsia="TimesNewRomanPSMT" w:hAnsi="Times New Roman"/>
          <w:sz w:val="28"/>
          <w:szCs w:val="28"/>
        </w:rPr>
        <w:t>с м</w:t>
      </w:r>
      <w:r w:rsidRPr="00701F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701F2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bookmarkStart w:id="1" w:name="_Hlk171521871"/>
      <w:r w:rsidRPr="00701F28">
        <w:rPr>
          <w:rFonts w:ascii="Times New Roman" w:eastAsia="TimesNewRomanPSMT" w:hAnsi="Times New Roman"/>
          <w:sz w:val="28"/>
          <w:szCs w:val="28"/>
        </w:rPr>
        <w:t>,</w:t>
      </w:r>
      <w:bookmarkStart w:id="2" w:name="_Hlk152925025"/>
      <w:r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Pr="00701F28">
        <w:rPr>
          <w:rStyle w:val="CharacterStyle9"/>
          <w:rFonts w:eastAsia="Calibri"/>
          <w:sz w:val="28"/>
          <w:szCs w:val="28"/>
        </w:rPr>
        <w:t>ул. Просторная</w:t>
      </w:r>
      <w:bookmarkEnd w:id="1"/>
      <w:r w:rsidRPr="00701F28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663F6" w:rsidRPr="00C90503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Style w:val="CharacterStyle9"/>
          <w:rFonts w:eastAsia="Calibri"/>
          <w:sz w:val="28"/>
          <w:szCs w:val="28"/>
        </w:rPr>
        <w:t>– кадастровы</w:t>
      </w:r>
      <w:r>
        <w:rPr>
          <w:rStyle w:val="CharacterStyle9"/>
          <w:rFonts w:eastAsia="Calibri"/>
          <w:sz w:val="28"/>
          <w:szCs w:val="28"/>
        </w:rPr>
        <w:t>й</w:t>
      </w:r>
      <w:r w:rsidRPr="003D6F3E">
        <w:rPr>
          <w:rStyle w:val="CharacterStyle9"/>
          <w:rFonts w:eastAsia="Calibri"/>
          <w:sz w:val="28"/>
          <w:szCs w:val="28"/>
        </w:rPr>
        <w:t xml:space="preserve"> номер кадастров</w:t>
      </w:r>
      <w:r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квартал</w:t>
      </w:r>
      <w:r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bookmarkStart w:id="3" w:name="_Hlk124150160"/>
      <w:r w:rsidRPr="00C90503">
        <w:rPr>
          <w:rStyle w:val="CharacterStyle9"/>
          <w:rFonts w:eastAsia="Calibri"/>
          <w:sz w:val="28"/>
          <w:szCs w:val="28"/>
        </w:rPr>
        <w:t xml:space="preserve"> </w:t>
      </w:r>
      <w:r w:rsidRPr="00701F28">
        <w:rPr>
          <w:rStyle w:val="CharacterStyle9"/>
          <w:rFonts w:eastAsia="Calibri"/>
          <w:sz w:val="28"/>
          <w:szCs w:val="28"/>
        </w:rPr>
        <w:t>56:44:0109001</w:t>
      </w:r>
      <w:r w:rsidRPr="00C90503">
        <w:rPr>
          <w:rStyle w:val="CharacterStyle9"/>
          <w:rFonts w:eastAsia="Calibri"/>
          <w:sz w:val="28"/>
          <w:szCs w:val="28"/>
        </w:rPr>
        <w:t xml:space="preserve">, </w:t>
      </w:r>
      <w:r w:rsidRPr="00C90503">
        <w:rPr>
          <w:rFonts w:ascii="Times New Roman" w:eastAsia="TimesNewRomanPSMT" w:hAnsi="Times New Roman"/>
          <w:sz w:val="28"/>
          <w:szCs w:val="28"/>
        </w:rPr>
        <w:t>с м</w:t>
      </w:r>
      <w:r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C905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01F28">
        <w:rPr>
          <w:rStyle w:val="CharacterStyle9"/>
          <w:rFonts w:eastAsia="Calibri"/>
          <w:sz w:val="28"/>
          <w:szCs w:val="28"/>
        </w:rPr>
        <w:t>ул. Просторная</w:t>
      </w:r>
      <w:r w:rsidRPr="00C90503">
        <w:rPr>
          <w:rStyle w:val="CharacterStyle9"/>
          <w:rFonts w:eastAsia="Calibri"/>
          <w:sz w:val="28"/>
          <w:szCs w:val="28"/>
        </w:rPr>
        <w:t>;</w:t>
      </w:r>
    </w:p>
    <w:bookmarkEnd w:id="3"/>
    <w:p w:rsidR="000663F6" w:rsidRPr="003D6F3E" w:rsidRDefault="000663F6" w:rsidP="000663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Цель: 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 (</w:t>
      </w:r>
      <w:bookmarkStart w:id="4" w:name="_Hlk153189771"/>
      <w:bookmarkStart w:id="5" w:name="_Hlk164868383"/>
      <w:bookmarkStart w:id="6" w:name="_Hlk171521980"/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3936</w:t>
      </w:r>
      <w:bookmarkStart w:id="7" w:name="_GoBack"/>
      <w:bookmarkEnd w:id="7"/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</w:t>
      </w:r>
      <w:bookmarkEnd w:id="4"/>
      <w:bookmarkEnd w:id="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сооружение электроэнергетики</w:t>
      </w:r>
      <w:bookmarkEnd w:id="6"/>
      <w:r w:rsidRPr="003D6F3E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663F6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E3088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0512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9E958A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character" w:customStyle="1" w:styleId="CharacterStyle10">
    <w:name w:val="CharacterStyle10"/>
    <w:hidden/>
    <w:rsid w:val="001E308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24</cp:revision>
  <cp:lastPrinted>2024-04-24T11:26:00Z</cp:lastPrinted>
  <dcterms:created xsi:type="dcterms:W3CDTF">2023-03-02T05:50:00Z</dcterms:created>
  <dcterms:modified xsi:type="dcterms:W3CDTF">2024-07-10T11:47:00Z</dcterms:modified>
</cp:coreProperties>
</file>