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F9" w:rsidRPr="000A7542" w:rsidRDefault="000D684D" w:rsidP="006A50F9">
      <w:pPr>
        <w:autoSpaceDE w:val="0"/>
        <w:autoSpaceDN w:val="0"/>
        <w:adjustRightInd w:val="0"/>
        <w:ind w:firstLine="540"/>
        <w:jc w:val="center"/>
        <w:rPr>
          <w:bCs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7A3" w:rsidRDefault="00FD67A3" w:rsidP="006A50F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FD67A3" w:rsidRPr="00B82289" w:rsidRDefault="00FD67A3" w:rsidP="006A50F9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FD67A3" w:rsidRDefault="00FD67A3" w:rsidP="006A50F9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D67A3" w:rsidRDefault="00FD67A3" w:rsidP="006A50F9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D67A3" w:rsidRDefault="00FD67A3" w:rsidP="006A5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FD67A3" w:rsidRDefault="00FD67A3" w:rsidP="006A50F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FD67A3" w:rsidRPr="00B82289" w:rsidRDefault="00FD67A3" w:rsidP="006A50F9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FD67A3" w:rsidRDefault="00FD67A3" w:rsidP="006A50F9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D67A3" w:rsidRDefault="00FD67A3" w:rsidP="006A50F9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D67A3" w:rsidRDefault="00FD67A3" w:rsidP="006A50F9"/>
                  </w:txbxContent>
                </v:textbox>
              </v:shape>
            </w:pict>
          </mc:Fallback>
        </mc:AlternateContent>
      </w:r>
      <w:r w:rsidR="00BB3242">
        <w:rPr>
          <w:noProof/>
          <w:sz w:val="28"/>
          <w:szCs w:val="28"/>
        </w:rPr>
        <w:drawing>
          <wp:inline distT="0" distB="0" distL="0" distR="0">
            <wp:extent cx="464820" cy="594360"/>
            <wp:effectExtent l="0" t="0" r="0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F9" w:rsidRPr="000A7542" w:rsidRDefault="006A50F9" w:rsidP="006A50F9">
      <w:pPr>
        <w:autoSpaceDE w:val="0"/>
        <w:autoSpaceDN w:val="0"/>
        <w:adjustRightInd w:val="0"/>
        <w:ind w:firstLine="540"/>
        <w:jc w:val="center"/>
        <w:rPr>
          <w:bCs/>
          <w:i/>
          <w:sz w:val="28"/>
          <w:szCs w:val="28"/>
        </w:rPr>
      </w:pPr>
    </w:p>
    <w:p w:rsidR="006A50F9" w:rsidRPr="000A7542" w:rsidRDefault="006A50F9" w:rsidP="006A50F9">
      <w:pPr>
        <w:autoSpaceDE w:val="0"/>
        <w:autoSpaceDN w:val="0"/>
        <w:adjustRightInd w:val="0"/>
        <w:ind w:firstLine="540"/>
        <w:jc w:val="center"/>
        <w:rPr>
          <w:bCs/>
          <w:i/>
          <w:sz w:val="28"/>
          <w:szCs w:val="28"/>
        </w:rPr>
      </w:pPr>
    </w:p>
    <w:p w:rsidR="006A50F9" w:rsidRPr="000A7542" w:rsidRDefault="006A50F9" w:rsidP="006A50F9">
      <w:pPr>
        <w:autoSpaceDE w:val="0"/>
        <w:autoSpaceDN w:val="0"/>
        <w:adjustRightInd w:val="0"/>
        <w:ind w:firstLine="540"/>
        <w:jc w:val="center"/>
        <w:rPr>
          <w:bCs/>
          <w:i/>
          <w:sz w:val="28"/>
          <w:szCs w:val="28"/>
        </w:rPr>
      </w:pPr>
    </w:p>
    <w:p w:rsidR="006A50F9" w:rsidRPr="000A7542" w:rsidRDefault="000D684D" w:rsidP="006A50F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043930" cy="0"/>
                <wp:effectExtent l="32385" t="30480" r="2921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39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B33B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73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+t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6A50F9" w:rsidRPr="000A7542" w:rsidTr="00A04267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6A50F9" w:rsidRPr="000A7542" w:rsidRDefault="00BC2156" w:rsidP="001B4E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A7542">
              <w:rPr>
                <w:bCs/>
                <w:sz w:val="28"/>
                <w:szCs w:val="28"/>
              </w:rPr>
              <w:t xml:space="preserve"> </w:t>
            </w:r>
            <w:r w:rsidR="000D684D">
              <w:rPr>
                <w:bCs/>
                <w:sz w:val="28"/>
                <w:szCs w:val="28"/>
              </w:rPr>
              <w:t>01.03.2022</w:t>
            </w:r>
          </w:p>
        </w:tc>
      </w:tr>
    </w:tbl>
    <w:p w:rsidR="006A50F9" w:rsidRPr="000A7542" w:rsidRDefault="006A50F9" w:rsidP="00C76E8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6A50F9" w:rsidRPr="000A7542" w:rsidTr="00A04267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6A50F9" w:rsidRPr="000A7542" w:rsidRDefault="000D684D" w:rsidP="00BC2156">
            <w:pPr>
              <w:autoSpaceDE w:val="0"/>
              <w:autoSpaceDN w:val="0"/>
              <w:adjustRightInd w:val="0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356-п</w:t>
            </w:r>
          </w:p>
        </w:tc>
      </w:tr>
    </w:tbl>
    <w:p w:rsidR="006A50F9" w:rsidRPr="000A7542" w:rsidRDefault="006A50F9" w:rsidP="006A50F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0A7542">
        <w:rPr>
          <w:bCs/>
          <w:sz w:val="28"/>
          <w:szCs w:val="28"/>
        </w:rPr>
        <w:t xml:space="preserve">                                                               №                                          </w:t>
      </w:r>
    </w:p>
    <w:p w:rsidR="008A5A01" w:rsidRPr="000A7542" w:rsidRDefault="008A5A01" w:rsidP="00D35147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bCs/>
          <w:sz w:val="28"/>
          <w:szCs w:val="28"/>
        </w:rPr>
      </w:pPr>
    </w:p>
    <w:p w:rsidR="00956E3C" w:rsidRPr="000A7542" w:rsidRDefault="00956E3C" w:rsidP="00D35147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bCs/>
          <w:sz w:val="28"/>
          <w:szCs w:val="28"/>
        </w:rPr>
      </w:pPr>
    </w:p>
    <w:p w:rsidR="0062026B" w:rsidRPr="000A7542" w:rsidRDefault="009C7C5D" w:rsidP="00D35147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bCs/>
          <w:sz w:val="28"/>
          <w:szCs w:val="28"/>
        </w:rPr>
      </w:pPr>
      <w:r w:rsidRPr="000A7542">
        <w:rPr>
          <w:bCs/>
          <w:sz w:val="28"/>
          <w:szCs w:val="28"/>
        </w:rPr>
        <w:t>О внесении изменени</w:t>
      </w:r>
      <w:r w:rsidR="00B501EE" w:rsidRPr="000A7542">
        <w:rPr>
          <w:bCs/>
          <w:sz w:val="28"/>
          <w:szCs w:val="28"/>
        </w:rPr>
        <w:t>й</w:t>
      </w:r>
      <w:r w:rsidRPr="000A7542">
        <w:rPr>
          <w:bCs/>
          <w:sz w:val="28"/>
          <w:szCs w:val="28"/>
        </w:rPr>
        <w:t xml:space="preserve"> в постановление </w:t>
      </w:r>
      <w:r w:rsidR="000B5FAA">
        <w:rPr>
          <w:bCs/>
          <w:sz w:val="28"/>
          <w:szCs w:val="28"/>
        </w:rPr>
        <w:t>а</w:t>
      </w:r>
      <w:r w:rsidRPr="000A7542">
        <w:rPr>
          <w:bCs/>
          <w:sz w:val="28"/>
          <w:szCs w:val="28"/>
        </w:rPr>
        <w:t xml:space="preserve">дминистрации города Оренбурга от </w:t>
      </w:r>
      <w:r w:rsidR="00E164EF" w:rsidRPr="000A7542">
        <w:rPr>
          <w:bCs/>
          <w:sz w:val="28"/>
          <w:szCs w:val="28"/>
        </w:rPr>
        <w:t>06.05.2016</w:t>
      </w:r>
      <w:r w:rsidRPr="000A7542">
        <w:rPr>
          <w:bCs/>
          <w:sz w:val="28"/>
          <w:szCs w:val="28"/>
        </w:rPr>
        <w:t xml:space="preserve"> № </w:t>
      </w:r>
      <w:r w:rsidR="00E164EF" w:rsidRPr="000A7542">
        <w:rPr>
          <w:bCs/>
          <w:sz w:val="28"/>
          <w:szCs w:val="28"/>
        </w:rPr>
        <w:t>1295</w:t>
      </w:r>
      <w:r w:rsidRPr="000A7542">
        <w:rPr>
          <w:bCs/>
          <w:sz w:val="28"/>
          <w:szCs w:val="28"/>
        </w:rPr>
        <w:t>-п</w:t>
      </w:r>
    </w:p>
    <w:p w:rsidR="00A36590" w:rsidRPr="000A7542" w:rsidRDefault="00A36590" w:rsidP="00D35147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0A083B" w:rsidRPr="000A7542" w:rsidRDefault="000A083B" w:rsidP="00D35147">
      <w:pPr>
        <w:pStyle w:val="ConsPlusNormal"/>
        <w:suppressAutoHyphens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78C" w:rsidRPr="00D35147" w:rsidRDefault="005D72F7" w:rsidP="00D3514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D35147">
        <w:rPr>
          <w:sz w:val="28"/>
          <w:szCs w:val="28"/>
        </w:rPr>
        <w:t xml:space="preserve">В соответствии </w:t>
      </w:r>
      <w:r w:rsidR="000A7542" w:rsidRPr="00D35147">
        <w:rPr>
          <w:sz w:val="28"/>
          <w:szCs w:val="28"/>
        </w:rPr>
        <w:t xml:space="preserve">с </w:t>
      </w:r>
      <w:hyperlink r:id="rId9" w:history="1">
        <w:r w:rsidR="000A7542" w:rsidRPr="00D35147">
          <w:rPr>
            <w:sz w:val="28"/>
            <w:szCs w:val="28"/>
          </w:rPr>
          <w:t>пунктом 2 статьи 179</w:t>
        </w:r>
      </w:hyperlink>
      <w:r w:rsidR="000A7542" w:rsidRPr="00D35147">
        <w:rPr>
          <w:sz w:val="28"/>
          <w:szCs w:val="28"/>
        </w:rPr>
        <w:t xml:space="preserve"> Бюджетного кодекса Российской Федерации, </w:t>
      </w:r>
      <w:r w:rsidR="006D70D9" w:rsidRPr="00D35147">
        <w:rPr>
          <w:sz w:val="28"/>
          <w:szCs w:val="28"/>
        </w:rPr>
        <w:t xml:space="preserve">пунктом 8.2 части 1 статьи 17 Федерального закона </w:t>
      </w:r>
      <w:r w:rsidR="00534FB2" w:rsidRPr="00D35147">
        <w:rPr>
          <w:sz w:val="28"/>
          <w:szCs w:val="28"/>
        </w:rPr>
        <w:t xml:space="preserve">              </w:t>
      </w:r>
      <w:r w:rsidR="006D70D9" w:rsidRPr="00D35147">
        <w:rPr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Федерации», </w:t>
      </w:r>
      <w:r w:rsidR="00074BA3" w:rsidRPr="00D35147">
        <w:rPr>
          <w:sz w:val="28"/>
          <w:szCs w:val="28"/>
        </w:rPr>
        <w:t>пункт</w:t>
      </w:r>
      <w:r w:rsidRPr="00D35147">
        <w:rPr>
          <w:sz w:val="28"/>
          <w:szCs w:val="28"/>
        </w:rPr>
        <w:t>ом</w:t>
      </w:r>
      <w:r w:rsidR="00074BA3" w:rsidRPr="00D35147">
        <w:rPr>
          <w:sz w:val="28"/>
          <w:szCs w:val="28"/>
        </w:rPr>
        <w:t xml:space="preserve"> 14 </w:t>
      </w:r>
      <w:r w:rsidR="0079000F" w:rsidRPr="00D35147">
        <w:rPr>
          <w:sz w:val="28"/>
          <w:szCs w:val="28"/>
        </w:rPr>
        <w:t xml:space="preserve">части 1 </w:t>
      </w:r>
      <w:r w:rsidR="0027678C" w:rsidRPr="00D35147">
        <w:rPr>
          <w:sz w:val="28"/>
          <w:szCs w:val="28"/>
        </w:rPr>
        <w:t>стат</w:t>
      </w:r>
      <w:r w:rsidR="00074BA3" w:rsidRPr="00D35147">
        <w:rPr>
          <w:sz w:val="28"/>
          <w:szCs w:val="28"/>
        </w:rPr>
        <w:t>ьи 9, пункт</w:t>
      </w:r>
      <w:r w:rsidRPr="00D35147">
        <w:rPr>
          <w:sz w:val="28"/>
          <w:szCs w:val="28"/>
        </w:rPr>
        <w:t>ом</w:t>
      </w:r>
      <w:r w:rsidR="00074BA3" w:rsidRPr="00D35147">
        <w:rPr>
          <w:sz w:val="28"/>
          <w:szCs w:val="28"/>
        </w:rPr>
        <w:t xml:space="preserve"> 4 </w:t>
      </w:r>
      <w:r w:rsidR="0079000F" w:rsidRPr="00D35147">
        <w:rPr>
          <w:sz w:val="28"/>
          <w:szCs w:val="28"/>
        </w:rPr>
        <w:t xml:space="preserve">части 1 </w:t>
      </w:r>
      <w:r w:rsidR="00074BA3" w:rsidRPr="00D35147">
        <w:rPr>
          <w:sz w:val="28"/>
          <w:szCs w:val="28"/>
        </w:rPr>
        <w:t>статьи</w:t>
      </w:r>
      <w:r w:rsidR="0027678C" w:rsidRPr="00D35147">
        <w:rPr>
          <w:sz w:val="28"/>
          <w:szCs w:val="28"/>
        </w:rPr>
        <w:t xml:space="preserve"> 33, </w:t>
      </w:r>
      <w:r w:rsidR="00074BA3" w:rsidRPr="00D35147">
        <w:rPr>
          <w:sz w:val="28"/>
          <w:szCs w:val="28"/>
        </w:rPr>
        <w:t>пункт</w:t>
      </w:r>
      <w:r w:rsidRPr="00D35147">
        <w:rPr>
          <w:sz w:val="28"/>
          <w:szCs w:val="28"/>
        </w:rPr>
        <w:t>ом</w:t>
      </w:r>
      <w:r w:rsidR="00074BA3" w:rsidRPr="00D35147">
        <w:rPr>
          <w:sz w:val="28"/>
          <w:szCs w:val="28"/>
        </w:rPr>
        <w:t xml:space="preserve"> 1 </w:t>
      </w:r>
      <w:r w:rsidR="0079000F" w:rsidRPr="00D35147">
        <w:rPr>
          <w:sz w:val="28"/>
          <w:szCs w:val="28"/>
        </w:rPr>
        <w:t>части 13</w:t>
      </w:r>
      <w:r w:rsidR="00632458" w:rsidRPr="00D35147">
        <w:rPr>
          <w:sz w:val="28"/>
          <w:szCs w:val="28"/>
        </w:rPr>
        <w:t xml:space="preserve"> </w:t>
      </w:r>
      <w:r w:rsidR="00074BA3" w:rsidRPr="00D35147">
        <w:rPr>
          <w:sz w:val="28"/>
          <w:szCs w:val="28"/>
        </w:rPr>
        <w:t xml:space="preserve">статьи </w:t>
      </w:r>
      <w:r w:rsidR="0027678C" w:rsidRPr="00D35147">
        <w:rPr>
          <w:sz w:val="28"/>
          <w:szCs w:val="28"/>
        </w:rPr>
        <w:t>35 Устава муниципального образования «город Оренбург», принят</w:t>
      </w:r>
      <w:r w:rsidR="00131427" w:rsidRPr="00D35147">
        <w:rPr>
          <w:sz w:val="28"/>
          <w:szCs w:val="28"/>
        </w:rPr>
        <w:t>ого</w:t>
      </w:r>
      <w:r w:rsidR="0027678C" w:rsidRPr="00D35147">
        <w:rPr>
          <w:sz w:val="28"/>
          <w:szCs w:val="28"/>
        </w:rPr>
        <w:t xml:space="preserve"> решени</w:t>
      </w:r>
      <w:r w:rsidR="004A17D7" w:rsidRPr="00D35147">
        <w:rPr>
          <w:sz w:val="28"/>
          <w:szCs w:val="28"/>
        </w:rPr>
        <w:t>ем</w:t>
      </w:r>
      <w:r w:rsidR="0027678C" w:rsidRPr="00D35147">
        <w:rPr>
          <w:sz w:val="28"/>
          <w:szCs w:val="28"/>
        </w:rPr>
        <w:t xml:space="preserve"> Оренбургского городского Совета</w:t>
      </w:r>
      <w:r w:rsidRPr="00D35147">
        <w:rPr>
          <w:sz w:val="28"/>
          <w:szCs w:val="28"/>
        </w:rPr>
        <w:t xml:space="preserve"> </w:t>
      </w:r>
      <w:r w:rsidR="0027678C" w:rsidRPr="00D35147">
        <w:rPr>
          <w:sz w:val="28"/>
          <w:szCs w:val="28"/>
        </w:rPr>
        <w:t>от 28.04.2015 № 1015</w:t>
      </w:r>
      <w:r w:rsidR="00131427" w:rsidRPr="00D35147">
        <w:rPr>
          <w:sz w:val="28"/>
          <w:szCs w:val="28"/>
        </w:rPr>
        <w:t xml:space="preserve">, </w:t>
      </w:r>
      <w:r w:rsidR="00C0103E" w:rsidRPr="00D35147">
        <w:rPr>
          <w:sz w:val="28"/>
          <w:szCs w:val="28"/>
        </w:rPr>
        <w:t xml:space="preserve">решением Оренбургского городского Совета от </w:t>
      </w:r>
      <w:r w:rsidR="00D35147" w:rsidRPr="00D35147">
        <w:rPr>
          <w:sz w:val="28"/>
          <w:szCs w:val="28"/>
        </w:rPr>
        <w:t>24.12.2021</w:t>
      </w:r>
      <w:r w:rsidR="00A95D0B" w:rsidRPr="00D35147">
        <w:rPr>
          <w:sz w:val="28"/>
          <w:szCs w:val="28"/>
        </w:rPr>
        <w:t xml:space="preserve"> № </w:t>
      </w:r>
      <w:r w:rsidR="00D35147" w:rsidRPr="00D35147">
        <w:rPr>
          <w:sz w:val="28"/>
          <w:szCs w:val="28"/>
        </w:rPr>
        <w:t>185</w:t>
      </w:r>
      <w:r w:rsidR="00C0103E" w:rsidRPr="00D35147">
        <w:rPr>
          <w:sz w:val="28"/>
          <w:szCs w:val="28"/>
        </w:rPr>
        <w:t xml:space="preserve"> «</w:t>
      </w:r>
      <w:r w:rsidR="00D35147" w:rsidRPr="00D35147">
        <w:rPr>
          <w:color w:val="000000"/>
          <w:sz w:val="28"/>
          <w:szCs w:val="28"/>
        </w:rPr>
        <w:t>О бюджете города Оренбурга на 2022 год и на плановый период 2023 и 2024 годов</w:t>
      </w:r>
      <w:r w:rsidR="00C0103E" w:rsidRPr="00D35147">
        <w:rPr>
          <w:sz w:val="28"/>
          <w:szCs w:val="28"/>
        </w:rPr>
        <w:t>»</w:t>
      </w:r>
      <w:r w:rsidR="0079000F" w:rsidRPr="00D35147">
        <w:rPr>
          <w:sz w:val="28"/>
          <w:szCs w:val="28"/>
        </w:rPr>
        <w:t>:</w:t>
      </w:r>
    </w:p>
    <w:p w:rsidR="00B365A7" w:rsidRPr="000A7542" w:rsidRDefault="00681C8B" w:rsidP="00D35147">
      <w:pPr>
        <w:tabs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1.</w:t>
      </w:r>
      <w:r w:rsidR="00F324A9" w:rsidRPr="000A7542">
        <w:rPr>
          <w:sz w:val="28"/>
          <w:szCs w:val="28"/>
        </w:rPr>
        <w:t xml:space="preserve"> </w:t>
      </w:r>
      <w:r w:rsidR="00CD6FE4" w:rsidRPr="000A7542">
        <w:rPr>
          <w:sz w:val="28"/>
          <w:szCs w:val="28"/>
        </w:rPr>
        <w:t xml:space="preserve">Внести </w:t>
      </w:r>
      <w:r w:rsidR="00B501EE" w:rsidRPr="000A7542">
        <w:rPr>
          <w:sz w:val="28"/>
          <w:szCs w:val="28"/>
        </w:rPr>
        <w:t>в</w:t>
      </w:r>
      <w:r w:rsidR="00CD6FE4" w:rsidRPr="000A7542">
        <w:rPr>
          <w:sz w:val="28"/>
          <w:szCs w:val="28"/>
        </w:rPr>
        <w:t xml:space="preserve"> постановлени</w:t>
      </w:r>
      <w:r w:rsidR="00B501EE" w:rsidRPr="000A7542">
        <w:rPr>
          <w:sz w:val="28"/>
          <w:szCs w:val="28"/>
        </w:rPr>
        <w:t>е</w:t>
      </w:r>
      <w:r w:rsidR="00CD6FE4" w:rsidRPr="000A7542">
        <w:rPr>
          <w:sz w:val="28"/>
          <w:szCs w:val="28"/>
        </w:rPr>
        <w:t xml:space="preserve"> администрации города Оренбурга </w:t>
      </w:r>
      <w:r w:rsidR="008F16A0">
        <w:rPr>
          <w:sz w:val="28"/>
          <w:szCs w:val="28"/>
        </w:rPr>
        <w:br/>
      </w:r>
      <w:r w:rsidR="00813004" w:rsidRPr="000A7542">
        <w:rPr>
          <w:sz w:val="28"/>
          <w:szCs w:val="28"/>
        </w:rPr>
        <w:t>от</w:t>
      </w:r>
      <w:r w:rsidR="00CD6FE4" w:rsidRPr="000A7542">
        <w:rPr>
          <w:sz w:val="28"/>
          <w:szCs w:val="28"/>
        </w:rPr>
        <w:t xml:space="preserve"> 06.05.2016 № 1295-п «Об утверждении муниципальной программы энергосбережения и повышения энергетической эффективности в городе Оренбурге на 2016</w:t>
      </w:r>
      <w:r w:rsidR="00F324A9" w:rsidRPr="000A7542">
        <w:rPr>
          <w:sz w:val="28"/>
          <w:szCs w:val="28"/>
        </w:rPr>
        <w:t>–</w:t>
      </w:r>
      <w:r w:rsidR="00CD6FE4" w:rsidRPr="000A7542">
        <w:rPr>
          <w:sz w:val="28"/>
          <w:szCs w:val="28"/>
        </w:rPr>
        <w:t>202</w:t>
      </w:r>
      <w:r w:rsidR="00A363A7" w:rsidRPr="000A7542">
        <w:rPr>
          <w:sz w:val="28"/>
          <w:szCs w:val="28"/>
        </w:rPr>
        <w:t>2</w:t>
      </w:r>
      <w:r w:rsidR="00CD6FE4" w:rsidRPr="000A7542">
        <w:rPr>
          <w:sz w:val="28"/>
          <w:szCs w:val="28"/>
        </w:rPr>
        <w:t xml:space="preserve"> годы»</w:t>
      </w:r>
      <w:r w:rsidR="006B0C71" w:rsidRPr="000A7542">
        <w:rPr>
          <w:sz w:val="28"/>
          <w:szCs w:val="28"/>
        </w:rPr>
        <w:t xml:space="preserve"> (в ред</w:t>
      </w:r>
      <w:r w:rsidR="00871D79" w:rsidRPr="000A7542">
        <w:rPr>
          <w:sz w:val="28"/>
          <w:szCs w:val="28"/>
        </w:rPr>
        <w:t>акции</w:t>
      </w:r>
      <w:r w:rsidR="00423E90" w:rsidRPr="000A7542">
        <w:rPr>
          <w:sz w:val="28"/>
          <w:szCs w:val="28"/>
        </w:rPr>
        <w:t xml:space="preserve"> </w:t>
      </w:r>
      <w:r w:rsidR="00D42770" w:rsidRPr="000A7542">
        <w:rPr>
          <w:sz w:val="28"/>
          <w:szCs w:val="28"/>
        </w:rPr>
        <w:t>от 0</w:t>
      </w:r>
      <w:r w:rsidR="00F324A9" w:rsidRPr="000A7542">
        <w:rPr>
          <w:sz w:val="28"/>
          <w:szCs w:val="28"/>
        </w:rPr>
        <w:t>2</w:t>
      </w:r>
      <w:r w:rsidR="00D42770" w:rsidRPr="000A7542">
        <w:rPr>
          <w:sz w:val="28"/>
          <w:szCs w:val="28"/>
        </w:rPr>
        <w:t xml:space="preserve">.05.2017 № 1496-п, </w:t>
      </w:r>
      <w:r w:rsidR="00374A98" w:rsidRPr="000A7542">
        <w:rPr>
          <w:sz w:val="28"/>
          <w:szCs w:val="28"/>
        </w:rPr>
        <w:t xml:space="preserve">                    </w:t>
      </w:r>
      <w:r w:rsidR="00D42770" w:rsidRPr="000A7542">
        <w:rPr>
          <w:sz w:val="28"/>
          <w:szCs w:val="28"/>
        </w:rPr>
        <w:t>от 23.08.2017 № 3416-п, от 25.10.2017 № 4151-п</w:t>
      </w:r>
      <w:r w:rsidR="00B761E6" w:rsidRPr="000A7542">
        <w:rPr>
          <w:sz w:val="28"/>
          <w:szCs w:val="28"/>
        </w:rPr>
        <w:t>,</w:t>
      </w:r>
      <w:r w:rsidR="00D42770" w:rsidRPr="000A7542">
        <w:rPr>
          <w:sz w:val="28"/>
          <w:szCs w:val="28"/>
        </w:rPr>
        <w:t xml:space="preserve"> от 20.12.2017 № 4939-п</w:t>
      </w:r>
      <w:r w:rsidR="005421D7" w:rsidRPr="000A7542">
        <w:rPr>
          <w:sz w:val="28"/>
          <w:szCs w:val="28"/>
        </w:rPr>
        <w:t xml:space="preserve">, </w:t>
      </w:r>
      <w:r w:rsidR="00374A98" w:rsidRPr="000A7542">
        <w:rPr>
          <w:sz w:val="28"/>
          <w:szCs w:val="28"/>
        </w:rPr>
        <w:t xml:space="preserve">                   </w:t>
      </w:r>
      <w:r w:rsidR="005421D7" w:rsidRPr="000A7542">
        <w:rPr>
          <w:sz w:val="28"/>
          <w:szCs w:val="28"/>
        </w:rPr>
        <w:t>от 30.03.2018 № 986-п, от 05.06.2018 № 1776-п</w:t>
      </w:r>
      <w:r w:rsidR="001B4E93" w:rsidRPr="000A7542">
        <w:rPr>
          <w:sz w:val="28"/>
          <w:szCs w:val="28"/>
        </w:rPr>
        <w:t>,</w:t>
      </w:r>
      <w:r w:rsidR="00845D58" w:rsidRPr="000A7542">
        <w:rPr>
          <w:sz w:val="28"/>
          <w:szCs w:val="28"/>
        </w:rPr>
        <w:t xml:space="preserve"> от 13.11.2018 № 3802-п</w:t>
      </w:r>
      <w:r w:rsidR="002D0D22" w:rsidRPr="000A7542">
        <w:rPr>
          <w:sz w:val="28"/>
          <w:szCs w:val="28"/>
        </w:rPr>
        <w:t xml:space="preserve">, </w:t>
      </w:r>
      <w:r w:rsidR="00EA15D3" w:rsidRPr="000A7542">
        <w:rPr>
          <w:sz w:val="28"/>
          <w:szCs w:val="28"/>
        </w:rPr>
        <w:t xml:space="preserve">                  </w:t>
      </w:r>
      <w:r w:rsidR="002D0D22" w:rsidRPr="000A7542">
        <w:rPr>
          <w:sz w:val="28"/>
          <w:szCs w:val="28"/>
        </w:rPr>
        <w:t>от 29.03.2019 № 774-п</w:t>
      </w:r>
      <w:r w:rsidR="00E56605" w:rsidRPr="000A7542">
        <w:rPr>
          <w:sz w:val="28"/>
          <w:szCs w:val="28"/>
        </w:rPr>
        <w:t>, от 10.10.2019 № 2908-п</w:t>
      </w:r>
      <w:r w:rsidR="00115BD8" w:rsidRPr="000A7542">
        <w:rPr>
          <w:sz w:val="28"/>
          <w:szCs w:val="28"/>
        </w:rPr>
        <w:t>, от 23.03.2020 № 356-п</w:t>
      </w:r>
      <w:r w:rsidR="00813004" w:rsidRPr="000A7542">
        <w:rPr>
          <w:sz w:val="28"/>
          <w:szCs w:val="28"/>
        </w:rPr>
        <w:t xml:space="preserve">, </w:t>
      </w:r>
      <w:r w:rsidR="00FD398A" w:rsidRPr="000A7542">
        <w:rPr>
          <w:sz w:val="28"/>
          <w:szCs w:val="28"/>
        </w:rPr>
        <w:t xml:space="preserve">                       </w:t>
      </w:r>
      <w:r w:rsidR="00813004" w:rsidRPr="000A7542">
        <w:rPr>
          <w:sz w:val="28"/>
          <w:szCs w:val="28"/>
        </w:rPr>
        <w:t>от 30.06.2020 № 962-п</w:t>
      </w:r>
      <w:r w:rsidR="00E4270F" w:rsidRPr="000A7542">
        <w:rPr>
          <w:sz w:val="28"/>
          <w:szCs w:val="28"/>
        </w:rPr>
        <w:t>, от 13.11.2020 № 1819-п, от 23.03.2021 № 526-п,                   от 29.10.2021 № 2102-п</w:t>
      </w:r>
      <w:r w:rsidR="00D42770" w:rsidRPr="000A7542">
        <w:rPr>
          <w:sz w:val="28"/>
          <w:szCs w:val="28"/>
        </w:rPr>
        <w:t>)</w:t>
      </w:r>
      <w:r w:rsidR="000A7542">
        <w:rPr>
          <w:sz w:val="28"/>
          <w:szCs w:val="28"/>
        </w:rPr>
        <w:t xml:space="preserve"> следующие изменения</w:t>
      </w:r>
      <w:r w:rsidR="00B365A7" w:rsidRPr="000A7542">
        <w:rPr>
          <w:sz w:val="28"/>
          <w:szCs w:val="28"/>
        </w:rPr>
        <w:t>:</w:t>
      </w:r>
      <w:r w:rsidR="0079289C" w:rsidRPr="000A7542">
        <w:rPr>
          <w:sz w:val="28"/>
          <w:szCs w:val="28"/>
        </w:rPr>
        <w:t xml:space="preserve"> </w:t>
      </w:r>
    </w:p>
    <w:p w:rsidR="000A7542" w:rsidRPr="000A7542" w:rsidRDefault="000A7542" w:rsidP="00D3514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 xml:space="preserve">в </w:t>
      </w:r>
      <w:hyperlink r:id="rId10" w:history="1">
        <w:r w:rsidRPr="000A7542">
          <w:rPr>
            <w:sz w:val="28"/>
            <w:szCs w:val="28"/>
          </w:rPr>
          <w:t xml:space="preserve">приложении </w:t>
        </w:r>
      </w:hyperlink>
      <w:r w:rsidR="000B5FAA">
        <w:rPr>
          <w:sz w:val="28"/>
          <w:szCs w:val="28"/>
        </w:rPr>
        <w:t xml:space="preserve">к </w:t>
      </w:r>
      <w:r w:rsidRPr="000A7542">
        <w:rPr>
          <w:sz w:val="28"/>
          <w:szCs w:val="28"/>
        </w:rPr>
        <w:t>постановлению:</w:t>
      </w:r>
    </w:p>
    <w:p w:rsidR="000A7542" w:rsidRDefault="000A7542" w:rsidP="00D35147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 xml:space="preserve">1) </w:t>
      </w:r>
      <w:r w:rsidR="000B5FAA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«</w:t>
      </w:r>
      <w:r w:rsidRPr="000A7542">
        <w:rPr>
          <w:sz w:val="28"/>
          <w:szCs w:val="28"/>
        </w:rPr>
        <w:t>Источники и объемы финансового обеспечения реализации программы</w:t>
      </w:r>
      <w:r>
        <w:rPr>
          <w:sz w:val="28"/>
          <w:szCs w:val="28"/>
        </w:rPr>
        <w:t>»</w:t>
      </w:r>
      <w:r w:rsidR="00C86830" w:rsidRPr="00C86830">
        <w:rPr>
          <w:sz w:val="28"/>
          <w:szCs w:val="28"/>
        </w:rPr>
        <w:t xml:space="preserve"> </w:t>
      </w:r>
      <w:hyperlink r:id="rId11" w:history="1">
        <w:r w:rsidR="00C86830" w:rsidRPr="000A7542">
          <w:rPr>
            <w:sz w:val="28"/>
            <w:szCs w:val="28"/>
          </w:rPr>
          <w:t>раздел</w:t>
        </w:r>
        <w:r w:rsidR="00C86830">
          <w:rPr>
            <w:sz w:val="28"/>
            <w:szCs w:val="28"/>
          </w:rPr>
          <w:t>а</w:t>
        </w:r>
        <w:r w:rsidR="00C86830" w:rsidRPr="000A7542">
          <w:rPr>
            <w:sz w:val="28"/>
            <w:szCs w:val="28"/>
          </w:rPr>
          <w:t xml:space="preserve"> </w:t>
        </w:r>
      </w:hyperlink>
      <w:r w:rsidR="00C86830">
        <w:rPr>
          <w:sz w:val="28"/>
          <w:szCs w:val="28"/>
        </w:rPr>
        <w:t>«</w:t>
      </w:r>
      <w:r w:rsidR="00C86830" w:rsidRPr="000A7542">
        <w:rPr>
          <w:sz w:val="28"/>
          <w:szCs w:val="28"/>
        </w:rPr>
        <w:t>Паспорт</w:t>
      </w:r>
      <w:r w:rsidR="00C8683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542">
        <w:rPr>
          <w:sz w:val="28"/>
          <w:szCs w:val="28"/>
        </w:rPr>
        <w:t>изложить в новой редакции:</w:t>
      </w:r>
    </w:p>
    <w:p w:rsidR="002F38AB" w:rsidRPr="000A7542" w:rsidRDefault="002F38AB" w:rsidP="00D35147">
      <w:pPr>
        <w:suppressAutoHyphens/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2F38AB" w:rsidTr="002F38AB">
        <w:tc>
          <w:tcPr>
            <w:tcW w:w="2977" w:type="dxa"/>
          </w:tcPr>
          <w:p w:rsidR="002F38AB" w:rsidRDefault="002F38AB" w:rsidP="00D35147">
            <w:pPr>
              <w:tabs>
                <w:tab w:val="left" w:pos="567"/>
                <w:tab w:val="left" w:pos="99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0A7542">
              <w:rPr>
                <w:sz w:val="28"/>
                <w:szCs w:val="28"/>
              </w:rPr>
              <w:t>Источники и объемы финансового обеспечения реализации программы</w:t>
            </w:r>
          </w:p>
          <w:p w:rsidR="002F38AB" w:rsidRDefault="002F38AB" w:rsidP="00D35147">
            <w:pPr>
              <w:tabs>
                <w:tab w:val="left" w:pos="567"/>
                <w:tab w:val="left" w:pos="99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F38AB" w:rsidRPr="000A7542" w:rsidRDefault="002F38AB" w:rsidP="002F38AB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Всего на реализацию мероприятий программы необходимо 643 523,09 тыс. руб., в т. ч. средства:</w:t>
            </w:r>
          </w:p>
          <w:p w:rsidR="002F38AB" w:rsidRPr="000A7542" w:rsidRDefault="002F38AB" w:rsidP="002F38AB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гарантирующего поставщика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217 000,00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8AB" w:rsidRPr="000A7542" w:rsidRDefault="002F38AB" w:rsidP="002F38AB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2021 – 108 500,00 тыс. руб.;</w:t>
            </w:r>
          </w:p>
          <w:p w:rsidR="002F38AB" w:rsidRPr="000A7542" w:rsidRDefault="002F38AB" w:rsidP="002F38AB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2022 – 108 500,00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8AB" w:rsidRPr="000A7542" w:rsidRDefault="002F38AB" w:rsidP="002F38AB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управляющих организаций – 373 985,00 тыс. руб.:</w:t>
            </w:r>
          </w:p>
          <w:p w:rsidR="002F38AB" w:rsidRPr="000A7542" w:rsidRDefault="002F38AB" w:rsidP="002F38AB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2016 – 104 485,00 тыс. руб.;</w:t>
            </w:r>
          </w:p>
          <w:p w:rsidR="002F38AB" w:rsidRPr="000A7542" w:rsidRDefault="002F38AB" w:rsidP="002F38AB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2017 – 38 100,00 тыс. руб.;</w:t>
            </w:r>
          </w:p>
          <w:p w:rsidR="002F38AB" w:rsidRDefault="002F38AB" w:rsidP="002F38AB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2018 – 41 600,00 тыс. руб.;</w:t>
            </w:r>
          </w:p>
          <w:p w:rsidR="002F38AB" w:rsidRDefault="002F38AB" w:rsidP="002F38AB">
            <w:pPr>
              <w:pStyle w:val="ConsPlusNormal"/>
              <w:suppressAutoHyphens/>
              <w:ind w:left="40"/>
              <w:contextualSpacing/>
              <w:jc w:val="both"/>
              <w:rPr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– 42 200,00 тыс. руб.;</w:t>
            </w:r>
          </w:p>
        </w:tc>
      </w:tr>
    </w:tbl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E4270F" w:rsidRPr="000A7542" w:rsidTr="003D3D87">
        <w:trPr>
          <w:trHeight w:val="33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0F" w:rsidRPr="000A7542" w:rsidRDefault="00E4270F" w:rsidP="00D35147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2020 – 49 200,00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2021 – 49 200,00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2022 – 49 200,00 тыс. руб.</w:t>
            </w:r>
            <w:r w:rsidR="001C2C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270F" w:rsidRPr="000A7542" w:rsidRDefault="00E4270F" w:rsidP="00D35147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бюджет города Оренбурга – 52 538,09 тыс. руб.: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2016 – 0,00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2017 – 8 390,70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2018 – 7 762,97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2019 – 8 772,49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2020 – 10 529,22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2021 – 8 540,00 тыс. руб.;</w:t>
            </w:r>
          </w:p>
          <w:p w:rsidR="00E4270F" w:rsidRPr="000A7542" w:rsidRDefault="00E4270F" w:rsidP="00D35147">
            <w:pPr>
              <w:pStyle w:val="ConsPlusNormal"/>
              <w:suppressAutoHyphens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542">
              <w:rPr>
                <w:rFonts w:ascii="Times New Roman" w:hAnsi="Times New Roman" w:cs="Times New Roman"/>
                <w:sz w:val="28"/>
                <w:szCs w:val="28"/>
              </w:rPr>
              <w:t>2022 – 8 542,71 тыс. руб.</w:t>
            </w:r>
          </w:p>
        </w:tc>
      </w:tr>
    </w:tbl>
    <w:p w:rsidR="00E4270F" w:rsidRPr="000A7542" w:rsidRDefault="00E4270F" w:rsidP="00D35147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1910CE" w:rsidRDefault="000A7542" w:rsidP="00D35147">
      <w:pPr>
        <w:pStyle w:val="3f3f3f3f3f3f3f"/>
        <w:tabs>
          <w:tab w:val="left" w:pos="1134"/>
        </w:tabs>
        <w:suppressAutoHyphens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2) </w:t>
      </w:r>
      <w:r w:rsidR="00E4270F" w:rsidRPr="000A7542">
        <w:rPr>
          <w:rFonts w:ascii="Times New Roman" w:cs="Times New Roman"/>
          <w:sz w:val="28"/>
          <w:szCs w:val="28"/>
        </w:rPr>
        <w:t>приложени</w:t>
      </w:r>
      <w:r w:rsidR="008F16A0">
        <w:rPr>
          <w:rFonts w:ascii="Times New Roman" w:cs="Times New Roman"/>
          <w:sz w:val="28"/>
          <w:szCs w:val="28"/>
        </w:rPr>
        <w:t>е</w:t>
      </w:r>
      <w:r w:rsidR="00E4270F" w:rsidRPr="000A7542">
        <w:rPr>
          <w:rFonts w:ascii="Times New Roman" w:cs="Times New Roman"/>
          <w:sz w:val="28"/>
          <w:szCs w:val="28"/>
        </w:rPr>
        <w:t xml:space="preserve"> </w:t>
      </w:r>
      <w:r w:rsidR="000B5FAA">
        <w:rPr>
          <w:rFonts w:ascii="Times New Roman" w:cs="Times New Roman"/>
          <w:sz w:val="28"/>
          <w:szCs w:val="28"/>
        </w:rPr>
        <w:t xml:space="preserve">№ </w:t>
      </w:r>
      <w:r w:rsidR="00E4270F" w:rsidRPr="000A7542">
        <w:rPr>
          <w:rFonts w:ascii="Times New Roman" w:cs="Times New Roman"/>
          <w:sz w:val="28"/>
          <w:szCs w:val="28"/>
        </w:rPr>
        <w:t xml:space="preserve">1 </w:t>
      </w:r>
      <w:r w:rsidR="00932975" w:rsidRPr="000A7542">
        <w:rPr>
          <w:rFonts w:ascii="Times New Roman" w:cs="Times New Roman"/>
          <w:sz w:val="28"/>
          <w:szCs w:val="28"/>
        </w:rPr>
        <w:t xml:space="preserve">изложить </w:t>
      </w:r>
      <w:r w:rsidR="001910CE" w:rsidRPr="000A7542">
        <w:rPr>
          <w:rFonts w:ascii="Times New Roman" w:cs="Times New Roman"/>
          <w:sz w:val="28"/>
          <w:szCs w:val="28"/>
        </w:rPr>
        <w:t xml:space="preserve">в </w:t>
      </w:r>
      <w:r w:rsidR="00053670" w:rsidRPr="000A7542">
        <w:rPr>
          <w:rFonts w:ascii="Times New Roman" w:cs="Times New Roman"/>
          <w:sz w:val="28"/>
          <w:szCs w:val="28"/>
        </w:rPr>
        <w:t>новой</w:t>
      </w:r>
      <w:r w:rsidR="001910CE" w:rsidRPr="000A7542">
        <w:rPr>
          <w:rFonts w:ascii="Times New Roman" w:cs="Times New Roman"/>
          <w:sz w:val="28"/>
          <w:szCs w:val="28"/>
        </w:rPr>
        <w:t xml:space="preserve"> редакции</w:t>
      </w:r>
      <w:r w:rsidR="00E4270F" w:rsidRPr="000A7542">
        <w:rPr>
          <w:rFonts w:ascii="Times New Roman" w:cs="Times New Roman"/>
          <w:sz w:val="28"/>
          <w:szCs w:val="28"/>
        </w:rPr>
        <w:t xml:space="preserve"> согласно приложению</w:t>
      </w:r>
      <w:r w:rsidR="0039012D" w:rsidRPr="000A7542">
        <w:rPr>
          <w:rFonts w:ascii="Times New Roman" w:cs="Times New Roman"/>
          <w:sz w:val="28"/>
          <w:szCs w:val="28"/>
        </w:rPr>
        <w:t xml:space="preserve"> </w:t>
      </w:r>
      <w:r w:rsidR="008F16A0">
        <w:rPr>
          <w:rFonts w:ascii="Times New Roman" w:cs="Times New Roman"/>
          <w:sz w:val="28"/>
          <w:szCs w:val="28"/>
        </w:rPr>
        <w:t xml:space="preserve">№ 1 </w:t>
      </w:r>
      <w:r w:rsidR="0039012D" w:rsidRPr="000A7542">
        <w:rPr>
          <w:rFonts w:ascii="Times New Roman" w:cs="Times New Roman"/>
          <w:sz w:val="28"/>
          <w:szCs w:val="28"/>
        </w:rPr>
        <w:t>к настоящему постановлению</w:t>
      </w:r>
      <w:r w:rsidR="008F16A0">
        <w:rPr>
          <w:rFonts w:ascii="Times New Roman" w:cs="Times New Roman"/>
          <w:sz w:val="28"/>
          <w:szCs w:val="28"/>
        </w:rPr>
        <w:t>;</w:t>
      </w:r>
    </w:p>
    <w:p w:rsidR="008F16A0" w:rsidRPr="000A7542" w:rsidRDefault="008F16A0" w:rsidP="00D35147">
      <w:pPr>
        <w:pStyle w:val="3f3f3f3f3f3f3f"/>
        <w:tabs>
          <w:tab w:val="left" w:pos="1134"/>
        </w:tabs>
        <w:suppressAutoHyphens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3) </w:t>
      </w:r>
      <w:r w:rsidRPr="000A7542">
        <w:rPr>
          <w:rFonts w:ascii="Times New Roman" w:cs="Times New Roman"/>
          <w:sz w:val="28"/>
          <w:szCs w:val="28"/>
        </w:rPr>
        <w:t>приложени</w:t>
      </w:r>
      <w:r>
        <w:rPr>
          <w:rFonts w:ascii="Times New Roman" w:cs="Times New Roman"/>
          <w:sz w:val="28"/>
          <w:szCs w:val="28"/>
        </w:rPr>
        <w:t>е</w:t>
      </w:r>
      <w:r w:rsidRPr="000A7542">
        <w:rPr>
          <w:rFonts w:ascii="Times New Roman" w:cs="Times New Roman"/>
          <w:sz w:val="28"/>
          <w:szCs w:val="28"/>
        </w:rPr>
        <w:t xml:space="preserve"> </w:t>
      </w:r>
      <w:r w:rsidR="000B5FAA">
        <w:rPr>
          <w:rFonts w:ascii="Times New Roman" w:cs="Times New Roman"/>
          <w:sz w:val="28"/>
          <w:szCs w:val="28"/>
        </w:rPr>
        <w:t xml:space="preserve">№ </w:t>
      </w:r>
      <w:r>
        <w:rPr>
          <w:rFonts w:ascii="Times New Roman" w:cs="Times New Roman"/>
          <w:sz w:val="28"/>
          <w:szCs w:val="28"/>
        </w:rPr>
        <w:t>3</w:t>
      </w:r>
      <w:r w:rsidRPr="000A7542">
        <w:rPr>
          <w:rFonts w:ascii="Times New Roman" w:cs="Times New Roman"/>
          <w:sz w:val="28"/>
          <w:szCs w:val="28"/>
        </w:rPr>
        <w:t xml:space="preserve"> изложить в новой редакции согласно приложению </w:t>
      </w:r>
      <w:r>
        <w:rPr>
          <w:rFonts w:ascii="Times New Roman" w:cs="Times New Roman"/>
          <w:sz w:val="28"/>
          <w:szCs w:val="28"/>
        </w:rPr>
        <w:t xml:space="preserve">№ 2 </w:t>
      </w:r>
      <w:r w:rsidRPr="000A7542">
        <w:rPr>
          <w:rFonts w:ascii="Times New Roman" w:cs="Times New Roman"/>
          <w:sz w:val="28"/>
          <w:szCs w:val="28"/>
        </w:rPr>
        <w:t>к настоящему постановлению</w:t>
      </w:r>
      <w:r w:rsidR="001C2C92">
        <w:rPr>
          <w:rFonts w:ascii="Times New Roman" w:cs="Times New Roman"/>
          <w:sz w:val="28"/>
          <w:szCs w:val="28"/>
        </w:rPr>
        <w:t>.</w:t>
      </w:r>
    </w:p>
    <w:p w:rsidR="0039012D" w:rsidRPr="000A7542" w:rsidRDefault="00681C8B" w:rsidP="00D35147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 xml:space="preserve">2. </w:t>
      </w:r>
      <w:r w:rsidR="00CD6FE4" w:rsidRPr="000A7542">
        <w:rPr>
          <w:sz w:val="28"/>
          <w:szCs w:val="28"/>
        </w:rPr>
        <w:t>Настоящее постановление</w:t>
      </w:r>
      <w:r w:rsidR="0039012D" w:rsidRPr="000A7542">
        <w:rPr>
          <w:sz w:val="28"/>
          <w:szCs w:val="28"/>
        </w:rPr>
        <w:t xml:space="preserve"> подлежит:</w:t>
      </w:r>
    </w:p>
    <w:p w:rsidR="0039012D" w:rsidRPr="000A7542" w:rsidRDefault="0039012D" w:rsidP="00D35147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размещению на официальном Интернет-портале города Оренбурга;</w:t>
      </w:r>
    </w:p>
    <w:p w:rsidR="0039012D" w:rsidRPr="000A7542" w:rsidRDefault="0039012D" w:rsidP="00D35147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39012D" w:rsidRPr="000A7542" w:rsidRDefault="0039012D" w:rsidP="00D35147">
      <w:pPr>
        <w:pStyle w:val="af1"/>
        <w:tabs>
          <w:tab w:val="left" w:pos="1134"/>
        </w:tabs>
        <w:suppressAutoHyphens/>
        <w:spacing w:after="0"/>
        <w:ind w:right="-55"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3. Поручить  организацию исполнения настоящего  постановления заместителю Главы города Оренбурга по вопросам жилищно-коммунального хозяйства и транспорта.</w:t>
      </w:r>
    </w:p>
    <w:p w:rsidR="0039012D" w:rsidRDefault="0039012D" w:rsidP="001C2C92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1C2C92" w:rsidRDefault="001C2C92" w:rsidP="001C2C92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1C2C92" w:rsidRDefault="001C2C92" w:rsidP="001C2C92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1C2C92" w:rsidRPr="000A7542" w:rsidRDefault="001C2C92" w:rsidP="001C2C92">
      <w:pPr>
        <w:tabs>
          <w:tab w:val="left" w:pos="567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9A52A6" w:rsidRDefault="009A52A6" w:rsidP="00D35147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39012D" w:rsidRPr="000A7542">
        <w:rPr>
          <w:sz w:val="28"/>
          <w:szCs w:val="28"/>
        </w:rPr>
        <w:t xml:space="preserve">аместитель </w:t>
      </w:r>
    </w:p>
    <w:p w:rsidR="000D1302" w:rsidRPr="00075823" w:rsidRDefault="00EC3840" w:rsidP="00D35147">
      <w:pPr>
        <w:suppressAutoHyphens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Г</w:t>
      </w:r>
      <w:r w:rsidR="00EE7328" w:rsidRPr="000A7542">
        <w:rPr>
          <w:sz w:val="28"/>
          <w:szCs w:val="28"/>
        </w:rPr>
        <w:t>лав</w:t>
      </w:r>
      <w:r w:rsidR="0039012D" w:rsidRPr="000A7542">
        <w:rPr>
          <w:sz w:val="28"/>
          <w:szCs w:val="28"/>
        </w:rPr>
        <w:t>ы</w:t>
      </w:r>
      <w:r w:rsidR="00EE7328" w:rsidRPr="000A7542">
        <w:rPr>
          <w:sz w:val="28"/>
          <w:szCs w:val="28"/>
        </w:rPr>
        <w:t xml:space="preserve"> города Оренбурга                                       </w:t>
      </w:r>
      <w:r w:rsidRPr="000A7542">
        <w:rPr>
          <w:sz w:val="28"/>
          <w:szCs w:val="28"/>
        </w:rPr>
        <w:t xml:space="preserve">   </w:t>
      </w:r>
      <w:r w:rsidR="00EE7328" w:rsidRPr="000A7542">
        <w:rPr>
          <w:sz w:val="28"/>
          <w:szCs w:val="28"/>
        </w:rPr>
        <w:t xml:space="preserve">         </w:t>
      </w:r>
      <w:r w:rsidR="00397EC8" w:rsidRPr="000A7542">
        <w:rPr>
          <w:sz w:val="28"/>
          <w:szCs w:val="28"/>
        </w:rPr>
        <w:t xml:space="preserve">          </w:t>
      </w:r>
      <w:r w:rsidR="00871D79" w:rsidRPr="000A7542">
        <w:rPr>
          <w:sz w:val="28"/>
          <w:szCs w:val="28"/>
        </w:rPr>
        <w:t xml:space="preserve">  </w:t>
      </w:r>
      <w:r w:rsidR="00464D78" w:rsidRPr="000A7542">
        <w:rPr>
          <w:sz w:val="28"/>
          <w:szCs w:val="28"/>
        </w:rPr>
        <w:t xml:space="preserve"> </w:t>
      </w:r>
      <w:r w:rsidR="00871D79" w:rsidRPr="000A7542">
        <w:rPr>
          <w:sz w:val="28"/>
          <w:szCs w:val="28"/>
        </w:rPr>
        <w:t xml:space="preserve"> </w:t>
      </w:r>
      <w:r w:rsidR="0039012D" w:rsidRPr="000A7542">
        <w:rPr>
          <w:sz w:val="28"/>
          <w:szCs w:val="28"/>
        </w:rPr>
        <w:t xml:space="preserve">  </w:t>
      </w:r>
      <w:r w:rsidR="009A52A6">
        <w:rPr>
          <w:sz w:val="28"/>
          <w:szCs w:val="28"/>
        </w:rPr>
        <w:t>С.А. Салмин</w:t>
      </w:r>
    </w:p>
    <w:p w:rsidR="00075823" w:rsidRPr="000D684D" w:rsidRDefault="00075823" w:rsidP="00D35147">
      <w:pPr>
        <w:suppressAutoHyphens/>
        <w:contextualSpacing/>
        <w:jc w:val="both"/>
        <w:rPr>
          <w:sz w:val="28"/>
          <w:szCs w:val="28"/>
        </w:rPr>
      </w:pPr>
    </w:p>
    <w:bookmarkEnd w:id="0"/>
    <w:p w:rsidR="003D3D87" w:rsidRPr="000D684D" w:rsidRDefault="003D3D87">
      <w:pPr>
        <w:rPr>
          <w:sz w:val="28"/>
          <w:szCs w:val="28"/>
        </w:rPr>
      </w:pPr>
      <w:r w:rsidRPr="000D684D">
        <w:rPr>
          <w:sz w:val="28"/>
          <w:szCs w:val="28"/>
        </w:rPr>
        <w:br w:type="page"/>
      </w:r>
    </w:p>
    <w:p w:rsidR="00075823" w:rsidRPr="000D684D" w:rsidRDefault="00075823" w:rsidP="00D35147">
      <w:pPr>
        <w:suppressAutoHyphens/>
        <w:contextualSpacing/>
        <w:jc w:val="both"/>
        <w:rPr>
          <w:sz w:val="28"/>
          <w:szCs w:val="28"/>
        </w:rPr>
        <w:sectPr w:rsidR="00075823" w:rsidRPr="000D684D" w:rsidSect="003D3D87">
          <w:headerReference w:type="default" r:id="rId12"/>
          <w:footerReference w:type="default" r:id="rId13"/>
          <w:headerReference w:type="first" r:id="rId14"/>
          <w:pgSz w:w="11906" w:h="16838"/>
          <w:pgMar w:top="567" w:right="851" w:bottom="1134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W w:w="22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"/>
        <w:gridCol w:w="489"/>
        <w:gridCol w:w="401"/>
        <w:gridCol w:w="431"/>
        <w:gridCol w:w="298"/>
        <w:gridCol w:w="332"/>
        <w:gridCol w:w="268"/>
        <w:gridCol w:w="290"/>
        <w:gridCol w:w="361"/>
        <w:gridCol w:w="266"/>
        <w:gridCol w:w="488"/>
        <w:gridCol w:w="400"/>
        <w:gridCol w:w="430"/>
        <w:gridCol w:w="298"/>
        <w:gridCol w:w="430"/>
        <w:gridCol w:w="332"/>
        <w:gridCol w:w="268"/>
        <w:gridCol w:w="290"/>
        <w:gridCol w:w="361"/>
        <w:gridCol w:w="266"/>
        <w:gridCol w:w="488"/>
        <w:gridCol w:w="400"/>
        <w:gridCol w:w="430"/>
        <w:gridCol w:w="309"/>
        <w:gridCol w:w="430"/>
        <w:gridCol w:w="332"/>
        <w:gridCol w:w="280"/>
        <w:gridCol w:w="290"/>
        <w:gridCol w:w="361"/>
        <w:gridCol w:w="266"/>
        <w:gridCol w:w="488"/>
        <w:gridCol w:w="400"/>
        <w:gridCol w:w="430"/>
        <w:gridCol w:w="298"/>
        <w:gridCol w:w="430"/>
        <w:gridCol w:w="332"/>
        <w:gridCol w:w="295"/>
        <w:gridCol w:w="290"/>
        <w:gridCol w:w="361"/>
        <w:gridCol w:w="266"/>
        <w:gridCol w:w="488"/>
        <w:gridCol w:w="400"/>
        <w:gridCol w:w="430"/>
        <w:gridCol w:w="298"/>
        <w:gridCol w:w="430"/>
        <w:gridCol w:w="332"/>
        <w:gridCol w:w="280"/>
        <w:gridCol w:w="290"/>
        <w:gridCol w:w="361"/>
        <w:gridCol w:w="400"/>
        <w:gridCol w:w="430"/>
        <w:gridCol w:w="298"/>
        <w:gridCol w:w="332"/>
        <w:gridCol w:w="280"/>
        <w:gridCol w:w="290"/>
        <w:gridCol w:w="361"/>
        <w:gridCol w:w="400"/>
        <w:gridCol w:w="430"/>
        <w:gridCol w:w="298"/>
        <w:gridCol w:w="332"/>
        <w:gridCol w:w="280"/>
        <w:gridCol w:w="290"/>
        <w:gridCol w:w="356"/>
      </w:tblGrid>
      <w:tr w:rsidR="00FD67A3" w:rsidRPr="00075823" w:rsidTr="00FD67A3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D67A3" w:rsidRPr="00FD67A3" w:rsidRDefault="00FD67A3" w:rsidP="000D684D">
            <w:pPr>
              <w:rPr>
                <w:sz w:val="18"/>
                <w:szCs w:val="18"/>
              </w:rPr>
            </w:pPr>
            <w:r w:rsidRPr="00FD67A3">
              <w:rPr>
                <w:sz w:val="18"/>
                <w:szCs w:val="18"/>
              </w:rPr>
              <w:t>Приложение № 1</w:t>
            </w:r>
          </w:p>
          <w:p w:rsidR="00FD67A3" w:rsidRPr="00FD67A3" w:rsidRDefault="00FD67A3" w:rsidP="000D684D">
            <w:pPr>
              <w:rPr>
                <w:sz w:val="18"/>
                <w:szCs w:val="18"/>
              </w:rPr>
            </w:pPr>
            <w:r w:rsidRPr="00FD67A3">
              <w:rPr>
                <w:sz w:val="18"/>
                <w:szCs w:val="18"/>
              </w:rPr>
              <w:t xml:space="preserve">к постановлению                                                </w:t>
            </w:r>
          </w:p>
          <w:p w:rsidR="00FD67A3" w:rsidRPr="00FD67A3" w:rsidRDefault="00FD67A3" w:rsidP="000D684D">
            <w:pPr>
              <w:rPr>
                <w:sz w:val="18"/>
                <w:szCs w:val="18"/>
              </w:rPr>
            </w:pPr>
            <w:r w:rsidRPr="00FD67A3">
              <w:rPr>
                <w:sz w:val="18"/>
                <w:szCs w:val="18"/>
              </w:rPr>
              <w:t>Администрации города Оренбурга</w:t>
            </w:r>
          </w:p>
          <w:p w:rsidR="00FD67A3" w:rsidRPr="00FD67A3" w:rsidRDefault="00FD67A3" w:rsidP="000D684D">
            <w:pPr>
              <w:rPr>
                <w:sz w:val="18"/>
                <w:szCs w:val="18"/>
              </w:rPr>
            </w:pPr>
            <w:r w:rsidRPr="00FD67A3">
              <w:rPr>
                <w:sz w:val="18"/>
                <w:szCs w:val="18"/>
              </w:rPr>
              <w:t xml:space="preserve">от </w:t>
            </w:r>
            <w:r w:rsidR="000D684D">
              <w:rPr>
                <w:sz w:val="18"/>
                <w:szCs w:val="18"/>
              </w:rPr>
              <w:t>01.03.2022</w:t>
            </w:r>
            <w:r w:rsidRPr="00FD67A3">
              <w:rPr>
                <w:sz w:val="18"/>
                <w:szCs w:val="18"/>
              </w:rPr>
              <w:t xml:space="preserve"> № </w:t>
            </w:r>
            <w:r w:rsidR="000D684D">
              <w:rPr>
                <w:sz w:val="18"/>
                <w:szCs w:val="18"/>
              </w:rPr>
              <w:t>356-п</w:t>
            </w:r>
          </w:p>
        </w:tc>
      </w:tr>
      <w:tr w:rsidR="00FD67A3" w:rsidRPr="00075823" w:rsidTr="00FD67A3">
        <w:trPr>
          <w:trHeight w:val="38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37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34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67A3" w:rsidRPr="00075823" w:rsidRDefault="00FD67A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</w:tr>
      <w:tr w:rsidR="00075823" w:rsidRPr="00075823" w:rsidTr="00FD67A3">
        <w:trPr>
          <w:trHeight w:val="4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</w:tr>
      <w:tr w:rsidR="00075823" w:rsidRPr="00075823" w:rsidTr="00FD67A3">
        <w:trPr>
          <w:trHeight w:val="225"/>
        </w:trPr>
        <w:tc>
          <w:tcPr>
            <w:tcW w:w="22221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20"/>
                <w:szCs w:val="20"/>
              </w:rPr>
            </w:pPr>
            <w:r w:rsidRPr="00075823">
              <w:rPr>
                <w:sz w:val="20"/>
                <w:szCs w:val="20"/>
              </w:rPr>
              <w:t>ПЕРЕЧЕНЬ</w:t>
            </w:r>
            <w:r w:rsidRPr="00075823">
              <w:rPr>
                <w:sz w:val="20"/>
                <w:szCs w:val="20"/>
              </w:rPr>
              <w:br/>
              <w:t>мероприятий муниципальной программы энергосбережения и повышения энергетической эффективности</w:t>
            </w:r>
          </w:p>
        </w:tc>
      </w:tr>
      <w:tr w:rsidR="00075823" w:rsidRPr="00075823" w:rsidTr="00FD67A3">
        <w:trPr>
          <w:trHeight w:val="450"/>
        </w:trPr>
        <w:tc>
          <w:tcPr>
            <w:tcW w:w="2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75823" w:rsidRPr="00075823" w:rsidRDefault="00075823" w:rsidP="00075823">
            <w:pPr>
              <w:rPr>
                <w:rFonts w:ascii="Arial CYR" w:hAnsi="Arial CYR" w:cs="Arial CYR"/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</w:tr>
      <w:tr w:rsidR="00075823" w:rsidRPr="00075823" w:rsidTr="00FD67A3">
        <w:trPr>
          <w:trHeight w:val="255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Название мароприятия программы</w:t>
            </w:r>
          </w:p>
        </w:tc>
        <w:tc>
          <w:tcPr>
            <w:tcW w:w="2381" w:type="dxa"/>
            <w:gridSpan w:val="7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2016 г.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№ п/п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Название мароприятия программы</w:t>
            </w:r>
          </w:p>
        </w:tc>
        <w:tc>
          <w:tcPr>
            <w:tcW w:w="2809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2017 г.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№ п/п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Название мароприятия программы</w:t>
            </w:r>
          </w:p>
        </w:tc>
        <w:tc>
          <w:tcPr>
            <w:tcW w:w="2832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2018 г.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№ п/п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Название мароприятия программы</w:t>
            </w:r>
          </w:p>
        </w:tc>
        <w:tc>
          <w:tcPr>
            <w:tcW w:w="2836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2019 г.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№ п/п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Название мароприятия программы</w:t>
            </w:r>
          </w:p>
        </w:tc>
        <w:tc>
          <w:tcPr>
            <w:tcW w:w="2821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2020 г.</w:t>
            </w:r>
          </w:p>
        </w:tc>
        <w:tc>
          <w:tcPr>
            <w:tcW w:w="2391" w:type="dxa"/>
            <w:gridSpan w:val="7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2021 г.</w:t>
            </w:r>
          </w:p>
        </w:tc>
        <w:tc>
          <w:tcPr>
            <w:tcW w:w="2386" w:type="dxa"/>
            <w:gridSpan w:val="7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2022 г.</w:t>
            </w:r>
          </w:p>
        </w:tc>
      </w:tr>
      <w:tr w:rsidR="00075823" w:rsidRPr="00075823" w:rsidTr="00FD67A3">
        <w:trPr>
          <w:trHeight w:val="55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1251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Исполнитель</w:t>
            </w:r>
          </w:p>
        </w:tc>
        <w:tc>
          <w:tcPr>
            <w:tcW w:w="1251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Исполнитель</w:t>
            </w:r>
          </w:p>
        </w:tc>
        <w:tc>
          <w:tcPr>
            <w:tcW w:w="1263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Исполнитель</w:t>
            </w:r>
          </w:p>
        </w:tc>
        <w:tc>
          <w:tcPr>
            <w:tcW w:w="1278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Исполнитель</w:t>
            </w:r>
          </w:p>
        </w:tc>
        <w:tc>
          <w:tcPr>
            <w:tcW w:w="1263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1128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1263" w:type="dxa"/>
            <w:gridSpan w:val="4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  <w:tc>
          <w:tcPr>
            <w:tcW w:w="1128" w:type="dxa"/>
            <w:gridSpan w:val="3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Финансовое обеспечение реализации мероприятий</w:t>
            </w:r>
          </w:p>
        </w:tc>
        <w:tc>
          <w:tcPr>
            <w:tcW w:w="1258" w:type="dxa"/>
            <w:gridSpan w:val="4"/>
            <w:vAlign w:val="center"/>
            <w:hideMark/>
          </w:tcPr>
          <w:p w:rsidR="00075823" w:rsidRPr="00075823" w:rsidRDefault="00075823" w:rsidP="00075823">
            <w:pPr>
              <w:ind w:right="-134"/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Экономия топливно-энергетических ресурсов</w:t>
            </w:r>
          </w:p>
        </w:tc>
      </w:tr>
      <w:tr w:rsidR="00075823" w:rsidRPr="00075823" w:rsidTr="00FD67A3">
        <w:trPr>
          <w:trHeight w:val="57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89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1128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1128" w:type="dxa"/>
            <w:gridSpan w:val="3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натуральном выражении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ind w:left="-17"/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стоимост-ном выражении,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</w:tr>
      <w:tr w:rsidR="00075823" w:rsidRPr="00075823" w:rsidTr="00FD67A3">
        <w:trPr>
          <w:trHeight w:val="1283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источник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распоряди-тель финан-совых средств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объем,</w:t>
            </w:r>
            <w:r w:rsidRPr="00075823">
              <w:rPr>
                <w:sz w:val="10"/>
                <w:szCs w:val="10"/>
              </w:rPr>
              <w:br/>
              <w:t>тыс. руб.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вид энергети-ческого ресурса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кол-во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ед. изм.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</w:t>
            </w:r>
          </w:p>
        </w:tc>
        <w:tc>
          <w:tcPr>
            <w:tcW w:w="298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14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14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24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22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29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24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25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33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27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28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29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38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39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31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32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33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42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34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35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36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37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38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39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41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42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44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46</w:t>
            </w:r>
          </w:p>
        </w:tc>
        <w:tc>
          <w:tcPr>
            <w:tcW w:w="298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47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</w:t>
            </w:r>
          </w:p>
        </w:tc>
        <w:tc>
          <w:tcPr>
            <w:tcW w:w="28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</w:t>
            </w:r>
          </w:p>
        </w:tc>
        <w:tc>
          <w:tcPr>
            <w:tcW w:w="356" w:type="dxa"/>
            <w:vAlign w:val="bottom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51</w:t>
            </w:r>
          </w:p>
        </w:tc>
      </w:tr>
      <w:tr w:rsidR="00075823" w:rsidRPr="00075823" w:rsidTr="00FD67A3">
        <w:trPr>
          <w:trHeight w:val="51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I</w:t>
            </w:r>
          </w:p>
        </w:tc>
        <w:tc>
          <w:tcPr>
            <w:tcW w:w="2870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повышению энергоэффективности в жилищной сфере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840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Проведение энергетических обследований, ведение энергетических паспортов 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 (1)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1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035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2.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Организационные мероприятия и информационное обеспечение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Организационные мероприятия и информационное обеспечение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Организационные мероприятия и информационное обеспечение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Организационные мероприятия и информационное обеспечение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44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2.1.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энерго-сбережения, распространение социальной рекламы в области энергосбережения</w:t>
            </w:r>
          </w:p>
        </w:tc>
        <w:tc>
          <w:tcPr>
            <w:tcW w:w="401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3 700,00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49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2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3 700,00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495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3.1.</w:t>
            </w:r>
          </w:p>
        </w:tc>
        <w:tc>
          <w:tcPr>
            <w:tcW w:w="489" w:type="dxa"/>
            <w:vMerge w:val="restart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Приобретение и монтаж общедомовых и (или) индивидуальных приборов учета (узлов учета) энергоресурсов, обслуживание, ремонт, приобретение запасных частей, поверка, установка; техническое обслуживание оборудования индивидуальных </w:t>
            </w:r>
            <w:r w:rsidRPr="00075823">
              <w:rPr>
                <w:sz w:val="10"/>
                <w:szCs w:val="10"/>
              </w:rPr>
              <w:lastRenderedPageBreak/>
              <w:t>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ТЭ*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30,274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УЖКХ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ХВС**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ГВС***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949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          *****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30,274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 т.ч кредиторская задолженность</w:t>
            </w: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23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32 545,00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1 240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1 972,74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приобретение и монтаж  приборов учета энергоресурсов, обслуживание, ремонт, поверка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1 420,31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приобретение и монтаж  приборов учета энергоресурсов, обслуживание, ремонт, поверка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1 491,33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приобретение и монтаж  приборов учета энергоресурсов, обслуживание, ремонт, поверка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1 565,88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приобретение и монтаж  приборов учета энергоресурсов, обслуживание, ремонт, поверка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1 644,18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1 644,18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878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1 644,18</w:t>
            </w:r>
          </w:p>
        </w:tc>
      </w:tr>
      <w:tr w:rsidR="00075823" w:rsidRPr="00075823" w:rsidTr="00FD67A3">
        <w:trPr>
          <w:trHeight w:val="289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104 900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2 616,30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1 097,04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1 151,63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1 208,82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1 269,48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1 269,48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43 327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1 269,48</w:t>
            </w:r>
          </w:p>
        </w:tc>
      </w:tr>
      <w:tr w:rsidR="00075823" w:rsidRPr="00075823" w:rsidTr="00FD67A3">
        <w:trPr>
          <w:trHeight w:val="312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54 900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6 606,69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1 412,25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1 482,84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1 556,97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1 634,77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1 634,77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1 634,77</w:t>
            </w:r>
          </w:p>
        </w:tc>
      </w:tr>
      <w:tr w:rsidR="00075823" w:rsidRPr="00075823" w:rsidTr="00FD67A3">
        <w:trPr>
          <w:trHeight w:val="612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ЭЭ****</w:t>
            </w:r>
          </w:p>
        </w:tc>
        <w:tc>
          <w:tcPr>
            <w:tcW w:w="26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6 200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15,70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5 097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13,66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5 097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14,32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6 297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18,58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5 097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15,75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15,75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5 097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15,75</w:t>
            </w:r>
          </w:p>
        </w:tc>
      </w:tr>
      <w:tr w:rsidR="00075823" w:rsidRPr="00075823" w:rsidTr="00FD67A3">
        <w:trPr>
          <w:trHeight w:val="1103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гарантирующий поставщик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108 500,00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гарантирующий поставщик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108 500,00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151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3.2.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11 740,00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3 645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9,22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2,91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3,05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3,20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3,36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3,36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3,36</w:t>
            </w:r>
          </w:p>
        </w:tc>
      </w:tr>
      <w:tr w:rsidR="00075823" w:rsidRPr="00075823" w:rsidTr="00FD67A3">
        <w:trPr>
          <w:trHeight w:val="1275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3.3.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8 100,00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11 454,60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3 555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5 751,63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6 790,10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7 129,57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7 486,06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7 486,06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3 997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7 486,06</w:t>
            </w:r>
          </w:p>
        </w:tc>
      </w:tr>
      <w:tr w:rsidR="00075823" w:rsidRPr="00075823" w:rsidTr="00FD67A3">
        <w:trPr>
          <w:trHeight w:val="61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3.4.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Регулировка (балансировка) систем отопления</w:t>
            </w:r>
          </w:p>
        </w:tc>
        <w:tc>
          <w:tcPr>
            <w:tcW w:w="401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4 800,00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6 950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11 056,90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регулировка (балансировка) систем отопления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4 683,82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регулировка (балансировка) систем отопления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4 918,03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регулировка (балансировка) систем отопления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5 163,90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регулировка (балансировка) систем отопления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8 200,00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5 422,10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5 422,10</w:t>
            </w:r>
          </w:p>
        </w:tc>
        <w:tc>
          <w:tcPr>
            <w:tcW w:w="40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8 200,00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5 422,10</w:t>
            </w:r>
          </w:p>
        </w:tc>
      </w:tr>
      <w:tr w:rsidR="00075823" w:rsidRPr="00075823" w:rsidTr="00FD67A3">
        <w:trPr>
          <w:trHeight w:val="1245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3.5.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2 890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4 597,75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изоляция трубопроводов системы отопления, находящихся в подвальных помещаниях, с приминением энергоэффективных материалов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2 750,43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изоляция трубопроводов системы отопления, находящихся в подвальных помещаниях, с приминением энергоэффективных материалов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2 887,96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изоляция трубопроводов системы отопления, находящихся в подвальных помещаниях, с приминением энергоэффективных материалов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3 032,34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изоляция трубопроводов системы отопления, находящихся в подвальных помещаниях, с приминением энергоэффективных материалов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3 183,96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3 183,96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3 183,96</w:t>
            </w:r>
          </w:p>
        </w:tc>
      </w:tr>
      <w:tr w:rsidR="00075823" w:rsidRPr="00075823" w:rsidTr="00FD67A3">
        <w:trPr>
          <w:trHeight w:val="443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3.6.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27 600,00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4 500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112,23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трубопроводов  системы ХВС, ГВС с использованием полипропиленовых труб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1 272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32,21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трубопроводов  системы ХВС, ГВС с использованием полипропиленовых труб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1 832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48,69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трубопроводов  системы ХВС, ГВС с использованием полипропиленовых труб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1 832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51,11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трубопроводов  системы ХВС, ГВС с использованием полипропиленовых труб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1 832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53,68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1 832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53,68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1 832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53,68</w:t>
            </w:r>
          </w:p>
        </w:tc>
      </w:tr>
      <w:tr w:rsidR="00075823" w:rsidRPr="00075823" w:rsidTr="00FD67A3">
        <w:trPr>
          <w:trHeight w:val="102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6 706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839,49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1 670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180,08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2 103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238,10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2 103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250,00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2 103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262,50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2 103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262,50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2 103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262,50</w:t>
            </w:r>
          </w:p>
        </w:tc>
      </w:tr>
      <w:tr w:rsidR="00075823" w:rsidRPr="00075823" w:rsidTr="00FD67A3">
        <w:trPr>
          <w:trHeight w:val="1189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3.7.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Утепление фасадов зданий, герметизация мажпанельных и компенсационных швов, установка энергоэффективных окон, замена дверей 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8 100,00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790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1 256,82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восстановление циркуляционных трубопроводов горячего водоснабжения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8 900,00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861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1 393,01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управляю-щие органи-зации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9 900,00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961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1 632,55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герметизация мажпанельных и компенсационных швов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1 021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1 821,19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герметизация мажпанельных и компенсационных швов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11 300,00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1 101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2 062,08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11 300,00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1 101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2 062,08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11 300,00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1 101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2 062,08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мероприятиям 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30,274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6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96 885,00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19 070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30 338,81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37 400,00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9 889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15 999,20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40 400,00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10 431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17 719,96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41 000,00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10 491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18 712,88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48 000,00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156 500,00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156 500,00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109 400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2 728,53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44 599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1 129,25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1 200,33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1 259,94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</w:tr>
      <w:tr w:rsidR="00075823" w:rsidRPr="00075823" w:rsidTr="00FD67A3">
        <w:trPr>
          <w:trHeight w:val="36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61 606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7 446,18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14 767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1 592,33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1 720,94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1 806,98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1 897,26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9 845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24,92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16,57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17,37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7 383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21,78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40 538,44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18 737,35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20 658,61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21 801,57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</w:tr>
      <w:tr w:rsidR="00075823" w:rsidRPr="00075823" w:rsidTr="00FD67A3">
        <w:trPr>
          <w:trHeight w:val="37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3 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96 885,00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40 538,44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37 450,00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18 737,35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40 430,27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20 658,61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41 050,00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21 801,57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48 020,00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156 520,00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156 521,00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</w:tr>
      <w:tr w:rsidR="00075823" w:rsidRPr="00075823" w:rsidTr="00FD67A3">
        <w:trPr>
          <w:trHeight w:val="51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II</w:t>
            </w:r>
          </w:p>
        </w:tc>
        <w:tc>
          <w:tcPr>
            <w:tcW w:w="2870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повышению энергоэффективности в бюджетной сфере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743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проведение обязательного энергетического обследования (энергоаудита) (повторно), ведение энергетических паспортов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7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4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03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28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5.1.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энергосбережения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работе и общественным связям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энергосбережения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работе и общественным связям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энергосбережения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работе и общественным связям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осуществление информационной поддержки проводимых мероприятий в области энергосбережения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работе и общественным связям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информационной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84,00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02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5.2.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Организация учебных занятий в средних </w:t>
            </w:r>
            <w:r w:rsidRPr="00075823">
              <w:rPr>
                <w:sz w:val="10"/>
                <w:szCs w:val="10"/>
              </w:rPr>
              <w:lastRenderedPageBreak/>
              <w:t xml:space="preserve">общеобразовательных учебных заведениях по курсу «Основы энергосбережения» 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организация учебных занятий в средних </w:t>
            </w:r>
            <w:r w:rsidRPr="00075823">
              <w:rPr>
                <w:sz w:val="10"/>
                <w:szCs w:val="10"/>
              </w:rPr>
              <w:lastRenderedPageBreak/>
              <w:t xml:space="preserve">общеобразовательных учебных заведениях по курсу «Основы энергосбережения»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организация учебных занятий в средних </w:t>
            </w:r>
            <w:r w:rsidRPr="00075823">
              <w:rPr>
                <w:sz w:val="10"/>
                <w:szCs w:val="10"/>
              </w:rPr>
              <w:lastRenderedPageBreak/>
              <w:t xml:space="preserve">общеобразовательных учебных заведениях по курсу «Основы энергосбережения»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организация учебных занятий в средних </w:t>
            </w:r>
            <w:r w:rsidRPr="00075823">
              <w:rPr>
                <w:sz w:val="10"/>
                <w:szCs w:val="10"/>
              </w:rPr>
              <w:lastRenderedPageBreak/>
              <w:t xml:space="preserve">общеобразовательных учебных заведениях по курсу «Основы энергосбережения»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организация учебных занятий в средних </w:t>
            </w:r>
            <w:r w:rsidRPr="00075823">
              <w:rPr>
                <w:sz w:val="10"/>
                <w:szCs w:val="10"/>
              </w:rPr>
              <w:lastRenderedPageBreak/>
              <w:t xml:space="preserve">общеобразовательных учебных заведениях по курсу «Основы энергосбережения»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9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5 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84,00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495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Применение энергосберегающих технологий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12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6.1.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</w:t>
            </w:r>
            <w:r w:rsidRPr="00075823">
              <w:rPr>
                <w:sz w:val="10"/>
                <w:szCs w:val="10"/>
              </w:rPr>
              <w:lastRenderedPageBreak/>
              <w:t>(узлов учета) и индивидуальных тепловых пунктов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7 500,00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1 113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1 799,91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7 000,000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1 450,4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2 463,94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8 072,49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4 379,34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7 718,63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9 859,22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4 248,0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7 371,40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8 000,00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4 120,5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7 783,91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8 162,91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4 120,5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7 783,91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1,45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9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7,05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32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400,000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образования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33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53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938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6.2.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b/>
                <w:bCs/>
                <w:sz w:val="10"/>
                <w:szCs w:val="10"/>
              </w:rPr>
            </w:pPr>
            <w:r w:rsidRPr="00075823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2,70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2,70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1,2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установка энергосберегающих светильников вместо ламп накаливания, в т.ч. на базе светодиодов в подъездах и на фасадах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социальной политике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</w:tr>
      <w:tr w:rsidR="00075823" w:rsidRPr="00075823" w:rsidTr="00FD67A3">
        <w:trPr>
          <w:trHeight w:val="9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b/>
                <w:bCs/>
                <w:sz w:val="10"/>
                <w:szCs w:val="10"/>
              </w:rPr>
            </w:pPr>
            <w:r w:rsidRPr="00075823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26 420,8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215,300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</w:tr>
      <w:tr w:rsidR="00075823" w:rsidRPr="00075823" w:rsidTr="00FD67A3">
        <w:trPr>
          <w:trHeight w:val="829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6.3.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36,5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50,88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2,7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5,22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физической культуре и спорту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204,80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2,7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5,22</w:t>
            </w:r>
          </w:p>
        </w:tc>
      </w:tr>
      <w:tr w:rsidR="00075823" w:rsidRPr="00075823" w:rsidTr="00FD67A3">
        <w:trPr>
          <w:trHeight w:val="792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восстановление циркуляционных трубопроводов горячего водоснабжения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68,00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Жилищные организации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11,33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5,45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9,26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по культуре и искусству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мероприятиям 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7 570,70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1 120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1 811,24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7 462,70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1 456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2 473,20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8 472,49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4 416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7 769,51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10 259,22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4 248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7 371,40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8 320,00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8 367,71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1,45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7,05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26 421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215,30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1 819,74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2 473,20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7 769,51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7 586,70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</w:tr>
      <w:tr w:rsidR="00075823" w:rsidRPr="00075823" w:rsidTr="00FD67A3">
        <w:trPr>
          <w:trHeight w:val="32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6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7 570,70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1 819,74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7 462,70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2 473,20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8 472,49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7 769,51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мероприятиям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10 259,22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7 586,70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8 320,00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8 367,71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</w:tr>
      <w:tr w:rsidR="00075823" w:rsidRPr="00075823" w:rsidTr="00FD67A3">
        <w:trPr>
          <w:trHeight w:val="60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III</w:t>
            </w:r>
          </w:p>
        </w:tc>
        <w:tc>
          <w:tcPr>
            <w:tcW w:w="2870" w:type="dxa"/>
            <w:gridSpan w:val="8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повышению энергоэффективности в коммунальном хозяйстве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163"/>
        </w:trPr>
        <w:tc>
          <w:tcPr>
            <w:tcW w:w="260" w:type="dxa"/>
            <w:vMerge w:val="restart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7.</w:t>
            </w:r>
          </w:p>
        </w:tc>
        <w:tc>
          <w:tcPr>
            <w:tcW w:w="489" w:type="dxa"/>
            <w:vMerge w:val="restart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организация постановки в установленном порядке бесхозяйных объектов ресурсоснабжения на учет в качестве бесхозяйных объектов недвижимого имущества и признания права муниципальной собственности на такие бесхозяйные объекты и передача выявленных бесхозяйных объектов теплоснабжения, водоснабжения, водоотведения, на обслуживание специализированным организациям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управлению имуществом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9 890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16 000,79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организация постановки в установленном порядке бесхозяйных объектов ресурсоснабжения на учет в качестве бесхозяйных объектов недвижимого имущества и признания права муниципальной собственности на такие бесхозяйные объекты и передача выявленных бесхозяйных объектов теплоснабжения, водоснабжения, водоотведения, на обслуживание специализированным организациям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управлению имуществом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9 030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15 339,91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организация постановки в установленном порядке бесхозяйных объектов ресурсоснабжения на учет в качестве бесхозяйных объектов недвижимого имущества и признания права муниципальной собственности на такие бесхозяйные объекты и передача выявленных бесхозяйных объектов теплоснабжения, водоснабжения, водоотведения, на обслуживание специализированным организациям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управлению имуществом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организация постановки в установленном порядке бесхозяйных объектов ресурсоснабжения на учет в качестве бесхозяйных объектов недвижимого имущества и признания права муниципальной собственности на такие бесхозяйные объекты и передача выявленных бесхозяйных объектов теплоснабжения, водоснабжения, водоотведения, на обслуживание специализированным организациям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Комитет по управлению имуществом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КУИ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186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1 152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29,17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1 360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36,15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32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7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16 029,96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15 376,06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492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Наружое освещение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Наружое освещение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Наружое освещение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Наружое освещение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Наружое освещение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84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8.1.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линий освещения с использованием энергосберегающего оборудования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линий освещения с использованием энергосберегающего оборудования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УСДХ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линий освещения с использованием энергосберегающего оборудования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УСДХ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линий освещения с использованием энергосберегающего оборудования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УСДХ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линий освещения с использованием энергосберегающего оборудования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УСДХ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102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8.2.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Автоматизация систем управления наружным освещением АСУНО на 60 </w:t>
            </w:r>
            <w:r w:rsidRPr="00075823">
              <w:rPr>
                <w:sz w:val="10"/>
                <w:szCs w:val="10"/>
              </w:rPr>
              <w:lastRenderedPageBreak/>
              <w:t>линиях наружного освещения мощностью 720 кВт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Автоматизация систем управления наружным освещением АСУНО на 200 </w:t>
            </w:r>
            <w:r w:rsidRPr="00075823">
              <w:rPr>
                <w:sz w:val="10"/>
                <w:szCs w:val="10"/>
              </w:rPr>
              <w:lastRenderedPageBreak/>
              <w:t>линиях наружного освещения мощностью 2145 кВт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Автоматизация систем управления наружным освещением АСУНО на 200 </w:t>
            </w:r>
            <w:r w:rsidRPr="00075823">
              <w:rPr>
                <w:sz w:val="10"/>
                <w:szCs w:val="10"/>
              </w:rPr>
              <w:lastRenderedPageBreak/>
              <w:t>линиях наружного освещения мощностью 2145 кВт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Автоматизация систем управления наружным освещением АСУНО на 200 </w:t>
            </w:r>
            <w:r w:rsidRPr="00075823">
              <w:rPr>
                <w:sz w:val="10"/>
                <w:szCs w:val="10"/>
              </w:rPr>
              <w:lastRenderedPageBreak/>
              <w:t>линиях наружного освещения мощностью 2145 кВт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Автоматизация систем управления наружным освещением АСУНО на 200 </w:t>
            </w:r>
            <w:r w:rsidRPr="00075823">
              <w:rPr>
                <w:sz w:val="10"/>
                <w:szCs w:val="10"/>
              </w:rPr>
              <w:lastRenderedPageBreak/>
              <w:t>линиях наружного освещения мощностью 2145 кВт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735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8.3.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и параметрирование 25 приборов учета электроэнергии наружного освещения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и параметрирование 50 приборов учета электроэнергии наружного освещения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и параметрирование 50 приборов учета электроэнергии наружного освещения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и параметрирование 50 приборов учета электроэнергии наружного освещения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Замена и параметрирование 50 приборов учета электроэнергии наружного освещения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983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8.4.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Управление ЖКХ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</w:tr>
      <w:tr w:rsidR="00075823" w:rsidRPr="00075823" w:rsidTr="00FD67A3">
        <w:trPr>
          <w:trHeight w:val="102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8.5.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Мероприятия по оптимизации точек закупки электроэнергии для нужд уличного освещения по уровню напряжения.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79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8.6.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Предпроектное обследование системы наружного освещения города Оренбурга для разработки проекта монтажа автоматизированной информационно-измерительной системы коммерческого учета электрической энергии на объектах уличного </w:t>
            </w:r>
            <w:r w:rsidRPr="00075823">
              <w:rPr>
                <w:sz w:val="10"/>
                <w:szCs w:val="10"/>
              </w:rPr>
              <w:lastRenderedPageBreak/>
              <w:t>освещения города Оренбурга и закупки электроэнергии для данных объектов на оптовом рынке.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1395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8.7.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8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</w:tr>
      <w:tr w:rsidR="00075823" w:rsidRPr="00075823" w:rsidTr="00FD67A3">
        <w:trPr>
          <w:trHeight w:val="2175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9.</w:t>
            </w:r>
          </w:p>
        </w:tc>
        <w:tc>
          <w:tcPr>
            <w:tcW w:w="489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33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9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140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10.</w:t>
            </w:r>
          </w:p>
        </w:tc>
        <w:tc>
          <w:tcPr>
            <w:tcW w:w="489" w:type="dxa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481 000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2 439,50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481 000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2 554,10</w:t>
            </w:r>
          </w:p>
        </w:tc>
      </w:tr>
      <w:tr w:rsidR="00075823" w:rsidRPr="00075823" w:rsidTr="00FD67A3">
        <w:trPr>
          <w:trHeight w:val="39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1440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11.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Увеличесние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289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10 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750"/>
        </w:trPr>
        <w:tc>
          <w:tcPr>
            <w:tcW w:w="260" w:type="dxa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12.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Энергосбережение в транспортном комплексе и повышение его энергетической эффективности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278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 по мероприятию 11</w:t>
            </w:r>
          </w:p>
        </w:tc>
        <w:tc>
          <w:tcPr>
            <w:tcW w:w="40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Всего по мероприятиям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8 390,70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11 009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17 812,03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7 762,97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10 486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17 813,11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8 772,49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4 416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7 769,51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Итого по мероприятию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10 529,22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4 248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7 371,40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8 540,00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бюджет города Оренбурга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8 542,71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4 123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7 789,13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1 209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30,62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1 360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36,15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7,05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2 300,00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26 421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2 515,30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481 000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4 739,50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481 000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4 854,10</w:t>
            </w:r>
          </w:p>
        </w:tc>
      </w:tr>
      <w:tr w:rsidR="00075823" w:rsidRPr="00075823" w:rsidTr="00FD67A3">
        <w:trPr>
          <w:trHeight w:val="285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0,00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17 849,70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20 149,26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10 069,51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9 886,70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12 528,63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12 643,23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104 485,00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19 070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30 338,81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38 100,00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9 889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15 999,20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41 600,00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10 431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17 719,96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42 200,00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10 491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18 712,88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49 200,00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157 700,00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внебюджетные средства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157 700,00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ТЭ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10 571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Гкал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19 798,39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109 400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2 728,53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44 599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1 129,25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1 200,33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1 259,94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ХВС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45 159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1 323,16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61 6</w:t>
            </w:r>
            <w:r w:rsidRPr="00075823">
              <w:rPr>
                <w:sz w:val="10"/>
                <w:szCs w:val="10"/>
              </w:rPr>
              <w:lastRenderedPageBreak/>
              <w:t>06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7 446,1</w:t>
            </w:r>
            <w:r w:rsidRPr="00075823">
              <w:rPr>
                <w:sz w:val="10"/>
                <w:szCs w:val="10"/>
              </w:rPr>
              <w:lastRenderedPageBreak/>
              <w:t>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14 7</w:t>
            </w:r>
            <w:r w:rsidRPr="00075823">
              <w:rPr>
                <w:sz w:val="10"/>
                <w:szCs w:val="10"/>
              </w:rPr>
              <w:lastRenderedPageBreak/>
              <w:t>67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1 592,3</w:t>
            </w:r>
            <w:r w:rsidRPr="00075823">
              <w:rPr>
                <w:sz w:val="10"/>
                <w:szCs w:val="10"/>
              </w:rPr>
              <w:lastRenderedPageBreak/>
              <w:t>3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</w:t>
            </w:r>
            <w:r w:rsidRPr="00075823">
              <w:rPr>
                <w:sz w:val="10"/>
                <w:szCs w:val="10"/>
              </w:rPr>
              <w:lastRenderedPageBreak/>
              <w:t>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1 720,9</w:t>
            </w:r>
            <w:r w:rsidRPr="00075823">
              <w:rPr>
                <w:sz w:val="10"/>
                <w:szCs w:val="10"/>
              </w:rPr>
              <w:lastRenderedPageBreak/>
              <w:t>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</w:t>
            </w:r>
            <w:r w:rsidRPr="00075823">
              <w:rPr>
                <w:sz w:val="10"/>
                <w:szCs w:val="10"/>
              </w:rPr>
              <w:lastRenderedPageBreak/>
              <w:t>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1 806,9</w:t>
            </w:r>
            <w:r w:rsidRPr="00075823">
              <w:rPr>
                <w:sz w:val="10"/>
                <w:szCs w:val="10"/>
              </w:rPr>
              <w:lastRenderedPageBreak/>
              <w:t>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</w:t>
            </w:r>
            <w:r w:rsidRPr="00075823">
              <w:rPr>
                <w:sz w:val="10"/>
                <w:szCs w:val="10"/>
              </w:rPr>
              <w:lastRenderedPageBreak/>
              <w:t>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</w:t>
            </w:r>
            <w:r w:rsidRPr="00075823">
              <w:rPr>
                <w:sz w:val="10"/>
                <w:szCs w:val="10"/>
              </w:rPr>
              <w:lastRenderedPageBreak/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</w:t>
            </w:r>
            <w:r w:rsidRPr="00075823">
              <w:rPr>
                <w:sz w:val="10"/>
                <w:szCs w:val="10"/>
              </w:rPr>
              <w:lastRenderedPageBreak/>
              <w:t>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</w:t>
            </w:r>
            <w:r w:rsidRPr="00075823">
              <w:rPr>
                <w:sz w:val="10"/>
                <w:szCs w:val="10"/>
              </w:rPr>
              <w:lastRenderedPageBreak/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ГВС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15 2</w:t>
            </w:r>
            <w:r w:rsidRPr="00075823">
              <w:rPr>
                <w:sz w:val="10"/>
                <w:szCs w:val="10"/>
              </w:rPr>
              <w:lastRenderedPageBreak/>
              <w:t>00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lastRenderedPageBreak/>
              <w:t>м3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1 897,2</w:t>
            </w:r>
            <w:r w:rsidRPr="00075823">
              <w:rPr>
                <w:sz w:val="10"/>
                <w:szCs w:val="10"/>
              </w:rPr>
              <w:lastRenderedPageBreak/>
              <w:t>6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9 845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24,92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16,57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17,37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7 383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21,78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  <w:tc>
          <w:tcPr>
            <w:tcW w:w="40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ЭЭ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6 183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кВт*ч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19,11</w:t>
            </w:r>
          </w:p>
        </w:tc>
      </w:tr>
      <w:tr w:rsidR="00075823" w:rsidRPr="00075823" w:rsidTr="00FD67A3">
        <w:trPr>
          <w:trHeight w:val="300"/>
        </w:trPr>
        <w:tc>
          <w:tcPr>
            <w:tcW w:w="260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40 538,44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18 737,35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20 658,61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21 801,57</w:t>
            </w:r>
          </w:p>
        </w:tc>
        <w:tc>
          <w:tcPr>
            <w:tcW w:w="266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  <w:tc>
          <w:tcPr>
            <w:tcW w:w="1128" w:type="dxa"/>
            <w:gridSpan w:val="3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Итого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23 037,92</w:t>
            </w:r>
          </w:p>
        </w:tc>
      </w:tr>
      <w:tr w:rsidR="0007582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9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Всего по программе</w:t>
            </w:r>
          </w:p>
        </w:tc>
        <w:tc>
          <w:tcPr>
            <w:tcW w:w="401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104 485,00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40 538,44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Всего по мероприятиям 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46 490,70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36 587,05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Всего по мероприятиям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49 362,97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40 807,87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 xml:space="preserve">Всего по мероприятиям </w:t>
            </w:r>
          </w:p>
        </w:tc>
        <w:tc>
          <w:tcPr>
            <w:tcW w:w="40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bottom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50 972,49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31 871,08</w:t>
            </w:r>
          </w:p>
        </w:tc>
        <w:tc>
          <w:tcPr>
            <w:tcW w:w="266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8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59 729,22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32 924,62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166 240,00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35 566,55</w:t>
            </w:r>
          </w:p>
        </w:tc>
        <w:tc>
          <w:tcPr>
            <w:tcW w:w="40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43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8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166 242,71</w:t>
            </w:r>
          </w:p>
        </w:tc>
        <w:tc>
          <w:tcPr>
            <w:tcW w:w="332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80" w:type="dxa"/>
            <w:vAlign w:val="center"/>
            <w:hideMark/>
          </w:tcPr>
          <w:p w:rsidR="00075823" w:rsidRPr="00075823" w:rsidRDefault="00075823" w:rsidP="0007582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290" w:type="dxa"/>
            <w:vAlign w:val="bottom"/>
            <w:hideMark/>
          </w:tcPr>
          <w:p w:rsidR="00075823" w:rsidRPr="00075823" w:rsidRDefault="00075823" w:rsidP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 </w:t>
            </w:r>
          </w:p>
        </w:tc>
        <w:tc>
          <w:tcPr>
            <w:tcW w:w="356" w:type="dxa"/>
            <w:vAlign w:val="center"/>
            <w:hideMark/>
          </w:tcPr>
          <w:p w:rsidR="00075823" w:rsidRPr="00075823" w:rsidRDefault="00075823">
            <w:pPr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35 681,15</w:t>
            </w:r>
          </w:p>
        </w:tc>
      </w:tr>
      <w:tr w:rsidR="00FD67A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 w:val="restart"/>
            <w:hideMark/>
          </w:tcPr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*ТЭ - тепловая энергия</w:t>
            </w:r>
          </w:p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** ХВС - холодное водоснабжение</w:t>
            </w:r>
          </w:p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*** ГВС - горячее водоснабжение</w:t>
            </w:r>
          </w:p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****ЭЭ - электроэнергия</w:t>
            </w:r>
          </w:p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***** кредиторская задолженность - включает расходы по принятым обязательствам по муниципальным контрактам (договорам, соглашениям) за предыдущий период на основании подписанных актов о выполнении работ (оказании услуг).</w:t>
            </w:r>
          </w:p>
          <w:p w:rsidR="00FD67A3" w:rsidRPr="00075823" w:rsidRDefault="00FD67A3" w:rsidP="00FD67A3">
            <w:pPr>
              <w:jc w:val="center"/>
              <w:rPr>
                <w:sz w:val="10"/>
                <w:szCs w:val="10"/>
              </w:rPr>
            </w:pPr>
            <w:r w:rsidRPr="00075823">
              <w:rPr>
                <w:sz w:val="10"/>
                <w:szCs w:val="10"/>
              </w:rPr>
              <w:t>управляющие организации (1) - организации осуществляющие деятельность по управлению многоквартирными домами</w:t>
            </w: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24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72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  <w:tr w:rsidR="00FD67A3" w:rsidRPr="00075823" w:rsidTr="00FD67A3">
        <w:trPr>
          <w:trHeight w:val="960"/>
        </w:trPr>
        <w:tc>
          <w:tcPr>
            <w:tcW w:w="26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10"/>
            <w:vMerge/>
            <w:vAlign w:val="bottom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bottom"/>
            <w:hideMark/>
          </w:tcPr>
          <w:p w:rsidR="00FD67A3" w:rsidRPr="00075823" w:rsidRDefault="00FD67A3" w:rsidP="00075823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6" w:type="dxa"/>
            <w:vAlign w:val="center"/>
            <w:hideMark/>
          </w:tcPr>
          <w:p w:rsidR="00FD67A3" w:rsidRPr="00075823" w:rsidRDefault="00FD67A3" w:rsidP="00075823">
            <w:pPr>
              <w:jc w:val="center"/>
              <w:rPr>
                <w:sz w:val="10"/>
                <w:szCs w:val="10"/>
              </w:rPr>
            </w:pPr>
          </w:p>
        </w:tc>
      </w:tr>
    </w:tbl>
    <w:p w:rsidR="00FD67A3" w:rsidRDefault="00FD67A3" w:rsidP="00D35147">
      <w:pPr>
        <w:suppressAutoHyphens/>
        <w:contextualSpacing/>
        <w:jc w:val="both"/>
        <w:rPr>
          <w:sz w:val="28"/>
          <w:szCs w:val="28"/>
        </w:rPr>
        <w:sectPr w:rsidR="00FD67A3" w:rsidSect="003D3D87">
          <w:headerReference w:type="first" r:id="rId15"/>
          <w:pgSz w:w="23814" w:h="16839" w:orient="landscape" w:code="8"/>
          <w:pgMar w:top="1701" w:right="567" w:bottom="851" w:left="1134" w:header="284" w:footer="709" w:gutter="0"/>
          <w:pgNumType w:start="3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078"/>
        <w:tblW w:w="15419" w:type="dxa"/>
        <w:tblLayout w:type="fixed"/>
        <w:tblLook w:val="04A0" w:firstRow="1" w:lastRow="0" w:firstColumn="1" w:lastColumn="0" w:noHBand="0" w:noVBand="1"/>
      </w:tblPr>
      <w:tblGrid>
        <w:gridCol w:w="675"/>
        <w:gridCol w:w="4888"/>
        <w:gridCol w:w="1276"/>
        <w:gridCol w:w="1276"/>
        <w:gridCol w:w="502"/>
        <w:gridCol w:w="490"/>
        <w:gridCol w:w="142"/>
        <w:gridCol w:w="571"/>
        <w:gridCol w:w="563"/>
        <w:gridCol w:w="1134"/>
        <w:gridCol w:w="1106"/>
        <w:gridCol w:w="28"/>
        <w:gridCol w:w="850"/>
        <w:gridCol w:w="284"/>
        <w:gridCol w:w="1350"/>
        <w:gridCol w:w="284"/>
      </w:tblGrid>
      <w:tr w:rsidR="00FD67A3" w:rsidRPr="00C51EFB" w:rsidTr="00FD67A3">
        <w:trPr>
          <w:trHeight w:val="2848"/>
        </w:trPr>
        <w:tc>
          <w:tcPr>
            <w:tcW w:w="8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67A3" w:rsidRPr="00366D86" w:rsidRDefault="00FD67A3" w:rsidP="00FD67A3">
            <w:pPr>
              <w:keepNext/>
              <w:keepLines/>
              <w:suppressLineNumbers/>
              <w:suppressAutoHyphens/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7A3" w:rsidRPr="0083460B" w:rsidRDefault="00FD67A3" w:rsidP="00FD67A3">
            <w:pPr>
              <w:keepNext/>
              <w:keepLines/>
              <w:suppressLineNumbers/>
              <w:suppressAutoHyphens/>
              <w:rPr>
                <w:color w:val="000000"/>
              </w:rPr>
            </w:pPr>
          </w:p>
        </w:tc>
        <w:tc>
          <w:tcPr>
            <w:tcW w:w="53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260" w:type="dxa"/>
              <w:tblLayout w:type="fixed"/>
              <w:tblLook w:val="04A0" w:firstRow="1" w:lastRow="0" w:firstColumn="1" w:lastColumn="0" w:noHBand="0" w:noVBand="1"/>
            </w:tblPr>
            <w:tblGrid>
              <w:gridCol w:w="7260"/>
            </w:tblGrid>
            <w:tr w:rsidR="00FD67A3" w:rsidRPr="00302E2D" w:rsidTr="00FD67A3">
              <w:trPr>
                <w:trHeight w:val="360"/>
              </w:trPr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D67A3" w:rsidRDefault="00FD67A3" w:rsidP="003B1B30">
                  <w:pPr>
                    <w:keepNext/>
                    <w:keepLines/>
                    <w:framePr w:hSpace="180" w:wrap="around" w:vAnchor="page" w:hAnchor="margin" w:xAlign="center" w:y="1078"/>
                    <w:suppressLineNumbers/>
                    <w:suppressAutoHyphens/>
                    <w:ind w:hanging="236"/>
                  </w:pPr>
                  <w:r w:rsidRPr="00FD67A3">
                    <w:rPr>
                      <w:color w:val="000000"/>
                    </w:rPr>
                    <w:t xml:space="preserve">                       </w:t>
                  </w:r>
                  <w:r w:rsidRPr="0004654D">
                    <w:rPr>
                      <w:color w:val="000000"/>
                    </w:rPr>
                    <w:t xml:space="preserve">Приложение </w:t>
                  </w:r>
                  <w:r>
                    <w:rPr>
                      <w:color w:val="000000"/>
                    </w:rPr>
                    <w:t>№ 2</w:t>
                  </w:r>
                </w:p>
                <w:p w:rsidR="00FD67A3" w:rsidRPr="00FD67A3" w:rsidRDefault="00FD67A3" w:rsidP="003B1B30">
                  <w:pPr>
                    <w:keepNext/>
                    <w:keepLines/>
                    <w:framePr w:hSpace="180" w:wrap="around" w:vAnchor="page" w:hAnchor="margin" w:xAlign="center" w:y="1078"/>
                    <w:suppressLineNumbers/>
                    <w:suppressAutoHyphens/>
                    <w:ind w:hanging="236"/>
                  </w:pPr>
                  <w:r w:rsidRPr="00FD67A3">
                    <w:t xml:space="preserve">                       </w:t>
                  </w:r>
                  <w:r>
                    <w:t>к постановлению</w:t>
                  </w:r>
                </w:p>
                <w:p w:rsidR="00FD67A3" w:rsidRPr="0004654D" w:rsidRDefault="00FD67A3" w:rsidP="003B1B30">
                  <w:pPr>
                    <w:keepNext/>
                    <w:keepLines/>
                    <w:framePr w:hSpace="180" w:wrap="around" w:vAnchor="page" w:hAnchor="margin" w:xAlign="center" w:y="1078"/>
                    <w:suppressLineNumbers/>
                    <w:suppressAutoHyphens/>
                    <w:ind w:hanging="236"/>
                  </w:pPr>
                  <w:r w:rsidRPr="00FD67A3">
                    <w:t xml:space="preserve">                      </w:t>
                  </w:r>
                  <w:r w:rsidR="000D684D">
                    <w:t xml:space="preserve"> </w:t>
                  </w:r>
                  <w:r>
                    <w:t>Администрации города Оренбурга</w:t>
                  </w:r>
                </w:p>
                <w:p w:rsidR="00FD67A3" w:rsidRPr="007C01FF" w:rsidRDefault="000D684D" w:rsidP="003B1B30">
                  <w:pPr>
                    <w:keepNext/>
                    <w:keepLines/>
                    <w:framePr w:hSpace="180" w:wrap="around" w:vAnchor="page" w:hAnchor="margin" w:xAlign="center" w:y="1078"/>
                    <w:suppressLineNumbers/>
                    <w:suppressAutoHyphens/>
                    <w:rPr>
                      <w:u w:val="single"/>
                    </w:rPr>
                  </w:pPr>
                  <w:r>
                    <w:t xml:space="preserve">                   </w:t>
                  </w:r>
                  <w:r w:rsidR="00FD67A3">
                    <w:t>от</w:t>
                  </w:r>
                  <w:r w:rsidR="00FD67A3" w:rsidRPr="007C01FF">
                    <w:t xml:space="preserve"> </w:t>
                  </w:r>
                  <w:r>
                    <w:t>01.03.2022</w:t>
                  </w:r>
                  <w:r w:rsidR="00FD67A3" w:rsidRPr="007C01FF">
                    <w:t xml:space="preserve"> № </w:t>
                  </w:r>
                  <w:r>
                    <w:t>356-п</w:t>
                  </w:r>
                </w:p>
              </w:tc>
            </w:tr>
            <w:tr w:rsidR="00FD67A3" w:rsidRPr="00302E2D" w:rsidTr="00FD67A3">
              <w:trPr>
                <w:trHeight w:val="360"/>
              </w:trPr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D67A3" w:rsidRPr="0074652E" w:rsidRDefault="00FD67A3" w:rsidP="003B1B30">
                  <w:pPr>
                    <w:keepNext/>
                    <w:keepLines/>
                    <w:framePr w:hSpace="180" w:wrap="around" w:vAnchor="page" w:hAnchor="margin" w:xAlign="center" w:y="1078"/>
                    <w:suppressLineNumbers/>
                    <w:suppressAutoHyphens/>
                  </w:pPr>
                </w:p>
              </w:tc>
            </w:tr>
          </w:tbl>
          <w:p w:rsidR="00FD67A3" w:rsidRPr="0083460B" w:rsidRDefault="00FD67A3" w:rsidP="00FD67A3">
            <w:pPr>
              <w:keepNext/>
              <w:keepLines/>
              <w:suppressLineNumbers/>
              <w:suppressAutoHyphens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67A3" w:rsidRPr="0083460B" w:rsidRDefault="00FD67A3" w:rsidP="00FD67A3">
            <w:pPr>
              <w:keepNext/>
              <w:keepLines/>
              <w:suppressLineNumbers/>
              <w:suppressAutoHyphens/>
              <w:rPr>
                <w:color w:val="000000"/>
              </w:rPr>
            </w:pPr>
          </w:p>
        </w:tc>
      </w:tr>
      <w:tr w:rsidR="00FD67A3" w:rsidRPr="00C51EFB" w:rsidTr="00FD67A3">
        <w:trPr>
          <w:gridAfter w:val="1"/>
          <w:wAfter w:w="284" w:type="dxa"/>
          <w:trHeight w:val="1880"/>
        </w:trPr>
        <w:tc>
          <w:tcPr>
            <w:tcW w:w="135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67A3" w:rsidRDefault="00FD67A3" w:rsidP="00FD67A3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ИСТОЧНИКИ ФИНАНСИРОВАНИЯ</w:t>
            </w:r>
          </w:p>
          <w:p w:rsidR="00FD67A3" w:rsidRDefault="00FD67A3" w:rsidP="00FD67A3">
            <w:pPr>
              <w:keepNext/>
              <w:keepLines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51EFB">
              <w:rPr>
                <w:sz w:val="28"/>
                <w:szCs w:val="28"/>
              </w:rPr>
              <w:t>мероприятий программы энергосбережения и повышения энергетической</w:t>
            </w:r>
          </w:p>
          <w:p w:rsidR="00FD67A3" w:rsidRPr="00A4710C" w:rsidRDefault="00FD67A3" w:rsidP="00FD67A3">
            <w:pPr>
              <w:keepNext/>
              <w:keepLines/>
              <w:suppressLineNumbers/>
              <w:suppressAutoHyphens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C51EFB">
              <w:rPr>
                <w:sz w:val="28"/>
                <w:szCs w:val="28"/>
              </w:rPr>
              <w:t>эффективности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D67A3" w:rsidRDefault="00FD67A3" w:rsidP="00FD67A3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</w:tc>
      </w:tr>
      <w:tr w:rsidR="00FD67A3" w:rsidRPr="00C51EFB" w:rsidTr="00FD67A3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ind w:left="-14"/>
              <w:jc w:val="center"/>
            </w:pPr>
            <w:r w:rsidRPr="00C51EFB">
              <w:t>№ п/п</w:t>
            </w:r>
          </w:p>
        </w:tc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</w:pPr>
            <w:r w:rsidRPr="00C51EFB">
              <w:t>Мероприятия, источник финансирования, исполнитель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Всего</w:t>
            </w:r>
            <w:r>
              <w:t>,</w:t>
            </w:r>
            <w:r w:rsidRPr="00C51EFB">
              <w:t xml:space="preserve"> </w:t>
            </w:r>
          </w:p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тыс. руб.</w:t>
            </w: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В</w:t>
            </w:r>
            <w:r w:rsidRPr="00C51EFB">
              <w:t xml:space="preserve"> том числе</w:t>
            </w:r>
            <w:r>
              <w:t xml:space="preserve"> по годам</w:t>
            </w:r>
          </w:p>
        </w:tc>
      </w:tr>
      <w:tr w:rsidR="00FD67A3" w:rsidRPr="00C51EFB" w:rsidTr="00FD67A3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</w:pPr>
          </w:p>
        </w:tc>
        <w:tc>
          <w:tcPr>
            <w:tcW w:w="4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2017 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2019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2020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2021 г.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2022 г.</w:t>
            </w:r>
          </w:p>
        </w:tc>
      </w:tr>
      <w:tr w:rsidR="00FD67A3" w:rsidRPr="00C51EFB" w:rsidTr="00FD67A3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371CF8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C51EFB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10</w:t>
            </w:r>
          </w:p>
        </w:tc>
      </w:tr>
      <w:tr w:rsidR="00FD67A3" w:rsidRPr="00C51EFB" w:rsidTr="00FD67A3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A3" w:rsidRDefault="00FD67A3" w:rsidP="00FD67A3">
            <w:pPr>
              <w:keepNext/>
              <w:keepLines/>
              <w:suppressLineNumbers/>
              <w:suppressAutoHyphens/>
              <w:jc w:val="center"/>
            </w:pPr>
            <w:r>
              <w:t>I.</w:t>
            </w:r>
          </w:p>
          <w:p w:rsidR="00FD67A3" w:rsidRPr="00C51EFB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131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bCs/>
                <w:sz w:val="22"/>
                <w:szCs w:val="22"/>
              </w:rPr>
            </w:pPr>
            <w:r w:rsidRPr="00A90602">
              <w:rPr>
                <w:bCs/>
                <w:sz w:val="22"/>
                <w:szCs w:val="22"/>
              </w:rPr>
              <w:t>Мероприятия по повышению энергоэффективности в жилищной сфере</w:t>
            </w:r>
          </w:p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bCs/>
                <w:sz w:val="22"/>
                <w:szCs w:val="22"/>
              </w:rPr>
            </w:pPr>
          </w:p>
        </w:tc>
      </w:tr>
      <w:tr w:rsidR="00FD67A3" w:rsidRPr="00246E6F" w:rsidTr="00FD67A3">
        <w:trPr>
          <w:trHeight w:val="4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1</w:t>
            </w:r>
            <w:r>
              <w:t>.</w:t>
            </w: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Проведение энергетических обследований, ведение энергетических паспортов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9400,00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3900,00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</w:tr>
      <w:tr w:rsidR="00FD67A3" w:rsidRPr="00246E6F" w:rsidTr="00FD67A3">
        <w:trPr>
          <w:trHeight w:val="2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внебюджетные средства,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9400,00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3900,00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</w:tr>
      <w:tr w:rsidR="00FD67A3" w:rsidRPr="00246E6F" w:rsidTr="00FD67A3">
        <w:trPr>
          <w:trHeight w:val="2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9400,00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3900,00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1000,00</w:t>
            </w:r>
          </w:p>
        </w:tc>
      </w:tr>
      <w:tr w:rsidR="00FD67A3" w:rsidRPr="00246E6F" w:rsidTr="00FD67A3">
        <w:trPr>
          <w:trHeight w:val="4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2</w:t>
            </w:r>
            <w:r>
              <w:t>.</w:t>
            </w: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Мероприятия по информационному обеспечению энергосбережения и повышению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</w:tr>
      <w:tr w:rsidR="00FD67A3" w:rsidRPr="00246E6F" w:rsidTr="00FD67A3">
        <w:trPr>
          <w:trHeight w:val="2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внебюджетные средства,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</w:tr>
      <w:tr w:rsidR="00FD67A3" w:rsidRPr="00246E6F" w:rsidTr="00FD67A3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200,00</w:t>
            </w:r>
          </w:p>
        </w:tc>
      </w:tr>
      <w:tr w:rsidR="00FD67A3" w:rsidRPr="00246E6F" w:rsidTr="00FD67A3">
        <w:trPr>
          <w:trHeight w:val="2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3</w:t>
            </w:r>
            <w:r>
              <w:t>.</w:t>
            </w: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lastRenderedPageBreak/>
              <w:t>Применение энергосберегающих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576876,274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96885,00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37450,00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40430,27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41050,00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48020,00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156520,00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156521,00</w:t>
            </w:r>
          </w:p>
        </w:tc>
      </w:tr>
      <w:tr w:rsidR="00FD67A3" w:rsidRPr="00246E6F" w:rsidTr="00FD67A3">
        <w:trPr>
          <w:trHeight w:val="2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191,274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21,00</w:t>
            </w:r>
          </w:p>
        </w:tc>
      </w:tr>
      <w:tr w:rsidR="00FD67A3" w:rsidRPr="00246E6F" w:rsidTr="00FD67A3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90602">
              <w:rPr>
                <w:sz w:val="22"/>
                <w:szCs w:val="22"/>
              </w:rPr>
              <w:t>правление жилищно-коммунального хозяйства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191,274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21,00</w:t>
            </w:r>
          </w:p>
        </w:tc>
      </w:tr>
      <w:tr w:rsidR="00FD67A3" w:rsidRPr="00246E6F" w:rsidTr="00FD67A3">
        <w:trPr>
          <w:trHeight w:val="3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 т.ч 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1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внебюджетные средства,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576685,00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96 885,00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37400,00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41000,00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156500,00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156500,00</w:t>
            </w:r>
          </w:p>
        </w:tc>
      </w:tr>
      <w:tr w:rsidR="00FD67A3" w:rsidRPr="00246E6F" w:rsidTr="00FD67A3">
        <w:trPr>
          <w:trHeight w:val="3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359685,00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96 885,00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37400,00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41000,00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48000,00</w:t>
            </w:r>
          </w:p>
        </w:tc>
      </w:tr>
      <w:tr w:rsidR="00FD67A3" w:rsidRPr="00246E6F" w:rsidTr="00FD67A3">
        <w:trPr>
          <w:trHeight w:val="3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гарантирующий поставщик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217000,00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108500,00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108500,00</w:t>
            </w:r>
          </w:p>
        </w:tc>
      </w:tr>
      <w:tr w:rsidR="00FD67A3" w:rsidRPr="00246E6F" w:rsidTr="00FD67A3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371CF8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Мероприятия по повышению энергоэффективности в бюджетной сфере</w:t>
            </w:r>
          </w:p>
        </w:tc>
      </w:tr>
      <w:tr w:rsidR="00FD67A3" w:rsidRPr="00246E6F" w:rsidTr="00FD67A3">
        <w:trPr>
          <w:trHeight w:val="4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4</w:t>
            </w:r>
            <w:r>
              <w:t>.</w:t>
            </w: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Проведение энергетических обследований, ведение энергетических паспортов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19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4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5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Мероприятия по информационному обеспечению энергосбережения и повышению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84,00</w:t>
            </w:r>
          </w:p>
        </w:tc>
      </w:tr>
      <w:tr w:rsidR="00FD67A3" w:rsidRPr="00246E6F" w:rsidTr="00FD67A3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84,00</w:t>
            </w:r>
          </w:p>
        </w:tc>
      </w:tr>
      <w:tr w:rsidR="00FD67A3" w:rsidRPr="00246E6F" w:rsidTr="00FD67A3">
        <w:trPr>
          <w:trHeight w:val="48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A525F5" w:rsidTr="00FD67A3">
        <w:trPr>
          <w:trHeight w:val="3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информационной политике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84,00</w:t>
            </w:r>
          </w:p>
        </w:tc>
      </w:tr>
      <w:tr w:rsidR="00FD67A3" w:rsidRPr="00246E6F" w:rsidTr="00FD67A3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6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Применение энергосберегающих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50452,82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7570,70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7462,70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10259,22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8320,00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8367,71</w:t>
            </w:r>
          </w:p>
        </w:tc>
      </w:tr>
      <w:tr w:rsidR="00FD67A3" w:rsidRPr="00246E6F" w:rsidTr="00FD67A3">
        <w:trPr>
          <w:trHeight w:val="2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50452,82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7570,70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7462,70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10259,22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8320,00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8367,71</w:t>
            </w:r>
          </w:p>
        </w:tc>
      </w:tr>
      <w:tr w:rsidR="00FD67A3" w:rsidRPr="00246E6F" w:rsidTr="00FD67A3">
        <w:trPr>
          <w:trHeight w:val="4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48594,62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9859,22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8162,91</w:t>
            </w:r>
          </w:p>
        </w:tc>
      </w:tr>
      <w:tr w:rsidR="00FD67A3" w:rsidRPr="00246E6F" w:rsidTr="00FD67A3">
        <w:trPr>
          <w:trHeight w:val="4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1724,80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204,80</w:t>
            </w:r>
          </w:p>
        </w:tc>
      </w:tr>
      <w:tr w:rsidR="00FD67A3" w:rsidRPr="00246E6F" w:rsidTr="00FD67A3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культуре и искусству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68,00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социальной политике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6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молодежной политики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3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записи актов гражданского состояния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371CF8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Мероприятия по повышению энергоэффективности в коммунальном хозяйстве</w:t>
            </w:r>
          </w:p>
        </w:tc>
      </w:tr>
      <w:tr w:rsidR="00FD67A3" w:rsidRPr="00246E6F" w:rsidTr="00FD67A3">
        <w:trPr>
          <w:trHeight w:val="1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7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A2F8B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я</w:t>
            </w:r>
            <w:r w:rsidRPr="001A2F8B">
              <w:rPr>
                <w:sz w:val="22"/>
                <w:szCs w:val="22"/>
              </w:rPr>
              <w:t xml:space="preserve">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70,00</w:t>
            </w:r>
          </w:p>
        </w:tc>
      </w:tr>
      <w:tr w:rsidR="00FD67A3" w:rsidRPr="00246E6F" w:rsidTr="00FD67A3">
        <w:trPr>
          <w:trHeight w:val="2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70,00</w:t>
            </w:r>
          </w:p>
        </w:tc>
      </w:tr>
      <w:tr w:rsidR="00FD67A3" w:rsidRPr="00246E6F" w:rsidTr="00FD67A3">
        <w:trPr>
          <w:trHeight w:val="4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0602">
              <w:rPr>
                <w:sz w:val="22"/>
                <w:szCs w:val="22"/>
              </w:rPr>
              <w:t>омитет по управлению имуществом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70,00</w:t>
            </w:r>
          </w:p>
        </w:tc>
      </w:tr>
      <w:tr w:rsidR="00FD67A3" w:rsidRPr="00246E6F" w:rsidTr="00FD67A3">
        <w:trPr>
          <w:trHeight w:val="1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8</w:t>
            </w:r>
            <w:r>
              <w:t>.</w:t>
            </w: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Наруж</w:t>
            </w:r>
            <w:r>
              <w:rPr>
                <w:sz w:val="22"/>
                <w:szCs w:val="22"/>
              </w:rPr>
              <w:t>н</w:t>
            </w:r>
            <w:r w:rsidRPr="00A90602">
              <w:rPr>
                <w:sz w:val="22"/>
                <w:szCs w:val="22"/>
              </w:rPr>
              <w:t>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1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строительства и дорожного хозяйства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90602">
              <w:rPr>
                <w:sz w:val="22"/>
                <w:szCs w:val="22"/>
              </w:rPr>
              <w:t>правление жилищно-коммунального хозяйства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16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9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</w:t>
            </w:r>
            <w:r>
              <w:rPr>
                <w:sz w:val="22"/>
                <w:szCs w:val="22"/>
              </w:rPr>
              <w:t xml:space="preserve">                                      </w:t>
            </w:r>
            <w:r w:rsidRPr="00A90602">
              <w:rPr>
                <w:sz w:val="22"/>
                <w:szCs w:val="22"/>
              </w:rPr>
              <w:t>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t>10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 xml:space="preserve">Увеличение количества случаев использования </w:t>
            </w:r>
            <w:r>
              <w:rPr>
                <w:sz w:val="22"/>
                <w:szCs w:val="22"/>
              </w:rPr>
              <w:t xml:space="preserve">             </w:t>
            </w:r>
            <w:r w:rsidRPr="00A90602">
              <w:rPr>
                <w:sz w:val="22"/>
                <w:szCs w:val="22"/>
              </w:rPr>
              <w:t>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  <w:r w:rsidRPr="00246E6F">
              <w:lastRenderedPageBreak/>
              <w:t>11</w:t>
            </w:r>
            <w:r>
              <w:t>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 xml:space="preserve">Энергосбережение в транспортном комплексе </w:t>
            </w:r>
            <w:r>
              <w:rPr>
                <w:sz w:val="22"/>
                <w:szCs w:val="22"/>
              </w:rPr>
              <w:t xml:space="preserve">                </w:t>
            </w:r>
            <w:r w:rsidRPr="00A90602">
              <w:rPr>
                <w:sz w:val="22"/>
                <w:szCs w:val="22"/>
              </w:rPr>
              <w:t>и повышение его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пассажирского транспорта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ВСЕГО: в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643523,09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104485,00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46490,70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49362,97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50972,49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59729,22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166240,00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166242,71</w:t>
            </w:r>
          </w:p>
        </w:tc>
      </w:tr>
      <w:tr w:rsidR="00FD67A3" w:rsidRPr="00246E6F" w:rsidTr="00FD67A3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бюджет города Оренбурга,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52538,09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8390,70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7762,974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8772,49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10529,22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8540,00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8542,71</w:t>
            </w:r>
          </w:p>
        </w:tc>
      </w:tr>
      <w:tr w:rsidR="00FD67A3" w:rsidRPr="00246E6F" w:rsidTr="00FD67A3">
        <w:trPr>
          <w:trHeight w:val="3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48594,62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8072,49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9859,22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8162,91</w:t>
            </w:r>
          </w:p>
        </w:tc>
      </w:tr>
      <w:tr w:rsidR="00FD67A3" w:rsidRPr="00246E6F" w:rsidTr="00FD67A3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2224,80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  <w:p w:rsidR="00FD67A3" w:rsidRPr="004B4C61" w:rsidRDefault="00FD67A3" w:rsidP="00FD67A3">
            <w:pPr>
              <w:keepNext/>
              <w:keepLines/>
              <w:suppressLineNumbers/>
              <w:tabs>
                <w:tab w:val="left" w:pos="1008"/>
              </w:tabs>
              <w:suppressAutoHyphens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400,00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204,80</w:t>
            </w:r>
          </w:p>
        </w:tc>
      </w:tr>
      <w:tr w:rsidR="00FD67A3" w:rsidRPr="00246E6F" w:rsidTr="00FD67A3">
        <w:trPr>
          <w:trHeight w:val="4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90602">
              <w:rPr>
                <w:sz w:val="22"/>
                <w:szCs w:val="22"/>
              </w:rPr>
              <w:t>правление жилищно-коммунального хозяйства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191,274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21,00</w:t>
            </w:r>
          </w:p>
        </w:tc>
      </w:tr>
      <w:tr w:rsidR="00FD67A3" w:rsidRPr="00246E6F" w:rsidTr="00FD67A3">
        <w:trPr>
          <w:trHeight w:val="2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 т.ч 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30,274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пассажирского транспорта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строительства и дорожного хозяйства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культуре и искусству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68,00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социальной политике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молодежной политики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записи актов гражданского состояния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</w:tr>
      <w:tr w:rsidR="00FD67A3" w:rsidRPr="00246E6F" w:rsidTr="00FD67A3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управление по информационной политике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150,00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84,00</w:t>
            </w:r>
          </w:p>
        </w:tc>
      </w:tr>
      <w:tr w:rsidR="00FD67A3" w:rsidRPr="00246E6F" w:rsidTr="00FD67A3">
        <w:trPr>
          <w:trHeight w:val="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0602">
              <w:rPr>
                <w:sz w:val="22"/>
                <w:szCs w:val="22"/>
              </w:rPr>
              <w:t>омитет по управлению имуществом города Оренбурга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100,00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80,00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4B4C61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4B4C61">
              <w:rPr>
                <w:sz w:val="22"/>
                <w:szCs w:val="22"/>
              </w:rPr>
              <w:t>70,00</w:t>
            </w:r>
          </w:p>
        </w:tc>
      </w:tr>
      <w:tr w:rsidR="00FD67A3" w:rsidRPr="00246E6F" w:rsidTr="00FD67A3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внебюджетные средства,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90985</w:t>
            </w:r>
            <w:r w:rsidRPr="00A90602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104485,00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38100,00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42200,00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49200,00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  <w:r w:rsidRPr="00A90602">
              <w:rPr>
                <w:sz w:val="22"/>
                <w:szCs w:val="22"/>
              </w:rPr>
              <w:t>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157700</w:t>
            </w:r>
            <w:r w:rsidRPr="00A90602">
              <w:rPr>
                <w:sz w:val="22"/>
                <w:szCs w:val="22"/>
              </w:rPr>
              <w:t>,00</w:t>
            </w:r>
          </w:p>
        </w:tc>
      </w:tr>
      <w:tr w:rsidR="00FD67A3" w:rsidRPr="00262347" w:rsidTr="00FD67A3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373985,00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104485,00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38100,00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42200,00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49200,00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49200,00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 w:rsidRPr="00A90602">
              <w:rPr>
                <w:sz w:val="22"/>
                <w:szCs w:val="22"/>
              </w:rPr>
              <w:t>49200,00</w:t>
            </w:r>
          </w:p>
        </w:tc>
      </w:tr>
      <w:tr w:rsidR="00FD67A3" w:rsidRPr="00262347" w:rsidTr="00FD67A3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246E6F" w:rsidRDefault="00FD67A3" w:rsidP="00FD67A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гарантирующий поставщик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3" w:rsidRPr="00A90602" w:rsidRDefault="00FD67A3" w:rsidP="00FD67A3">
            <w:pPr>
              <w:keepNext/>
              <w:keepLines/>
              <w:suppressLineNumbers/>
              <w:suppressAutoHyphens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108500,00</w:t>
            </w:r>
          </w:p>
        </w:tc>
      </w:tr>
    </w:tbl>
    <w:p w:rsidR="00075823" w:rsidRPr="00FD67A3" w:rsidRDefault="00075823" w:rsidP="00FD67A3">
      <w:pPr>
        <w:rPr>
          <w:sz w:val="28"/>
          <w:lang w:val="en-US"/>
        </w:rPr>
      </w:pPr>
    </w:p>
    <w:sectPr w:rsidR="00075823" w:rsidRPr="00FD67A3" w:rsidSect="003D3D87">
      <w:pgSz w:w="16839" w:h="11907" w:orient="landscape" w:code="9"/>
      <w:pgMar w:top="1701" w:right="567" w:bottom="851" w:left="1134" w:header="284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EA" w:rsidRDefault="00A55BEA" w:rsidP="00141D23">
      <w:r>
        <w:separator/>
      </w:r>
    </w:p>
  </w:endnote>
  <w:endnote w:type="continuationSeparator" w:id="0">
    <w:p w:rsidR="00A55BEA" w:rsidRDefault="00A55BEA" w:rsidP="001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A3" w:rsidRDefault="00FD67A3" w:rsidP="00D0261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EA" w:rsidRDefault="00A55BEA" w:rsidP="00141D23">
      <w:r>
        <w:separator/>
      </w:r>
    </w:p>
  </w:footnote>
  <w:footnote w:type="continuationSeparator" w:id="0">
    <w:p w:rsidR="00A55BEA" w:rsidRDefault="00A55BEA" w:rsidP="0014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A3" w:rsidRDefault="00FD67A3">
    <w:pPr>
      <w:pStyle w:val="a8"/>
      <w:jc w:val="center"/>
      <w:rPr>
        <w:rFonts w:ascii="Times New Roman" w:hAnsi="Times New Roman"/>
        <w:sz w:val="24"/>
      </w:rPr>
    </w:pPr>
  </w:p>
  <w:p w:rsidR="00FD67A3" w:rsidRPr="00681C8B" w:rsidRDefault="00FD67A3">
    <w:pPr>
      <w:pStyle w:val="a8"/>
      <w:jc w:val="center"/>
      <w:rPr>
        <w:rFonts w:ascii="Times New Roman" w:hAnsi="Times New Roman"/>
        <w:sz w:val="24"/>
      </w:rPr>
    </w:pPr>
    <w:r w:rsidRPr="00681C8B">
      <w:rPr>
        <w:rFonts w:ascii="Times New Roman" w:hAnsi="Times New Roman"/>
        <w:sz w:val="24"/>
      </w:rPr>
      <w:fldChar w:fldCharType="begin"/>
    </w:r>
    <w:r w:rsidRPr="00681C8B">
      <w:rPr>
        <w:rFonts w:ascii="Times New Roman" w:hAnsi="Times New Roman"/>
        <w:sz w:val="24"/>
      </w:rPr>
      <w:instrText xml:space="preserve"> PAGE   \* MERGEFORMAT </w:instrText>
    </w:r>
    <w:r w:rsidRPr="00681C8B">
      <w:rPr>
        <w:rFonts w:ascii="Times New Roman" w:hAnsi="Times New Roman"/>
        <w:sz w:val="24"/>
      </w:rPr>
      <w:fldChar w:fldCharType="separate"/>
    </w:r>
    <w:r w:rsidR="003B1B30">
      <w:rPr>
        <w:rFonts w:ascii="Times New Roman" w:hAnsi="Times New Roman"/>
        <w:noProof/>
        <w:sz w:val="24"/>
      </w:rPr>
      <w:t>2</w:t>
    </w:r>
    <w:r w:rsidRPr="00681C8B">
      <w:rPr>
        <w:rFonts w:ascii="Times New Roman" w:hAnsi="Times New Roman"/>
        <w:sz w:val="24"/>
      </w:rPr>
      <w:fldChar w:fldCharType="end"/>
    </w:r>
  </w:p>
  <w:p w:rsidR="00FD67A3" w:rsidRDefault="00FD67A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87" w:rsidRDefault="003D3D87">
    <w:pPr>
      <w:pStyle w:val="a8"/>
      <w:jc w:val="center"/>
    </w:pPr>
  </w:p>
  <w:p w:rsidR="003D3D87" w:rsidRDefault="003D3D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87" w:rsidRDefault="003D3D8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B30">
      <w:rPr>
        <w:noProof/>
      </w:rPr>
      <w:t>3</w:t>
    </w:r>
    <w:r>
      <w:fldChar w:fldCharType="end"/>
    </w:r>
  </w:p>
  <w:p w:rsidR="003D3D87" w:rsidRDefault="003D3D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7A4"/>
    <w:multiLevelType w:val="hybridMultilevel"/>
    <w:tmpl w:val="EB68A16C"/>
    <w:lvl w:ilvl="0" w:tplc="D76CC8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172F1"/>
    <w:multiLevelType w:val="hybridMultilevel"/>
    <w:tmpl w:val="925E9A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8302D"/>
    <w:multiLevelType w:val="hybridMultilevel"/>
    <w:tmpl w:val="A4BE84A8"/>
    <w:lvl w:ilvl="0" w:tplc="797299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C644D"/>
    <w:multiLevelType w:val="hybridMultilevel"/>
    <w:tmpl w:val="5C824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0D7C"/>
    <w:multiLevelType w:val="multilevel"/>
    <w:tmpl w:val="8DD6DA88"/>
    <w:lvl w:ilvl="0">
      <w:start w:val="1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 w15:restartNumberingAfterBreak="0">
    <w:nsid w:val="253C23B5"/>
    <w:multiLevelType w:val="hybridMultilevel"/>
    <w:tmpl w:val="B112AB16"/>
    <w:lvl w:ilvl="0" w:tplc="1756A3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595BF0"/>
    <w:multiLevelType w:val="hybridMultilevel"/>
    <w:tmpl w:val="3C18EE2E"/>
    <w:lvl w:ilvl="0" w:tplc="1FB0F82C">
      <w:start w:val="1"/>
      <w:numFmt w:val="decimal"/>
      <w:lvlText w:val="%1)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70227F4"/>
    <w:multiLevelType w:val="multilevel"/>
    <w:tmpl w:val="0419001F"/>
    <w:numStyleLink w:val="1"/>
  </w:abstractNum>
  <w:abstractNum w:abstractNumId="8" w15:restartNumberingAfterBreak="0">
    <w:nsid w:val="32DE2703"/>
    <w:multiLevelType w:val="hybridMultilevel"/>
    <w:tmpl w:val="20A4763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7EF7F1E"/>
    <w:multiLevelType w:val="hybridMultilevel"/>
    <w:tmpl w:val="3C18EE2E"/>
    <w:lvl w:ilvl="0" w:tplc="1FB0F82C">
      <w:start w:val="1"/>
      <w:numFmt w:val="decimal"/>
      <w:lvlText w:val="%1)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8525BFC"/>
    <w:multiLevelType w:val="hybridMultilevel"/>
    <w:tmpl w:val="2EF4D28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94D056C"/>
    <w:multiLevelType w:val="hybridMultilevel"/>
    <w:tmpl w:val="6EAC2FCA"/>
    <w:lvl w:ilvl="0" w:tplc="55C4A8D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67A96"/>
    <w:multiLevelType w:val="hybridMultilevel"/>
    <w:tmpl w:val="51F21FE4"/>
    <w:lvl w:ilvl="0" w:tplc="EEFE0EDC">
      <w:start w:val="1"/>
      <w:numFmt w:val="decimal"/>
      <w:lvlText w:val="%1."/>
      <w:lvlJc w:val="left"/>
      <w:pPr>
        <w:ind w:left="1242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0C75636"/>
    <w:multiLevelType w:val="hybridMultilevel"/>
    <w:tmpl w:val="F76A25FA"/>
    <w:lvl w:ilvl="0" w:tplc="F41EE24A">
      <w:start w:val="1"/>
      <w:numFmt w:val="decimal"/>
      <w:lvlText w:val="%1)"/>
      <w:lvlJc w:val="left"/>
      <w:pPr>
        <w:ind w:left="107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4" w15:restartNumberingAfterBreak="0">
    <w:nsid w:val="49F44DAE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D5C7CC2"/>
    <w:multiLevelType w:val="hybridMultilevel"/>
    <w:tmpl w:val="BEECD6B2"/>
    <w:lvl w:ilvl="0" w:tplc="120254B2">
      <w:start w:val="1"/>
      <w:numFmt w:val="decimal"/>
      <w:lvlText w:val="%1)"/>
      <w:lvlJc w:val="left"/>
      <w:pPr>
        <w:ind w:left="1558" w:hanging="99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  <w:rPr>
        <w:rFonts w:cs="Times New Roman"/>
      </w:rPr>
    </w:lvl>
  </w:abstractNum>
  <w:abstractNum w:abstractNumId="16" w15:restartNumberingAfterBreak="0">
    <w:nsid w:val="4F1D44A5"/>
    <w:multiLevelType w:val="hybridMultilevel"/>
    <w:tmpl w:val="293427DA"/>
    <w:lvl w:ilvl="0" w:tplc="F454C4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FA3564B"/>
    <w:multiLevelType w:val="hybridMultilevel"/>
    <w:tmpl w:val="7678742E"/>
    <w:lvl w:ilvl="0" w:tplc="94E0F2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54164DC"/>
    <w:multiLevelType w:val="hybridMultilevel"/>
    <w:tmpl w:val="43188648"/>
    <w:lvl w:ilvl="0" w:tplc="57DAAF14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8615593"/>
    <w:multiLevelType w:val="multilevel"/>
    <w:tmpl w:val="3A7AB5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20" w15:restartNumberingAfterBreak="0">
    <w:nsid w:val="596F3D6D"/>
    <w:multiLevelType w:val="hybridMultilevel"/>
    <w:tmpl w:val="94C8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661B0B"/>
    <w:multiLevelType w:val="hybridMultilevel"/>
    <w:tmpl w:val="50B241E4"/>
    <w:lvl w:ilvl="0" w:tplc="18249B88">
      <w:start w:val="1"/>
      <w:numFmt w:val="decimal"/>
      <w:lvlText w:val="%1)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1A2B77"/>
    <w:multiLevelType w:val="hybridMultilevel"/>
    <w:tmpl w:val="F83CBE98"/>
    <w:lvl w:ilvl="0" w:tplc="7214FA96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22328D8"/>
    <w:multiLevelType w:val="hybridMultilevel"/>
    <w:tmpl w:val="3C18EE2E"/>
    <w:lvl w:ilvl="0" w:tplc="1FB0F82C">
      <w:start w:val="1"/>
      <w:numFmt w:val="decimal"/>
      <w:lvlText w:val="%1)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78765B8"/>
    <w:multiLevelType w:val="multilevel"/>
    <w:tmpl w:val="0A22272E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5" w15:restartNumberingAfterBreak="0">
    <w:nsid w:val="6935653D"/>
    <w:multiLevelType w:val="hybridMultilevel"/>
    <w:tmpl w:val="46323C66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C9189A"/>
    <w:multiLevelType w:val="multilevel"/>
    <w:tmpl w:val="132029D4"/>
    <w:lvl w:ilvl="0">
      <w:start w:val="1"/>
      <w:numFmt w:val="decimal"/>
      <w:lvlText w:val="%1."/>
      <w:lvlJc w:val="left"/>
      <w:pPr>
        <w:ind w:left="3376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6B50204C"/>
    <w:multiLevelType w:val="multilevel"/>
    <w:tmpl w:val="0A22272E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8" w15:restartNumberingAfterBreak="0">
    <w:nsid w:val="6CC17671"/>
    <w:multiLevelType w:val="hybridMultilevel"/>
    <w:tmpl w:val="20A4763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763D62F8"/>
    <w:multiLevelType w:val="hybridMultilevel"/>
    <w:tmpl w:val="3C18EE2E"/>
    <w:lvl w:ilvl="0" w:tplc="1FB0F82C">
      <w:start w:val="1"/>
      <w:numFmt w:val="decimal"/>
      <w:lvlText w:val="%1)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85C25D4"/>
    <w:multiLevelType w:val="hybridMultilevel"/>
    <w:tmpl w:val="F0C0AE00"/>
    <w:lvl w:ilvl="0" w:tplc="A5C283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A596F12"/>
    <w:multiLevelType w:val="hybridMultilevel"/>
    <w:tmpl w:val="9EB06D6C"/>
    <w:lvl w:ilvl="0" w:tplc="9A6A6EB4">
      <w:start w:val="1"/>
      <w:numFmt w:val="decimal"/>
      <w:lvlText w:val="%1.1"/>
      <w:lvlJc w:val="righ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26"/>
  </w:num>
  <w:num w:numId="5">
    <w:abstractNumId w:val="25"/>
  </w:num>
  <w:num w:numId="6">
    <w:abstractNumId w:val="21"/>
  </w:num>
  <w:num w:numId="7">
    <w:abstractNumId w:val="31"/>
  </w:num>
  <w:num w:numId="8">
    <w:abstractNumId w:val="19"/>
  </w:num>
  <w:num w:numId="9">
    <w:abstractNumId w:val="7"/>
  </w:num>
  <w:num w:numId="10">
    <w:abstractNumId w:val="1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4"/>
  </w:num>
  <w:num w:numId="16">
    <w:abstractNumId w:val="24"/>
  </w:num>
  <w:num w:numId="17">
    <w:abstractNumId w:val="3"/>
  </w:num>
  <w:num w:numId="18">
    <w:abstractNumId w:val="27"/>
  </w:num>
  <w:num w:numId="19">
    <w:abstractNumId w:val="18"/>
  </w:num>
  <w:num w:numId="20">
    <w:abstractNumId w:val="22"/>
  </w:num>
  <w:num w:numId="21">
    <w:abstractNumId w:val="16"/>
  </w:num>
  <w:num w:numId="22">
    <w:abstractNumId w:val="30"/>
  </w:num>
  <w:num w:numId="23">
    <w:abstractNumId w:val="28"/>
  </w:num>
  <w:num w:numId="24">
    <w:abstractNumId w:val="11"/>
  </w:num>
  <w:num w:numId="25">
    <w:abstractNumId w:val="10"/>
  </w:num>
  <w:num w:numId="26">
    <w:abstractNumId w:val="13"/>
  </w:num>
  <w:num w:numId="27">
    <w:abstractNumId w:val="8"/>
  </w:num>
  <w:num w:numId="28">
    <w:abstractNumId w:val="9"/>
  </w:num>
  <w:num w:numId="29">
    <w:abstractNumId w:val="29"/>
  </w:num>
  <w:num w:numId="30">
    <w:abstractNumId w:val="6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E3"/>
    <w:rsid w:val="00002238"/>
    <w:rsid w:val="00005A06"/>
    <w:rsid w:val="000122F1"/>
    <w:rsid w:val="000157B8"/>
    <w:rsid w:val="00016540"/>
    <w:rsid w:val="0001787C"/>
    <w:rsid w:val="00020CF6"/>
    <w:rsid w:val="00024DBA"/>
    <w:rsid w:val="0003108E"/>
    <w:rsid w:val="00032336"/>
    <w:rsid w:val="00034DD7"/>
    <w:rsid w:val="0004654D"/>
    <w:rsid w:val="000469E2"/>
    <w:rsid w:val="0005031F"/>
    <w:rsid w:val="000516FA"/>
    <w:rsid w:val="00052207"/>
    <w:rsid w:val="00053670"/>
    <w:rsid w:val="000538CB"/>
    <w:rsid w:val="000674D3"/>
    <w:rsid w:val="00070198"/>
    <w:rsid w:val="00072E6A"/>
    <w:rsid w:val="00073B09"/>
    <w:rsid w:val="00074464"/>
    <w:rsid w:val="00074BA3"/>
    <w:rsid w:val="00075823"/>
    <w:rsid w:val="00084558"/>
    <w:rsid w:val="00084785"/>
    <w:rsid w:val="00091917"/>
    <w:rsid w:val="00095457"/>
    <w:rsid w:val="00095804"/>
    <w:rsid w:val="00096157"/>
    <w:rsid w:val="00096174"/>
    <w:rsid w:val="0009676A"/>
    <w:rsid w:val="000A083B"/>
    <w:rsid w:val="000A1D31"/>
    <w:rsid w:val="000A3095"/>
    <w:rsid w:val="000A34B0"/>
    <w:rsid w:val="000A7057"/>
    <w:rsid w:val="000A7542"/>
    <w:rsid w:val="000A7BC6"/>
    <w:rsid w:val="000B091A"/>
    <w:rsid w:val="000B11E6"/>
    <w:rsid w:val="000B307E"/>
    <w:rsid w:val="000B5FAA"/>
    <w:rsid w:val="000B7AE1"/>
    <w:rsid w:val="000C39E9"/>
    <w:rsid w:val="000C5D9F"/>
    <w:rsid w:val="000C7CBC"/>
    <w:rsid w:val="000D047F"/>
    <w:rsid w:val="000D1302"/>
    <w:rsid w:val="000D3802"/>
    <w:rsid w:val="000D4EDE"/>
    <w:rsid w:val="000D684D"/>
    <w:rsid w:val="000E18D4"/>
    <w:rsid w:val="000E23AF"/>
    <w:rsid w:val="000E43C0"/>
    <w:rsid w:val="000F37CD"/>
    <w:rsid w:val="000F49C6"/>
    <w:rsid w:val="000F55C9"/>
    <w:rsid w:val="000F6927"/>
    <w:rsid w:val="001003AE"/>
    <w:rsid w:val="00104E77"/>
    <w:rsid w:val="00106DDD"/>
    <w:rsid w:val="00115721"/>
    <w:rsid w:val="00115BD8"/>
    <w:rsid w:val="00117A90"/>
    <w:rsid w:val="00120018"/>
    <w:rsid w:val="001206CB"/>
    <w:rsid w:val="0012092F"/>
    <w:rsid w:val="00120F57"/>
    <w:rsid w:val="00130AF2"/>
    <w:rsid w:val="00131427"/>
    <w:rsid w:val="0013280F"/>
    <w:rsid w:val="00135330"/>
    <w:rsid w:val="001405DB"/>
    <w:rsid w:val="001412E3"/>
    <w:rsid w:val="00141D23"/>
    <w:rsid w:val="001507C1"/>
    <w:rsid w:val="00151353"/>
    <w:rsid w:val="00155AB6"/>
    <w:rsid w:val="001562DF"/>
    <w:rsid w:val="0016301D"/>
    <w:rsid w:val="0016409B"/>
    <w:rsid w:val="001658F6"/>
    <w:rsid w:val="00165975"/>
    <w:rsid w:val="001713DF"/>
    <w:rsid w:val="001807CE"/>
    <w:rsid w:val="001808A2"/>
    <w:rsid w:val="001817B3"/>
    <w:rsid w:val="00182E0C"/>
    <w:rsid w:val="00182F8F"/>
    <w:rsid w:val="0018344A"/>
    <w:rsid w:val="00184598"/>
    <w:rsid w:val="00184899"/>
    <w:rsid w:val="00186C6F"/>
    <w:rsid w:val="001910CE"/>
    <w:rsid w:val="0019299D"/>
    <w:rsid w:val="00194217"/>
    <w:rsid w:val="00194C08"/>
    <w:rsid w:val="0019533A"/>
    <w:rsid w:val="00197696"/>
    <w:rsid w:val="001A2F8B"/>
    <w:rsid w:val="001A70B0"/>
    <w:rsid w:val="001A7562"/>
    <w:rsid w:val="001A77D2"/>
    <w:rsid w:val="001A7866"/>
    <w:rsid w:val="001B20A2"/>
    <w:rsid w:val="001B3362"/>
    <w:rsid w:val="001B4E93"/>
    <w:rsid w:val="001C03A4"/>
    <w:rsid w:val="001C2C92"/>
    <w:rsid w:val="001C39D8"/>
    <w:rsid w:val="001C5481"/>
    <w:rsid w:val="001C6385"/>
    <w:rsid w:val="001C6D6E"/>
    <w:rsid w:val="001E07D4"/>
    <w:rsid w:val="001E07F5"/>
    <w:rsid w:val="001E3CEF"/>
    <w:rsid w:val="001E64D6"/>
    <w:rsid w:val="001E7E20"/>
    <w:rsid w:val="001F5238"/>
    <w:rsid w:val="001F6D52"/>
    <w:rsid w:val="00200714"/>
    <w:rsid w:val="00204027"/>
    <w:rsid w:val="00213D42"/>
    <w:rsid w:val="0021410D"/>
    <w:rsid w:val="00214F5B"/>
    <w:rsid w:val="00217F17"/>
    <w:rsid w:val="0023269F"/>
    <w:rsid w:val="00235020"/>
    <w:rsid w:val="0023558C"/>
    <w:rsid w:val="0024226F"/>
    <w:rsid w:val="002425B8"/>
    <w:rsid w:val="0024651D"/>
    <w:rsid w:val="00246E6F"/>
    <w:rsid w:val="00250119"/>
    <w:rsid w:val="00253586"/>
    <w:rsid w:val="00257A30"/>
    <w:rsid w:val="0026020A"/>
    <w:rsid w:val="00261027"/>
    <w:rsid w:val="0026228B"/>
    <w:rsid w:val="00262347"/>
    <w:rsid w:val="002666AA"/>
    <w:rsid w:val="00272ED0"/>
    <w:rsid w:val="002738E0"/>
    <w:rsid w:val="0027678C"/>
    <w:rsid w:val="002860E9"/>
    <w:rsid w:val="002913B0"/>
    <w:rsid w:val="00291B58"/>
    <w:rsid w:val="00294772"/>
    <w:rsid w:val="0029794D"/>
    <w:rsid w:val="002A58E3"/>
    <w:rsid w:val="002A5A66"/>
    <w:rsid w:val="002A6C30"/>
    <w:rsid w:val="002A7FDF"/>
    <w:rsid w:val="002B12F1"/>
    <w:rsid w:val="002B1A5C"/>
    <w:rsid w:val="002B6E15"/>
    <w:rsid w:val="002B78CB"/>
    <w:rsid w:val="002C0040"/>
    <w:rsid w:val="002C2DB6"/>
    <w:rsid w:val="002C4F33"/>
    <w:rsid w:val="002C6298"/>
    <w:rsid w:val="002D0C30"/>
    <w:rsid w:val="002D0D22"/>
    <w:rsid w:val="002D3E66"/>
    <w:rsid w:val="002E0338"/>
    <w:rsid w:val="002E1D59"/>
    <w:rsid w:val="002E3CB2"/>
    <w:rsid w:val="002F38AB"/>
    <w:rsid w:val="002F5359"/>
    <w:rsid w:val="00300F00"/>
    <w:rsid w:val="00302E2D"/>
    <w:rsid w:val="00310361"/>
    <w:rsid w:val="003119D6"/>
    <w:rsid w:val="00313DA1"/>
    <w:rsid w:val="00317DB0"/>
    <w:rsid w:val="00320848"/>
    <w:rsid w:val="0032123E"/>
    <w:rsid w:val="00330F63"/>
    <w:rsid w:val="003329D0"/>
    <w:rsid w:val="003357EF"/>
    <w:rsid w:val="00335873"/>
    <w:rsid w:val="00343FA0"/>
    <w:rsid w:val="00346C89"/>
    <w:rsid w:val="00346E2F"/>
    <w:rsid w:val="0034792E"/>
    <w:rsid w:val="00350E2A"/>
    <w:rsid w:val="0035445F"/>
    <w:rsid w:val="003556A9"/>
    <w:rsid w:val="00355D23"/>
    <w:rsid w:val="00366D86"/>
    <w:rsid w:val="00371CF8"/>
    <w:rsid w:val="00373146"/>
    <w:rsid w:val="0037356A"/>
    <w:rsid w:val="00374A98"/>
    <w:rsid w:val="00376A7B"/>
    <w:rsid w:val="003828A9"/>
    <w:rsid w:val="00383930"/>
    <w:rsid w:val="0039012D"/>
    <w:rsid w:val="0039100F"/>
    <w:rsid w:val="003917A7"/>
    <w:rsid w:val="00393464"/>
    <w:rsid w:val="00393AD3"/>
    <w:rsid w:val="00396252"/>
    <w:rsid w:val="00397EC8"/>
    <w:rsid w:val="003B1B30"/>
    <w:rsid w:val="003B6D3C"/>
    <w:rsid w:val="003C00A1"/>
    <w:rsid w:val="003C0EC2"/>
    <w:rsid w:val="003C20C0"/>
    <w:rsid w:val="003C362E"/>
    <w:rsid w:val="003C573D"/>
    <w:rsid w:val="003C6271"/>
    <w:rsid w:val="003D0E86"/>
    <w:rsid w:val="003D3D87"/>
    <w:rsid w:val="003D506F"/>
    <w:rsid w:val="003D7315"/>
    <w:rsid w:val="003E0FFE"/>
    <w:rsid w:val="003E1C23"/>
    <w:rsid w:val="003F6135"/>
    <w:rsid w:val="00403AFE"/>
    <w:rsid w:val="00413C5B"/>
    <w:rsid w:val="0041596F"/>
    <w:rsid w:val="00417D81"/>
    <w:rsid w:val="00421C59"/>
    <w:rsid w:val="00421D05"/>
    <w:rsid w:val="004228F3"/>
    <w:rsid w:val="00423E90"/>
    <w:rsid w:val="00425F25"/>
    <w:rsid w:val="00431383"/>
    <w:rsid w:val="00432EE0"/>
    <w:rsid w:val="004335FB"/>
    <w:rsid w:val="00435C0E"/>
    <w:rsid w:val="00436F95"/>
    <w:rsid w:val="00441777"/>
    <w:rsid w:val="00442565"/>
    <w:rsid w:val="00444764"/>
    <w:rsid w:val="00445644"/>
    <w:rsid w:val="0044690B"/>
    <w:rsid w:val="004501CF"/>
    <w:rsid w:val="00451095"/>
    <w:rsid w:val="00451581"/>
    <w:rsid w:val="004552DA"/>
    <w:rsid w:val="004570AA"/>
    <w:rsid w:val="00457C58"/>
    <w:rsid w:val="004600D2"/>
    <w:rsid w:val="00462C00"/>
    <w:rsid w:val="00464D78"/>
    <w:rsid w:val="00465110"/>
    <w:rsid w:val="00466358"/>
    <w:rsid w:val="004700F8"/>
    <w:rsid w:val="00471883"/>
    <w:rsid w:val="00473D6B"/>
    <w:rsid w:val="00476CA0"/>
    <w:rsid w:val="00483A0B"/>
    <w:rsid w:val="004859FA"/>
    <w:rsid w:val="00490821"/>
    <w:rsid w:val="00491408"/>
    <w:rsid w:val="00491BAE"/>
    <w:rsid w:val="00492F73"/>
    <w:rsid w:val="0049335F"/>
    <w:rsid w:val="00494DB3"/>
    <w:rsid w:val="00494F45"/>
    <w:rsid w:val="00494FD1"/>
    <w:rsid w:val="00495074"/>
    <w:rsid w:val="004A133C"/>
    <w:rsid w:val="004A17D7"/>
    <w:rsid w:val="004A264A"/>
    <w:rsid w:val="004A3791"/>
    <w:rsid w:val="004A5BC5"/>
    <w:rsid w:val="004A7082"/>
    <w:rsid w:val="004B002D"/>
    <w:rsid w:val="004B007F"/>
    <w:rsid w:val="004B0832"/>
    <w:rsid w:val="004B08D5"/>
    <w:rsid w:val="004B251B"/>
    <w:rsid w:val="004B4253"/>
    <w:rsid w:val="004B4C61"/>
    <w:rsid w:val="004B55CD"/>
    <w:rsid w:val="004B677E"/>
    <w:rsid w:val="004B71EA"/>
    <w:rsid w:val="004B7236"/>
    <w:rsid w:val="004C0E2A"/>
    <w:rsid w:val="004C1424"/>
    <w:rsid w:val="004C2929"/>
    <w:rsid w:val="004C2C40"/>
    <w:rsid w:val="004C3698"/>
    <w:rsid w:val="004C4741"/>
    <w:rsid w:val="004C4BCC"/>
    <w:rsid w:val="004D1F15"/>
    <w:rsid w:val="004D3511"/>
    <w:rsid w:val="004D3B81"/>
    <w:rsid w:val="004E2644"/>
    <w:rsid w:val="004E66D7"/>
    <w:rsid w:val="004F20C3"/>
    <w:rsid w:val="004F3F94"/>
    <w:rsid w:val="004F490B"/>
    <w:rsid w:val="004F4F52"/>
    <w:rsid w:val="004F7A27"/>
    <w:rsid w:val="004F7E45"/>
    <w:rsid w:val="005014F1"/>
    <w:rsid w:val="00502006"/>
    <w:rsid w:val="0050246A"/>
    <w:rsid w:val="00504ACC"/>
    <w:rsid w:val="00504C6D"/>
    <w:rsid w:val="00507A55"/>
    <w:rsid w:val="005107BB"/>
    <w:rsid w:val="00512A39"/>
    <w:rsid w:val="00523967"/>
    <w:rsid w:val="0052677B"/>
    <w:rsid w:val="005278DC"/>
    <w:rsid w:val="005318D2"/>
    <w:rsid w:val="00534FB2"/>
    <w:rsid w:val="00536552"/>
    <w:rsid w:val="00536819"/>
    <w:rsid w:val="00537BDC"/>
    <w:rsid w:val="005421D7"/>
    <w:rsid w:val="0054348B"/>
    <w:rsid w:val="00545774"/>
    <w:rsid w:val="00546E2A"/>
    <w:rsid w:val="00550413"/>
    <w:rsid w:val="00556135"/>
    <w:rsid w:val="00557C51"/>
    <w:rsid w:val="00562C8C"/>
    <w:rsid w:val="0056353B"/>
    <w:rsid w:val="00564DEC"/>
    <w:rsid w:val="00565C79"/>
    <w:rsid w:val="00567540"/>
    <w:rsid w:val="005706FC"/>
    <w:rsid w:val="00570CEA"/>
    <w:rsid w:val="0057148F"/>
    <w:rsid w:val="0057350A"/>
    <w:rsid w:val="00573965"/>
    <w:rsid w:val="00573D20"/>
    <w:rsid w:val="005815B8"/>
    <w:rsid w:val="005845BA"/>
    <w:rsid w:val="005A67B1"/>
    <w:rsid w:val="005B311B"/>
    <w:rsid w:val="005B41B1"/>
    <w:rsid w:val="005B60DE"/>
    <w:rsid w:val="005B63EC"/>
    <w:rsid w:val="005B6729"/>
    <w:rsid w:val="005B6FC6"/>
    <w:rsid w:val="005B71FF"/>
    <w:rsid w:val="005B7452"/>
    <w:rsid w:val="005C183C"/>
    <w:rsid w:val="005C1C94"/>
    <w:rsid w:val="005D4D2E"/>
    <w:rsid w:val="005D72F7"/>
    <w:rsid w:val="005D7457"/>
    <w:rsid w:val="005E0B7F"/>
    <w:rsid w:val="005E131E"/>
    <w:rsid w:val="005E4C29"/>
    <w:rsid w:val="005E4E2B"/>
    <w:rsid w:val="005F274A"/>
    <w:rsid w:val="005F2783"/>
    <w:rsid w:val="005F3110"/>
    <w:rsid w:val="005F590F"/>
    <w:rsid w:val="005F61A5"/>
    <w:rsid w:val="006045AE"/>
    <w:rsid w:val="0060485C"/>
    <w:rsid w:val="00604FA1"/>
    <w:rsid w:val="00605B4F"/>
    <w:rsid w:val="006062C8"/>
    <w:rsid w:val="006100C9"/>
    <w:rsid w:val="00610606"/>
    <w:rsid w:val="00610681"/>
    <w:rsid w:val="00612C93"/>
    <w:rsid w:val="00613241"/>
    <w:rsid w:val="00613332"/>
    <w:rsid w:val="006142DA"/>
    <w:rsid w:val="00616AC3"/>
    <w:rsid w:val="0062026B"/>
    <w:rsid w:val="006244E2"/>
    <w:rsid w:val="00625069"/>
    <w:rsid w:val="00631B2B"/>
    <w:rsid w:val="00631E50"/>
    <w:rsid w:val="006320B8"/>
    <w:rsid w:val="00632458"/>
    <w:rsid w:val="006324A7"/>
    <w:rsid w:val="006355F5"/>
    <w:rsid w:val="00640BE5"/>
    <w:rsid w:val="006458B7"/>
    <w:rsid w:val="0065015A"/>
    <w:rsid w:val="006501DE"/>
    <w:rsid w:val="00652EF0"/>
    <w:rsid w:val="006536F7"/>
    <w:rsid w:val="00662E35"/>
    <w:rsid w:val="00674CC7"/>
    <w:rsid w:val="00674F70"/>
    <w:rsid w:val="00681C8B"/>
    <w:rsid w:val="00681ED8"/>
    <w:rsid w:val="00684797"/>
    <w:rsid w:val="006904B7"/>
    <w:rsid w:val="00693F34"/>
    <w:rsid w:val="006A1524"/>
    <w:rsid w:val="006A3412"/>
    <w:rsid w:val="006A50F9"/>
    <w:rsid w:val="006A5DB4"/>
    <w:rsid w:val="006B0C71"/>
    <w:rsid w:val="006B61E8"/>
    <w:rsid w:val="006C0A99"/>
    <w:rsid w:val="006C410F"/>
    <w:rsid w:val="006C43F4"/>
    <w:rsid w:val="006C50F9"/>
    <w:rsid w:val="006C74DD"/>
    <w:rsid w:val="006D17A5"/>
    <w:rsid w:val="006D4B93"/>
    <w:rsid w:val="006D686B"/>
    <w:rsid w:val="006D70D9"/>
    <w:rsid w:val="006D723B"/>
    <w:rsid w:val="006E0476"/>
    <w:rsid w:val="006E1CCA"/>
    <w:rsid w:val="006F20A4"/>
    <w:rsid w:val="006F29B1"/>
    <w:rsid w:val="006F3A7F"/>
    <w:rsid w:val="007013BF"/>
    <w:rsid w:val="00704528"/>
    <w:rsid w:val="007050DE"/>
    <w:rsid w:val="00706183"/>
    <w:rsid w:val="0071232D"/>
    <w:rsid w:val="00716C15"/>
    <w:rsid w:val="00717E7B"/>
    <w:rsid w:val="00722A2C"/>
    <w:rsid w:val="007255FF"/>
    <w:rsid w:val="00726382"/>
    <w:rsid w:val="00726F51"/>
    <w:rsid w:val="007270A3"/>
    <w:rsid w:val="00730780"/>
    <w:rsid w:val="00732B58"/>
    <w:rsid w:val="00735A2E"/>
    <w:rsid w:val="00736393"/>
    <w:rsid w:val="007458B0"/>
    <w:rsid w:val="0074652E"/>
    <w:rsid w:val="00753199"/>
    <w:rsid w:val="00755463"/>
    <w:rsid w:val="0076245F"/>
    <w:rsid w:val="00765369"/>
    <w:rsid w:val="00766E5E"/>
    <w:rsid w:val="00767BF7"/>
    <w:rsid w:val="007705CC"/>
    <w:rsid w:val="0077204E"/>
    <w:rsid w:val="007732F6"/>
    <w:rsid w:val="00774C84"/>
    <w:rsid w:val="00780BFC"/>
    <w:rsid w:val="007828D6"/>
    <w:rsid w:val="00784B67"/>
    <w:rsid w:val="007860DC"/>
    <w:rsid w:val="00786111"/>
    <w:rsid w:val="00787F1A"/>
    <w:rsid w:val="0079000F"/>
    <w:rsid w:val="0079289C"/>
    <w:rsid w:val="00793550"/>
    <w:rsid w:val="007942E2"/>
    <w:rsid w:val="007A1675"/>
    <w:rsid w:val="007A4008"/>
    <w:rsid w:val="007A6F89"/>
    <w:rsid w:val="007B0D31"/>
    <w:rsid w:val="007B29A7"/>
    <w:rsid w:val="007C01FF"/>
    <w:rsid w:val="007C795A"/>
    <w:rsid w:val="007D019D"/>
    <w:rsid w:val="007D4C84"/>
    <w:rsid w:val="007E2080"/>
    <w:rsid w:val="007E2400"/>
    <w:rsid w:val="007E3A1F"/>
    <w:rsid w:val="007F1EA6"/>
    <w:rsid w:val="007F4177"/>
    <w:rsid w:val="007F6F05"/>
    <w:rsid w:val="00806588"/>
    <w:rsid w:val="00811A7E"/>
    <w:rsid w:val="00813004"/>
    <w:rsid w:val="008204B0"/>
    <w:rsid w:val="00821624"/>
    <w:rsid w:val="00823997"/>
    <w:rsid w:val="00823A28"/>
    <w:rsid w:val="00824F5D"/>
    <w:rsid w:val="00826D4B"/>
    <w:rsid w:val="00826F8D"/>
    <w:rsid w:val="00827488"/>
    <w:rsid w:val="0083460B"/>
    <w:rsid w:val="008441EA"/>
    <w:rsid w:val="0084553C"/>
    <w:rsid w:val="008455F6"/>
    <w:rsid w:val="008459F7"/>
    <w:rsid w:val="00845D58"/>
    <w:rsid w:val="00850151"/>
    <w:rsid w:val="00854A36"/>
    <w:rsid w:val="00855C0C"/>
    <w:rsid w:val="008563CB"/>
    <w:rsid w:val="008571CC"/>
    <w:rsid w:val="0085751E"/>
    <w:rsid w:val="00860BAD"/>
    <w:rsid w:val="00861982"/>
    <w:rsid w:val="0086238E"/>
    <w:rsid w:val="00863641"/>
    <w:rsid w:val="00863696"/>
    <w:rsid w:val="008663FC"/>
    <w:rsid w:val="00866C14"/>
    <w:rsid w:val="00870287"/>
    <w:rsid w:val="00870ABA"/>
    <w:rsid w:val="0087151E"/>
    <w:rsid w:val="00871D79"/>
    <w:rsid w:val="00874521"/>
    <w:rsid w:val="00874A46"/>
    <w:rsid w:val="008751DF"/>
    <w:rsid w:val="00876359"/>
    <w:rsid w:val="00876F91"/>
    <w:rsid w:val="008877C2"/>
    <w:rsid w:val="00890D6D"/>
    <w:rsid w:val="008975F3"/>
    <w:rsid w:val="008A1F2D"/>
    <w:rsid w:val="008A42F1"/>
    <w:rsid w:val="008A5A01"/>
    <w:rsid w:val="008A5B37"/>
    <w:rsid w:val="008B1C72"/>
    <w:rsid w:val="008B417E"/>
    <w:rsid w:val="008B50BE"/>
    <w:rsid w:val="008B794E"/>
    <w:rsid w:val="008C03CD"/>
    <w:rsid w:val="008C09AE"/>
    <w:rsid w:val="008D10F3"/>
    <w:rsid w:val="008D1673"/>
    <w:rsid w:val="008D6512"/>
    <w:rsid w:val="008D7C19"/>
    <w:rsid w:val="008E37D6"/>
    <w:rsid w:val="008E759D"/>
    <w:rsid w:val="008F16A0"/>
    <w:rsid w:val="009044AF"/>
    <w:rsid w:val="00912CBE"/>
    <w:rsid w:val="00913CE7"/>
    <w:rsid w:val="009175F7"/>
    <w:rsid w:val="009218D9"/>
    <w:rsid w:val="00923AAF"/>
    <w:rsid w:val="00923E78"/>
    <w:rsid w:val="00925CF2"/>
    <w:rsid w:val="009276ED"/>
    <w:rsid w:val="00932975"/>
    <w:rsid w:val="00933B3C"/>
    <w:rsid w:val="009409DD"/>
    <w:rsid w:val="00940A82"/>
    <w:rsid w:val="009419C5"/>
    <w:rsid w:val="009427F4"/>
    <w:rsid w:val="00942A36"/>
    <w:rsid w:val="00946A5E"/>
    <w:rsid w:val="00947543"/>
    <w:rsid w:val="00947C36"/>
    <w:rsid w:val="0095050A"/>
    <w:rsid w:val="00954FC1"/>
    <w:rsid w:val="00956E3C"/>
    <w:rsid w:val="00962924"/>
    <w:rsid w:val="00963B8D"/>
    <w:rsid w:val="00967356"/>
    <w:rsid w:val="00970A30"/>
    <w:rsid w:val="00972C3A"/>
    <w:rsid w:val="009769C3"/>
    <w:rsid w:val="00980F12"/>
    <w:rsid w:val="00980F5F"/>
    <w:rsid w:val="00985F65"/>
    <w:rsid w:val="00986ACC"/>
    <w:rsid w:val="009909E7"/>
    <w:rsid w:val="009933B3"/>
    <w:rsid w:val="009949A5"/>
    <w:rsid w:val="00995E6F"/>
    <w:rsid w:val="009A336C"/>
    <w:rsid w:val="009A52A6"/>
    <w:rsid w:val="009A5531"/>
    <w:rsid w:val="009B0BFB"/>
    <w:rsid w:val="009B1D9F"/>
    <w:rsid w:val="009B2A61"/>
    <w:rsid w:val="009B6B25"/>
    <w:rsid w:val="009B6BD2"/>
    <w:rsid w:val="009C4021"/>
    <w:rsid w:val="009C4BC9"/>
    <w:rsid w:val="009C724E"/>
    <w:rsid w:val="009C7A07"/>
    <w:rsid w:val="009C7C5D"/>
    <w:rsid w:val="009D433E"/>
    <w:rsid w:val="009E2418"/>
    <w:rsid w:val="009E31EB"/>
    <w:rsid w:val="009E401B"/>
    <w:rsid w:val="009E44CF"/>
    <w:rsid w:val="009E5848"/>
    <w:rsid w:val="009E5900"/>
    <w:rsid w:val="009E7292"/>
    <w:rsid w:val="009F2E44"/>
    <w:rsid w:val="009F4A57"/>
    <w:rsid w:val="00A00639"/>
    <w:rsid w:val="00A04267"/>
    <w:rsid w:val="00A05B92"/>
    <w:rsid w:val="00A11F6D"/>
    <w:rsid w:val="00A12E91"/>
    <w:rsid w:val="00A153D0"/>
    <w:rsid w:val="00A16F71"/>
    <w:rsid w:val="00A16F74"/>
    <w:rsid w:val="00A2202E"/>
    <w:rsid w:val="00A243FA"/>
    <w:rsid w:val="00A33149"/>
    <w:rsid w:val="00A337A8"/>
    <w:rsid w:val="00A347F7"/>
    <w:rsid w:val="00A34A48"/>
    <w:rsid w:val="00A359BA"/>
    <w:rsid w:val="00A363A7"/>
    <w:rsid w:val="00A36590"/>
    <w:rsid w:val="00A36E5A"/>
    <w:rsid w:val="00A36F03"/>
    <w:rsid w:val="00A37439"/>
    <w:rsid w:val="00A3749F"/>
    <w:rsid w:val="00A375C2"/>
    <w:rsid w:val="00A376AE"/>
    <w:rsid w:val="00A406CF"/>
    <w:rsid w:val="00A41FCC"/>
    <w:rsid w:val="00A44115"/>
    <w:rsid w:val="00A44B7B"/>
    <w:rsid w:val="00A4679B"/>
    <w:rsid w:val="00A4710C"/>
    <w:rsid w:val="00A47C32"/>
    <w:rsid w:val="00A5069D"/>
    <w:rsid w:val="00A5146F"/>
    <w:rsid w:val="00A51678"/>
    <w:rsid w:val="00A52513"/>
    <w:rsid w:val="00A525F5"/>
    <w:rsid w:val="00A5360E"/>
    <w:rsid w:val="00A545D1"/>
    <w:rsid w:val="00A55626"/>
    <w:rsid w:val="00A55BEA"/>
    <w:rsid w:val="00A573E2"/>
    <w:rsid w:val="00A62C27"/>
    <w:rsid w:val="00A6658C"/>
    <w:rsid w:val="00A70368"/>
    <w:rsid w:val="00A71840"/>
    <w:rsid w:val="00A7249C"/>
    <w:rsid w:val="00A73B20"/>
    <w:rsid w:val="00A90602"/>
    <w:rsid w:val="00A926A7"/>
    <w:rsid w:val="00A932EC"/>
    <w:rsid w:val="00A95D0B"/>
    <w:rsid w:val="00A9647F"/>
    <w:rsid w:val="00AA08DE"/>
    <w:rsid w:val="00AA2755"/>
    <w:rsid w:val="00AB29C9"/>
    <w:rsid w:val="00AB4BE4"/>
    <w:rsid w:val="00AB53C6"/>
    <w:rsid w:val="00AB711E"/>
    <w:rsid w:val="00AB7F0C"/>
    <w:rsid w:val="00AC147D"/>
    <w:rsid w:val="00AC212D"/>
    <w:rsid w:val="00AC4185"/>
    <w:rsid w:val="00AD1E9C"/>
    <w:rsid w:val="00AD3FF8"/>
    <w:rsid w:val="00AD523C"/>
    <w:rsid w:val="00AD58F3"/>
    <w:rsid w:val="00AD67E9"/>
    <w:rsid w:val="00AE1135"/>
    <w:rsid w:val="00AE2DDE"/>
    <w:rsid w:val="00AE49DA"/>
    <w:rsid w:val="00AE6F9F"/>
    <w:rsid w:val="00AF043F"/>
    <w:rsid w:val="00AF3C31"/>
    <w:rsid w:val="00AF5E1B"/>
    <w:rsid w:val="00AF6F46"/>
    <w:rsid w:val="00AF7A50"/>
    <w:rsid w:val="00B1130A"/>
    <w:rsid w:val="00B11C34"/>
    <w:rsid w:val="00B12A68"/>
    <w:rsid w:val="00B1577E"/>
    <w:rsid w:val="00B17ED3"/>
    <w:rsid w:val="00B221FC"/>
    <w:rsid w:val="00B22D09"/>
    <w:rsid w:val="00B32AED"/>
    <w:rsid w:val="00B33577"/>
    <w:rsid w:val="00B34A60"/>
    <w:rsid w:val="00B353AF"/>
    <w:rsid w:val="00B365A7"/>
    <w:rsid w:val="00B4451E"/>
    <w:rsid w:val="00B4626F"/>
    <w:rsid w:val="00B47041"/>
    <w:rsid w:val="00B501EE"/>
    <w:rsid w:val="00B50528"/>
    <w:rsid w:val="00B510A6"/>
    <w:rsid w:val="00B51279"/>
    <w:rsid w:val="00B552F5"/>
    <w:rsid w:val="00B55804"/>
    <w:rsid w:val="00B61200"/>
    <w:rsid w:val="00B62C0C"/>
    <w:rsid w:val="00B7036D"/>
    <w:rsid w:val="00B761E6"/>
    <w:rsid w:val="00B82289"/>
    <w:rsid w:val="00B82E27"/>
    <w:rsid w:val="00B83F67"/>
    <w:rsid w:val="00B84906"/>
    <w:rsid w:val="00B868E3"/>
    <w:rsid w:val="00B876DD"/>
    <w:rsid w:val="00B95EBB"/>
    <w:rsid w:val="00BA1732"/>
    <w:rsid w:val="00BB2102"/>
    <w:rsid w:val="00BB3242"/>
    <w:rsid w:val="00BB6ABD"/>
    <w:rsid w:val="00BC1DCB"/>
    <w:rsid w:val="00BC2156"/>
    <w:rsid w:val="00BC3025"/>
    <w:rsid w:val="00BC460B"/>
    <w:rsid w:val="00BC689E"/>
    <w:rsid w:val="00BD2D2C"/>
    <w:rsid w:val="00BD3E9D"/>
    <w:rsid w:val="00BD54E1"/>
    <w:rsid w:val="00BD7159"/>
    <w:rsid w:val="00BD73D3"/>
    <w:rsid w:val="00BE24AD"/>
    <w:rsid w:val="00BE3266"/>
    <w:rsid w:val="00BE3AC2"/>
    <w:rsid w:val="00BE4842"/>
    <w:rsid w:val="00BE68D5"/>
    <w:rsid w:val="00BE6C0E"/>
    <w:rsid w:val="00BE7487"/>
    <w:rsid w:val="00BF3B2A"/>
    <w:rsid w:val="00BF3EA1"/>
    <w:rsid w:val="00C004EA"/>
    <w:rsid w:val="00C0103E"/>
    <w:rsid w:val="00C0793F"/>
    <w:rsid w:val="00C1281B"/>
    <w:rsid w:val="00C142A0"/>
    <w:rsid w:val="00C1608C"/>
    <w:rsid w:val="00C2324E"/>
    <w:rsid w:val="00C24398"/>
    <w:rsid w:val="00C24BAE"/>
    <w:rsid w:val="00C274E6"/>
    <w:rsid w:val="00C32CF4"/>
    <w:rsid w:val="00C35124"/>
    <w:rsid w:val="00C35A51"/>
    <w:rsid w:val="00C36E14"/>
    <w:rsid w:val="00C3725A"/>
    <w:rsid w:val="00C41403"/>
    <w:rsid w:val="00C4150A"/>
    <w:rsid w:val="00C44BB2"/>
    <w:rsid w:val="00C45787"/>
    <w:rsid w:val="00C45FA6"/>
    <w:rsid w:val="00C51EFB"/>
    <w:rsid w:val="00C56644"/>
    <w:rsid w:val="00C6084C"/>
    <w:rsid w:val="00C6172B"/>
    <w:rsid w:val="00C654CE"/>
    <w:rsid w:val="00C752FC"/>
    <w:rsid w:val="00C75399"/>
    <w:rsid w:val="00C76E87"/>
    <w:rsid w:val="00C77178"/>
    <w:rsid w:val="00C86830"/>
    <w:rsid w:val="00C87F2D"/>
    <w:rsid w:val="00C901FE"/>
    <w:rsid w:val="00C91704"/>
    <w:rsid w:val="00C91FAA"/>
    <w:rsid w:val="00C92536"/>
    <w:rsid w:val="00C9269A"/>
    <w:rsid w:val="00C933CB"/>
    <w:rsid w:val="00C93403"/>
    <w:rsid w:val="00C97980"/>
    <w:rsid w:val="00CA1FE5"/>
    <w:rsid w:val="00CA735B"/>
    <w:rsid w:val="00CA7852"/>
    <w:rsid w:val="00CB55EC"/>
    <w:rsid w:val="00CB5C14"/>
    <w:rsid w:val="00CC09F8"/>
    <w:rsid w:val="00CC1D8E"/>
    <w:rsid w:val="00CC659D"/>
    <w:rsid w:val="00CD05F8"/>
    <w:rsid w:val="00CD144C"/>
    <w:rsid w:val="00CD242E"/>
    <w:rsid w:val="00CD25F4"/>
    <w:rsid w:val="00CD6FE4"/>
    <w:rsid w:val="00CE3CF1"/>
    <w:rsid w:val="00CE4E4B"/>
    <w:rsid w:val="00CF32E0"/>
    <w:rsid w:val="00CF5E45"/>
    <w:rsid w:val="00CF64A0"/>
    <w:rsid w:val="00D01159"/>
    <w:rsid w:val="00D0129A"/>
    <w:rsid w:val="00D016A0"/>
    <w:rsid w:val="00D02615"/>
    <w:rsid w:val="00D03EF4"/>
    <w:rsid w:val="00D05FEE"/>
    <w:rsid w:val="00D11AFA"/>
    <w:rsid w:val="00D123FE"/>
    <w:rsid w:val="00D160F8"/>
    <w:rsid w:val="00D16E8D"/>
    <w:rsid w:val="00D259E0"/>
    <w:rsid w:val="00D26598"/>
    <w:rsid w:val="00D26BCC"/>
    <w:rsid w:val="00D2767C"/>
    <w:rsid w:val="00D32679"/>
    <w:rsid w:val="00D35147"/>
    <w:rsid w:val="00D35BA8"/>
    <w:rsid w:val="00D36B2E"/>
    <w:rsid w:val="00D41681"/>
    <w:rsid w:val="00D42770"/>
    <w:rsid w:val="00D45D1E"/>
    <w:rsid w:val="00D502C9"/>
    <w:rsid w:val="00D5375F"/>
    <w:rsid w:val="00D537CA"/>
    <w:rsid w:val="00D5403F"/>
    <w:rsid w:val="00D5529C"/>
    <w:rsid w:val="00D578A6"/>
    <w:rsid w:val="00D612EE"/>
    <w:rsid w:val="00D64432"/>
    <w:rsid w:val="00D6575F"/>
    <w:rsid w:val="00D65E44"/>
    <w:rsid w:val="00D67545"/>
    <w:rsid w:val="00D71B00"/>
    <w:rsid w:val="00D72780"/>
    <w:rsid w:val="00D749D6"/>
    <w:rsid w:val="00D77B8F"/>
    <w:rsid w:val="00D867B4"/>
    <w:rsid w:val="00D86E19"/>
    <w:rsid w:val="00D90FA7"/>
    <w:rsid w:val="00D9550E"/>
    <w:rsid w:val="00DA0B24"/>
    <w:rsid w:val="00DA2D8D"/>
    <w:rsid w:val="00DA5F4A"/>
    <w:rsid w:val="00DB1E4F"/>
    <w:rsid w:val="00DB3757"/>
    <w:rsid w:val="00DC3055"/>
    <w:rsid w:val="00DC596B"/>
    <w:rsid w:val="00DC5AB4"/>
    <w:rsid w:val="00DC5D8B"/>
    <w:rsid w:val="00DC7DBB"/>
    <w:rsid w:val="00DD097E"/>
    <w:rsid w:val="00DD53AE"/>
    <w:rsid w:val="00DD66E1"/>
    <w:rsid w:val="00DF1D26"/>
    <w:rsid w:val="00DF4411"/>
    <w:rsid w:val="00DF44DD"/>
    <w:rsid w:val="00DF5990"/>
    <w:rsid w:val="00E04062"/>
    <w:rsid w:val="00E04330"/>
    <w:rsid w:val="00E059D1"/>
    <w:rsid w:val="00E07260"/>
    <w:rsid w:val="00E133D1"/>
    <w:rsid w:val="00E164EF"/>
    <w:rsid w:val="00E206F3"/>
    <w:rsid w:val="00E20B4F"/>
    <w:rsid w:val="00E214D3"/>
    <w:rsid w:val="00E2295B"/>
    <w:rsid w:val="00E315FB"/>
    <w:rsid w:val="00E323EE"/>
    <w:rsid w:val="00E33C74"/>
    <w:rsid w:val="00E35E2E"/>
    <w:rsid w:val="00E36C93"/>
    <w:rsid w:val="00E40DC8"/>
    <w:rsid w:val="00E41706"/>
    <w:rsid w:val="00E4181A"/>
    <w:rsid w:val="00E4270F"/>
    <w:rsid w:val="00E44DC0"/>
    <w:rsid w:val="00E52EB1"/>
    <w:rsid w:val="00E5376C"/>
    <w:rsid w:val="00E54132"/>
    <w:rsid w:val="00E55AB4"/>
    <w:rsid w:val="00E56605"/>
    <w:rsid w:val="00E5780E"/>
    <w:rsid w:val="00E622FC"/>
    <w:rsid w:val="00E62D2D"/>
    <w:rsid w:val="00E64A46"/>
    <w:rsid w:val="00E64AE4"/>
    <w:rsid w:val="00E72FE9"/>
    <w:rsid w:val="00E7330C"/>
    <w:rsid w:val="00E808ED"/>
    <w:rsid w:val="00E917DE"/>
    <w:rsid w:val="00E92BF9"/>
    <w:rsid w:val="00E936D3"/>
    <w:rsid w:val="00E97133"/>
    <w:rsid w:val="00E9732D"/>
    <w:rsid w:val="00E97D4F"/>
    <w:rsid w:val="00EA15D3"/>
    <w:rsid w:val="00EA3DDE"/>
    <w:rsid w:val="00EA7446"/>
    <w:rsid w:val="00EB1115"/>
    <w:rsid w:val="00EB1C69"/>
    <w:rsid w:val="00EB238B"/>
    <w:rsid w:val="00EC0D25"/>
    <w:rsid w:val="00EC10D2"/>
    <w:rsid w:val="00EC2A67"/>
    <w:rsid w:val="00EC3840"/>
    <w:rsid w:val="00EC3B6E"/>
    <w:rsid w:val="00EC3B99"/>
    <w:rsid w:val="00EC4D8A"/>
    <w:rsid w:val="00ED5F23"/>
    <w:rsid w:val="00EE1066"/>
    <w:rsid w:val="00EE1212"/>
    <w:rsid w:val="00EE3371"/>
    <w:rsid w:val="00EE3748"/>
    <w:rsid w:val="00EE7328"/>
    <w:rsid w:val="00EF0B0E"/>
    <w:rsid w:val="00EF5143"/>
    <w:rsid w:val="00EF5D0A"/>
    <w:rsid w:val="00F00F89"/>
    <w:rsid w:val="00F049FE"/>
    <w:rsid w:val="00F06D19"/>
    <w:rsid w:val="00F07B5A"/>
    <w:rsid w:val="00F147F6"/>
    <w:rsid w:val="00F15B84"/>
    <w:rsid w:val="00F1633D"/>
    <w:rsid w:val="00F17CA2"/>
    <w:rsid w:val="00F21909"/>
    <w:rsid w:val="00F23981"/>
    <w:rsid w:val="00F25134"/>
    <w:rsid w:val="00F27956"/>
    <w:rsid w:val="00F31EDA"/>
    <w:rsid w:val="00F324A9"/>
    <w:rsid w:val="00F3310C"/>
    <w:rsid w:val="00F3563F"/>
    <w:rsid w:val="00F407A4"/>
    <w:rsid w:val="00F4371E"/>
    <w:rsid w:val="00F44ED1"/>
    <w:rsid w:val="00F46750"/>
    <w:rsid w:val="00F47EBB"/>
    <w:rsid w:val="00F544E8"/>
    <w:rsid w:val="00F57395"/>
    <w:rsid w:val="00F61DA9"/>
    <w:rsid w:val="00F6498A"/>
    <w:rsid w:val="00F71E29"/>
    <w:rsid w:val="00F8212F"/>
    <w:rsid w:val="00F83ADA"/>
    <w:rsid w:val="00F846A6"/>
    <w:rsid w:val="00F86D54"/>
    <w:rsid w:val="00F87836"/>
    <w:rsid w:val="00F90760"/>
    <w:rsid w:val="00F92EC5"/>
    <w:rsid w:val="00F94AF4"/>
    <w:rsid w:val="00F97D6A"/>
    <w:rsid w:val="00FA4B6D"/>
    <w:rsid w:val="00FA5FDA"/>
    <w:rsid w:val="00FA6E80"/>
    <w:rsid w:val="00FA7DFD"/>
    <w:rsid w:val="00FB0AFE"/>
    <w:rsid w:val="00FB49BB"/>
    <w:rsid w:val="00FC20E0"/>
    <w:rsid w:val="00FC2D95"/>
    <w:rsid w:val="00FC7F6F"/>
    <w:rsid w:val="00FD2870"/>
    <w:rsid w:val="00FD398A"/>
    <w:rsid w:val="00FD67A3"/>
    <w:rsid w:val="00FE28ED"/>
    <w:rsid w:val="00FF0B21"/>
    <w:rsid w:val="00FF0E27"/>
    <w:rsid w:val="00FF37DA"/>
    <w:rsid w:val="00FF3EE1"/>
    <w:rsid w:val="00FF53BA"/>
    <w:rsid w:val="00FF6C0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9EA1D5-F5B4-4F65-9EAE-8BD8CAED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E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58E3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rsid w:val="002A58E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table" w:styleId="a3">
    <w:name w:val="Table Grid"/>
    <w:basedOn w:val="a1"/>
    <w:uiPriority w:val="59"/>
    <w:rsid w:val="0032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F1EA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7F1EA6"/>
    <w:rPr>
      <w:rFonts w:ascii="Tahoma" w:hAnsi="Tahoma" w:cs="Times New Roman"/>
      <w:sz w:val="16"/>
    </w:rPr>
  </w:style>
  <w:style w:type="paragraph" w:customStyle="1" w:styleId="3f3f3f3f3f3f3f">
    <w:name w:val="Б3fа3fз3fо3fв3fы3fй3f"/>
    <w:rsid w:val="00EE7328"/>
    <w:pPr>
      <w:widowControl w:val="0"/>
      <w:autoSpaceDE w:val="0"/>
      <w:autoSpaceDN w:val="0"/>
      <w:adjustRightInd w:val="0"/>
    </w:pPr>
    <w:rPr>
      <w:rFonts w:ascii="Liberation Serif" w:cs="Liberation Serif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F5739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link w:val="a7"/>
    <w:uiPriority w:val="99"/>
    <w:qFormat/>
    <w:rsid w:val="00F5739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5739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F5739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57395"/>
    <w:rPr>
      <w:rFonts w:asciiTheme="minorHAnsi" w:hAnsiTheme="minorHAnsi" w:cs="Times New Roman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F5739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F57395"/>
    <w:rPr>
      <w:rFonts w:asciiTheme="minorHAnsi" w:hAnsiTheme="minorHAnsi" w:cs="Times New Roman"/>
      <w:sz w:val="22"/>
      <w:szCs w:val="22"/>
      <w:lang w:val="x-none" w:eastAsia="en-US"/>
    </w:rPr>
  </w:style>
  <w:style w:type="character" w:styleId="ac">
    <w:name w:val="Hyperlink"/>
    <w:basedOn w:val="a0"/>
    <w:uiPriority w:val="99"/>
    <w:rsid w:val="0065015A"/>
    <w:rPr>
      <w:rFonts w:cs="Times New Roman"/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rsid w:val="00D416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41681"/>
    <w:rPr>
      <w:rFonts w:cs="Times New Roman"/>
      <w:sz w:val="24"/>
      <w:szCs w:val="24"/>
    </w:rPr>
  </w:style>
  <w:style w:type="paragraph" w:customStyle="1" w:styleId="s1">
    <w:name w:val="s_1"/>
    <w:basedOn w:val="a"/>
    <w:rsid w:val="00A5167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F6F05"/>
    <w:pPr>
      <w:spacing w:before="100" w:beforeAutospacing="1" w:after="100" w:afterAutospacing="1"/>
    </w:pPr>
  </w:style>
  <w:style w:type="paragraph" w:customStyle="1" w:styleId="af">
    <w:name w:val="Нормальный (таблица)"/>
    <w:basedOn w:val="a"/>
    <w:next w:val="a"/>
    <w:uiPriority w:val="99"/>
    <w:rsid w:val="002B1A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2B1A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1">
    <w:name w:val="Body Text"/>
    <w:basedOn w:val="a"/>
    <w:link w:val="af2"/>
    <w:uiPriority w:val="99"/>
    <w:rsid w:val="00CD6FE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D6FE4"/>
    <w:rPr>
      <w:rFonts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5E0B7F"/>
    <w:rPr>
      <w:rFonts w:asciiTheme="minorHAnsi" w:hAnsiTheme="minorHAnsi"/>
      <w:sz w:val="22"/>
      <w:lang w:val="x-none" w:eastAsia="en-US"/>
    </w:rPr>
  </w:style>
  <w:style w:type="character" w:styleId="af3">
    <w:name w:val="FollowedHyperlink"/>
    <w:basedOn w:val="a0"/>
    <w:uiPriority w:val="99"/>
    <w:unhideWhenUsed/>
    <w:rsid w:val="0007582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75823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0758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0758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5">
    <w:name w:val="xl65"/>
    <w:basedOn w:val="a"/>
    <w:rsid w:val="000758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07582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7582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0758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758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75823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075823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075823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075823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07582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75823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075823"/>
    <w:pPr>
      <w:spacing w:before="100" w:beforeAutospacing="1" w:after="100" w:afterAutospacing="1"/>
    </w:pPr>
  </w:style>
  <w:style w:type="paragraph" w:customStyle="1" w:styleId="xl77">
    <w:name w:val="xl7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0758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7582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7582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075823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07582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0758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7582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07582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7582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758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07582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07582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758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2">
    <w:name w:val="xl162"/>
    <w:basedOn w:val="a"/>
    <w:rsid w:val="0007582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758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69">
    <w:name w:val="xl169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7582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6">
    <w:name w:val="xl176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0758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758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83">
    <w:name w:val="xl18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84">
    <w:name w:val="xl184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186">
    <w:name w:val="xl186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758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758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7582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75823"/>
    <w:pP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075823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a"/>
    <w:rsid w:val="00075823"/>
    <w:pP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075823"/>
    <w:pPr>
      <w:spacing w:before="100" w:beforeAutospacing="1" w:after="100" w:afterAutospacing="1"/>
    </w:pPr>
  </w:style>
  <w:style w:type="paragraph" w:customStyle="1" w:styleId="xl200">
    <w:name w:val="xl200"/>
    <w:basedOn w:val="a"/>
    <w:rsid w:val="00075823"/>
    <w:pP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075823"/>
    <w:pPr>
      <w:spacing w:before="100" w:beforeAutospacing="1" w:after="100" w:afterAutospacing="1"/>
    </w:pPr>
  </w:style>
  <w:style w:type="paragraph" w:customStyle="1" w:styleId="xl202">
    <w:name w:val="xl202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203">
    <w:name w:val="xl203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204">
    <w:name w:val="xl204"/>
    <w:basedOn w:val="a"/>
    <w:rsid w:val="000758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07582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0758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209">
    <w:name w:val="xl209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1">
    <w:name w:val="xl211"/>
    <w:basedOn w:val="a"/>
    <w:rsid w:val="000758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2">
    <w:name w:val="xl212"/>
    <w:basedOn w:val="a"/>
    <w:rsid w:val="000758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3">
    <w:name w:val="xl213"/>
    <w:basedOn w:val="a"/>
    <w:rsid w:val="0007582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4">
    <w:name w:val="xl214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07582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07582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0758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0758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5">
    <w:name w:val="xl225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6">
    <w:name w:val="xl226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230">
    <w:name w:val="xl230"/>
    <w:basedOn w:val="a"/>
    <w:rsid w:val="0007582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2">
    <w:name w:val="xl232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3">
    <w:name w:val="xl233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4">
    <w:name w:val="xl234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07582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"/>
    <w:rsid w:val="00075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7">
    <w:name w:val="xl237"/>
    <w:basedOn w:val="a"/>
    <w:rsid w:val="000758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8">
    <w:name w:val="xl238"/>
    <w:basedOn w:val="a"/>
    <w:rsid w:val="00075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a"/>
    <w:rsid w:val="0007582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0">
    <w:name w:val="xl240"/>
    <w:basedOn w:val="a"/>
    <w:rsid w:val="0007582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1">
    <w:name w:val="xl241"/>
    <w:basedOn w:val="a"/>
    <w:rsid w:val="000758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numbering" w:customStyle="1" w:styleId="1">
    <w:name w:val="Стиль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F0F71DBE08E751850617256EC89655627C4BFE0CC9A6621468046A68AA62305CDB59C5A5B9E77688CB7CD966F9923E48FCC77802BEB2095E9DA90Fk0j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F0F71DBE08E751850617256EC89655627C4BFE0CC9A6621468046A68AA62305CDB59C5A5B9E77688CB7BD06FF9923E48FCC77802BEB2095E9DA90Fk0j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005E4D297CFA4CBB8B7F8EF733CB4EDEAE949FB452EBECD60371EC0927FA86EA197D9F2299CAC878E01A4BDE5E4E3C9539B32F8934146e1d6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21C4-DA11-4D52-8EB6-DF99EC42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8343</Words>
  <Characters>47559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Благоустройство</Company>
  <LinksUpToDate>false</LinksUpToDate>
  <CharactersWithSpaces>55791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Shift Enter</cp:lastModifiedBy>
  <cp:revision>3</cp:revision>
  <cp:lastPrinted>2022-03-01T05:49:00Z</cp:lastPrinted>
  <dcterms:created xsi:type="dcterms:W3CDTF">2022-03-04T10:31:00Z</dcterms:created>
  <dcterms:modified xsi:type="dcterms:W3CDTF">2022-03-04T10:31:00Z</dcterms:modified>
</cp:coreProperties>
</file>