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A1E4A" w:rsidRPr="00197C7E" w:rsidRDefault="00FA1E4A" w:rsidP="00C81489">
      <w:pPr>
        <w:pStyle w:val="a3"/>
        <w:spacing w:after="240"/>
      </w:pPr>
      <w:bookmarkStart w:id="0" w:name="_GoBack"/>
      <w:bookmarkEnd w:id="0"/>
      <w:r>
        <w:t>ГРАФИЧЕСКОЕ ОПИСАНИЕ</w:t>
      </w:r>
      <w:r>
        <w:br/>
      </w:r>
      <w:r w:rsidRPr="00C81489">
        <w:rPr>
          <w:b w:val="0"/>
          <w:bCs/>
        </w:rPr>
        <w:t>местоположения границ населенных пунктов, территориальных зон,</w:t>
      </w:r>
      <w:r w:rsidRPr="00C81489">
        <w:rPr>
          <w:b w:val="0"/>
          <w:bCs/>
        </w:rPr>
        <w:br/>
        <w:t>особо охраняемых природных территорий,</w:t>
      </w:r>
      <w:r w:rsidRPr="00C81489">
        <w:rPr>
          <w:b w:val="0"/>
          <w:bCs/>
        </w:rPr>
        <w:br/>
        <w:t>зон с особыми условиями использования территории</w:t>
      </w:r>
    </w:p>
    <w:p w:rsidR="00FA1E4A" w:rsidRPr="004A5B58" w:rsidRDefault="00FA1E4A" w:rsidP="00197C7E">
      <w:pPr>
        <w:pStyle w:val="a3"/>
        <w:rPr>
          <w:b w:val="0"/>
          <w:sz w:val="24"/>
          <w:szCs w:val="24"/>
        </w:rPr>
      </w:pPr>
      <w:r>
        <w:rPr>
          <w:b w:val="0"/>
          <w:sz w:val="24"/>
          <w:szCs w:val="24"/>
        </w:rPr>
        <w:t>Публичный сервитут для строительства линейного объекта системы газоснабжения: "Газопровод по пер. 1-ый Соединительный к объекту: жилой дом город Оренбург, миктрорайон Поселок Ростоши, переулок 1-ый Соединительный, дом 9А"  необходимых для организации газоснабжения населения.</w:t>
      </w:r>
    </w:p>
    <w:tbl>
      <w:tblPr>
        <w:tblW w:w="5000" w:type="pct"/>
        <w:tblBorders>
          <w:top w:val="sing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035"/>
      </w:tblGrid>
      <w:tr w:rsidR="00FA1E4A" w:rsidRPr="00B62289">
        <w:tc>
          <w:tcPr>
            <w:tcW w:w="5000" w:type="pct"/>
            <w:tcBorders>
              <w:bottom w:val="nil"/>
            </w:tcBorders>
            <w:shd w:val="clear" w:color="auto" w:fill="auto"/>
          </w:tcPr>
          <w:p w:rsidR="00FA1E4A" w:rsidRDefault="00FA1E4A" w:rsidP="00197C7E">
            <w:pPr>
              <w:pStyle w:val="a3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  <w:vertAlign w:val="superscript"/>
              </w:rPr>
              <w:t xml:space="preserve">(наименование объекта, местоположение границ которого описано (далее </w:t>
            </w:r>
            <w:r>
              <w:rPr>
                <w:b w:val="0"/>
                <w:sz w:val="24"/>
                <w:szCs w:val="24"/>
                <w:vertAlign w:val="superscript"/>
              </w:rPr>
              <w:noBreakHyphen/>
              <w:t xml:space="preserve"> объект)</w:t>
            </w:r>
          </w:p>
        </w:tc>
      </w:tr>
      <w:tr w:rsidR="00FA1E4A">
        <w:tc>
          <w:tcPr>
            <w:tcW w:w="5000" w:type="pct"/>
            <w:tcBorders>
              <w:top w:val="nil"/>
              <w:bottom w:val="nil"/>
            </w:tcBorders>
            <w:shd w:val="clear" w:color="auto" w:fill="auto"/>
          </w:tcPr>
          <w:p w:rsidR="00FA1E4A" w:rsidRDefault="00FA1E4A" w:rsidP="00197C7E">
            <w:pPr>
              <w:pStyle w:val="a3"/>
              <w:rPr>
                <w:b w:val="0"/>
                <w:sz w:val="24"/>
                <w:szCs w:val="24"/>
              </w:rPr>
            </w:pPr>
          </w:p>
        </w:tc>
      </w:tr>
      <w:tr w:rsidR="00FA1E4A">
        <w:tc>
          <w:tcPr>
            <w:tcW w:w="5000" w:type="pct"/>
            <w:tcBorders>
              <w:top w:val="nil"/>
              <w:bottom w:val="nil"/>
            </w:tcBorders>
            <w:shd w:val="clear" w:color="auto" w:fill="auto"/>
          </w:tcPr>
          <w:p w:rsidR="00FA1E4A" w:rsidRDefault="00FA1E4A" w:rsidP="00197C7E">
            <w:pPr>
              <w:pStyle w:val="a3"/>
              <w:rPr>
                <w:b w:val="0"/>
                <w:sz w:val="24"/>
                <w:szCs w:val="24"/>
              </w:rPr>
            </w:pPr>
          </w:p>
        </w:tc>
      </w:tr>
    </w:tbl>
    <w:p w:rsidR="00FA1E4A" w:rsidRDefault="00FA1E4A" w:rsidP="00646F48">
      <w:pPr>
        <w:pStyle w:val="1"/>
        <w:sectPr w:rsidR="00FA1E4A" w:rsidSect="00DD02AE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6804" w:right="510" w:bottom="1134" w:left="1361" w:header="709" w:footer="709" w:gutter="0"/>
          <w:cols w:space="708"/>
          <w:docGrid w:linePitch="360"/>
        </w:sectPr>
      </w:pPr>
    </w:p>
    <w:p w:rsidR="00FA1E4A" w:rsidRDefault="00FA1E4A" w:rsidP="00673769">
      <w:pPr>
        <w:pStyle w:val="a9"/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4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05"/>
        <w:gridCol w:w="7868"/>
        <w:gridCol w:w="1317"/>
      </w:tblGrid>
      <w:tr w:rsidR="00FA1E4A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FA1E4A" w:rsidRPr="00015D33" w:rsidRDefault="00FA1E4A" w:rsidP="00DC1135">
            <w:pPr>
              <w:pStyle w:val="aa"/>
            </w:pPr>
            <w:bookmarkStart w:id="1" w:name="Содержание"/>
            <w:bookmarkEnd w:id="1"/>
            <w:r w:rsidRPr="00015D33">
              <w:t>№ п/п</w:t>
            </w:r>
          </w:p>
        </w:tc>
        <w:tc>
          <w:tcPr>
            <w:tcW w:w="3938" w:type="pct"/>
            <w:shd w:val="clear" w:color="auto" w:fill="auto"/>
            <w:vAlign w:val="center"/>
          </w:tcPr>
          <w:p w:rsidR="00FA1E4A" w:rsidRPr="00015D33" w:rsidRDefault="00FA1E4A" w:rsidP="00DC1135">
            <w:pPr>
              <w:pStyle w:val="aa"/>
            </w:pPr>
            <w:r>
              <w:t>Содержание</w:t>
            </w:r>
          </w:p>
        </w:tc>
        <w:tc>
          <w:tcPr>
            <w:tcW w:w="659" w:type="pct"/>
            <w:shd w:val="clear" w:color="auto" w:fill="auto"/>
            <w:vAlign w:val="center"/>
          </w:tcPr>
          <w:p w:rsidR="00FA1E4A" w:rsidRPr="00015D33" w:rsidRDefault="00FA1E4A" w:rsidP="00DC1135">
            <w:pPr>
              <w:pStyle w:val="aa"/>
            </w:pPr>
            <w:r w:rsidRPr="00015D33">
              <w:t>Номера листов</w:t>
            </w:r>
          </w:p>
        </w:tc>
      </w:tr>
    </w:tbl>
    <w:p w:rsidR="00FA1E4A" w:rsidRPr="00015D33" w:rsidRDefault="00FA1E4A" w:rsidP="004A454B">
      <w:pPr>
        <w:pStyle w:val="a9"/>
        <w:keepNext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6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805"/>
        <w:gridCol w:w="7866"/>
        <w:gridCol w:w="1319"/>
      </w:tblGrid>
      <w:tr w:rsidR="00FA1E4A" w:rsidRPr="00015D33">
        <w:trPr>
          <w:cantSplit/>
          <w:tblHeader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FA1E4A" w:rsidRPr="00015D33" w:rsidRDefault="00FA1E4A" w:rsidP="00EE3CC8">
            <w:pPr>
              <w:pStyle w:val="ac"/>
            </w:pPr>
            <w:r w:rsidRPr="00015D33">
              <w:t>1</w:t>
            </w:r>
          </w:p>
        </w:tc>
        <w:tc>
          <w:tcPr>
            <w:tcW w:w="3937" w:type="pct"/>
            <w:shd w:val="clear" w:color="auto" w:fill="auto"/>
            <w:vAlign w:val="center"/>
          </w:tcPr>
          <w:p w:rsidR="00FA1E4A" w:rsidRPr="00015D33" w:rsidRDefault="00FA1E4A" w:rsidP="00EE3CC8">
            <w:pPr>
              <w:pStyle w:val="ac"/>
            </w:pPr>
            <w:r w:rsidRPr="00015D33">
              <w:t>2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FA1E4A" w:rsidRPr="00015D33" w:rsidRDefault="00FA1E4A" w:rsidP="00EE3CC8">
            <w:pPr>
              <w:pStyle w:val="ac"/>
            </w:pPr>
            <w:r w:rsidRPr="00015D33">
              <w:t>3</w:t>
            </w:r>
          </w:p>
        </w:tc>
      </w:tr>
      <w:tr w:rsidR="00FA1E4A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FA1E4A" w:rsidRPr="00015D33" w:rsidRDefault="00FA1E4A" w:rsidP="00FA1E4A">
            <w:pPr>
              <w:pStyle w:val="ab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FA1E4A" w:rsidRPr="00015D33" w:rsidRDefault="00FA1E4A" w:rsidP="00060491">
            <w:pPr>
              <w:pStyle w:val="ab"/>
            </w:pPr>
            <w:r>
              <w:t>Сведения об объекте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FA1E4A" w:rsidRPr="00015D33" w:rsidRDefault="00FA1E4A" w:rsidP="00D04F78">
            <w:pPr>
              <w:pStyle w:val="ab"/>
              <w:jc w:val="center"/>
              <w:rPr>
                <w:szCs w:val="22"/>
              </w:rPr>
            </w:pPr>
          </w:p>
        </w:tc>
      </w:tr>
      <w:tr w:rsidR="00FA1E4A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FA1E4A" w:rsidRPr="00015D33" w:rsidRDefault="00FA1E4A" w:rsidP="00FA1E4A">
            <w:pPr>
              <w:pStyle w:val="ab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FA1E4A" w:rsidRPr="00015D33" w:rsidRDefault="00FA1E4A" w:rsidP="00060491">
            <w:pPr>
              <w:pStyle w:val="ab"/>
            </w:pPr>
            <w:r>
              <w:t>Сведения о местоположении границ объекта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FA1E4A" w:rsidRPr="00015D33" w:rsidRDefault="00FA1E4A" w:rsidP="00D04F78">
            <w:pPr>
              <w:pStyle w:val="ab"/>
              <w:jc w:val="center"/>
              <w:rPr>
                <w:szCs w:val="22"/>
              </w:rPr>
            </w:pPr>
          </w:p>
        </w:tc>
      </w:tr>
      <w:tr w:rsidR="00FA1E4A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FA1E4A" w:rsidRPr="00015D33" w:rsidRDefault="00FA1E4A" w:rsidP="00FA1E4A">
            <w:pPr>
              <w:pStyle w:val="ab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FA1E4A" w:rsidRPr="00015D33" w:rsidRDefault="00FA1E4A" w:rsidP="00060491">
            <w:pPr>
              <w:pStyle w:val="ab"/>
            </w:pPr>
            <w:r>
              <w:t>Сведения о местоположении измененных (уточненных) границ объекта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FA1E4A" w:rsidRPr="00015D33" w:rsidRDefault="00FA1E4A" w:rsidP="00D04F78">
            <w:pPr>
              <w:pStyle w:val="ab"/>
              <w:jc w:val="center"/>
              <w:rPr>
                <w:szCs w:val="22"/>
              </w:rPr>
            </w:pPr>
          </w:p>
        </w:tc>
      </w:tr>
      <w:tr w:rsidR="00FA1E4A" w:rsidRPr="00015D33">
        <w:trPr>
          <w:cantSplit/>
          <w:jc w:val="center"/>
        </w:trPr>
        <w:tc>
          <w:tcPr>
            <w:tcW w:w="403" w:type="pct"/>
            <w:shd w:val="clear" w:color="auto" w:fill="auto"/>
            <w:vAlign w:val="center"/>
          </w:tcPr>
          <w:p w:rsidR="00FA1E4A" w:rsidRPr="00015D33" w:rsidRDefault="00FA1E4A" w:rsidP="00FA1E4A">
            <w:pPr>
              <w:pStyle w:val="ab"/>
              <w:numPr>
                <w:ilvl w:val="0"/>
                <w:numId w:val="1"/>
              </w:numPr>
              <w:jc w:val="center"/>
            </w:pPr>
          </w:p>
        </w:tc>
        <w:tc>
          <w:tcPr>
            <w:tcW w:w="3937" w:type="pct"/>
            <w:shd w:val="clear" w:color="auto" w:fill="auto"/>
            <w:vAlign w:val="center"/>
          </w:tcPr>
          <w:p w:rsidR="00FA1E4A" w:rsidRPr="00015D33" w:rsidRDefault="00FA1E4A" w:rsidP="00060491">
            <w:pPr>
              <w:pStyle w:val="ab"/>
            </w:pPr>
            <w:r>
              <w:t>План границ</w:t>
            </w:r>
          </w:p>
        </w:tc>
        <w:tc>
          <w:tcPr>
            <w:tcW w:w="660" w:type="pct"/>
            <w:shd w:val="clear" w:color="auto" w:fill="auto"/>
            <w:vAlign w:val="center"/>
          </w:tcPr>
          <w:p w:rsidR="00FA1E4A" w:rsidRPr="00015D33" w:rsidRDefault="00FA1E4A" w:rsidP="00D04F78">
            <w:pPr>
              <w:pStyle w:val="ab"/>
              <w:jc w:val="center"/>
              <w:rPr>
                <w:szCs w:val="22"/>
              </w:rPr>
            </w:pPr>
          </w:p>
        </w:tc>
      </w:tr>
      <w:tr w:rsidR="00FA1E4A" w:rsidRPr="00015D33">
        <w:trPr>
          <w:cantSplit/>
          <w:jc w:val="center"/>
        </w:trPr>
        <w:tc>
          <w:tcPr>
            <w:tcW w:w="5000" w:type="pct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FA1E4A" w:rsidRPr="00015D33" w:rsidRDefault="00FA1E4A" w:rsidP="000C24B4">
            <w:pPr>
              <w:pStyle w:val="a9"/>
            </w:pPr>
          </w:p>
        </w:tc>
      </w:tr>
    </w:tbl>
    <w:p w:rsidR="00FA1E4A" w:rsidRDefault="00FA1E4A" w:rsidP="001C115A">
      <w:pPr>
        <w:pStyle w:val="1"/>
        <w:rPr>
          <w:lang w:val="en-US"/>
        </w:rPr>
      </w:pPr>
    </w:p>
    <w:p w:rsidR="00FA1E4A" w:rsidRDefault="00FA1E4A" w:rsidP="006A7AA6">
      <w:pPr>
        <w:rPr>
          <w:snapToGrid w:val="0"/>
          <w:szCs w:val="20"/>
          <w:lang w:val="en-US"/>
        </w:rPr>
      </w:pPr>
    </w:p>
    <w:p w:rsidR="00FA1E4A" w:rsidRDefault="00FA1E4A" w:rsidP="006A7AA6">
      <w:pPr>
        <w:tabs>
          <w:tab w:val="left" w:pos="7095"/>
        </w:tabs>
        <w:rPr>
          <w:lang w:val="en-US"/>
        </w:rPr>
        <w:sectPr w:rsidR="00FA1E4A" w:rsidSect="00A66F63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  <w:r>
        <w:rPr>
          <w:lang w:val="en-US"/>
        </w:rPr>
        <w:tab/>
      </w: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641"/>
        <w:gridCol w:w="3325"/>
        <w:gridCol w:w="6024"/>
      </w:tblGrid>
      <w:tr w:rsidR="00FA1E4A">
        <w:trPr>
          <w:cantSplit/>
          <w:tblHeader/>
          <w:jc w:val="center"/>
        </w:trPr>
        <w:tc>
          <w:tcPr>
            <w:tcW w:w="32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B459F2">
            <w:pPr>
              <w:pStyle w:val="aa"/>
            </w:pPr>
            <w:bookmarkStart w:id="2" w:name="Сведения_об_объекте"/>
            <w:bookmarkStart w:id="3" w:name="_Hlk215637658"/>
            <w:bookmarkEnd w:id="2"/>
            <w:r w:rsidRPr="0078298E">
              <w:lastRenderedPageBreak/>
              <w:t>№ п/п</w:t>
            </w:r>
          </w:p>
        </w:tc>
        <w:tc>
          <w:tcPr>
            <w:tcW w:w="16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AD7480" w:rsidRDefault="00FA1E4A" w:rsidP="00B459F2">
            <w:pPr>
              <w:pStyle w:val="aa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30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D742B5" w:rsidRDefault="00FA1E4A" w:rsidP="00B459F2">
            <w:pPr>
              <w:pStyle w:val="aa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bookmarkEnd w:id="3"/>
    </w:tbl>
    <w:p w:rsidR="00FA1E4A" w:rsidRDefault="00FA1E4A" w:rsidP="00E0455B">
      <w:pPr>
        <w:pStyle w:val="a9"/>
        <w:keepNext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single" w:sz="4" w:space="0" w:color="auto"/>
          <w:right w:val="double" w:sz="6" w:space="0" w:color="auto"/>
          <w:insideH w:val="single" w:sz="4" w:space="0" w:color="auto"/>
          <w:insideV w:val="single" w:sz="4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641"/>
        <w:gridCol w:w="3325"/>
        <w:gridCol w:w="6024"/>
      </w:tblGrid>
      <w:tr w:rsidR="00FA1E4A">
        <w:trPr>
          <w:tblHeader/>
          <w:jc w:val="center"/>
        </w:trPr>
        <w:tc>
          <w:tcPr>
            <w:tcW w:w="321" w:type="pct"/>
            <w:shd w:val="clear" w:color="auto" w:fill="auto"/>
            <w:vAlign w:val="center"/>
          </w:tcPr>
          <w:p w:rsidR="00FA1E4A" w:rsidRPr="00607F9F" w:rsidRDefault="00FA1E4A" w:rsidP="002D4952">
            <w:pPr>
              <w:pStyle w:val="ac"/>
            </w:pPr>
            <w:r>
              <w:t>1</w:t>
            </w:r>
          </w:p>
        </w:tc>
        <w:tc>
          <w:tcPr>
            <w:tcW w:w="1664" w:type="pct"/>
            <w:shd w:val="clear" w:color="auto" w:fill="auto"/>
            <w:vAlign w:val="center"/>
          </w:tcPr>
          <w:p w:rsidR="00FA1E4A" w:rsidRDefault="00FA1E4A" w:rsidP="002D4952">
            <w:pPr>
              <w:pStyle w:val="ac"/>
            </w:pPr>
            <w:r>
              <w:t>2</w:t>
            </w:r>
          </w:p>
        </w:tc>
        <w:tc>
          <w:tcPr>
            <w:tcW w:w="3014" w:type="pct"/>
            <w:shd w:val="clear" w:color="auto" w:fill="auto"/>
            <w:vAlign w:val="center"/>
          </w:tcPr>
          <w:p w:rsidR="00FA1E4A" w:rsidRPr="00D83BAD" w:rsidRDefault="00FA1E4A" w:rsidP="002D4952">
            <w:pPr>
              <w:pStyle w:val="ac"/>
            </w:pPr>
            <w:r>
              <w:t>3</w:t>
            </w:r>
          </w:p>
        </w:tc>
      </w:tr>
      <w:tr w:rsidR="00FA1E4A">
        <w:trPr>
          <w:jc w:val="center"/>
        </w:trPr>
        <w:tc>
          <w:tcPr>
            <w:tcW w:w="321" w:type="pct"/>
            <w:shd w:val="clear" w:color="auto" w:fill="auto"/>
            <w:vAlign w:val="center"/>
          </w:tcPr>
          <w:p w:rsidR="00FA1E4A" w:rsidRPr="00483CF4" w:rsidRDefault="00FA1E4A" w:rsidP="00B459F2">
            <w:pPr>
              <w:pStyle w:val="ab"/>
              <w:jc w:val="center"/>
            </w:pPr>
            <w:r>
              <w:t>1</w:t>
            </w:r>
          </w:p>
        </w:tc>
        <w:tc>
          <w:tcPr>
            <w:tcW w:w="1664" w:type="pct"/>
            <w:shd w:val="clear" w:color="auto" w:fill="auto"/>
            <w:vAlign w:val="center"/>
          </w:tcPr>
          <w:p w:rsidR="00FA1E4A" w:rsidRPr="008D72EC" w:rsidRDefault="00FA1E4A" w:rsidP="00B459F2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3014" w:type="pct"/>
            <w:shd w:val="clear" w:color="auto" w:fill="auto"/>
            <w:vAlign w:val="center"/>
          </w:tcPr>
          <w:p w:rsidR="00FA1E4A" w:rsidRPr="00D83BAD" w:rsidRDefault="00FA1E4A" w:rsidP="00FA1E4A">
            <w:pPr>
              <w:pStyle w:val="ab"/>
              <w:spacing w:line="276" w:lineRule="auto"/>
              <w:rPr>
                <w:b/>
              </w:rPr>
            </w:pPr>
            <w:r>
              <w:rPr>
                <w:lang w:eastAsia="en-US"/>
              </w:rPr>
              <w:t xml:space="preserve">Кадастровый квартал: </w:t>
            </w:r>
            <w:r w:rsidRPr="00FA1E4A">
              <w:rPr>
                <w:lang w:eastAsia="en-US"/>
              </w:rPr>
              <w:t>56:44:0201006</w:t>
            </w:r>
          </w:p>
        </w:tc>
      </w:tr>
      <w:tr w:rsidR="00FA1E4A">
        <w:trPr>
          <w:jc w:val="center"/>
        </w:trPr>
        <w:tc>
          <w:tcPr>
            <w:tcW w:w="321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A1E4A" w:rsidRPr="00483CF4" w:rsidRDefault="00FA1E4A" w:rsidP="00B459F2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166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A1E4A" w:rsidRPr="008D72EC" w:rsidRDefault="00FA1E4A" w:rsidP="00B459F2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3014" w:type="pct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FA1E4A" w:rsidRPr="00B40FE0" w:rsidRDefault="00FA1E4A" w:rsidP="008D72EC">
            <w:pPr>
              <w:pStyle w:val="ab"/>
            </w:pPr>
            <w:r>
              <w:t>—</w:t>
            </w:r>
          </w:p>
        </w:tc>
      </w:tr>
      <w:tr w:rsidR="00FA1E4A">
        <w:trPr>
          <w:jc w:val="center"/>
        </w:trPr>
        <w:tc>
          <w:tcPr>
            <w:tcW w:w="321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FA1E4A" w:rsidRPr="00483CF4" w:rsidRDefault="00FA1E4A" w:rsidP="00B459F2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1664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FA1E4A" w:rsidRPr="008D72EC" w:rsidRDefault="00FA1E4A" w:rsidP="00B459F2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3014" w:type="pct"/>
            <w:tcBorders>
              <w:bottom w:val="double" w:sz="6" w:space="0" w:color="auto"/>
            </w:tcBorders>
            <w:shd w:val="clear" w:color="auto" w:fill="auto"/>
            <w:vAlign w:val="center"/>
          </w:tcPr>
          <w:p w:rsidR="00FA1E4A" w:rsidRPr="00D83BAD" w:rsidRDefault="00FA1E4A" w:rsidP="00B459F2">
            <w:pPr>
              <w:pStyle w:val="ab"/>
              <w:rPr>
                <w:b/>
              </w:rPr>
            </w:pPr>
            <w:r>
              <w:t>Срок действия: продолжительность: 2 месяца</w:t>
            </w:r>
          </w:p>
        </w:tc>
      </w:tr>
    </w:tbl>
    <w:p w:rsidR="00FA1E4A" w:rsidRDefault="00FA1E4A" w:rsidP="00E41ACF">
      <w:pPr>
        <w:pStyle w:val="1"/>
        <w:sectPr w:rsidR="00FA1E4A" w:rsidSect="00E424D1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6"/>
        <w:gridCol w:w="1495"/>
        <w:gridCol w:w="1391"/>
        <w:gridCol w:w="1604"/>
        <w:gridCol w:w="1818"/>
        <w:gridCol w:w="1956"/>
      </w:tblGrid>
      <w:tr w:rsidR="00FA1E4A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BB6850" w:rsidRDefault="00FA1E4A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4" w:name="Сведения_местоположении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 - субъект 56, зона 2</w:t>
            </w:r>
          </w:p>
        </w:tc>
      </w:tr>
      <w:tr w:rsidR="00FA1E4A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4B0107" w:rsidRDefault="00FA1E4A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FA1E4A">
        <w:trPr>
          <w:cantSplit/>
          <w:tblHeader/>
          <w:jc w:val="center"/>
        </w:trPr>
        <w:tc>
          <w:tcPr>
            <w:tcW w:w="864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78298E" w:rsidRDefault="00FA1E4A" w:rsidP="00BC058F">
            <w:pPr>
              <w:pStyle w:val="aa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44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E5887" w:rsidRDefault="00FA1E4A" w:rsidP="006140EA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4B0107" w:rsidRDefault="00FA1E4A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10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4B0107" w:rsidRDefault="00FA1E4A" w:rsidP="006140EA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0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7F9F" w:rsidRDefault="00FA1E4A" w:rsidP="006140EA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FA1E4A">
        <w:trPr>
          <w:cantSplit/>
          <w:tblHeader/>
          <w:jc w:val="center"/>
        </w:trPr>
        <w:tc>
          <w:tcPr>
            <w:tcW w:w="864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E5887" w:rsidRDefault="00FA1E4A" w:rsidP="006140EA">
            <w:pPr>
              <w:pStyle w:val="aa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E5887" w:rsidRDefault="00FA1E4A" w:rsidP="006140EA">
            <w:pPr>
              <w:pStyle w:val="aa"/>
            </w:pPr>
            <w:r w:rsidRPr="008E5887">
              <w:t>Х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E5887" w:rsidRDefault="00FA1E4A" w:rsidP="006140EA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10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6140EA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0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7F9F" w:rsidRDefault="00FA1E4A" w:rsidP="006140EA">
            <w:pPr>
              <w:pStyle w:val="aa"/>
              <w:rPr>
                <w:sz w:val="18"/>
                <w:szCs w:val="18"/>
              </w:rPr>
            </w:pPr>
          </w:p>
        </w:tc>
      </w:tr>
    </w:tbl>
    <w:p w:rsidR="00FA1E4A" w:rsidRDefault="00FA1E4A" w:rsidP="00147A0F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8"/>
        <w:gridCol w:w="1487"/>
        <w:gridCol w:w="1391"/>
        <w:gridCol w:w="1604"/>
        <w:gridCol w:w="1818"/>
        <w:gridCol w:w="1952"/>
      </w:tblGrid>
      <w:tr w:rsidR="00FA1E4A" w:rsidTr="00417C3E">
        <w:trPr>
          <w:cantSplit/>
          <w:tblHeader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2D4952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2D4952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2D4952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2D4952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8A0D9D">
            <w:pPr>
              <w:pStyle w:val="ac"/>
            </w:pPr>
            <w:r>
              <w:t>5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7F9F" w:rsidRDefault="00FA1E4A" w:rsidP="002D4952">
            <w:pPr>
              <w:pStyle w:val="ac"/>
            </w:pPr>
            <w:r>
              <w:t>6</w:t>
            </w:r>
          </w:p>
        </w:tc>
      </w:tr>
      <w:tr w:rsidR="00FA1E4A" w:rsidRPr="006057B5" w:rsidTr="00417C3E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431589,64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2312796,83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B776A1">
            <w:pPr>
              <w:pStyle w:val="ab"/>
              <w:rPr>
                <w:b/>
              </w:rPr>
            </w:pPr>
            <w: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A0D9D" w:rsidRDefault="00FA1E4A" w:rsidP="00B776A1">
            <w:pPr>
              <w:pStyle w:val="ab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  <w:tr w:rsidR="00FA1E4A" w:rsidRPr="006057B5" w:rsidTr="00417C3E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center"/>
              <w:rPr>
                <w:b/>
              </w:rPr>
            </w:pPr>
            <w:r>
              <w:t>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431586,89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2312792,69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B776A1">
            <w:pPr>
              <w:pStyle w:val="ab"/>
              <w:rPr>
                <w:b/>
              </w:rPr>
            </w:pPr>
            <w: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A0D9D" w:rsidRDefault="00FA1E4A" w:rsidP="00B776A1">
            <w:pPr>
              <w:pStyle w:val="ab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  <w:tr w:rsidR="00FA1E4A" w:rsidRPr="006057B5" w:rsidTr="00417C3E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center"/>
              <w:rPr>
                <w:b/>
              </w:rPr>
            </w:pPr>
            <w:r>
              <w:t>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431588,44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2312791,63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B776A1">
            <w:pPr>
              <w:pStyle w:val="ab"/>
              <w:rPr>
                <w:b/>
              </w:rPr>
            </w:pPr>
            <w: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A0D9D" w:rsidRDefault="00FA1E4A" w:rsidP="00B776A1">
            <w:pPr>
              <w:pStyle w:val="ab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  <w:tr w:rsidR="00FA1E4A" w:rsidRPr="006057B5" w:rsidTr="00417C3E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center"/>
              <w:rPr>
                <w:b/>
              </w:rPr>
            </w:pPr>
            <w:r>
              <w:t>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431585,54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2312787,33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B776A1">
            <w:pPr>
              <w:pStyle w:val="ab"/>
              <w:rPr>
                <w:b/>
              </w:rPr>
            </w:pPr>
            <w: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A0D9D" w:rsidRDefault="00FA1E4A" w:rsidP="00B776A1">
            <w:pPr>
              <w:pStyle w:val="ab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  <w:tr w:rsidR="00FA1E4A" w:rsidRPr="006057B5" w:rsidTr="00417C3E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center"/>
              <w:rPr>
                <w:b/>
              </w:rPr>
            </w:pPr>
            <w:r>
              <w:t>5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431553,97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2312805,42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B776A1">
            <w:pPr>
              <w:pStyle w:val="ab"/>
              <w:rPr>
                <w:b/>
              </w:rPr>
            </w:pPr>
            <w: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A0D9D" w:rsidRDefault="00FA1E4A" w:rsidP="00B776A1">
            <w:pPr>
              <w:pStyle w:val="ab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  <w:tr w:rsidR="00FA1E4A" w:rsidRPr="006057B5" w:rsidTr="00417C3E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center"/>
              <w:rPr>
                <w:b/>
              </w:rPr>
            </w:pPr>
            <w:r>
              <w:t>6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431523,16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2312825,86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B776A1">
            <w:pPr>
              <w:pStyle w:val="ab"/>
              <w:rPr>
                <w:b/>
              </w:rPr>
            </w:pPr>
            <w: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A0D9D" w:rsidRDefault="00FA1E4A" w:rsidP="00B776A1">
            <w:pPr>
              <w:pStyle w:val="ab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  <w:tr w:rsidR="00FA1E4A" w:rsidRPr="006057B5" w:rsidTr="00417C3E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center"/>
              <w:rPr>
                <w:b/>
              </w:rPr>
            </w:pPr>
            <w:r>
              <w:t>7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431498,84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2312838,78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B776A1">
            <w:pPr>
              <w:pStyle w:val="ab"/>
              <w:rPr>
                <w:b/>
              </w:rPr>
            </w:pPr>
            <w: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A0D9D" w:rsidRDefault="00FA1E4A" w:rsidP="00B776A1">
            <w:pPr>
              <w:pStyle w:val="ab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  <w:tr w:rsidR="00FA1E4A" w:rsidRPr="006057B5" w:rsidTr="00417C3E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center"/>
              <w:rPr>
                <w:b/>
              </w:rPr>
            </w:pPr>
            <w:r>
              <w:lastRenderedPageBreak/>
              <w:t>8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431487,56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2312849,54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B776A1">
            <w:pPr>
              <w:pStyle w:val="ab"/>
              <w:rPr>
                <w:b/>
              </w:rPr>
            </w:pPr>
            <w: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A0D9D" w:rsidRDefault="00FA1E4A" w:rsidP="00B776A1">
            <w:pPr>
              <w:pStyle w:val="ab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  <w:tr w:rsidR="00FA1E4A" w:rsidRPr="006057B5" w:rsidTr="00417C3E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center"/>
              <w:rPr>
                <w:b/>
              </w:rPr>
            </w:pPr>
            <w:r>
              <w:t>9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431484,10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2312845,92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B776A1">
            <w:pPr>
              <w:pStyle w:val="ab"/>
              <w:rPr>
                <w:b/>
              </w:rPr>
            </w:pPr>
            <w: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A0D9D" w:rsidRDefault="00FA1E4A" w:rsidP="00B776A1">
            <w:pPr>
              <w:pStyle w:val="ab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  <w:tr w:rsidR="00FA1E4A" w:rsidRPr="006057B5" w:rsidTr="00417C3E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center"/>
              <w:rPr>
                <w:b/>
              </w:rPr>
            </w:pPr>
            <w:r>
              <w:t>10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431496,19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2312834,52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B776A1">
            <w:pPr>
              <w:pStyle w:val="ab"/>
              <w:rPr>
                <w:b/>
              </w:rPr>
            </w:pPr>
            <w: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A0D9D" w:rsidRDefault="00FA1E4A" w:rsidP="00B776A1">
            <w:pPr>
              <w:pStyle w:val="ab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  <w:tr w:rsidR="00FA1E4A" w:rsidRPr="006057B5" w:rsidTr="00417C3E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center"/>
              <w:rPr>
                <w:b/>
              </w:rPr>
            </w:pPr>
            <w:r>
              <w:t>11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431520,50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2312821,63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B776A1">
            <w:pPr>
              <w:pStyle w:val="ab"/>
              <w:rPr>
                <w:b/>
              </w:rPr>
            </w:pPr>
            <w: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A0D9D" w:rsidRDefault="00FA1E4A" w:rsidP="00B776A1">
            <w:pPr>
              <w:pStyle w:val="ab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  <w:tr w:rsidR="00FA1E4A" w:rsidRPr="006057B5" w:rsidTr="00417C3E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center"/>
              <w:rPr>
                <w:b/>
              </w:rPr>
            </w:pPr>
            <w:r>
              <w:t>12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431551,42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2312801,12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B776A1">
            <w:pPr>
              <w:pStyle w:val="ab"/>
              <w:rPr>
                <w:b/>
              </w:rPr>
            </w:pPr>
            <w: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A0D9D" w:rsidRDefault="00FA1E4A" w:rsidP="00B776A1">
            <w:pPr>
              <w:pStyle w:val="ab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  <w:tr w:rsidR="00FA1E4A" w:rsidRPr="006057B5" w:rsidTr="00417C3E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center"/>
              <w:rPr>
                <w:b/>
              </w:rPr>
            </w:pPr>
            <w:r>
              <w:t>13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431586,96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2312780,68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B776A1">
            <w:pPr>
              <w:pStyle w:val="ab"/>
              <w:rPr>
                <w:b/>
              </w:rPr>
            </w:pPr>
            <w: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A0D9D" w:rsidRDefault="00FA1E4A" w:rsidP="00B776A1">
            <w:pPr>
              <w:pStyle w:val="ab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  <w:tr w:rsidR="00FA1E4A" w:rsidRPr="006057B5" w:rsidTr="00417C3E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center"/>
              <w:rPr>
                <w:b/>
              </w:rPr>
            </w:pPr>
            <w:r>
              <w:t>14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431595,44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2312792,88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B776A1">
            <w:pPr>
              <w:pStyle w:val="ab"/>
              <w:rPr>
                <w:b/>
              </w:rPr>
            </w:pPr>
            <w: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A0D9D" w:rsidRDefault="00FA1E4A" w:rsidP="00B776A1">
            <w:pPr>
              <w:pStyle w:val="ab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  <w:tr w:rsidR="00FA1E4A" w:rsidRPr="006057B5" w:rsidTr="00417C3E">
        <w:trPr>
          <w:cantSplit/>
          <w:jc w:val="center"/>
        </w:trPr>
        <w:tc>
          <w:tcPr>
            <w:tcW w:w="870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center"/>
              <w:rPr>
                <w:b/>
              </w:rPr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431589,64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2312796,83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B776A1">
            <w:pPr>
              <w:pStyle w:val="ab"/>
              <w:rPr>
                <w:b/>
              </w:rPr>
            </w:pPr>
            <w:r>
              <w:t>Метод спутниковых геодезических измерений (определений)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A0D9D" w:rsidRDefault="00FA1E4A" w:rsidP="00B776A1">
            <w:pPr>
              <w:pStyle w:val="ab"/>
              <w:rPr>
                <w:b/>
                <w:lang w:val="en-US"/>
              </w:rPr>
            </w:pPr>
            <w:r>
              <w:t>0,10</w:t>
            </w:r>
          </w:p>
        </w:tc>
        <w:tc>
          <w:tcPr>
            <w:tcW w:w="97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FA1E4A" w:rsidRDefault="00FA1E4A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FA1E4A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4B0107" w:rsidRDefault="00FA1E4A" w:rsidP="00602F47">
            <w:pPr>
              <w:pStyle w:val="ad"/>
              <w:spacing w:before="60" w:after="60"/>
              <w:jc w:val="left"/>
            </w:pPr>
            <w:r w:rsidRPr="00602F47">
              <w:lastRenderedPageBreak/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FA1E4A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78298E" w:rsidRDefault="00FA1E4A" w:rsidP="00E811AD">
            <w:pPr>
              <w:pStyle w:val="aa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E5887" w:rsidRDefault="00FA1E4A" w:rsidP="00E811AD">
            <w:pPr>
              <w:pStyle w:val="aa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4B0107" w:rsidRDefault="00FA1E4A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4B0107" w:rsidRDefault="00FA1E4A" w:rsidP="00E811AD">
            <w:pPr>
              <w:pStyle w:val="aa"/>
              <w:rPr>
                <w:szCs w:val="22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7F9F" w:rsidRDefault="00FA1E4A" w:rsidP="00E811AD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FA1E4A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E5887" w:rsidRDefault="00FA1E4A" w:rsidP="00E811AD">
            <w:pPr>
              <w:pStyle w:val="aa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E5887" w:rsidRDefault="00FA1E4A" w:rsidP="00E811AD">
            <w:pPr>
              <w:pStyle w:val="aa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E5887" w:rsidRDefault="00FA1E4A" w:rsidP="00E811AD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E811AD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7F9F" w:rsidRDefault="00FA1E4A" w:rsidP="00E811AD">
            <w:pPr>
              <w:pStyle w:val="aa"/>
              <w:rPr>
                <w:sz w:val="18"/>
                <w:szCs w:val="18"/>
              </w:rPr>
            </w:pPr>
          </w:p>
        </w:tc>
      </w:tr>
    </w:tbl>
    <w:p w:rsidR="00FA1E4A" w:rsidRDefault="00FA1E4A" w:rsidP="00E0086F">
      <w:pPr>
        <w:pStyle w:val="a9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FA1E4A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7F9F" w:rsidRDefault="00FA1E4A" w:rsidP="00E811AD">
            <w:pPr>
              <w:pStyle w:val="ac"/>
            </w:pPr>
            <w:r>
              <w:t>6</w:t>
            </w:r>
          </w:p>
        </w:tc>
      </w:tr>
      <w:tr w:rsidR="00FA1E4A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78070E" w:rsidRDefault="00FA1E4A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78070E" w:rsidRDefault="00FA1E4A" w:rsidP="008A0D9D">
            <w:pPr>
              <w:pStyle w:val="ab"/>
              <w:rPr>
                <w:lang w:val="en-US"/>
              </w:rPr>
            </w:pPr>
          </w:p>
        </w:tc>
      </w:tr>
      <w:tr w:rsidR="00FA1E4A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78070E" w:rsidRDefault="00FA1E4A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78070E" w:rsidRDefault="00FA1E4A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78070E" w:rsidRDefault="00FA1E4A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78070E" w:rsidRDefault="00FA1E4A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78070E" w:rsidRDefault="00FA1E4A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FA1E4A" w:rsidRPr="0078070E" w:rsidRDefault="00FA1E4A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FA1E4A" w:rsidRDefault="00FA1E4A" w:rsidP="00C77537">
      <w:pPr>
        <w:pStyle w:val="1"/>
        <w:sectPr w:rsidR="00FA1E4A" w:rsidSect="003E0F4B">
          <w:headerReference w:type="even" r:id="rId25"/>
          <w:headerReference w:type="default" r:id="rId26"/>
          <w:footerReference w:type="even" r:id="rId27"/>
          <w:footerReference w:type="default" r:id="rId28"/>
          <w:headerReference w:type="first" r:id="rId29"/>
          <w:footerReference w:type="first" r:id="rId30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FA1E4A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BB6850" w:rsidRDefault="00FA1E4A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5" w:name="Местоположение_измененных_границ_объекта"/>
            <w:bookmarkEnd w:id="5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FA1E4A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4B0107" w:rsidRDefault="00FA1E4A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FA1E4A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FA1E4A" w:rsidRPr="0078298E" w:rsidRDefault="00FA1E4A" w:rsidP="00F96EF1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E5887" w:rsidRDefault="00FA1E4A" w:rsidP="000E6F02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E5887" w:rsidRDefault="00FA1E4A" w:rsidP="000E6F02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DA6A6A" w:rsidRDefault="00FA1E4A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DA6A6A" w:rsidRDefault="00FA1E4A" w:rsidP="000E6F02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FA1E4A" w:rsidRPr="00607F9F" w:rsidRDefault="00FA1E4A" w:rsidP="00F96EF1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FA1E4A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E5887" w:rsidRDefault="00FA1E4A" w:rsidP="000E6F02">
            <w:pPr>
              <w:pStyle w:val="aa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E5887" w:rsidRDefault="00FA1E4A" w:rsidP="000E6F02">
            <w:pPr>
              <w:pStyle w:val="aa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E5887" w:rsidRDefault="00FA1E4A" w:rsidP="000E6F02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E5887" w:rsidRDefault="00FA1E4A" w:rsidP="000E6F02">
            <w:pPr>
              <w:pStyle w:val="aa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0E6F02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0E6F02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7F9F" w:rsidRDefault="00FA1E4A" w:rsidP="000E6F02">
            <w:pPr>
              <w:pStyle w:val="aa"/>
              <w:rPr>
                <w:sz w:val="18"/>
                <w:szCs w:val="18"/>
              </w:rPr>
            </w:pPr>
          </w:p>
        </w:tc>
      </w:tr>
    </w:tbl>
    <w:p w:rsidR="00FA1E4A" w:rsidRDefault="00FA1E4A" w:rsidP="00F96EF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FA1E4A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7F9F" w:rsidRDefault="00FA1E4A" w:rsidP="000E6F02">
            <w:pPr>
              <w:pStyle w:val="ac"/>
            </w:pPr>
            <w:r>
              <w:t>8</w:t>
            </w:r>
          </w:p>
        </w:tc>
      </w:tr>
      <w:tr w:rsidR="00FA1E4A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FA1E4A" w:rsidRPr="00001B7F" w:rsidRDefault="00FA1E4A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FA1E4A" w:rsidRPr="00001B7F" w:rsidRDefault="00FA1E4A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57B5" w:rsidRDefault="00FA1E4A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FA1E4A" w:rsidRDefault="00FA1E4A" w:rsidP="00C47508">
      <w:pPr>
        <w:pStyle w:val="a9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FA1E4A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4B0107" w:rsidRDefault="00FA1E4A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FA1E4A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2F47" w:rsidRDefault="00FA1E4A" w:rsidP="0007336A">
            <w:pPr>
              <w:pStyle w:val="ab"/>
            </w:pPr>
            <w:r>
              <w:t>Часть № —</w:t>
            </w:r>
          </w:p>
        </w:tc>
      </w:tr>
      <w:tr w:rsidR="00FA1E4A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FA1E4A" w:rsidRPr="0078298E" w:rsidRDefault="00FA1E4A" w:rsidP="0005133B">
            <w:pPr>
              <w:pStyle w:val="aa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E5887" w:rsidRDefault="00FA1E4A" w:rsidP="0005133B">
            <w:pPr>
              <w:pStyle w:val="aa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E5887" w:rsidRDefault="00FA1E4A" w:rsidP="0005133B">
            <w:pPr>
              <w:pStyle w:val="aa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DA6A6A" w:rsidRDefault="00FA1E4A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DA6A6A" w:rsidRDefault="00FA1E4A" w:rsidP="0005133B">
            <w:pPr>
              <w:pStyle w:val="aa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Средняя квадратическая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FA1E4A" w:rsidRPr="00607F9F" w:rsidRDefault="00FA1E4A" w:rsidP="0005133B">
            <w:pPr>
              <w:pStyle w:val="aa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FA1E4A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E5887" w:rsidRDefault="00FA1E4A" w:rsidP="0005133B">
            <w:pPr>
              <w:pStyle w:val="aa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E5887" w:rsidRDefault="00FA1E4A" w:rsidP="0005133B">
            <w:pPr>
              <w:pStyle w:val="aa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E5887" w:rsidRDefault="00FA1E4A" w:rsidP="0005133B">
            <w:pPr>
              <w:pStyle w:val="aa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8E5887" w:rsidRDefault="00FA1E4A" w:rsidP="0005133B">
            <w:pPr>
              <w:pStyle w:val="aa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05133B">
            <w:pPr>
              <w:pStyle w:val="aa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05133B">
            <w:pPr>
              <w:pStyle w:val="aa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7F9F" w:rsidRDefault="00FA1E4A" w:rsidP="0005133B">
            <w:pPr>
              <w:pStyle w:val="aa"/>
              <w:rPr>
                <w:sz w:val="18"/>
                <w:szCs w:val="18"/>
              </w:rPr>
            </w:pPr>
          </w:p>
        </w:tc>
      </w:tr>
    </w:tbl>
    <w:p w:rsidR="00FA1E4A" w:rsidRDefault="00FA1E4A" w:rsidP="00BD2851">
      <w:pPr>
        <w:pStyle w:val="a9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FA1E4A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7F9F" w:rsidRDefault="00FA1E4A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7F9F" w:rsidRDefault="00FA1E4A" w:rsidP="003E1390">
            <w:pPr>
              <w:pStyle w:val="ac"/>
            </w:pPr>
            <w:r>
              <w:t>8</w:t>
            </w:r>
          </w:p>
        </w:tc>
      </w:tr>
      <w:tr w:rsidR="00FA1E4A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001B7F" w:rsidRDefault="00FA1E4A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001B7F" w:rsidRDefault="00FA1E4A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FA1E4A" w:rsidRPr="006057B5" w:rsidRDefault="00FA1E4A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FA1E4A" w:rsidRPr="006057B5" w:rsidRDefault="00FA1E4A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FA1E4A" w:rsidRPr="006057B5" w:rsidRDefault="00FA1E4A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FA1E4A" w:rsidRPr="006057B5" w:rsidRDefault="00FA1E4A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FA1E4A" w:rsidRDefault="00FA1E4A" w:rsidP="002D79AA">
      <w:pPr>
        <w:pStyle w:val="1"/>
        <w:sectPr w:rsidR="00FA1E4A" w:rsidSect="003E0F4B">
          <w:headerReference w:type="even" r:id="rId31"/>
          <w:headerReference w:type="default" r:id="rId32"/>
          <w:footerReference w:type="even" r:id="rId33"/>
          <w:footerReference w:type="default" r:id="rId34"/>
          <w:headerReference w:type="first" r:id="rId35"/>
          <w:footerReference w:type="first" r:id="rId36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89"/>
      </w:tblGrid>
      <w:tr w:rsidR="00FA1E4A">
        <w:trPr>
          <w:cantSplit/>
          <w:jc w:val="center"/>
        </w:trPr>
        <w:tc>
          <w:tcPr>
            <w:tcW w:w="5000" w:type="pct"/>
          </w:tcPr>
          <w:p w:rsidR="00FA1E4A" w:rsidRPr="00C236C0" w:rsidRDefault="00E05770" w:rsidP="00C62A8D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6334125" cy="7896225"/>
                  <wp:effectExtent l="19050" t="19050" r="28575" b="2857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4125" cy="789622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="00FA1E4A" w:rsidRPr="00C236C0">
              <w:rPr>
                <w:b/>
                <w:szCs w:val="22"/>
              </w:rPr>
              <w:t xml:space="preserve"> </w:t>
            </w:r>
          </w:p>
        </w:tc>
      </w:tr>
      <w:tr w:rsidR="00FA1E4A">
        <w:trPr>
          <w:cantSplit/>
          <w:jc w:val="center"/>
        </w:trPr>
        <w:tc>
          <w:tcPr>
            <w:tcW w:w="5000" w:type="pct"/>
            <w:vAlign w:val="center"/>
          </w:tcPr>
          <w:p w:rsidR="00FA1E4A" w:rsidRDefault="00FA1E4A" w:rsidP="00D62879">
            <w:pPr>
              <w:pStyle w:val="ab"/>
              <w:jc w:val="center"/>
            </w:pPr>
            <w:bookmarkStart w:id="6" w:name="План_границ_объекта"/>
            <w:bookmarkEnd w:id="6"/>
            <w:r w:rsidRPr="00B7077A">
              <w:rPr>
                <w:b/>
                <w:szCs w:val="22"/>
              </w:rPr>
              <w:lastRenderedPageBreak/>
              <w:t>Масштаб 1:</w:t>
            </w:r>
            <w:r>
              <w:rPr>
                <w:b/>
                <w:szCs w:val="22"/>
              </w:rPr>
              <w:t xml:space="preserve"> 711</w:t>
            </w:r>
          </w:p>
        </w:tc>
      </w:tr>
      <w:tr w:rsidR="00FA1E4A">
        <w:trPr>
          <w:cantSplit/>
          <w:jc w:val="center"/>
        </w:trPr>
        <w:tc>
          <w:tcPr>
            <w:tcW w:w="5000" w:type="pct"/>
            <w:vAlign w:val="center"/>
          </w:tcPr>
          <w:p w:rsidR="00FA1E4A" w:rsidRPr="001313DD" w:rsidRDefault="00FA1E4A" w:rsidP="00EF2E67">
            <w:pPr>
              <w:pStyle w:val="ab"/>
              <w:rPr>
                <w:b/>
              </w:rPr>
            </w:pPr>
            <w:r w:rsidRPr="00451B90">
              <w:t>Используемые условные знаки и обозначения</w:t>
            </w:r>
            <w:r w:rsidRPr="00617617">
              <w:t xml:space="preserve"> приведены на отдельной странице в конце раздела.</w:t>
            </w:r>
          </w:p>
        </w:tc>
      </w:tr>
      <w:tr w:rsidR="00FA1E4A">
        <w:trPr>
          <w:cantSplit/>
          <w:jc w:val="center"/>
        </w:trPr>
        <w:tc>
          <w:tcPr>
            <w:tcW w:w="5000" w:type="pct"/>
            <w:vAlign w:val="center"/>
          </w:tcPr>
          <w:p w:rsidR="00FA1E4A" w:rsidRPr="0007486A" w:rsidRDefault="00FA1E4A" w:rsidP="00FE7E06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 w:rsidRPr="00787F14">
              <w:rPr>
                <w:sz w:val="20"/>
              </w:rPr>
              <w:t xml:space="preserve">Подпись </w:t>
            </w:r>
            <w:r w:rsidRPr="00614C3F">
              <w:rPr>
                <w:sz w:val="20"/>
              </w:rPr>
              <w:t xml:space="preserve"> </w:t>
            </w:r>
            <w:r>
              <w:rPr>
                <w:sz w:val="20"/>
              </w:rPr>
              <w:t>_________________</w:t>
            </w:r>
            <w:r>
              <w:rPr>
                <w:i/>
                <w:szCs w:val="22"/>
              </w:rPr>
              <w:t xml:space="preserve"> Жигулина Е. Ю.</w:t>
            </w:r>
            <w:r w:rsidRPr="00787F14">
              <w:rPr>
                <w:sz w:val="20"/>
              </w:rPr>
              <w:t xml:space="preserve">  Дата </w:t>
            </w:r>
            <w:r w:rsidRPr="0007486A">
              <w:rPr>
                <w:sz w:val="20"/>
              </w:rPr>
              <w:t xml:space="preserve"> </w:t>
            </w:r>
            <w:r>
              <w:rPr>
                <w:i/>
                <w:szCs w:val="22"/>
              </w:rPr>
              <w:t>«___» _____________ _____ г.</w:t>
            </w:r>
          </w:p>
          <w:p w:rsidR="00FA1E4A" w:rsidRPr="0007486A" w:rsidRDefault="00FA1E4A" w:rsidP="00FE7E06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</w:p>
          <w:p w:rsidR="00FA1E4A" w:rsidRDefault="00FA1E4A" w:rsidP="00FE7E06">
            <w:pPr>
              <w:pStyle w:val="ab"/>
            </w:pPr>
            <w:r w:rsidRPr="00787F14">
              <w:rPr>
                <w:sz w:val="20"/>
              </w:rPr>
              <w:t xml:space="preserve">Место для оттиска печати </w:t>
            </w:r>
            <w:r>
              <w:rPr>
                <w:sz w:val="20"/>
              </w:rPr>
              <w:t xml:space="preserve">(при наличии) </w:t>
            </w:r>
            <w:r w:rsidRPr="00787F14">
              <w:rPr>
                <w:sz w:val="20"/>
              </w:rPr>
              <w:t xml:space="preserve">лица, составившего </w:t>
            </w:r>
            <w:r>
              <w:rPr>
                <w:sz w:val="20"/>
              </w:rPr>
              <w:t>описание местоположения границ объекта</w:t>
            </w:r>
          </w:p>
        </w:tc>
      </w:tr>
    </w:tbl>
    <w:p w:rsidR="00FA1E4A" w:rsidRPr="00FE7E06" w:rsidRDefault="00FA1E4A" w:rsidP="003218C7">
      <w:pPr>
        <w:pStyle w:val="1"/>
        <w:sectPr w:rsidR="00FA1E4A" w:rsidRPr="00FE7E06" w:rsidSect="00270AC7">
          <w:headerReference w:type="even" r:id="rId38"/>
          <w:headerReference w:type="default" r:id="rId39"/>
          <w:footerReference w:type="even" r:id="rId40"/>
          <w:footerReference w:type="default" r:id="rId41"/>
          <w:headerReference w:type="first" r:id="rId42"/>
          <w:footerReference w:type="first" r:id="rId43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FA1E4A">
        <w:trPr>
          <w:cantSplit/>
          <w:jc w:val="center"/>
        </w:trPr>
        <w:tc>
          <w:tcPr>
            <w:tcW w:w="5000" w:type="pct"/>
            <w:vAlign w:val="center"/>
          </w:tcPr>
          <w:p w:rsidR="00FA1E4A" w:rsidRDefault="00FA1E4A" w:rsidP="00614C3F">
            <w:pPr>
              <w:pStyle w:val="ab"/>
              <w:rPr>
                <w:b/>
              </w:rPr>
            </w:pPr>
            <w:r w:rsidRPr="00B924FB">
              <w:rPr>
                <w:b/>
              </w:rPr>
              <w:lastRenderedPageBreak/>
              <w:t>Используемые условные знаки и обозначения:</w:t>
            </w:r>
          </w:p>
          <w:p w:rsidR="00FA1E4A" w:rsidRPr="001313DD" w:rsidRDefault="00FA1E4A" w:rsidP="00F86467">
            <w:pPr>
              <w:pStyle w:val="a9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606"/>
              <w:gridCol w:w="8144"/>
            </w:tblGrid>
            <w:tr w:rsidR="00FA1E4A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FA1E4A" w:rsidRDefault="00E05770" w:rsidP="00916E4B">
                  <w:pPr>
                    <w:pStyle w:val="ab"/>
                    <w:jc w:val="center"/>
                  </w:pPr>
                  <w:r>
                    <w:rPr>
                      <w:noProof/>
                    </w:rPr>
                    <mc:AlternateContent>
                      <mc:Choice Requires="wpc">
                        <w:drawing>
                          <wp:inline distT="0" distB="0" distL="0" distR="0">
                            <wp:extent cx="864235" cy="41910"/>
                            <wp:effectExtent l="0" t="0" r="3175" b="0"/>
                            <wp:docPr id="3" name="Полотно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microsoft.com/office/word/2010/wordprocessingCanvas">
                                <wpc:wpc>
                                  <wpc:bg>
                                    <a:noFill/>
                                  </wpc:bg>
                                  <wpc:whole/>
                                  <wps:wsp>
                                    <wps:cNvPr id="2" name="Line 4"/>
                                    <wps:cNvCnPr>
                                      <a:cxnSpLocks noChangeShapeType="1"/>
                                    </wps:cNvCnPr>
                                    <wps:spPr bwMode="auto">
                                      <a:xfrm>
                                        <a:off x="26670" y="20955"/>
                                        <a:ext cx="811530" cy="635"/>
                                      </a:xfrm>
                                      <a:prstGeom prst="line">
                                        <a:avLst/>
                                      </a:prstGeom>
                                      <a:noFill/>
                                      <a:ln w="9525" cap="rnd">
                                        <a:solidFill>
                                          <a:srgbClr val="FF0000"/>
                                        </a:solidFill>
                                        <a:round/>
                                        <a:headEnd/>
                                        <a:tailEnd/>
                                      </a:ln>
                                      <a:extLst>
                                        <a:ext uri="{909E8E84-426E-40DD-AFC4-6F175D3DCCD1}">
                                          <a14:hiddenFill xmlns:a14="http://schemas.microsoft.com/office/drawing/2010/main">
                                            <a:noFill/>
                                          </a14:hiddenFill>
                                        </a:ext>
                                      </a:extLst>
                                    </wps:spPr>
                                    <wps:bodyPr/>
                                  </wps:wsp>
                                </wpc:wpc>
                              </a:graphicData>
                            </a:graphic>
                          </wp:inline>
                        </w:drawing>
                      </mc:Choice>
                      <mc:Fallback>
                        <w:pict>
                          <v:group w14:anchorId="3C4FDE41" id="Полотно 2" o:spid="_x0000_s1026" editas="canvas" style="width:68.05pt;height:3.3pt;mso-position-horizontal-relative:char;mso-position-vertical-relative:line" coordsize="8642,4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">
                            <v:shapetype id="_x0000_t75" coordsize="21600,21600" o:spt="75" o:preferrelative="t" path="m@4@5l@4@11@9@11@9@5xe" filled="f" stroked="f">
                              <v:stroke joinstyle="miter"/>
                              <v:formulas>
                                <v:f eqn="if lineDrawn pixelLineWidth 0"/>
                                <v:f eqn="sum @0 1 0"/>
                                <v:f eqn="sum 0 0 @1"/>
                                <v:f eqn="prod @2 1 2"/>
                                <v:f eqn="prod @3 21600 pixelWidth"/>
                                <v:f eqn="prod @3 21600 pixelHeight"/>
                                <v:f eqn="sum @0 0 1"/>
                                <v:f eqn="prod @6 1 2"/>
                                <v:f eqn="prod @7 21600 pixelWidth"/>
                                <v:f eqn="sum @8 21600 0"/>
                                <v:f eqn="prod @7 21600 pixelHeight"/>
                                <v:f eqn="sum @10 21600 0"/>
                              </v:formulas>
                              <v:path o:extrusionok="f" gradientshapeok="t" o:connecttype="rect"/>
                              <o:lock v:ext="edit" aspectratio="t"/>
                            </v:shapetype>
                            <v:shape id="_x0000_s1027" type="#_x0000_t75" style="position:absolute;width:8642;height:419;visibility:visible;mso-wrap-style:square">
                              <v:fill o:detectmouseclick="t"/>
                              <v:path o:connecttype="none"/>
                            </v:shape>
                            <v:line id="Line 4" o:spid="_x0000_s1028" style="position:absolute;visibility:visible;mso-wrap-style:square" from="266,209" to="8382,2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" strokecolor="red">
                              <v:stroke endcap="round"/>
                            </v:line>
                            <w10:anchorlock/>
                          </v:group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FA1E4A" w:rsidRPr="005A2928" w:rsidRDefault="00FA1E4A" w:rsidP="00795072">
                  <w:pPr>
                    <w:pStyle w:val="1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5A2928">
                    <w:rPr>
                      <w:spacing w:val="-4"/>
                      <w:sz w:val="20"/>
                    </w:rPr>
                    <w:t>граница объекта,</w:t>
                  </w:r>
                </w:p>
              </w:tc>
            </w:tr>
            <w:tr w:rsidR="00FA1E4A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FA1E4A" w:rsidRDefault="00FA1E4A" w:rsidP="00916E4B">
                  <w:pPr>
                    <w:pStyle w:val="ab"/>
                    <w:jc w:val="center"/>
                  </w:pPr>
                  <w:r>
                    <w:object w:dxaOrig="7275" w:dyaOrig="480">
                      <v:shape id="_x0000_i1027" type="#_x0000_t75" style="width:63.75pt;height:4.5pt" o:ole="">
                        <v:imagedata r:id="rId44" o:title=""/>
                      </v:shape>
                      <o:OLEObject Type="Embed" ProgID="PBrush" ShapeID="_x0000_i1027" DrawAspect="Content" ObjectID="_1791899099" r:id="rId45"/>
                    </w:obje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FA1E4A" w:rsidRPr="005A2928" w:rsidRDefault="00FA1E4A" w:rsidP="00186074">
                  <w:pPr>
                    <w:pStyle w:val="1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5A2928">
                    <w:rPr>
                      <w:sz w:val="20"/>
                    </w:rPr>
                    <w:t>установленная граница муниципального образования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FA1E4A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FA1E4A" w:rsidRDefault="00FA1E4A" w:rsidP="00916E4B">
                  <w:pPr>
                    <w:pStyle w:val="ab"/>
                    <w:jc w:val="center"/>
                  </w:pPr>
                  <w:r>
                    <w:object w:dxaOrig="7260" w:dyaOrig="510">
                      <v:shape id="_x0000_i1028" type="#_x0000_t75" style="width:63.75pt;height:4.5pt" o:ole="">
                        <v:imagedata r:id="rId46" o:title=""/>
                      </v:shape>
                      <o:OLEObject Type="Embed" ProgID="PBrush" ShapeID="_x0000_i1028" DrawAspect="Content" ObjectID="_1791899100" r:id="rId47"/>
                    </w:obje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FA1E4A" w:rsidRPr="005A2928" w:rsidRDefault="00FA1E4A" w:rsidP="00186074">
                  <w:pPr>
                    <w:pStyle w:val="1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5A2928">
                    <w:rPr>
                      <w:sz w:val="20"/>
                    </w:rPr>
                    <w:t>установленная граница населенного пункта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FA1E4A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FA1E4A" w:rsidRDefault="00E05770" w:rsidP="00916E4B">
                  <w:pPr>
                    <w:pStyle w:val="ab"/>
                    <w:jc w:val="center"/>
                  </w:pPr>
                  <w:r>
                    <w:rPr>
                      <w:noProof/>
                    </w:rPr>
                    <w:drawing>
                      <wp:inline distT="0" distB="0" distL="0" distR="0">
                        <wp:extent cx="857250" cy="38100"/>
                        <wp:effectExtent l="0" t="0" r="0" b="0"/>
                        <wp:docPr id="5" name="Рисунок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8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57250" cy="381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FA1E4A" w:rsidRPr="005A2928" w:rsidRDefault="00FA1E4A" w:rsidP="00186074">
                  <w:pPr>
                    <w:pStyle w:val="1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5A2928">
                    <w:rPr>
                      <w:sz w:val="20"/>
                    </w:rPr>
                    <w:t>граница земельного участка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FA1E4A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FA1E4A" w:rsidRDefault="00FA1E4A" w:rsidP="00916E4B">
                  <w:pPr>
                    <w:pStyle w:val="ab"/>
                    <w:jc w:val="center"/>
                  </w:pPr>
                  <w:r>
                    <w:object w:dxaOrig="600" w:dyaOrig="600">
                      <v:shape id="_x0000_i1030" type="#_x0000_t75" style="width:2.25pt;height:2.25pt" o:ole="">
                        <v:imagedata r:id="rId49" o:title=""/>
                      </v:shape>
                      <o:OLEObject Type="Embed" ProgID="PBrush" ShapeID="_x0000_i1030" DrawAspect="Content" ObjectID="_1791899101" r:id="rId50"/>
                    </w:objec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FA1E4A" w:rsidRPr="005A2928" w:rsidRDefault="00FA1E4A" w:rsidP="00795072">
                  <w:pPr>
                    <w:pStyle w:val="1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объекта.</w:t>
                  </w:r>
                </w:p>
              </w:tc>
            </w:tr>
          </w:tbl>
          <w:p w:rsidR="00FA1E4A" w:rsidRPr="00590118" w:rsidRDefault="00FA1E4A" w:rsidP="00F86467">
            <w:pPr>
              <w:pStyle w:val="a9"/>
              <w:rPr>
                <w:lang w:val="en-US"/>
              </w:rPr>
            </w:pPr>
          </w:p>
          <w:p w:rsidR="00FA1E4A" w:rsidRPr="00B924FB" w:rsidRDefault="00FA1E4A" w:rsidP="00614C3F">
            <w:pPr>
              <w:pStyle w:val="ab"/>
              <w:rPr>
                <w:b/>
              </w:rPr>
            </w:pPr>
          </w:p>
        </w:tc>
      </w:tr>
    </w:tbl>
    <w:p w:rsidR="00FA1E4A" w:rsidRDefault="00FA1E4A" w:rsidP="006114EE">
      <w:pPr>
        <w:pStyle w:val="a9"/>
        <w:sectPr w:rsidR="00FA1E4A" w:rsidSect="002F4D8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FA1E4A" w:rsidRPr="00FE7E06" w:rsidRDefault="00FA1E4A" w:rsidP="00FA1E4A">
      <w:pPr>
        <w:pStyle w:val="a9"/>
      </w:pPr>
    </w:p>
    <w:sectPr w:rsidR="00FA1E4A" w:rsidRPr="00FE7E06" w:rsidSect="00FA1E4A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923CA" w:rsidRDefault="006923CA" w:rsidP="00FA1E4A">
      <w:pPr>
        <w:spacing w:line="240" w:lineRule="auto"/>
      </w:pPr>
      <w:r>
        <w:separator/>
      </w:r>
    </w:p>
  </w:endnote>
  <w:endnote w:type="continuationSeparator" w:id="0">
    <w:p w:rsidR="006923CA" w:rsidRDefault="006923CA" w:rsidP="00FA1E4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96D6E" w:rsidRDefault="006923CA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96D6E" w:rsidRDefault="006923CA">
    <w:pPr>
      <w:pStyle w:val="a6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96D6E" w:rsidRDefault="006923CA">
    <w:pPr>
      <w:pStyle w:val="a6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1E4A" w:rsidRDefault="00FA1E4A">
    <w:pPr>
      <w:pStyle w:val="a6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1E4A" w:rsidRDefault="00FA1E4A">
    <w:pPr>
      <w:pStyle w:val="a6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1E4A" w:rsidRDefault="00FA1E4A">
    <w:pPr>
      <w:pStyle w:val="a6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1E4A" w:rsidRDefault="00FA1E4A">
    <w:pPr>
      <w:pStyle w:val="a6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1E4A" w:rsidRDefault="00FA1E4A">
    <w:pPr>
      <w:pStyle w:val="a6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1E4A" w:rsidRDefault="00FA1E4A">
    <w:pPr>
      <w:pStyle w:val="a6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1E4A" w:rsidRDefault="00FA1E4A">
    <w:pPr>
      <w:pStyle w:val="a6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1E4A" w:rsidRDefault="00FA1E4A">
    <w:pPr>
      <w:pStyle w:val="a6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1E4A" w:rsidRDefault="00FA1E4A">
    <w:pPr>
      <w:pStyle w:val="a6"/>
    </w:pP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1E4A" w:rsidRDefault="00FA1E4A">
    <w:pPr>
      <w:pStyle w:val="a6"/>
    </w:pPr>
  </w:p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1E4A" w:rsidRDefault="00FA1E4A">
    <w:pPr>
      <w:pStyle w:val="a6"/>
    </w:pPr>
  </w:p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1E4A" w:rsidRDefault="00FA1E4A">
    <w:pPr>
      <w:pStyle w:val="a6"/>
    </w:pPr>
  </w:p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1E4A" w:rsidRDefault="00FA1E4A">
    <w:pPr>
      <w:pStyle w:val="a6"/>
    </w:pPr>
  </w:p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1E4A" w:rsidRDefault="00FA1E4A">
    <w:pPr>
      <w:pStyle w:val="a6"/>
    </w:pP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1E4A" w:rsidRDefault="00FA1E4A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923CA" w:rsidRDefault="006923CA" w:rsidP="00FA1E4A">
      <w:pPr>
        <w:spacing w:line="240" w:lineRule="auto"/>
      </w:pPr>
      <w:r>
        <w:separator/>
      </w:r>
    </w:p>
  </w:footnote>
  <w:footnote w:type="continuationSeparator" w:id="0">
    <w:p w:rsidR="006923CA" w:rsidRDefault="006923CA" w:rsidP="00FA1E4A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96D6E" w:rsidRDefault="006923CA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96D6E" w:rsidRDefault="006923CA">
    <w:pPr>
      <w:pStyle w:val="a4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896D6E" w:rsidRDefault="006923CA">
    <w:pPr>
      <w:pStyle w:val="a4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1E4A" w:rsidRDefault="00FA1E4A" w:rsidP="00061142">
    <w:pPr>
      <w:pStyle w:val="a4"/>
      <w:framePr w:wrap="around" w:vAnchor="text" w:hAnchor="margin" w:xAlign="right" w:y="1"/>
      <w:rPr>
        <w:rStyle w:val="a8"/>
      </w:rPr>
    </w:pPr>
  </w:p>
  <w:p w:rsidR="00FA1E4A" w:rsidRDefault="00FA1E4A" w:rsidP="00B471F5">
    <w:pPr>
      <w:pStyle w:val="a4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4"/>
      <w:gridCol w:w="264"/>
    </w:tblGrid>
    <w:tr w:rsidR="00FA1E4A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FA1E4A" w:rsidRPr="00B87E07" w:rsidRDefault="00FA1E4A" w:rsidP="004B64AD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FA1E4A" w:rsidRPr="00337126" w:rsidRDefault="00FA1E4A" w:rsidP="00303FF8">
          <w:pPr>
            <w:pStyle w:val="a3"/>
            <w:spacing w:after="120"/>
            <w:rPr>
              <w:b w:val="0"/>
              <w:bCs/>
              <w:sz w:val="22"/>
              <w:szCs w:val="22"/>
            </w:rPr>
          </w:pPr>
          <w:r w:rsidRPr="00337126">
            <w:rPr>
              <w:sz w:val="22"/>
              <w:szCs w:val="22"/>
            </w:rPr>
            <w:t>ГРАФИЧЕСКОЕ ОПИСАНИЕ</w:t>
          </w:r>
          <w:r w:rsidRPr="00337126">
            <w:rPr>
              <w:sz w:val="22"/>
              <w:szCs w:val="22"/>
            </w:rPr>
            <w:br/>
          </w:r>
          <w:r w:rsidRPr="00337126">
            <w:rPr>
              <w:b w:val="0"/>
              <w:bCs/>
              <w:sz w:val="22"/>
              <w:szCs w:val="22"/>
            </w:rPr>
            <w:t>местоположения границ населенных пунктов, территориальных зон,</w:t>
          </w:r>
          <w:r w:rsidRPr="00337126">
            <w:rPr>
              <w:b w:val="0"/>
              <w:bCs/>
              <w:sz w:val="22"/>
              <w:szCs w:val="22"/>
            </w:rPr>
            <w:br/>
            <w:t>особо охраняемых природных территорий,</w:t>
          </w:r>
          <w:r w:rsidRPr="00337126">
            <w:rPr>
              <w:b w:val="0"/>
              <w:bCs/>
              <w:sz w:val="22"/>
              <w:szCs w:val="22"/>
            </w:rPr>
            <w:br/>
            <w:t>зон с особыми условиями использования территории</w:t>
          </w:r>
        </w:p>
        <w:p w:rsidR="00FA1E4A" w:rsidRPr="00300A93" w:rsidRDefault="00FA1E4A" w:rsidP="00303FF8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строительства линейного объекта системы газоснабжения: "Газопровод по пер. 1-ый Соединительный к объекту: жилой дом город Оренбург, миктрорайон Поселок Ростоши, переулок 1-ый Соединительный, дом 9А"  необходимых для организации газоснабжения населения.</w:t>
          </w:r>
        </w:p>
      </w:tc>
      <w:tc>
        <w:tcPr>
          <w:tcW w:w="132" w:type="pct"/>
          <w:tcBorders>
            <w:top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FA1E4A" w:rsidRPr="00B87E07" w:rsidRDefault="00FA1E4A" w:rsidP="004B64AD">
          <w:pPr>
            <w:pStyle w:val="a3"/>
            <w:rPr>
              <w:szCs w:val="24"/>
              <w:vertAlign w:val="superscript"/>
            </w:rPr>
          </w:pPr>
        </w:p>
      </w:tc>
    </w:tr>
    <w:tr w:rsidR="00FA1E4A">
      <w:trPr>
        <w:trHeight w:val="190"/>
      </w:trPr>
      <w:tc>
        <w:tcPr>
          <w:tcW w:w="126" w:type="pct"/>
          <w:tcBorders>
            <w:left w:val="double" w:sz="6" w:space="0" w:color="auto"/>
            <w:bottom w:val="single" w:sz="4" w:space="0" w:color="auto"/>
          </w:tcBorders>
          <w:shd w:val="clear" w:color="auto" w:fill="auto"/>
          <w:vAlign w:val="center"/>
        </w:tcPr>
        <w:p w:rsidR="00FA1E4A" w:rsidRPr="00B87E07" w:rsidRDefault="00FA1E4A" w:rsidP="004B64AD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left w:val="nil"/>
            <w:bottom w:val="single" w:sz="4" w:space="0" w:color="auto"/>
          </w:tcBorders>
          <w:shd w:val="clear" w:color="auto" w:fill="auto"/>
        </w:tcPr>
        <w:p w:rsidR="00FA1E4A" w:rsidRPr="00673769" w:rsidRDefault="00FA1E4A" w:rsidP="004B64AD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FA1E4A" w:rsidRPr="00B87E07" w:rsidRDefault="00FA1E4A" w:rsidP="004B64AD">
          <w:pPr>
            <w:pStyle w:val="a3"/>
            <w:rPr>
              <w:szCs w:val="24"/>
              <w:vertAlign w:val="superscript"/>
            </w:rPr>
          </w:pPr>
        </w:p>
      </w:tc>
    </w:tr>
  </w:tbl>
  <w:p w:rsidR="00FA1E4A" w:rsidRPr="00D03A4F" w:rsidRDefault="00FA1E4A" w:rsidP="00D03A4F">
    <w:pPr>
      <w:pStyle w:val="1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1E4A" w:rsidRDefault="00FA1E4A">
    <w:pPr>
      <w:pStyle w:val="a4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1E4A" w:rsidRDefault="00FA1E4A" w:rsidP="00061142">
    <w:pPr>
      <w:pStyle w:val="a4"/>
      <w:framePr w:wrap="around" w:vAnchor="text" w:hAnchor="margin" w:xAlign="right" w:y="1"/>
      <w:rPr>
        <w:rStyle w:val="a8"/>
      </w:rPr>
    </w:pPr>
  </w:p>
  <w:p w:rsidR="00FA1E4A" w:rsidRDefault="00FA1E4A" w:rsidP="00B471F5">
    <w:pPr>
      <w:pStyle w:val="a4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4"/>
      <w:gridCol w:w="264"/>
    </w:tblGrid>
    <w:tr w:rsidR="00FA1E4A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FA1E4A" w:rsidRPr="00B87E07" w:rsidRDefault="00FA1E4A" w:rsidP="00DF112B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FA1E4A" w:rsidRPr="00B91D73" w:rsidRDefault="00FA1E4A" w:rsidP="00D920E9">
          <w:pPr>
            <w:pStyle w:val="a3"/>
            <w:spacing w:after="120"/>
            <w:rPr>
              <w:sz w:val="22"/>
              <w:szCs w:val="22"/>
            </w:rPr>
          </w:pPr>
          <w:r w:rsidRPr="00B91D73">
            <w:rPr>
              <w:sz w:val="22"/>
              <w:szCs w:val="22"/>
            </w:rPr>
            <w:t>ГРАФИЧЕСКОЕ ОПИСАНИЕ</w:t>
          </w:r>
          <w:r w:rsidRPr="00B91D73">
            <w:rPr>
              <w:sz w:val="22"/>
              <w:szCs w:val="22"/>
            </w:rPr>
            <w:br/>
          </w:r>
          <w:r w:rsidRPr="00B91D73">
            <w:rPr>
              <w:b w:val="0"/>
              <w:bCs/>
              <w:sz w:val="22"/>
              <w:szCs w:val="22"/>
            </w:rPr>
            <w:t>местоположения границ населенных пунктов, территориальных зон,</w:t>
          </w:r>
          <w:r w:rsidRPr="00B91D73">
            <w:rPr>
              <w:b w:val="0"/>
              <w:bCs/>
              <w:sz w:val="22"/>
              <w:szCs w:val="22"/>
            </w:rPr>
            <w:br/>
            <w:t>особо охраняемых природных территорий,</w:t>
          </w:r>
          <w:r w:rsidRPr="00B91D73">
            <w:rPr>
              <w:b w:val="0"/>
              <w:bCs/>
              <w:sz w:val="22"/>
              <w:szCs w:val="22"/>
            </w:rPr>
            <w:br/>
            <w:t>зон с особыми условиями использования территории</w:t>
          </w:r>
        </w:p>
        <w:p w:rsidR="00FA1E4A" w:rsidRPr="00300A93" w:rsidRDefault="00FA1E4A" w:rsidP="00DF112B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строительства линейного объекта системы газоснабжения: "Газопровод по пер. 1-ый Соединительный к объекту: жилой дом город Оренбург, миктрорайон Поселок Ростоши, переулок 1-ый Соединительный, дом 9А"  необходимых для организации газоснабжения населения.</w:t>
          </w:r>
        </w:p>
      </w:tc>
      <w:tc>
        <w:tcPr>
          <w:tcW w:w="132" w:type="pct"/>
          <w:tcBorders>
            <w:top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FA1E4A" w:rsidRPr="00B87E07" w:rsidRDefault="00FA1E4A" w:rsidP="00DF112B">
          <w:pPr>
            <w:pStyle w:val="a3"/>
            <w:rPr>
              <w:szCs w:val="24"/>
              <w:vertAlign w:val="superscript"/>
            </w:rPr>
          </w:pPr>
        </w:p>
      </w:tc>
    </w:tr>
    <w:tr w:rsidR="00FA1E4A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FA1E4A" w:rsidRPr="00B87E07" w:rsidRDefault="00FA1E4A" w:rsidP="00DF112B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FA1E4A" w:rsidRPr="00D920E9" w:rsidRDefault="00FA1E4A" w:rsidP="00DF112B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FA1E4A" w:rsidRPr="00B87E07" w:rsidRDefault="00FA1E4A" w:rsidP="00DF112B">
          <w:pPr>
            <w:pStyle w:val="a3"/>
            <w:rPr>
              <w:szCs w:val="24"/>
              <w:vertAlign w:val="superscript"/>
            </w:rPr>
          </w:pPr>
        </w:p>
      </w:tc>
    </w:tr>
    <w:tr w:rsidR="00FA1E4A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FA1E4A" w:rsidRPr="00392E98" w:rsidRDefault="00FA1E4A" w:rsidP="00DF112B">
          <w:pPr>
            <w:pStyle w:val="a3"/>
            <w:rPr>
              <w:sz w:val="22"/>
              <w:szCs w:val="22"/>
              <w:vertAlign w:val="superscript"/>
            </w:rPr>
          </w:pPr>
          <w:r w:rsidRPr="00392E98">
            <w:rPr>
              <w:sz w:val="22"/>
              <w:szCs w:val="22"/>
            </w:rPr>
            <w:t>Сведения об объекте</w:t>
          </w:r>
        </w:p>
      </w:tc>
    </w:tr>
  </w:tbl>
  <w:p w:rsidR="00FA1E4A" w:rsidRPr="00D66FC4" w:rsidRDefault="00FA1E4A" w:rsidP="00D66FC4">
    <w:pPr>
      <w:pStyle w:val="a4"/>
      <w:ind w:right="360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1E4A" w:rsidRDefault="00FA1E4A">
    <w:pPr>
      <w:pStyle w:val="a4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1E4A" w:rsidRDefault="00FA1E4A" w:rsidP="00061142">
    <w:pPr>
      <w:pStyle w:val="a4"/>
      <w:framePr w:wrap="around" w:vAnchor="text" w:hAnchor="margin" w:xAlign="right" w:y="1"/>
      <w:rPr>
        <w:rStyle w:val="a8"/>
      </w:rPr>
    </w:pPr>
  </w:p>
  <w:p w:rsidR="00FA1E4A" w:rsidRDefault="00FA1E4A" w:rsidP="00B471F5">
    <w:pPr>
      <w:pStyle w:val="a4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4"/>
      <w:gridCol w:w="264"/>
    </w:tblGrid>
    <w:tr w:rsidR="00FA1E4A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FA1E4A" w:rsidRPr="00B87E07" w:rsidRDefault="00FA1E4A" w:rsidP="00CE5E0E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FA1E4A" w:rsidRPr="0079788A" w:rsidRDefault="00FA1E4A" w:rsidP="00140814">
          <w:pPr>
            <w:pStyle w:val="a3"/>
            <w:spacing w:after="120"/>
            <w:rPr>
              <w:b w:val="0"/>
              <w:bCs/>
              <w:sz w:val="22"/>
              <w:szCs w:val="22"/>
            </w:rPr>
          </w:pPr>
          <w:r w:rsidRPr="0079788A">
            <w:rPr>
              <w:sz w:val="22"/>
              <w:szCs w:val="22"/>
            </w:rPr>
            <w:t>ГРАФИЧЕСКОЕ ОПИСАНИЕ</w:t>
          </w:r>
          <w:r w:rsidRPr="0079788A">
            <w:rPr>
              <w:sz w:val="22"/>
              <w:szCs w:val="22"/>
            </w:rPr>
            <w:br/>
          </w:r>
          <w:r w:rsidRPr="0079788A">
            <w:rPr>
              <w:b w:val="0"/>
              <w:bCs/>
              <w:sz w:val="22"/>
              <w:szCs w:val="22"/>
            </w:rPr>
            <w:t>местоположения границ населенных пунктов, территориальных зон,</w:t>
          </w:r>
          <w:r w:rsidRPr="0079788A">
            <w:rPr>
              <w:b w:val="0"/>
              <w:bCs/>
              <w:sz w:val="22"/>
              <w:szCs w:val="22"/>
            </w:rPr>
            <w:br/>
            <w:t>особо охраняемых природных территорий,</w:t>
          </w:r>
          <w:r w:rsidRPr="0079788A">
            <w:rPr>
              <w:b w:val="0"/>
              <w:bCs/>
              <w:sz w:val="22"/>
              <w:szCs w:val="22"/>
            </w:rPr>
            <w:br/>
            <w:t>зон с особыми условиями использования территории</w:t>
          </w:r>
        </w:p>
        <w:p w:rsidR="00FA1E4A" w:rsidRPr="00300A93" w:rsidRDefault="00FA1E4A" w:rsidP="00CE5E0E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строительства линейного объекта системы газоснабжения: "Газопровод по пер. 1-ый Соединительный к объекту: жилой дом город Оренбург, миктрорайон Поселок Ростоши, переулок 1-ый Соединительный, дом 9А"  необходимых для организации газоснабжения населения.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FA1E4A" w:rsidRPr="00B87E07" w:rsidRDefault="00FA1E4A" w:rsidP="00CE5E0E">
          <w:pPr>
            <w:pStyle w:val="a3"/>
            <w:rPr>
              <w:szCs w:val="24"/>
              <w:vertAlign w:val="superscript"/>
            </w:rPr>
          </w:pPr>
        </w:p>
      </w:tc>
    </w:tr>
    <w:tr w:rsidR="00FA1E4A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FA1E4A" w:rsidRPr="00B87E07" w:rsidRDefault="00FA1E4A" w:rsidP="00CE5E0E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FA1E4A" w:rsidRDefault="00FA1E4A" w:rsidP="00CE5E0E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FA1E4A" w:rsidRPr="00B87E07" w:rsidRDefault="00FA1E4A" w:rsidP="00CE5E0E">
          <w:pPr>
            <w:pStyle w:val="a3"/>
            <w:rPr>
              <w:szCs w:val="24"/>
              <w:vertAlign w:val="superscript"/>
            </w:rPr>
          </w:pPr>
        </w:p>
      </w:tc>
    </w:tr>
    <w:tr w:rsidR="00FA1E4A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FA1E4A" w:rsidRPr="0079788A" w:rsidRDefault="00FA1E4A" w:rsidP="00CE5E0E">
          <w:pPr>
            <w:pStyle w:val="a3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FA1E4A" w:rsidRPr="00D66FC4" w:rsidRDefault="00FA1E4A" w:rsidP="00D66FC4">
    <w:pPr>
      <w:pStyle w:val="a4"/>
      <w:ind w:right="360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1E4A" w:rsidRDefault="00FA1E4A">
    <w:pPr>
      <w:pStyle w:val="a4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1E4A" w:rsidRDefault="00FA1E4A" w:rsidP="00061142">
    <w:pPr>
      <w:pStyle w:val="a4"/>
      <w:framePr w:wrap="around" w:vAnchor="text" w:hAnchor="margin" w:xAlign="right" w:y="1"/>
      <w:rPr>
        <w:rStyle w:val="a8"/>
      </w:rPr>
    </w:pPr>
  </w:p>
  <w:p w:rsidR="00FA1E4A" w:rsidRDefault="00FA1E4A" w:rsidP="00B471F5">
    <w:pPr>
      <w:pStyle w:val="a4"/>
      <w:ind w:right="360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4"/>
      <w:gridCol w:w="264"/>
    </w:tblGrid>
    <w:tr w:rsidR="00FA1E4A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FA1E4A" w:rsidRPr="00B87E07" w:rsidRDefault="00FA1E4A" w:rsidP="00823C93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FA1E4A" w:rsidRPr="00863870" w:rsidRDefault="00FA1E4A" w:rsidP="00B31CBE">
          <w:pPr>
            <w:pStyle w:val="a3"/>
            <w:spacing w:after="120"/>
            <w:rPr>
              <w:b w:val="0"/>
              <w:bCs/>
              <w:sz w:val="22"/>
              <w:szCs w:val="22"/>
            </w:rPr>
          </w:pPr>
          <w:r w:rsidRPr="00863870">
            <w:rPr>
              <w:sz w:val="22"/>
              <w:szCs w:val="22"/>
            </w:rPr>
            <w:t>ГРАФИЧЕСКОЕ ОПИСАНИЕ</w:t>
          </w:r>
          <w:r w:rsidRPr="00863870">
            <w:rPr>
              <w:sz w:val="22"/>
              <w:szCs w:val="22"/>
            </w:rPr>
            <w:br/>
          </w:r>
          <w:r w:rsidRPr="00863870">
            <w:rPr>
              <w:b w:val="0"/>
              <w:bCs/>
              <w:sz w:val="22"/>
              <w:szCs w:val="22"/>
            </w:rPr>
            <w:t>местоположения границ населенных пунктов, территориальных зон,</w:t>
          </w:r>
          <w:r w:rsidRPr="00863870">
            <w:rPr>
              <w:b w:val="0"/>
              <w:bCs/>
              <w:sz w:val="22"/>
              <w:szCs w:val="22"/>
            </w:rPr>
            <w:br/>
            <w:t>особо охраняемых природных территорий,</w:t>
          </w:r>
          <w:r w:rsidRPr="00863870">
            <w:rPr>
              <w:b w:val="0"/>
              <w:bCs/>
              <w:sz w:val="22"/>
              <w:szCs w:val="22"/>
            </w:rPr>
            <w:br/>
            <w:t>зон с особыми условиями использования территории</w:t>
          </w:r>
        </w:p>
        <w:p w:rsidR="00FA1E4A" w:rsidRPr="00300A93" w:rsidRDefault="00FA1E4A" w:rsidP="00823C93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строительства линейного объекта системы газоснабжения: "Газопровод по пер. 1-ый Соединительный к объекту: жилой дом город Оренбург, миктрорайон Поселок Ростоши, переулок 1-ый Соединительный, дом 9А"  необходимых для организации газоснабжения населения.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FA1E4A" w:rsidRPr="00B87E07" w:rsidRDefault="00FA1E4A" w:rsidP="00823C93">
          <w:pPr>
            <w:pStyle w:val="a3"/>
            <w:rPr>
              <w:szCs w:val="24"/>
              <w:vertAlign w:val="superscript"/>
            </w:rPr>
          </w:pPr>
        </w:p>
      </w:tc>
    </w:tr>
    <w:tr w:rsidR="00FA1E4A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FA1E4A" w:rsidRPr="00B87E07" w:rsidRDefault="00FA1E4A" w:rsidP="00823C93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FA1E4A" w:rsidRDefault="00FA1E4A" w:rsidP="00823C93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FA1E4A" w:rsidRPr="00B87E07" w:rsidRDefault="00FA1E4A" w:rsidP="00823C93">
          <w:pPr>
            <w:pStyle w:val="a3"/>
            <w:rPr>
              <w:szCs w:val="24"/>
              <w:vertAlign w:val="superscript"/>
            </w:rPr>
          </w:pPr>
        </w:p>
      </w:tc>
    </w:tr>
    <w:tr w:rsidR="00FA1E4A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FA1E4A" w:rsidRPr="008C0B39" w:rsidRDefault="00FA1E4A" w:rsidP="00823C93">
          <w:pPr>
            <w:pStyle w:val="a3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FA1E4A" w:rsidRPr="00D66FC4" w:rsidRDefault="00FA1E4A" w:rsidP="00D66FC4">
    <w:pPr>
      <w:pStyle w:val="a4"/>
      <w:ind w:right="360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1E4A" w:rsidRDefault="00FA1E4A">
    <w:pPr>
      <w:pStyle w:val="a4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1E4A" w:rsidRDefault="00FA1E4A" w:rsidP="00061142">
    <w:pPr>
      <w:pStyle w:val="a4"/>
      <w:framePr w:wrap="around" w:vAnchor="text" w:hAnchor="margin" w:xAlign="right" w:y="1"/>
      <w:rPr>
        <w:rStyle w:val="a8"/>
      </w:rPr>
    </w:pPr>
  </w:p>
  <w:p w:rsidR="00FA1E4A" w:rsidRDefault="00FA1E4A" w:rsidP="00B471F5">
    <w:pPr>
      <w:pStyle w:val="a4"/>
      <w:ind w:right="360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4"/>
      <w:gridCol w:w="264"/>
    </w:tblGrid>
    <w:tr w:rsidR="00FA1E4A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FA1E4A" w:rsidRPr="00B87E07" w:rsidRDefault="00FA1E4A" w:rsidP="00B728D4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FA1E4A" w:rsidRPr="00A873CB" w:rsidRDefault="00FA1E4A" w:rsidP="00A873CB">
          <w:pPr>
            <w:pStyle w:val="a3"/>
            <w:spacing w:after="120"/>
            <w:rPr>
              <w:b w:val="0"/>
              <w:bCs/>
              <w:sz w:val="22"/>
              <w:szCs w:val="22"/>
            </w:rPr>
          </w:pPr>
          <w:r w:rsidRPr="00A873CB">
            <w:rPr>
              <w:sz w:val="22"/>
              <w:szCs w:val="22"/>
            </w:rPr>
            <w:t>ГРАФИЧЕСКОЕ ОПИСАНИЕ</w:t>
          </w:r>
          <w:r>
            <w:rPr>
              <w:sz w:val="22"/>
              <w:szCs w:val="22"/>
            </w:rPr>
            <w:br/>
          </w:r>
          <w:r w:rsidRPr="00A873CB">
            <w:rPr>
              <w:b w:val="0"/>
              <w:bCs/>
              <w:sz w:val="22"/>
              <w:szCs w:val="22"/>
            </w:rPr>
            <w:t>местоположения границ населенных пунктов, территориальных зон,</w:t>
          </w:r>
          <w:r>
            <w:rPr>
              <w:b w:val="0"/>
              <w:bCs/>
              <w:sz w:val="22"/>
              <w:szCs w:val="22"/>
            </w:rPr>
            <w:br/>
          </w:r>
          <w:r w:rsidRPr="00A873CB">
            <w:rPr>
              <w:b w:val="0"/>
              <w:bCs/>
              <w:sz w:val="22"/>
              <w:szCs w:val="22"/>
            </w:rPr>
            <w:t>особо охраняемых природных территорий,</w:t>
          </w:r>
          <w:r>
            <w:rPr>
              <w:b w:val="0"/>
              <w:bCs/>
              <w:sz w:val="22"/>
              <w:szCs w:val="22"/>
            </w:rPr>
            <w:br/>
          </w:r>
          <w:r w:rsidRPr="00A873CB">
            <w:rPr>
              <w:b w:val="0"/>
              <w:bCs/>
              <w:sz w:val="22"/>
              <w:szCs w:val="22"/>
            </w:rPr>
            <w:t>зон с особыми условиями использования территории</w:t>
          </w:r>
        </w:p>
        <w:p w:rsidR="00FA1E4A" w:rsidRPr="00300A93" w:rsidRDefault="00FA1E4A" w:rsidP="00B728D4">
          <w:pPr>
            <w:pStyle w:val="a3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>Публичный сервитут для строительства линейного объекта системы газоснабжения: "Газопровод по пер. 1-ый Соединительный к объекту: жилой дом город Оренбург, миктрорайон Поселок Ростоши, переулок 1-ый Соединительный, дом 9А"  необходимых для организации газоснабжения населения.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FA1E4A" w:rsidRPr="00B87E07" w:rsidRDefault="00FA1E4A" w:rsidP="00B728D4">
          <w:pPr>
            <w:pStyle w:val="a3"/>
            <w:rPr>
              <w:szCs w:val="24"/>
              <w:vertAlign w:val="superscript"/>
            </w:rPr>
          </w:pPr>
        </w:p>
      </w:tc>
    </w:tr>
    <w:tr w:rsidR="00FA1E4A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FA1E4A" w:rsidRPr="00B87E07" w:rsidRDefault="00FA1E4A" w:rsidP="00B728D4">
          <w:pPr>
            <w:pStyle w:val="a3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single" w:sz="4" w:space="0" w:color="auto"/>
            <w:left w:val="nil"/>
          </w:tcBorders>
          <w:shd w:val="clear" w:color="auto" w:fill="auto"/>
        </w:tcPr>
        <w:p w:rsidR="00FA1E4A" w:rsidRDefault="00FA1E4A" w:rsidP="00B728D4">
          <w:pPr>
            <w:pStyle w:val="a3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FA1E4A" w:rsidRPr="00B87E07" w:rsidRDefault="00FA1E4A" w:rsidP="00B728D4">
          <w:pPr>
            <w:pStyle w:val="a3"/>
            <w:rPr>
              <w:szCs w:val="24"/>
              <w:vertAlign w:val="superscript"/>
            </w:rPr>
          </w:pPr>
        </w:p>
      </w:tc>
    </w:tr>
    <w:tr w:rsidR="00FA1E4A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FA1E4A" w:rsidRPr="00C657E1" w:rsidRDefault="00FA1E4A" w:rsidP="00B728D4">
          <w:pPr>
            <w:pStyle w:val="a3"/>
            <w:rPr>
              <w:vertAlign w:val="superscript"/>
            </w:rPr>
          </w:pPr>
          <w:r>
            <w:t>Схема расположения границ публичного сервитута</w:t>
          </w:r>
        </w:p>
      </w:tc>
    </w:tr>
  </w:tbl>
  <w:p w:rsidR="00FA1E4A" w:rsidRPr="00D66FC4" w:rsidRDefault="00FA1E4A" w:rsidP="00D66FC4">
    <w:pPr>
      <w:pStyle w:val="a4"/>
      <w:ind w:right="360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A1E4A" w:rsidRDefault="00FA1E4A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4DB6AFE"/>
    <w:multiLevelType w:val="hybridMultilevel"/>
    <w:tmpl w:val="D610A3E0"/>
    <w:lvl w:ilvl="0" w:tplc="4FCE1C20">
      <w:start w:val="1"/>
      <w:numFmt w:val="decimal"/>
      <w:lvlText w:val="%1"/>
      <w:lvlJc w:val="center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A1E4A"/>
    <w:rsid w:val="006432D1"/>
    <w:rsid w:val="006923CA"/>
    <w:rsid w:val="00E05770"/>
    <w:rsid w:val="00FA1E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6D97DF6-F971-4260-A3DB-A623545436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FA1E4A"/>
    <w:pPr>
      <w:spacing w:after="0" w:line="240" w:lineRule="auto"/>
    </w:pPr>
    <w:rPr>
      <w:rFonts w:ascii="Times New Roman" w:eastAsia="Times New Roman" w:hAnsi="Times New Roman" w:cs="Times New Roman"/>
      <w:snapToGrid w:val="0"/>
      <w:sz w:val="24"/>
      <w:szCs w:val="20"/>
      <w:lang w:eastAsia="ru-RU"/>
    </w:rPr>
  </w:style>
  <w:style w:type="paragraph" w:customStyle="1" w:styleId="a3">
    <w:name w:val="Название раздела"/>
    <w:basedOn w:val="a"/>
    <w:rsid w:val="00FA1E4A"/>
    <w:pPr>
      <w:spacing w:line="240" w:lineRule="auto"/>
      <w:jc w:val="center"/>
    </w:pPr>
    <w:rPr>
      <w:rFonts w:ascii="Times New Roman" w:eastAsia="Times New Roman" w:hAnsi="Times New Roman" w:cs="Times New Roman"/>
      <w:b/>
      <w:sz w:val="28"/>
      <w:szCs w:val="28"/>
      <w:lang w:eastAsia="ru-RU"/>
    </w:rPr>
  </w:style>
  <w:style w:type="paragraph" w:styleId="a4">
    <w:name w:val="header"/>
    <w:basedOn w:val="a"/>
    <w:link w:val="a5"/>
    <w:rsid w:val="00FA1E4A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5">
    <w:name w:val="Верхний колонтитул Знак"/>
    <w:basedOn w:val="a0"/>
    <w:link w:val="a4"/>
    <w:rsid w:val="00FA1E4A"/>
    <w:rPr>
      <w:rFonts w:ascii="Times New Roman" w:eastAsia="Times New Roman" w:hAnsi="Times New Roman" w:cs="Times New Roman"/>
      <w:szCs w:val="24"/>
      <w:lang w:eastAsia="ru-RU"/>
    </w:rPr>
  </w:style>
  <w:style w:type="paragraph" w:styleId="a6">
    <w:name w:val="footer"/>
    <w:basedOn w:val="a"/>
    <w:link w:val="a7"/>
    <w:rsid w:val="00FA1E4A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FA1E4A"/>
    <w:rPr>
      <w:rFonts w:ascii="Times New Roman" w:eastAsia="Times New Roman" w:hAnsi="Times New Roman" w:cs="Times New Roman"/>
      <w:szCs w:val="24"/>
      <w:lang w:eastAsia="ru-RU"/>
    </w:rPr>
  </w:style>
  <w:style w:type="character" w:styleId="a8">
    <w:name w:val="page number"/>
    <w:basedOn w:val="a0"/>
    <w:rsid w:val="00FA1E4A"/>
  </w:style>
  <w:style w:type="paragraph" w:customStyle="1" w:styleId="a9">
    <w:name w:val="Разделитель таблиц"/>
    <w:basedOn w:val="a"/>
    <w:rsid w:val="00FA1E4A"/>
    <w:pPr>
      <w:spacing w:line="14" w:lineRule="exact"/>
    </w:pPr>
    <w:rPr>
      <w:rFonts w:ascii="Times New Roman" w:eastAsia="Times New Roman" w:hAnsi="Times New Roman" w:cs="Times New Roman"/>
      <w:sz w:val="2"/>
      <w:szCs w:val="20"/>
      <w:lang w:eastAsia="ru-RU"/>
    </w:rPr>
  </w:style>
  <w:style w:type="paragraph" w:customStyle="1" w:styleId="aa">
    <w:name w:val="Заголовок таблицы"/>
    <w:basedOn w:val="1"/>
    <w:rsid w:val="00FA1E4A"/>
    <w:pPr>
      <w:keepNext/>
      <w:jc w:val="center"/>
    </w:pPr>
    <w:rPr>
      <w:b/>
      <w:sz w:val="22"/>
    </w:rPr>
  </w:style>
  <w:style w:type="paragraph" w:customStyle="1" w:styleId="ab">
    <w:name w:val="Текст таблицы"/>
    <w:basedOn w:val="1"/>
    <w:rsid w:val="00FA1E4A"/>
    <w:rPr>
      <w:sz w:val="22"/>
    </w:rPr>
  </w:style>
  <w:style w:type="paragraph" w:customStyle="1" w:styleId="ac">
    <w:name w:val="Заголовок таблицы повторяющийся"/>
    <w:basedOn w:val="1"/>
    <w:rsid w:val="00FA1E4A"/>
    <w:pPr>
      <w:jc w:val="center"/>
    </w:pPr>
    <w:rPr>
      <w:b/>
      <w:sz w:val="22"/>
    </w:rPr>
  </w:style>
  <w:style w:type="paragraph" w:customStyle="1" w:styleId="ad">
    <w:name w:val="Название подраздела"/>
    <w:basedOn w:val="1"/>
    <w:rsid w:val="00FA1E4A"/>
    <w:pPr>
      <w:keepNext/>
      <w:spacing w:before="240"/>
      <w:jc w:val="center"/>
    </w:pPr>
    <w:rPr>
      <w:b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2119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4.xml"/><Relationship Id="rId18" Type="http://schemas.openxmlformats.org/officeDocument/2006/relationships/footer" Target="footer6.xml"/><Relationship Id="rId26" Type="http://schemas.openxmlformats.org/officeDocument/2006/relationships/header" Target="header11.xml"/><Relationship Id="rId39" Type="http://schemas.openxmlformats.org/officeDocument/2006/relationships/header" Target="header17.xml"/><Relationship Id="rId3" Type="http://schemas.openxmlformats.org/officeDocument/2006/relationships/settings" Target="settings.xml"/><Relationship Id="rId21" Type="http://schemas.openxmlformats.org/officeDocument/2006/relationships/footer" Target="footer7.xml"/><Relationship Id="rId34" Type="http://schemas.openxmlformats.org/officeDocument/2006/relationships/footer" Target="footer14.xml"/><Relationship Id="rId42" Type="http://schemas.openxmlformats.org/officeDocument/2006/relationships/header" Target="header18.xml"/><Relationship Id="rId47" Type="http://schemas.openxmlformats.org/officeDocument/2006/relationships/oleObject" Target="embeddings/oleObject2.bin"/><Relationship Id="rId50" Type="http://schemas.openxmlformats.org/officeDocument/2006/relationships/oleObject" Target="embeddings/oleObject3.bin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header" Target="header6.xml"/><Relationship Id="rId25" Type="http://schemas.openxmlformats.org/officeDocument/2006/relationships/header" Target="header10.xml"/><Relationship Id="rId33" Type="http://schemas.openxmlformats.org/officeDocument/2006/relationships/footer" Target="footer13.xml"/><Relationship Id="rId38" Type="http://schemas.openxmlformats.org/officeDocument/2006/relationships/header" Target="header16.xml"/><Relationship Id="rId46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20" Type="http://schemas.openxmlformats.org/officeDocument/2006/relationships/header" Target="header8.xml"/><Relationship Id="rId29" Type="http://schemas.openxmlformats.org/officeDocument/2006/relationships/header" Target="header12.xml"/><Relationship Id="rId41" Type="http://schemas.openxmlformats.org/officeDocument/2006/relationships/footer" Target="footer17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footer" Target="footer9.xml"/><Relationship Id="rId32" Type="http://schemas.openxmlformats.org/officeDocument/2006/relationships/header" Target="header14.xml"/><Relationship Id="rId37" Type="http://schemas.openxmlformats.org/officeDocument/2006/relationships/image" Target="media/image1.emf"/><Relationship Id="rId40" Type="http://schemas.openxmlformats.org/officeDocument/2006/relationships/footer" Target="footer16.xml"/><Relationship Id="rId45" Type="http://schemas.openxmlformats.org/officeDocument/2006/relationships/oleObject" Target="embeddings/oleObject1.bin"/><Relationship Id="rId5" Type="http://schemas.openxmlformats.org/officeDocument/2006/relationships/footnotes" Target="footnotes.xml"/><Relationship Id="rId15" Type="http://schemas.openxmlformats.org/officeDocument/2006/relationships/footer" Target="footer4.xml"/><Relationship Id="rId23" Type="http://schemas.openxmlformats.org/officeDocument/2006/relationships/header" Target="header9.xml"/><Relationship Id="rId28" Type="http://schemas.openxmlformats.org/officeDocument/2006/relationships/footer" Target="footer11.xml"/><Relationship Id="rId36" Type="http://schemas.openxmlformats.org/officeDocument/2006/relationships/footer" Target="footer15.xml"/><Relationship Id="rId49" Type="http://schemas.openxmlformats.org/officeDocument/2006/relationships/image" Target="media/image5.png"/><Relationship Id="rId10" Type="http://schemas.openxmlformats.org/officeDocument/2006/relationships/footer" Target="footer2.xml"/><Relationship Id="rId19" Type="http://schemas.openxmlformats.org/officeDocument/2006/relationships/header" Target="header7.xml"/><Relationship Id="rId31" Type="http://schemas.openxmlformats.org/officeDocument/2006/relationships/header" Target="header13.xml"/><Relationship Id="rId44" Type="http://schemas.openxmlformats.org/officeDocument/2006/relationships/image" Target="media/image2.png"/><Relationship Id="rId52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eader" Target="header5.xml"/><Relationship Id="rId22" Type="http://schemas.openxmlformats.org/officeDocument/2006/relationships/footer" Target="footer8.xml"/><Relationship Id="rId27" Type="http://schemas.openxmlformats.org/officeDocument/2006/relationships/footer" Target="footer10.xml"/><Relationship Id="rId30" Type="http://schemas.openxmlformats.org/officeDocument/2006/relationships/footer" Target="footer12.xml"/><Relationship Id="rId35" Type="http://schemas.openxmlformats.org/officeDocument/2006/relationships/header" Target="header15.xml"/><Relationship Id="rId43" Type="http://schemas.openxmlformats.org/officeDocument/2006/relationships/footer" Target="footer18.xml"/><Relationship Id="rId48" Type="http://schemas.openxmlformats.org/officeDocument/2006/relationships/image" Target="media/image4.emf"/><Relationship Id="rId8" Type="http://schemas.openxmlformats.org/officeDocument/2006/relationships/header" Target="header2.xml"/><Relationship Id="rId51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652</Words>
  <Characters>3723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Жигулина Екатерина Юрьевна</dc:creator>
  <cp:lastModifiedBy>Михайлова Елена Михайловна</cp:lastModifiedBy>
  <cp:revision>2</cp:revision>
  <dcterms:created xsi:type="dcterms:W3CDTF">2024-10-31T11:59:00Z</dcterms:created>
  <dcterms:modified xsi:type="dcterms:W3CDTF">2024-10-31T11:59:00Z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00:00:11</vt:lpwstr>
  </property>
  <property fmtid="{D5CDD505-2E9C-101B-9397-08002B2CF9AE}" pid="3" name="Сборка ПКЗО">
    <vt:lpwstr>5.6.13</vt:lpwstr>
  </property>
  <property fmtid="{D5CDD505-2E9C-101B-9397-08002B2CF9AE}" pid="4" name="Версия набора шаблонов">
    <vt:lpwstr>3.0</vt:lpwstr>
  </property>
</Properties>
</file>