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FAE" w:rsidRPr="000A5FAE" w:rsidRDefault="000A5FAE" w:rsidP="000A5FAE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bookmarkStart w:id="0" w:name="_GoBack"/>
      <w:bookmarkEnd w:id="0"/>
      <w:r w:rsidRPr="000A5FAE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Праздники и памятные дни в Оренбургской области</w:t>
      </w:r>
    </w:p>
    <w:tbl>
      <w:tblPr>
        <w:tblW w:w="10050" w:type="dxa"/>
        <w:tblInd w:w="-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3780"/>
        <w:gridCol w:w="4053"/>
      </w:tblGrid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bookmarkStart w:id="1" w:name="text"/>
            <w:bookmarkEnd w:id="1"/>
            <w:r w:rsidRPr="000A5FA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Основание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первая суббота февраля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родной школы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block_1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 марта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поисковика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block_17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 мая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основания Оренбургского казачьего войска (День Георгия Победоносца)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block_2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третья суббота мая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детства в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block_1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последняя суббота мая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степи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block_1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последнее воскресенье мая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избирательных комиссий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block_14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июня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фермера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block_1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 июля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ветеранов боевых действий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block_1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образования архивной службы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block_2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последняя суббота сентября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реки Урал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block_1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 декабря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образования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block_1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образования объединения профсоюзов в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block_2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  <w:tr w:rsidR="000A5FAE" w:rsidRPr="000A5FAE" w:rsidTr="000A5FAE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 декабря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0A5FAE" w:rsidP="000A5FA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герба и флага Оренбургской области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5FAE" w:rsidRPr="000A5FAE" w:rsidRDefault="005E3F48" w:rsidP="000A5FA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block_2" w:history="1">
              <w:r w:rsidR="000A5FAE" w:rsidRPr="000A5FA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0A5FAE" w:rsidRPr="000A5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Оренбургской области от 7 мая 2013 г. N 1443/426-V-ОЗ</w:t>
            </w:r>
          </w:p>
        </w:tc>
      </w:tr>
    </w:tbl>
    <w:p w:rsidR="001F7D7E" w:rsidRDefault="001F7D7E"/>
    <w:sectPr w:rsidR="001F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52"/>
    <w:rsid w:val="000A5FAE"/>
    <w:rsid w:val="001F7D7E"/>
    <w:rsid w:val="005E3F48"/>
    <w:rsid w:val="0095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A470B-9851-4920-A2D3-3B15BDA9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43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27527671/" TargetMode="External"/><Relationship Id="rId13" Type="http://schemas.openxmlformats.org/officeDocument/2006/relationships/hyperlink" Target="https://base.garant.ru/27527671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27527671/" TargetMode="External"/><Relationship Id="rId12" Type="http://schemas.openxmlformats.org/officeDocument/2006/relationships/hyperlink" Target="https://base.garant.ru/27527671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27527671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27527671/" TargetMode="External"/><Relationship Id="rId11" Type="http://schemas.openxmlformats.org/officeDocument/2006/relationships/hyperlink" Target="https://base.garant.ru/27527671/" TargetMode="External"/><Relationship Id="rId5" Type="http://schemas.openxmlformats.org/officeDocument/2006/relationships/hyperlink" Target="https://base.garant.ru/27527671/" TargetMode="External"/><Relationship Id="rId15" Type="http://schemas.openxmlformats.org/officeDocument/2006/relationships/hyperlink" Target="https://base.garant.ru/27527671/" TargetMode="External"/><Relationship Id="rId10" Type="http://schemas.openxmlformats.org/officeDocument/2006/relationships/hyperlink" Target="https://base.garant.ru/27527671/" TargetMode="External"/><Relationship Id="rId4" Type="http://schemas.openxmlformats.org/officeDocument/2006/relationships/hyperlink" Target="https://base.garant.ru/27527671/" TargetMode="External"/><Relationship Id="rId9" Type="http://schemas.openxmlformats.org/officeDocument/2006/relationships/hyperlink" Target="https://base.garant.ru/27527671/" TargetMode="External"/><Relationship Id="rId14" Type="http://schemas.openxmlformats.org/officeDocument/2006/relationships/hyperlink" Target="https://base.garant.ru/275276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Оренбургской области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 Юрий Николаевич</dc:creator>
  <cp:keywords/>
  <dc:description/>
  <cp:lastModifiedBy>Столяров Юрий Николаевич</cp:lastModifiedBy>
  <cp:revision>2</cp:revision>
  <dcterms:created xsi:type="dcterms:W3CDTF">2026-02-04T11:12:00Z</dcterms:created>
  <dcterms:modified xsi:type="dcterms:W3CDTF">2026-02-04T11:12:00Z</dcterms:modified>
</cp:coreProperties>
</file>