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24"/>
        <w:tblW w:w="10845" w:type="dxa"/>
        <w:tblLook w:val="0000" w:firstRow="0" w:lastRow="0" w:firstColumn="0" w:lastColumn="0" w:noHBand="0" w:noVBand="0"/>
      </w:tblPr>
      <w:tblGrid>
        <w:gridCol w:w="5920"/>
        <w:gridCol w:w="4925"/>
      </w:tblGrid>
      <w:tr w:rsidR="00E9350A" w:rsidRPr="00E9350A" w:rsidTr="00EC0703">
        <w:trPr>
          <w:trHeight w:val="5812"/>
        </w:trPr>
        <w:tc>
          <w:tcPr>
            <w:tcW w:w="5920" w:type="dxa"/>
          </w:tcPr>
          <w:tbl>
            <w:tblPr>
              <w:tblpPr w:leftFromText="180" w:rightFromText="180" w:vertAnchor="text" w:horzAnchor="margin" w:tblpY="-394"/>
              <w:tblW w:w="4644" w:type="dxa"/>
              <w:tblCellSpacing w:w="20" w:type="dxa"/>
              <w:tblLook w:val="0000" w:firstRow="0" w:lastRow="0" w:firstColumn="0" w:lastColumn="0" w:noHBand="0" w:noVBand="0"/>
            </w:tblPr>
            <w:tblGrid>
              <w:gridCol w:w="4644"/>
            </w:tblGrid>
            <w:tr w:rsidR="0051528B" w:rsidRPr="00575836" w:rsidTr="00001DB7">
              <w:trPr>
                <w:trHeight w:val="3393"/>
                <w:tblCellSpacing w:w="20" w:type="dxa"/>
              </w:trPr>
              <w:tc>
                <w:tcPr>
                  <w:tcW w:w="4564" w:type="dxa"/>
                  <w:shd w:val="clear" w:color="auto" w:fill="auto"/>
                </w:tcPr>
                <w:p w:rsidR="0051528B" w:rsidRPr="00575836" w:rsidRDefault="0051528B" w:rsidP="0051528B">
                  <w:pPr>
                    <w:widowControl w:val="0"/>
                    <w:tabs>
                      <w:tab w:val="left" w:pos="284"/>
                      <w:tab w:val="left" w:pos="1843"/>
                    </w:tabs>
                    <w:autoSpaceDE w:val="0"/>
                    <w:autoSpaceDN w:val="0"/>
                    <w:spacing w:line="360" w:lineRule="auto"/>
                    <w:jc w:val="center"/>
                    <w:rPr>
                      <w:rFonts w:ascii="Calibri" w:hAnsi="Calibri" w:cs="Calibri"/>
                    </w:rPr>
                  </w:pPr>
                  <w:r w:rsidRPr="00575836">
                    <w:rPr>
                      <w:rFonts w:ascii="Calibri" w:hAnsi="Calibri" w:cs="Calibri"/>
                      <w:noProof/>
                    </w:rPr>
                    <w:drawing>
                      <wp:inline distT="0" distB="0" distL="0" distR="0" wp14:anchorId="2254FB07" wp14:editId="312F0799">
                        <wp:extent cx="531495" cy="630555"/>
                        <wp:effectExtent l="0" t="0" r="1905" b="0"/>
                        <wp:docPr id="1" name="Рисунок 1" descr="Оренбург-герб ВЕКТОРН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ренбург-герб ВЕКТОРН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1495" cy="630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1528B" w:rsidRPr="00575836" w:rsidRDefault="0051528B" w:rsidP="0051528B">
                  <w:pPr>
                    <w:widowControl w:val="0"/>
                    <w:tabs>
                      <w:tab w:val="left" w:pos="284"/>
                      <w:tab w:val="left" w:pos="1843"/>
                    </w:tabs>
                    <w:autoSpaceDE w:val="0"/>
                    <w:autoSpaceDN w:val="0"/>
                    <w:spacing w:line="276" w:lineRule="auto"/>
                    <w:jc w:val="center"/>
                    <w:rPr>
                      <w:sz w:val="36"/>
                      <w:szCs w:val="36"/>
                    </w:rPr>
                  </w:pPr>
                  <w:r w:rsidRPr="00575836">
                    <w:rPr>
                      <w:sz w:val="36"/>
                      <w:szCs w:val="36"/>
                    </w:rPr>
                    <w:t>Оренбургский городской</w:t>
                  </w:r>
                </w:p>
                <w:p w:rsidR="0051528B" w:rsidRPr="00575836" w:rsidRDefault="0051528B" w:rsidP="0051528B">
                  <w:pPr>
                    <w:widowControl w:val="0"/>
                    <w:tabs>
                      <w:tab w:val="left" w:pos="284"/>
                      <w:tab w:val="left" w:pos="1843"/>
                    </w:tabs>
                    <w:autoSpaceDE w:val="0"/>
                    <w:autoSpaceDN w:val="0"/>
                    <w:spacing w:line="276" w:lineRule="auto"/>
                    <w:jc w:val="center"/>
                    <w:rPr>
                      <w:sz w:val="36"/>
                      <w:szCs w:val="36"/>
                    </w:rPr>
                  </w:pPr>
                  <w:r w:rsidRPr="00575836">
                    <w:rPr>
                      <w:sz w:val="36"/>
                      <w:szCs w:val="36"/>
                    </w:rPr>
                    <w:t>Совет</w:t>
                  </w:r>
                </w:p>
                <w:p w:rsidR="0051528B" w:rsidRPr="00575836" w:rsidRDefault="0051528B" w:rsidP="0051528B">
                  <w:pPr>
                    <w:widowControl w:val="0"/>
                    <w:tabs>
                      <w:tab w:val="left" w:pos="284"/>
                      <w:tab w:val="left" w:pos="1843"/>
                    </w:tabs>
                    <w:autoSpaceDE w:val="0"/>
                    <w:autoSpaceDN w:val="0"/>
                    <w:spacing w:line="360" w:lineRule="auto"/>
                    <w:jc w:val="center"/>
                    <w:rPr>
                      <w:szCs w:val="28"/>
                    </w:rPr>
                  </w:pPr>
                  <w:bookmarkStart w:id="0" w:name="P976"/>
                  <w:bookmarkEnd w:id="0"/>
                  <w:r w:rsidRPr="00575836">
                    <w:rPr>
                      <w:sz w:val="36"/>
                      <w:szCs w:val="36"/>
                    </w:rPr>
                    <w:t>РЕШЕНИЕ</w:t>
                  </w:r>
                  <w:r w:rsidRPr="00575836">
                    <w:rPr>
                      <w:szCs w:val="28"/>
                    </w:rPr>
                    <w:t xml:space="preserve"> </w:t>
                  </w:r>
                </w:p>
                <w:p w:rsidR="0051528B" w:rsidRPr="00B94FB1" w:rsidRDefault="0051528B" w:rsidP="0051528B">
                  <w:pPr>
                    <w:widowControl w:val="0"/>
                    <w:tabs>
                      <w:tab w:val="left" w:pos="284"/>
                      <w:tab w:val="left" w:pos="1843"/>
                    </w:tabs>
                    <w:autoSpaceDE w:val="0"/>
                    <w:autoSpaceDN w:val="0"/>
                    <w:spacing w:line="360" w:lineRule="auto"/>
                    <w:jc w:val="center"/>
                    <w:rPr>
                      <w:sz w:val="32"/>
                      <w:szCs w:val="32"/>
                    </w:rPr>
                  </w:pPr>
                  <w:r w:rsidRPr="00B94FB1">
                    <w:rPr>
                      <w:sz w:val="32"/>
                      <w:szCs w:val="32"/>
                    </w:rPr>
                    <w:t xml:space="preserve">от </w:t>
                  </w:r>
                  <w:r w:rsidR="00B94FB1" w:rsidRPr="00B94FB1">
                    <w:rPr>
                      <w:bCs/>
                      <w:color w:val="000000"/>
                      <w:sz w:val="32"/>
                      <w:szCs w:val="32"/>
                      <w:u w:val="single"/>
                    </w:rPr>
                    <w:t>04.06.2026</w:t>
                  </w:r>
                  <w:r w:rsidR="00B94FB1" w:rsidRPr="00B94FB1">
                    <w:rPr>
                      <w:bCs/>
                      <w:color w:val="000000"/>
                      <w:sz w:val="32"/>
                      <w:szCs w:val="32"/>
                    </w:rPr>
                    <w:t xml:space="preserve"> </w:t>
                  </w:r>
                  <w:r w:rsidR="00B94FB1" w:rsidRPr="00B94FB1">
                    <w:rPr>
                      <w:sz w:val="32"/>
                      <w:szCs w:val="32"/>
                    </w:rPr>
                    <w:t xml:space="preserve">№ </w:t>
                  </w:r>
                  <w:r w:rsidR="00B94FB1" w:rsidRPr="00B94FB1">
                    <w:rPr>
                      <w:sz w:val="32"/>
                      <w:szCs w:val="32"/>
                      <w:u w:val="single"/>
                    </w:rPr>
                    <w:t>91</w:t>
                  </w:r>
                </w:p>
                <w:p w:rsidR="0051528B" w:rsidRPr="00062542" w:rsidRDefault="0051528B" w:rsidP="0051528B">
                  <w:pPr>
                    <w:tabs>
                      <w:tab w:val="left" w:pos="284"/>
                      <w:tab w:val="left" w:pos="1843"/>
                    </w:tabs>
                    <w:autoSpaceDE w:val="0"/>
                    <w:autoSpaceDN w:val="0"/>
                    <w:adjustRightInd w:val="0"/>
                    <w:spacing w:line="276" w:lineRule="auto"/>
                    <w:outlineLvl w:val="0"/>
                    <w:rPr>
                      <w:color w:val="000000"/>
                      <w:szCs w:val="28"/>
                    </w:rPr>
                  </w:pPr>
                  <w:r>
                    <w:rPr>
                      <w:color w:val="000000"/>
                      <w:szCs w:val="28"/>
                    </w:rPr>
                    <w:t>О внесении изменений</w:t>
                  </w:r>
                  <w:r w:rsidRPr="00062542">
                    <w:rPr>
                      <w:color w:val="000000"/>
                      <w:szCs w:val="28"/>
                    </w:rPr>
                    <w:t xml:space="preserve"> в решение Оренбургского городского Совета  </w:t>
                  </w:r>
                </w:p>
                <w:p w:rsidR="0051528B" w:rsidRPr="00E10F65" w:rsidRDefault="0051528B" w:rsidP="0051528B">
                  <w:pPr>
                    <w:tabs>
                      <w:tab w:val="left" w:pos="284"/>
                      <w:tab w:val="left" w:pos="1843"/>
                    </w:tabs>
                    <w:autoSpaceDE w:val="0"/>
                    <w:autoSpaceDN w:val="0"/>
                    <w:adjustRightInd w:val="0"/>
                    <w:spacing w:line="276" w:lineRule="auto"/>
                    <w:outlineLvl w:val="0"/>
                    <w:rPr>
                      <w:color w:val="000000"/>
                      <w:szCs w:val="28"/>
                    </w:rPr>
                  </w:pPr>
                  <w:r w:rsidRPr="00575836">
                    <w:rPr>
                      <w:rFonts w:ascii="Calibri" w:hAnsi="Calibri" w:cs="Calibri"/>
                      <w:noProof/>
                      <w:sz w:val="12"/>
                      <w:szCs w:val="12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1" layoutInCell="1" allowOverlap="1" wp14:anchorId="74433A11" wp14:editId="521794F0">
                            <wp:simplePos x="0" y="0"/>
                            <wp:positionH relativeFrom="column">
                              <wp:posOffset>-15240</wp:posOffset>
                            </wp:positionH>
                            <wp:positionV relativeFrom="paragraph">
                              <wp:posOffset>-361950</wp:posOffset>
                            </wp:positionV>
                            <wp:extent cx="2702560" cy="269240"/>
                            <wp:effectExtent l="0" t="0" r="21590" b="35560"/>
                            <wp:wrapSquare wrapText="bothSides"/>
                            <wp:docPr id="16" name="Группа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702560" cy="269240"/>
                                      <a:chOff x="1134" y="4860"/>
                                      <a:chExt cx="3780" cy="360"/>
                                    </a:xfrm>
                                  </wpg:grpSpPr>
                                  <wps:wsp>
                                    <wps:cNvPr id="17" name="Line 3"/>
                                    <wps:cNvCnPr/>
                                    <wps:spPr bwMode="auto">
                                      <a:xfrm>
                                        <a:off x="1134" y="4860"/>
                                        <a:ext cx="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8" name="Line 4"/>
                                    <wps:cNvCnPr/>
                                    <wps:spPr bwMode="auto">
                                      <a:xfrm>
                                        <a:off x="4734" y="4860"/>
                                        <a:ext cx="18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9" name="Line 5"/>
                                    <wps:cNvCnPr/>
                                    <wps:spPr bwMode="auto">
                                      <a:xfrm>
                                        <a:off x="4914" y="4860"/>
                                        <a:ext cx="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0" name="Line 6"/>
                                    <wps:cNvCnPr/>
                                    <wps:spPr bwMode="auto">
                                      <a:xfrm>
                                        <a:off x="1134" y="4860"/>
                                        <a:ext cx="18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16" o:spid="_x0000_s1026" style="position:absolute;margin-left:-1.2pt;margin-top:-28.5pt;width:212.8pt;height:21.2pt;z-index:251659264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">
                            <v:line id="Line 3" o:spid="_x0000_s1027" style="position:absolute;visibility:visible;mso-wrap-style:square" from="1134,4860" to="113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            <v:line id="Line 4" o:spid="_x0000_s1028" style="position:absolute;visibility:visible;mso-wrap-style:square" from="4734,4860" to="49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      <v:line id="Line 5" o:spid="_x0000_s1029" style="position:absolute;visibility:visible;mso-wrap-style:square" from="4914,4860" to="491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      <v:line id="Line 6" o:spid="_x0000_s1030" style="position:absolute;visibility:visible;mso-wrap-style:square" from="1134,4860" to="13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      <w10:wrap type="square"/>
                            <w10:anchorlock/>
                          </v:group>
                        </w:pict>
                      </mc:Fallback>
                    </mc:AlternateContent>
                  </w:r>
                  <w:r w:rsidRPr="00E10F65">
                    <w:rPr>
                      <w:color w:val="000000"/>
                      <w:szCs w:val="28"/>
                    </w:rPr>
                    <w:t xml:space="preserve">от </w:t>
                  </w:r>
                  <w:r w:rsidRPr="006D68A0">
                    <w:rPr>
                      <w:szCs w:val="28"/>
                    </w:rPr>
                    <w:t>25.04.2011 № 135</w:t>
                  </w:r>
                </w:p>
                <w:p w:rsidR="0051528B" w:rsidRPr="00575836" w:rsidRDefault="0051528B" w:rsidP="0051528B">
                  <w:pPr>
                    <w:tabs>
                      <w:tab w:val="left" w:pos="284"/>
                      <w:tab w:val="left" w:pos="1843"/>
                    </w:tabs>
                    <w:autoSpaceDE w:val="0"/>
                    <w:autoSpaceDN w:val="0"/>
                    <w:adjustRightInd w:val="0"/>
                    <w:spacing w:line="276" w:lineRule="auto"/>
                    <w:outlineLvl w:val="0"/>
                    <w:rPr>
                      <w:bCs/>
                      <w:color w:val="000000"/>
                      <w:szCs w:val="28"/>
                    </w:rPr>
                  </w:pPr>
                </w:p>
              </w:tc>
            </w:tr>
          </w:tbl>
          <w:p w:rsidR="0051528B" w:rsidRPr="00EC4FE4" w:rsidRDefault="0051528B" w:rsidP="0051528B">
            <w:pPr>
              <w:tabs>
                <w:tab w:val="left" w:pos="284"/>
                <w:tab w:val="left" w:pos="1843"/>
                <w:tab w:val="left" w:pos="7299"/>
              </w:tabs>
              <w:jc w:val="right"/>
              <w:rPr>
                <w:color w:val="000000"/>
                <w:szCs w:val="28"/>
              </w:rPr>
            </w:pPr>
          </w:p>
          <w:p w:rsidR="0051528B" w:rsidRDefault="0051528B" w:rsidP="0051528B">
            <w:pPr>
              <w:tabs>
                <w:tab w:val="left" w:pos="284"/>
                <w:tab w:val="left" w:pos="1843"/>
                <w:tab w:val="left" w:pos="7299"/>
              </w:tabs>
              <w:ind w:firstLine="4111"/>
            </w:pPr>
            <w:r>
              <w:tab/>
            </w:r>
          </w:p>
          <w:p w:rsidR="0051528B" w:rsidRDefault="0051528B" w:rsidP="0051528B">
            <w:pPr>
              <w:tabs>
                <w:tab w:val="left" w:pos="284"/>
                <w:tab w:val="left" w:pos="1843"/>
                <w:tab w:val="left" w:pos="7299"/>
              </w:tabs>
              <w:ind w:firstLine="4111"/>
            </w:pPr>
          </w:p>
          <w:p w:rsidR="0051528B" w:rsidRDefault="0051528B" w:rsidP="0051528B">
            <w:pPr>
              <w:tabs>
                <w:tab w:val="left" w:pos="284"/>
                <w:tab w:val="left" w:pos="1843"/>
                <w:tab w:val="left" w:pos="7299"/>
              </w:tabs>
              <w:ind w:firstLine="4111"/>
            </w:pPr>
          </w:p>
          <w:p w:rsidR="0051528B" w:rsidRDefault="0051528B" w:rsidP="0051528B">
            <w:pPr>
              <w:tabs>
                <w:tab w:val="left" w:pos="284"/>
                <w:tab w:val="left" w:pos="1843"/>
                <w:tab w:val="left" w:pos="7299"/>
              </w:tabs>
              <w:ind w:firstLine="4111"/>
            </w:pPr>
          </w:p>
          <w:p w:rsidR="0051528B" w:rsidRDefault="0051528B" w:rsidP="0051528B">
            <w:pPr>
              <w:tabs>
                <w:tab w:val="left" w:pos="284"/>
                <w:tab w:val="left" w:pos="1843"/>
                <w:tab w:val="left" w:pos="7299"/>
              </w:tabs>
              <w:ind w:firstLine="4111"/>
            </w:pPr>
          </w:p>
          <w:p w:rsidR="0051528B" w:rsidRDefault="0051528B" w:rsidP="0051528B">
            <w:pPr>
              <w:tabs>
                <w:tab w:val="left" w:pos="284"/>
                <w:tab w:val="left" w:pos="1843"/>
                <w:tab w:val="left" w:pos="7299"/>
              </w:tabs>
              <w:ind w:firstLine="4111"/>
            </w:pPr>
          </w:p>
          <w:p w:rsidR="0051528B" w:rsidRDefault="0051528B" w:rsidP="0051528B">
            <w:pPr>
              <w:tabs>
                <w:tab w:val="left" w:pos="284"/>
                <w:tab w:val="left" w:pos="1843"/>
                <w:tab w:val="left" w:pos="7299"/>
              </w:tabs>
              <w:ind w:firstLine="4111"/>
            </w:pPr>
          </w:p>
          <w:p w:rsidR="0051528B" w:rsidRDefault="0051528B" w:rsidP="0051528B">
            <w:pPr>
              <w:tabs>
                <w:tab w:val="left" w:pos="284"/>
                <w:tab w:val="left" w:pos="1843"/>
                <w:tab w:val="left" w:pos="7299"/>
              </w:tabs>
              <w:ind w:firstLine="4111"/>
            </w:pPr>
          </w:p>
          <w:p w:rsidR="0051528B" w:rsidRDefault="0051528B" w:rsidP="0051528B">
            <w:pPr>
              <w:tabs>
                <w:tab w:val="left" w:pos="284"/>
                <w:tab w:val="left" w:pos="1843"/>
                <w:tab w:val="left" w:pos="7299"/>
              </w:tabs>
              <w:ind w:firstLine="4111"/>
            </w:pPr>
          </w:p>
          <w:p w:rsidR="0091754E" w:rsidRPr="00E9350A" w:rsidRDefault="0091754E" w:rsidP="0051528B">
            <w:pPr>
              <w:autoSpaceDE w:val="0"/>
              <w:autoSpaceDN w:val="0"/>
              <w:adjustRightInd w:val="0"/>
              <w:spacing w:line="360" w:lineRule="auto"/>
              <w:rPr>
                <w:szCs w:val="28"/>
              </w:rPr>
            </w:pPr>
          </w:p>
        </w:tc>
        <w:tc>
          <w:tcPr>
            <w:tcW w:w="4925" w:type="dxa"/>
            <w:shd w:val="clear" w:color="auto" w:fill="auto"/>
          </w:tcPr>
          <w:p w:rsidR="0091754E" w:rsidRPr="00E9350A" w:rsidRDefault="0091754E" w:rsidP="0090284E">
            <w:pPr>
              <w:spacing w:after="200" w:line="276" w:lineRule="auto"/>
              <w:rPr>
                <w:bCs/>
                <w:szCs w:val="28"/>
              </w:rPr>
            </w:pPr>
          </w:p>
          <w:p w:rsidR="0091754E" w:rsidRPr="00E9350A" w:rsidRDefault="00C47402" w:rsidP="0027282E">
            <w:pPr>
              <w:spacing w:after="200" w:line="276" w:lineRule="auto"/>
              <w:ind w:right="564"/>
              <w:rPr>
                <w:bCs/>
                <w:szCs w:val="28"/>
              </w:rPr>
            </w:pPr>
            <w:r w:rsidRPr="00E9350A">
              <w:rPr>
                <w:bCs/>
                <w:szCs w:val="28"/>
              </w:rPr>
              <w:t xml:space="preserve">                     </w:t>
            </w:r>
            <w:r w:rsidR="008747B4" w:rsidRPr="00E9350A">
              <w:rPr>
                <w:bCs/>
                <w:szCs w:val="28"/>
              </w:rPr>
              <w:t xml:space="preserve">                         </w:t>
            </w:r>
          </w:p>
        </w:tc>
      </w:tr>
    </w:tbl>
    <w:p w:rsidR="00DF35BC" w:rsidRPr="00DF35BC" w:rsidRDefault="00DF35BC" w:rsidP="00451B0D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proofErr w:type="gramStart"/>
      <w:r w:rsidRPr="00DF35BC">
        <w:rPr>
          <w:szCs w:val="28"/>
        </w:rPr>
        <w:t xml:space="preserve">На основании </w:t>
      </w:r>
      <w:hyperlink r:id="rId10" w:history="1">
        <w:r w:rsidRPr="00DF35BC">
          <w:rPr>
            <w:szCs w:val="28"/>
          </w:rPr>
          <w:t>статей 12</w:t>
        </w:r>
      </w:hyperlink>
      <w:r w:rsidRPr="00DF35BC">
        <w:rPr>
          <w:szCs w:val="28"/>
        </w:rPr>
        <w:t xml:space="preserve">, </w:t>
      </w:r>
      <w:hyperlink r:id="rId11" w:history="1">
        <w:r w:rsidRPr="00DF35BC">
          <w:rPr>
            <w:szCs w:val="28"/>
          </w:rPr>
          <w:t>132</w:t>
        </w:r>
      </w:hyperlink>
      <w:r w:rsidRPr="00DF35BC">
        <w:rPr>
          <w:szCs w:val="28"/>
        </w:rPr>
        <w:t xml:space="preserve"> Конституции Российской Федерации, </w:t>
      </w:r>
      <w:r w:rsidRPr="00DF35BC">
        <w:rPr>
          <w:szCs w:val="28"/>
        </w:rPr>
        <w:br/>
      </w:r>
      <w:hyperlink r:id="rId12" w:history="1">
        <w:r w:rsidRPr="00DF35BC">
          <w:rPr>
            <w:szCs w:val="28"/>
          </w:rPr>
          <w:t xml:space="preserve">статьи </w:t>
        </w:r>
        <w:r w:rsidR="003F6B6D">
          <w:rPr>
            <w:szCs w:val="28"/>
          </w:rPr>
          <w:t>16</w:t>
        </w:r>
      </w:hyperlink>
      <w:r w:rsidRPr="00DF35BC">
        <w:rPr>
          <w:szCs w:val="28"/>
        </w:rPr>
        <w:t xml:space="preserve"> Федерального закона </w:t>
      </w:r>
      <w:r w:rsidR="003F6B6D">
        <w:rPr>
          <w:szCs w:val="28"/>
        </w:rPr>
        <w:t xml:space="preserve">от 20.03.2025 </w:t>
      </w:r>
      <w:r w:rsidR="00713424">
        <w:rPr>
          <w:szCs w:val="28"/>
        </w:rPr>
        <w:t>№</w:t>
      </w:r>
      <w:r w:rsidR="003F6B6D">
        <w:rPr>
          <w:szCs w:val="28"/>
        </w:rPr>
        <w:t xml:space="preserve"> 33-ФЗ «</w:t>
      </w:r>
      <w:r w:rsidR="003F6B6D" w:rsidRPr="003F6B6D">
        <w:rPr>
          <w:szCs w:val="28"/>
        </w:rPr>
        <w:t xml:space="preserve">Об общих принципах организации местного самоуправления в </w:t>
      </w:r>
      <w:r w:rsidR="003F6B6D">
        <w:rPr>
          <w:szCs w:val="28"/>
        </w:rPr>
        <w:t>единой системе публичной власти»</w:t>
      </w:r>
      <w:r w:rsidRPr="00DF35BC">
        <w:rPr>
          <w:szCs w:val="28"/>
        </w:rPr>
        <w:t xml:space="preserve">, руководствуясь </w:t>
      </w:r>
      <w:hyperlink r:id="rId13" w:history="1">
        <w:r w:rsidRPr="00DF35BC">
          <w:rPr>
            <w:szCs w:val="28"/>
          </w:rPr>
          <w:t>частью 3 статьи 27</w:t>
        </w:r>
      </w:hyperlink>
      <w:r w:rsidRPr="00DF35BC">
        <w:rPr>
          <w:szCs w:val="28"/>
        </w:rPr>
        <w:t xml:space="preserve">, </w:t>
      </w:r>
      <w:hyperlink r:id="rId14" w:history="1">
        <w:r w:rsidRPr="00DF35BC">
          <w:rPr>
            <w:szCs w:val="28"/>
          </w:rPr>
          <w:t>частью 4 статьи 36</w:t>
        </w:r>
      </w:hyperlink>
      <w:r w:rsidRPr="00DF35BC">
        <w:rPr>
          <w:szCs w:val="28"/>
        </w:rPr>
        <w:t xml:space="preserve"> Устава муниципального образования «город Оренбург», принятого </w:t>
      </w:r>
      <w:hyperlink r:id="rId15" w:history="1">
        <w:r w:rsidRPr="00DF35BC">
          <w:rPr>
            <w:szCs w:val="28"/>
          </w:rPr>
          <w:t>решением</w:t>
        </w:r>
      </w:hyperlink>
      <w:r w:rsidRPr="00DF35BC">
        <w:rPr>
          <w:szCs w:val="28"/>
        </w:rPr>
        <w:t xml:space="preserve"> Оренбургского городского Совета от 28.04.2015 № 1015, </w:t>
      </w:r>
      <w:hyperlink r:id="rId16" w:history="1">
        <w:r w:rsidRPr="00DF35BC">
          <w:rPr>
            <w:szCs w:val="28"/>
          </w:rPr>
          <w:t>решением</w:t>
        </w:r>
      </w:hyperlink>
      <w:r w:rsidRPr="00DF35BC">
        <w:rPr>
          <w:szCs w:val="28"/>
        </w:rPr>
        <w:t xml:space="preserve"> Оренбургского городского Совета </w:t>
      </w:r>
      <w:r>
        <w:rPr>
          <w:szCs w:val="28"/>
        </w:rPr>
        <w:br/>
      </w:r>
      <w:r w:rsidRPr="00DF35BC">
        <w:rPr>
          <w:szCs w:val="28"/>
        </w:rPr>
        <w:t xml:space="preserve">от 11.10.2019 № 757 «Об утверждении структуры Администрации города </w:t>
      </w:r>
      <w:proofErr w:type="gramEnd"/>
      <w:r w:rsidRPr="00DF35BC">
        <w:rPr>
          <w:szCs w:val="28"/>
        </w:rPr>
        <w:t>Оренбурга»</w:t>
      </w:r>
      <w:r w:rsidR="00B32D26">
        <w:rPr>
          <w:szCs w:val="28"/>
        </w:rPr>
        <w:t>,</w:t>
      </w:r>
      <w:r w:rsidRPr="00DF35BC">
        <w:rPr>
          <w:szCs w:val="28"/>
        </w:rPr>
        <w:t xml:space="preserve"> Оренбургский городской Совет РЕШИЛ:</w:t>
      </w:r>
    </w:p>
    <w:p w:rsidR="00DF35BC" w:rsidRPr="00DF35BC" w:rsidRDefault="00206EC5" w:rsidP="00451B0D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t>1</w:t>
      </w:r>
      <w:r w:rsidR="00DF35BC" w:rsidRPr="00DF35BC">
        <w:rPr>
          <w:bCs/>
          <w:spacing w:val="-3"/>
          <w:szCs w:val="28"/>
          <w:shd w:val="clear" w:color="auto" w:fill="FFFFFF"/>
        </w:rPr>
        <w:t xml:space="preserve">. </w:t>
      </w:r>
      <w:r w:rsidR="00DF35BC" w:rsidRPr="00DF35BC">
        <w:rPr>
          <w:szCs w:val="28"/>
        </w:rPr>
        <w:t xml:space="preserve">Внести в </w:t>
      </w:r>
      <w:hyperlink r:id="rId17" w:history="1">
        <w:r w:rsidR="00DF35BC" w:rsidRPr="00DF35BC">
          <w:rPr>
            <w:szCs w:val="28"/>
          </w:rPr>
          <w:t>приложение</w:t>
        </w:r>
      </w:hyperlink>
      <w:r w:rsidR="00DF35BC" w:rsidRPr="00DF35BC">
        <w:rPr>
          <w:szCs w:val="28"/>
        </w:rPr>
        <w:t xml:space="preserve"> к решению Оренбургского городского Совета </w:t>
      </w:r>
      <w:r>
        <w:rPr>
          <w:szCs w:val="28"/>
        </w:rPr>
        <w:br/>
      </w:r>
      <w:r w:rsidR="00DF35BC" w:rsidRPr="00DF35BC">
        <w:rPr>
          <w:szCs w:val="28"/>
        </w:rPr>
        <w:t xml:space="preserve">от 25.04.2011 № 135 «Об утверждении Положения об управлении по правовым вопросам администрации города Оренбурга» (с изменениями, внесенными решениями Оренбургского городского Совета от 11.06.2013 № 641, </w:t>
      </w:r>
      <w:r w:rsidR="00DF35BC" w:rsidRPr="00DF35BC">
        <w:rPr>
          <w:szCs w:val="28"/>
        </w:rPr>
        <w:br/>
        <w:t>от 26.04.2016 № 112, от 27.02.2018 № 478, от 28.02.2019 № 653</w:t>
      </w:r>
      <w:r w:rsidR="00245F9D">
        <w:rPr>
          <w:szCs w:val="28"/>
        </w:rPr>
        <w:t xml:space="preserve"> от 27.10.2022 </w:t>
      </w:r>
      <w:r w:rsidR="00245F9D">
        <w:rPr>
          <w:szCs w:val="28"/>
        </w:rPr>
        <w:br/>
        <w:t>№ 276</w:t>
      </w:r>
      <w:r w:rsidR="00B619D5">
        <w:t>)</w:t>
      </w:r>
      <w:r w:rsidR="0057234B" w:rsidRPr="0057234B">
        <w:t xml:space="preserve"> </w:t>
      </w:r>
      <w:r w:rsidR="0057234B">
        <w:t>изменения согласно приложению.</w:t>
      </w:r>
    </w:p>
    <w:p w:rsidR="00DF35BC" w:rsidRPr="00DF35BC" w:rsidRDefault="00DF35BC" w:rsidP="00451B0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DF35BC">
        <w:rPr>
          <w:szCs w:val="28"/>
        </w:rPr>
        <w:t xml:space="preserve">2. Установить, что настоящее решение Совета вступает в силу после </w:t>
      </w:r>
      <w:r w:rsidRPr="00DF35BC">
        <w:rPr>
          <w:szCs w:val="28"/>
        </w:rPr>
        <w:br/>
        <w:t>его официального опубликования.</w:t>
      </w:r>
    </w:p>
    <w:p w:rsidR="00DF35BC" w:rsidRPr="00DF35BC" w:rsidRDefault="00DF35BC" w:rsidP="00451B0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DF35BC">
        <w:rPr>
          <w:szCs w:val="28"/>
        </w:rPr>
        <w:t xml:space="preserve">3. Поручить организацию исполнения настоящего решения Совета заместителю Главы города Оренбурга </w:t>
      </w:r>
      <w:r w:rsidR="00FE51AC">
        <w:rPr>
          <w:rFonts w:eastAsiaTheme="minorHAnsi"/>
          <w:szCs w:val="28"/>
          <w:lang w:eastAsia="en-US"/>
        </w:rPr>
        <w:t xml:space="preserve">по общественной безопасности </w:t>
      </w:r>
      <w:r w:rsidR="004E1F96">
        <w:rPr>
          <w:rFonts w:eastAsiaTheme="minorHAnsi"/>
          <w:szCs w:val="28"/>
          <w:lang w:eastAsia="en-US"/>
        </w:rPr>
        <w:br/>
      </w:r>
      <w:r w:rsidR="00FE51AC">
        <w:rPr>
          <w:rFonts w:eastAsiaTheme="minorHAnsi"/>
          <w:szCs w:val="28"/>
          <w:lang w:eastAsia="en-US"/>
        </w:rPr>
        <w:lastRenderedPageBreak/>
        <w:t>и взаимодействию с правоохранительными органами администрации города Оренбурга</w:t>
      </w:r>
      <w:r w:rsidRPr="00DF35BC">
        <w:rPr>
          <w:bCs/>
          <w:szCs w:val="28"/>
        </w:rPr>
        <w:t>.</w:t>
      </w:r>
    </w:p>
    <w:p w:rsidR="00DF35BC" w:rsidRPr="00DF35BC" w:rsidRDefault="00DF35BC" w:rsidP="00451B0D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DF35BC">
        <w:rPr>
          <w:szCs w:val="28"/>
        </w:rPr>
        <w:t xml:space="preserve">4. Возложить </w:t>
      </w:r>
      <w:proofErr w:type="gramStart"/>
      <w:r w:rsidRPr="00DF35BC">
        <w:rPr>
          <w:szCs w:val="28"/>
        </w:rPr>
        <w:t>контроль за</w:t>
      </w:r>
      <w:proofErr w:type="gramEnd"/>
      <w:r w:rsidRPr="00DF35BC">
        <w:rPr>
          <w:szCs w:val="28"/>
        </w:rPr>
        <w:t xml:space="preserve"> исполнением настоящего решения Совета </w:t>
      </w:r>
      <w:r w:rsidRPr="00DF35BC">
        <w:rPr>
          <w:szCs w:val="28"/>
        </w:rPr>
        <w:br/>
        <w:t>на председателя постоянного депутатского комитета по местному самоуправлению и правотворчеству.</w:t>
      </w:r>
    </w:p>
    <w:p w:rsidR="00DF35BC" w:rsidRPr="00DF35BC" w:rsidRDefault="00DF35BC" w:rsidP="00451B0D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DF35BC" w:rsidRPr="00DF35BC" w:rsidRDefault="00DF35BC" w:rsidP="00451B0D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DF35BC" w:rsidRPr="00DF35BC" w:rsidRDefault="00DF35BC" w:rsidP="00451B0D">
      <w:pPr>
        <w:tabs>
          <w:tab w:val="left" w:pos="1276"/>
        </w:tabs>
        <w:suppressAutoHyphens/>
        <w:spacing w:line="360" w:lineRule="auto"/>
        <w:jc w:val="both"/>
        <w:rPr>
          <w:rFonts w:cs="Arial"/>
          <w:szCs w:val="28"/>
          <w:lang w:eastAsia="ar-SA"/>
        </w:rPr>
      </w:pPr>
      <w:r w:rsidRPr="00DF35BC">
        <w:rPr>
          <w:rFonts w:cs="Arial"/>
          <w:szCs w:val="28"/>
          <w:lang w:eastAsia="ar-SA"/>
        </w:rPr>
        <w:t xml:space="preserve">Председатель </w:t>
      </w:r>
    </w:p>
    <w:p w:rsidR="00DF35BC" w:rsidRPr="00DF35BC" w:rsidRDefault="00DF35BC" w:rsidP="00451B0D">
      <w:pPr>
        <w:tabs>
          <w:tab w:val="left" w:pos="1276"/>
        </w:tabs>
        <w:suppressAutoHyphens/>
        <w:spacing w:line="360" w:lineRule="auto"/>
        <w:jc w:val="both"/>
        <w:rPr>
          <w:rFonts w:cs="Arial"/>
          <w:szCs w:val="28"/>
          <w:lang w:eastAsia="ar-SA"/>
        </w:rPr>
      </w:pPr>
      <w:r w:rsidRPr="00DF35BC">
        <w:rPr>
          <w:rFonts w:cs="Arial"/>
          <w:szCs w:val="28"/>
          <w:lang w:eastAsia="ar-SA"/>
        </w:rPr>
        <w:t>Оренбургского городского Совета</w:t>
      </w:r>
      <w:r w:rsidRPr="00DF35BC">
        <w:rPr>
          <w:rFonts w:cs="Arial"/>
          <w:szCs w:val="28"/>
          <w:lang w:eastAsia="ar-SA"/>
        </w:rPr>
        <w:tab/>
      </w:r>
      <w:r w:rsidRPr="00DF35BC">
        <w:rPr>
          <w:rFonts w:cs="Arial"/>
          <w:szCs w:val="28"/>
          <w:lang w:eastAsia="ar-SA"/>
        </w:rPr>
        <w:tab/>
        <w:t xml:space="preserve">                       </w:t>
      </w:r>
      <w:r w:rsidR="007813DF">
        <w:rPr>
          <w:rFonts w:cs="Arial"/>
          <w:szCs w:val="28"/>
          <w:lang w:eastAsia="ar-SA"/>
        </w:rPr>
        <w:t xml:space="preserve">  </w:t>
      </w:r>
      <w:r w:rsidRPr="00DF35BC">
        <w:rPr>
          <w:rFonts w:cs="Arial"/>
          <w:szCs w:val="28"/>
          <w:lang w:eastAsia="ar-SA"/>
        </w:rPr>
        <w:t xml:space="preserve">                 </w:t>
      </w:r>
      <w:r w:rsidR="00C47A75">
        <w:rPr>
          <w:rFonts w:cs="Arial"/>
          <w:szCs w:val="28"/>
          <w:lang w:eastAsia="ar-SA"/>
        </w:rPr>
        <w:t xml:space="preserve">       </w:t>
      </w:r>
      <w:r w:rsidR="00D44DDD">
        <w:rPr>
          <w:rFonts w:cs="Arial"/>
          <w:szCs w:val="28"/>
          <w:lang w:eastAsia="ar-SA"/>
        </w:rPr>
        <w:t>С.А. Бабин</w:t>
      </w:r>
    </w:p>
    <w:p w:rsidR="00DF35BC" w:rsidRPr="00DF35BC" w:rsidRDefault="00DF35BC" w:rsidP="00451B0D">
      <w:pPr>
        <w:tabs>
          <w:tab w:val="left" w:pos="1276"/>
        </w:tabs>
        <w:suppressAutoHyphens/>
        <w:spacing w:line="360" w:lineRule="auto"/>
        <w:jc w:val="both"/>
        <w:rPr>
          <w:rFonts w:cs="Arial"/>
          <w:szCs w:val="28"/>
          <w:lang w:eastAsia="ar-SA"/>
        </w:rPr>
      </w:pPr>
    </w:p>
    <w:p w:rsidR="004E48B2" w:rsidRDefault="004E48B2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Default="0057234B" w:rsidP="00DF35BC">
      <w:pPr>
        <w:spacing w:line="276" w:lineRule="auto"/>
        <w:ind w:firstLine="708"/>
        <w:jc w:val="both"/>
        <w:rPr>
          <w:b/>
          <w:bCs/>
          <w:szCs w:val="28"/>
        </w:rPr>
      </w:pPr>
    </w:p>
    <w:p w:rsidR="0057234B" w:rsidRPr="0057234B" w:rsidRDefault="0057234B" w:rsidP="0057234B">
      <w:pPr>
        <w:widowControl w:val="0"/>
        <w:autoSpaceDE w:val="0"/>
        <w:autoSpaceDN w:val="0"/>
        <w:adjustRightInd w:val="0"/>
        <w:ind w:left="6521"/>
        <w:outlineLvl w:val="0"/>
        <w:rPr>
          <w:szCs w:val="28"/>
        </w:rPr>
      </w:pPr>
      <w:r w:rsidRPr="0057234B">
        <w:rPr>
          <w:szCs w:val="28"/>
        </w:rPr>
        <w:lastRenderedPageBreak/>
        <w:t xml:space="preserve">Приложение  </w:t>
      </w:r>
    </w:p>
    <w:p w:rsidR="0057234B" w:rsidRPr="0057234B" w:rsidRDefault="0057234B" w:rsidP="0057234B">
      <w:pPr>
        <w:widowControl w:val="0"/>
        <w:autoSpaceDE w:val="0"/>
        <w:autoSpaceDN w:val="0"/>
        <w:adjustRightInd w:val="0"/>
        <w:ind w:left="6521"/>
        <w:outlineLvl w:val="0"/>
        <w:rPr>
          <w:szCs w:val="28"/>
        </w:rPr>
      </w:pPr>
      <w:r w:rsidRPr="0057234B">
        <w:rPr>
          <w:szCs w:val="28"/>
        </w:rPr>
        <w:t>к решению Совета</w:t>
      </w:r>
    </w:p>
    <w:p w:rsidR="0057234B" w:rsidRPr="0057234B" w:rsidRDefault="0057234B" w:rsidP="0057234B">
      <w:pPr>
        <w:widowControl w:val="0"/>
        <w:autoSpaceDE w:val="0"/>
        <w:autoSpaceDN w:val="0"/>
        <w:adjustRightInd w:val="0"/>
        <w:ind w:left="6521"/>
        <w:rPr>
          <w:szCs w:val="28"/>
        </w:rPr>
      </w:pPr>
      <w:r w:rsidRPr="0057234B">
        <w:rPr>
          <w:szCs w:val="28"/>
        </w:rPr>
        <w:t xml:space="preserve">от </w:t>
      </w:r>
      <w:r w:rsidR="00B94FB1" w:rsidRPr="00B94FB1">
        <w:rPr>
          <w:bCs/>
          <w:color w:val="000000"/>
          <w:szCs w:val="28"/>
          <w:u w:val="single"/>
        </w:rPr>
        <w:t>04.06.2026</w:t>
      </w:r>
      <w:r w:rsidR="00B94FB1" w:rsidRPr="00B94FB1">
        <w:rPr>
          <w:bCs/>
          <w:color w:val="000000"/>
          <w:szCs w:val="28"/>
        </w:rPr>
        <w:t xml:space="preserve"> </w:t>
      </w:r>
      <w:r w:rsidR="00B94FB1" w:rsidRPr="00B94FB1">
        <w:rPr>
          <w:szCs w:val="28"/>
        </w:rPr>
        <w:t xml:space="preserve">№ </w:t>
      </w:r>
      <w:r w:rsidR="00B94FB1" w:rsidRPr="00B94FB1">
        <w:rPr>
          <w:szCs w:val="28"/>
          <w:u w:val="single"/>
        </w:rPr>
        <w:t>91</w:t>
      </w:r>
      <w:bookmarkStart w:id="1" w:name="_GoBack"/>
      <w:bookmarkEnd w:id="1"/>
    </w:p>
    <w:p w:rsidR="0057234B" w:rsidRPr="0057234B" w:rsidRDefault="0057234B" w:rsidP="0057234B">
      <w:pPr>
        <w:widowControl w:val="0"/>
        <w:autoSpaceDE w:val="0"/>
        <w:autoSpaceDN w:val="0"/>
        <w:adjustRightInd w:val="0"/>
        <w:ind w:left="6521"/>
        <w:jc w:val="center"/>
        <w:rPr>
          <w:sz w:val="27"/>
          <w:szCs w:val="27"/>
        </w:rPr>
      </w:pPr>
    </w:p>
    <w:p w:rsidR="0057234B" w:rsidRPr="0057234B" w:rsidRDefault="0057234B" w:rsidP="0057234B">
      <w:pPr>
        <w:widowControl w:val="0"/>
        <w:autoSpaceDE w:val="0"/>
        <w:autoSpaceDN w:val="0"/>
        <w:adjustRightInd w:val="0"/>
        <w:spacing w:line="360" w:lineRule="auto"/>
        <w:jc w:val="center"/>
        <w:rPr>
          <w:szCs w:val="28"/>
        </w:rPr>
      </w:pPr>
    </w:p>
    <w:p w:rsidR="0057234B" w:rsidRPr="0057234B" w:rsidRDefault="0057234B" w:rsidP="0057234B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57234B">
        <w:rPr>
          <w:szCs w:val="28"/>
        </w:rPr>
        <w:t>Изменения,</w:t>
      </w:r>
      <w:r>
        <w:rPr>
          <w:szCs w:val="28"/>
        </w:rPr>
        <w:t xml:space="preserve"> вносимые в </w:t>
      </w:r>
      <w:r w:rsidRPr="00DF35BC">
        <w:rPr>
          <w:szCs w:val="28"/>
        </w:rPr>
        <w:t>Положени</w:t>
      </w:r>
      <w:r>
        <w:rPr>
          <w:szCs w:val="28"/>
        </w:rPr>
        <w:t>е</w:t>
      </w:r>
      <w:r w:rsidRPr="00DF35BC">
        <w:rPr>
          <w:szCs w:val="28"/>
        </w:rPr>
        <w:t xml:space="preserve"> об управлении по правовым вопросам администрации города Оренбурга» (с изменениями, внесенными решениями Оренбургского городского Совета от 11.06.2013 № 641, </w:t>
      </w:r>
      <w:r w:rsidRPr="00DF35BC">
        <w:rPr>
          <w:szCs w:val="28"/>
        </w:rPr>
        <w:br/>
        <w:t>от 26.04.2016 № 112, от 27.02.2018 № 478, от 28.02.2019 № 653</w:t>
      </w:r>
      <w:r>
        <w:rPr>
          <w:szCs w:val="28"/>
        </w:rPr>
        <w:t xml:space="preserve"> от 27.10.2022 </w:t>
      </w:r>
      <w:r>
        <w:rPr>
          <w:szCs w:val="28"/>
        </w:rPr>
        <w:br/>
        <w:t>№ 276</w:t>
      </w:r>
      <w:r w:rsidRPr="0057234B">
        <w:t>)</w:t>
      </w:r>
      <w:r w:rsidRPr="0057234B">
        <w:rPr>
          <w:szCs w:val="28"/>
        </w:rPr>
        <w:t xml:space="preserve"> </w:t>
      </w:r>
    </w:p>
    <w:p w:rsidR="0057234B" w:rsidRDefault="0057234B" w:rsidP="0057234B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</w:p>
    <w:p w:rsidR="0057234B" w:rsidRDefault="0057234B" w:rsidP="0057234B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DF35BC">
        <w:rPr>
          <w:szCs w:val="28"/>
        </w:rPr>
        <w:t xml:space="preserve">1. В </w:t>
      </w:r>
      <w:hyperlink r:id="rId18" w:history="1">
        <w:r w:rsidRPr="00DF35BC">
          <w:rPr>
            <w:szCs w:val="28"/>
          </w:rPr>
          <w:t>пунктах 1.1</w:t>
        </w:r>
      </w:hyperlink>
      <w:r w:rsidRPr="00DF35BC">
        <w:rPr>
          <w:szCs w:val="28"/>
        </w:rPr>
        <w:t>,</w:t>
      </w:r>
      <w:r>
        <w:rPr>
          <w:szCs w:val="28"/>
        </w:rPr>
        <w:t xml:space="preserve"> 2.3.3,</w:t>
      </w:r>
      <w:r w:rsidRPr="00DF35BC">
        <w:rPr>
          <w:szCs w:val="28"/>
        </w:rPr>
        <w:t xml:space="preserve"> </w:t>
      </w:r>
      <w:hyperlink r:id="rId19" w:history="1">
        <w:r w:rsidRPr="00DF35BC">
          <w:rPr>
            <w:szCs w:val="28"/>
          </w:rPr>
          <w:t>2.5.3</w:t>
        </w:r>
      </w:hyperlink>
      <w:r w:rsidRPr="00DF35BC">
        <w:rPr>
          <w:szCs w:val="28"/>
        </w:rPr>
        <w:t xml:space="preserve">, </w:t>
      </w:r>
      <w:hyperlink r:id="rId20" w:history="1">
        <w:r w:rsidRPr="00DF35BC">
          <w:rPr>
            <w:szCs w:val="28"/>
          </w:rPr>
          <w:t>3.2</w:t>
        </w:r>
      </w:hyperlink>
      <w:r w:rsidRPr="00DF35BC">
        <w:rPr>
          <w:szCs w:val="28"/>
        </w:rPr>
        <w:t xml:space="preserve">, </w:t>
      </w:r>
      <w:hyperlink r:id="rId21" w:history="1">
        <w:r w:rsidRPr="00DF35BC">
          <w:rPr>
            <w:szCs w:val="28"/>
          </w:rPr>
          <w:t>3.3.4</w:t>
        </w:r>
      </w:hyperlink>
      <w:r w:rsidRPr="00DF35BC">
        <w:rPr>
          <w:szCs w:val="28"/>
        </w:rPr>
        <w:t xml:space="preserve">, </w:t>
      </w:r>
      <w:hyperlink r:id="rId22" w:history="1">
        <w:r w:rsidRPr="00DF35BC">
          <w:rPr>
            <w:szCs w:val="28"/>
          </w:rPr>
          <w:t>3.3.6</w:t>
        </w:r>
      </w:hyperlink>
      <w:r w:rsidRPr="00DF35BC">
        <w:rPr>
          <w:szCs w:val="28"/>
        </w:rPr>
        <w:t xml:space="preserve">, </w:t>
      </w:r>
      <w:hyperlink r:id="rId23" w:history="1">
        <w:r w:rsidRPr="00DF35BC">
          <w:rPr>
            <w:szCs w:val="28"/>
          </w:rPr>
          <w:t>3.4.4</w:t>
        </w:r>
      </w:hyperlink>
      <w:r w:rsidRPr="00DF35BC">
        <w:rPr>
          <w:szCs w:val="28"/>
        </w:rPr>
        <w:t xml:space="preserve"> приложения 1 </w:t>
      </w:r>
      <w:r w:rsidRPr="00DF35BC">
        <w:rPr>
          <w:szCs w:val="28"/>
        </w:rPr>
        <w:br/>
        <w:t xml:space="preserve">к решению Совета слова «заместитель Главы города Оренбурга – руководитель аппарата </w:t>
      </w:r>
      <w:r w:rsidR="00B32D26">
        <w:rPr>
          <w:szCs w:val="28"/>
        </w:rPr>
        <w:t>администрации города Оренбурга»</w:t>
      </w:r>
      <w:r w:rsidRPr="00DF35BC">
        <w:rPr>
          <w:szCs w:val="28"/>
        </w:rPr>
        <w:t xml:space="preserve"> заменить словами «заместитель Главы города Оренбурга </w:t>
      </w:r>
      <w:r>
        <w:rPr>
          <w:rFonts w:eastAsiaTheme="minorHAnsi"/>
          <w:szCs w:val="28"/>
          <w:lang w:eastAsia="en-US"/>
        </w:rPr>
        <w:t xml:space="preserve">по общественной безопасности и взаимодействию </w:t>
      </w:r>
      <w:r>
        <w:rPr>
          <w:rFonts w:eastAsiaTheme="minorHAnsi"/>
          <w:szCs w:val="28"/>
          <w:lang w:eastAsia="en-US"/>
        </w:rPr>
        <w:br/>
        <w:t>с правоохранительными органами администрации города Оренбурга</w:t>
      </w:r>
      <w:r w:rsidRPr="00DF35BC">
        <w:rPr>
          <w:szCs w:val="28"/>
        </w:rPr>
        <w:t>»</w:t>
      </w:r>
      <w:r>
        <w:rPr>
          <w:szCs w:val="28"/>
        </w:rPr>
        <w:t xml:space="preserve"> </w:t>
      </w:r>
      <w:r>
        <w:rPr>
          <w:szCs w:val="28"/>
        </w:rPr>
        <w:br/>
        <w:t>в соответствующих падежах</w:t>
      </w:r>
      <w:r w:rsidRPr="00DF35BC">
        <w:rPr>
          <w:szCs w:val="28"/>
        </w:rPr>
        <w:t>.</w:t>
      </w:r>
    </w:p>
    <w:p w:rsidR="0057234B" w:rsidRDefault="0057234B" w:rsidP="0057234B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2. </w:t>
      </w:r>
      <w:r w:rsidRPr="002C62F7">
        <w:rPr>
          <w:rFonts w:eastAsia="Calibri"/>
          <w:szCs w:val="28"/>
          <w:lang w:eastAsia="en-US"/>
        </w:rPr>
        <w:t xml:space="preserve">В пункте 1.2 после слов «Федеральным </w:t>
      </w:r>
      <w:hyperlink r:id="rId24" w:history="1">
        <w:r w:rsidRPr="002C62F7">
          <w:rPr>
            <w:rFonts w:eastAsia="Calibri"/>
            <w:szCs w:val="28"/>
            <w:lang w:eastAsia="en-US"/>
          </w:rPr>
          <w:t>законом</w:t>
        </w:r>
      </w:hyperlink>
      <w:r w:rsidRPr="002C62F7">
        <w:rPr>
          <w:rFonts w:eastAsia="Calibri"/>
          <w:szCs w:val="28"/>
          <w:lang w:eastAsia="en-US"/>
        </w:rPr>
        <w:t xml:space="preserve"> от 06.10.2003 </w:t>
      </w:r>
      <w:r w:rsidRPr="002C62F7">
        <w:rPr>
          <w:rFonts w:eastAsia="Calibri"/>
          <w:szCs w:val="28"/>
          <w:lang w:eastAsia="en-US"/>
        </w:rPr>
        <w:br/>
        <w:t xml:space="preserve">№ 131-ФЗ «Об общих принципах организации местного самоуправления </w:t>
      </w:r>
      <w:r>
        <w:rPr>
          <w:rFonts w:eastAsia="Calibri"/>
          <w:szCs w:val="28"/>
          <w:lang w:eastAsia="en-US"/>
        </w:rPr>
        <w:br/>
      </w:r>
      <w:r w:rsidRPr="002C62F7">
        <w:rPr>
          <w:rFonts w:eastAsia="Calibri"/>
          <w:szCs w:val="28"/>
          <w:lang w:eastAsia="en-US"/>
        </w:rPr>
        <w:t>в Российской Федерации»</w:t>
      </w:r>
      <w:r w:rsidR="00B32D26">
        <w:rPr>
          <w:rFonts w:eastAsia="Calibri"/>
          <w:szCs w:val="28"/>
          <w:lang w:eastAsia="en-US"/>
        </w:rPr>
        <w:t xml:space="preserve"> дополнить словами «Федеральным</w:t>
      </w:r>
      <w:r w:rsidRPr="002C62F7">
        <w:rPr>
          <w:rFonts w:eastAsia="Calibri"/>
          <w:szCs w:val="28"/>
          <w:lang w:eastAsia="en-US"/>
        </w:rPr>
        <w:t xml:space="preserve"> законом </w:t>
      </w:r>
      <w:r>
        <w:rPr>
          <w:rFonts w:eastAsia="Calibri"/>
          <w:szCs w:val="28"/>
          <w:lang w:eastAsia="en-US"/>
        </w:rPr>
        <w:br/>
      </w:r>
      <w:r w:rsidRPr="002C62F7">
        <w:rPr>
          <w:rFonts w:eastAsia="Calibri"/>
          <w:szCs w:val="28"/>
          <w:lang w:eastAsia="en-US"/>
        </w:rPr>
        <w:t>от 20.03.2025 № 33-ФЗ «Об общих принципах организации местного самоуправления в единой системе публичной власти»</w:t>
      </w:r>
      <w:r>
        <w:rPr>
          <w:rFonts w:eastAsia="Calibri"/>
          <w:szCs w:val="28"/>
          <w:lang w:eastAsia="en-US"/>
        </w:rPr>
        <w:t>.</w:t>
      </w:r>
    </w:p>
    <w:p w:rsidR="0057234B" w:rsidRDefault="0057234B" w:rsidP="0057234B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 Пункт 2.1.7 изложить в новой редакции:</w:t>
      </w:r>
    </w:p>
    <w:p w:rsidR="0057234B" w:rsidRDefault="0057234B" w:rsidP="0057234B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«2.1.7. Информируют Главу города Оренбурга и должностных лиц Администрации города Оренбурга о действующем законодательстве в сфере местного самоуправления и правоприменительной практике»;</w:t>
      </w:r>
    </w:p>
    <w:p w:rsidR="0057234B" w:rsidRDefault="0057234B" w:rsidP="0057234B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>
        <w:rPr>
          <w:szCs w:val="28"/>
        </w:rPr>
        <w:t>4</w:t>
      </w:r>
      <w:r w:rsidRPr="00DF35BC">
        <w:rPr>
          <w:szCs w:val="28"/>
        </w:rPr>
        <w:t>. Пункт  2.</w:t>
      </w:r>
      <w:r>
        <w:rPr>
          <w:szCs w:val="28"/>
        </w:rPr>
        <w:t>2</w:t>
      </w:r>
      <w:r w:rsidRPr="00DF35BC">
        <w:rPr>
          <w:szCs w:val="28"/>
        </w:rPr>
        <w:t xml:space="preserve">.1 приложения 1 к решению Совета изложить в новой редакции: </w:t>
      </w:r>
    </w:p>
    <w:p w:rsidR="0057234B" w:rsidRPr="003E7EA0" w:rsidRDefault="0057234B" w:rsidP="0057234B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>«</w:t>
      </w:r>
      <w:r w:rsidRPr="003E7EA0">
        <w:rPr>
          <w:rFonts w:eastAsia="Calibri"/>
          <w:szCs w:val="28"/>
          <w:lang w:eastAsia="en-US"/>
        </w:rPr>
        <w:t>2.2.1. Ежегодно обобщает, анализирует следующую информацию:</w:t>
      </w:r>
    </w:p>
    <w:p w:rsidR="0057234B" w:rsidRPr="003E7EA0" w:rsidRDefault="0057234B" w:rsidP="0057234B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="Calibri"/>
          <w:szCs w:val="28"/>
          <w:lang w:eastAsia="en-US"/>
        </w:rPr>
      </w:pPr>
      <w:r w:rsidRPr="003E7EA0">
        <w:rPr>
          <w:rFonts w:eastAsia="Calibri"/>
          <w:szCs w:val="28"/>
          <w:lang w:eastAsia="en-US"/>
        </w:rPr>
        <w:t xml:space="preserve">- о правотворческой деятельности отраслевых (функциональных) </w:t>
      </w:r>
      <w:r>
        <w:rPr>
          <w:rFonts w:eastAsia="Calibri"/>
          <w:szCs w:val="28"/>
          <w:lang w:eastAsia="en-US"/>
        </w:rPr>
        <w:br/>
      </w:r>
      <w:r w:rsidRPr="003E7EA0">
        <w:rPr>
          <w:rFonts w:eastAsia="Calibri"/>
          <w:szCs w:val="28"/>
          <w:lang w:eastAsia="en-US"/>
        </w:rPr>
        <w:t>и территориальных органов Администрации города Оренбурга;</w:t>
      </w:r>
    </w:p>
    <w:p w:rsidR="0057234B" w:rsidRPr="003E7EA0" w:rsidRDefault="0057234B" w:rsidP="0057234B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="Calibri"/>
          <w:szCs w:val="28"/>
          <w:lang w:eastAsia="en-US"/>
        </w:rPr>
      </w:pPr>
      <w:r w:rsidRPr="003E7EA0">
        <w:rPr>
          <w:rFonts w:eastAsia="Calibri"/>
          <w:szCs w:val="28"/>
          <w:lang w:eastAsia="en-US"/>
        </w:rPr>
        <w:t xml:space="preserve">- о проведении органами Администрации </w:t>
      </w:r>
      <w:proofErr w:type="gramStart"/>
      <w:r w:rsidRPr="003E7EA0">
        <w:rPr>
          <w:rFonts w:eastAsia="Calibri"/>
          <w:szCs w:val="28"/>
          <w:lang w:eastAsia="en-US"/>
        </w:rPr>
        <w:t>города Оренбурга мониторинга нормативных правовых актов Главы города Оренбурга</w:t>
      </w:r>
      <w:proofErr w:type="gramEnd"/>
      <w:r w:rsidRPr="003E7EA0">
        <w:rPr>
          <w:rFonts w:eastAsia="Calibri"/>
          <w:szCs w:val="28"/>
          <w:lang w:eastAsia="en-US"/>
        </w:rPr>
        <w:t xml:space="preserve"> и Администрации города Оренбурга;</w:t>
      </w:r>
    </w:p>
    <w:p w:rsidR="0057234B" w:rsidRPr="003E7EA0" w:rsidRDefault="0057234B" w:rsidP="0057234B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="Calibri"/>
          <w:szCs w:val="28"/>
          <w:lang w:eastAsia="en-US"/>
        </w:rPr>
      </w:pPr>
      <w:r w:rsidRPr="003E7EA0">
        <w:rPr>
          <w:rFonts w:eastAsia="Calibri"/>
          <w:szCs w:val="28"/>
          <w:lang w:eastAsia="en-US"/>
        </w:rPr>
        <w:lastRenderedPageBreak/>
        <w:t xml:space="preserve">- о взаимодействии Главы города Оренбурга, органов Администрации города Оренбурга, должностных лиц Администрации города Оренбурга </w:t>
      </w:r>
      <w:r>
        <w:rPr>
          <w:rFonts w:eastAsia="Calibri"/>
          <w:szCs w:val="28"/>
          <w:lang w:eastAsia="en-US"/>
        </w:rPr>
        <w:br/>
      </w:r>
      <w:r w:rsidRPr="003E7EA0">
        <w:rPr>
          <w:rFonts w:eastAsia="Calibri"/>
          <w:szCs w:val="28"/>
          <w:lang w:eastAsia="en-US"/>
        </w:rPr>
        <w:t xml:space="preserve">с органами прокуратуры и государственными органами, уполномоченными </w:t>
      </w:r>
      <w:r>
        <w:rPr>
          <w:rFonts w:eastAsia="Calibri"/>
          <w:szCs w:val="28"/>
          <w:lang w:eastAsia="en-US"/>
        </w:rPr>
        <w:br/>
      </w:r>
      <w:r w:rsidRPr="003E7EA0">
        <w:rPr>
          <w:rFonts w:eastAsia="Calibri"/>
          <w:szCs w:val="28"/>
          <w:lang w:eastAsia="en-US"/>
        </w:rPr>
        <w:t>на осуществление государственного контроля (надзора) за деятельностью органов местного самоуправления и должностных лиц местного самоуправления;</w:t>
      </w:r>
    </w:p>
    <w:p w:rsidR="0057234B" w:rsidRDefault="0057234B" w:rsidP="0057234B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="Calibri"/>
          <w:szCs w:val="28"/>
          <w:lang w:eastAsia="en-US"/>
        </w:rPr>
      </w:pPr>
      <w:r w:rsidRPr="003E7EA0">
        <w:rPr>
          <w:rFonts w:eastAsia="Calibri"/>
          <w:szCs w:val="28"/>
          <w:lang w:eastAsia="en-US"/>
        </w:rPr>
        <w:t xml:space="preserve">- о результатах работы отраслевых (функциональных) и территориальных органов Администрации города Оренбурга по представлению интересов Главы города Оренбурга, Администрации города Оренбурга в судах в порядке, установленном </w:t>
      </w:r>
      <w:r w:rsidRPr="003E7EA0">
        <w:rPr>
          <w:bCs/>
          <w:iCs/>
          <w:szCs w:val="28"/>
        </w:rPr>
        <w:t>муниципальным правовым актом Администрации города Оренбурга</w:t>
      </w:r>
      <w:proofErr w:type="gramStart"/>
      <w:r w:rsidRPr="003E7EA0">
        <w:rPr>
          <w:rFonts w:eastAsia="Calibri"/>
          <w:szCs w:val="28"/>
          <w:lang w:eastAsia="en-US"/>
        </w:rPr>
        <w:t>.</w:t>
      </w:r>
      <w:r>
        <w:rPr>
          <w:rFonts w:eastAsia="Calibri"/>
          <w:szCs w:val="28"/>
          <w:lang w:eastAsia="en-US"/>
        </w:rPr>
        <w:t>».</w:t>
      </w:r>
      <w:proofErr w:type="gramEnd"/>
    </w:p>
    <w:p w:rsidR="0057234B" w:rsidRDefault="0057234B" w:rsidP="0057234B">
      <w:pPr>
        <w:spacing w:line="360" w:lineRule="auto"/>
        <w:ind w:firstLine="709"/>
        <w:jc w:val="both"/>
        <w:rPr>
          <w:szCs w:val="28"/>
        </w:rPr>
      </w:pPr>
      <w:r>
        <w:rPr>
          <w:rFonts w:eastAsia="Calibri"/>
          <w:szCs w:val="28"/>
          <w:lang w:eastAsia="en-US"/>
        </w:rPr>
        <w:t>5.</w:t>
      </w:r>
      <w:r w:rsidRPr="00D44DDD">
        <w:rPr>
          <w:szCs w:val="28"/>
        </w:rPr>
        <w:t xml:space="preserve"> </w:t>
      </w:r>
      <w:r w:rsidR="00B32D26">
        <w:rPr>
          <w:szCs w:val="28"/>
        </w:rPr>
        <w:t>Пункт</w:t>
      </w:r>
      <w:r w:rsidRPr="00DF35BC">
        <w:rPr>
          <w:szCs w:val="28"/>
        </w:rPr>
        <w:t xml:space="preserve"> </w:t>
      </w:r>
      <w:r>
        <w:rPr>
          <w:szCs w:val="28"/>
        </w:rPr>
        <w:t>2.3.4</w:t>
      </w:r>
      <w:r w:rsidRPr="00DF35BC">
        <w:rPr>
          <w:szCs w:val="28"/>
        </w:rPr>
        <w:t xml:space="preserve"> приложения 1 к решению Совета изложить в новой редакции:</w:t>
      </w:r>
      <w:r w:rsidRPr="00D44DDD">
        <w:rPr>
          <w:szCs w:val="28"/>
        </w:rPr>
        <w:t xml:space="preserve"> </w:t>
      </w:r>
    </w:p>
    <w:p w:rsidR="0057234B" w:rsidRDefault="0057234B" w:rsidP="0057234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D44DDD">
        <w:rPr>
          <w:szCs w:val="28"/>
        </w:rPr>
        <w:t>2.3.4. Р</w:t>
      </w:r>
      <w:r w:rsidRPr="00DF6850">
        <w:rPr>
          <w:szCs w:val="28"/>
        </w:rPr>
        <w:t>аспределяет путем визирования судебны</w:t>
      </w:r>
      <w:r w:rsidRPr="00D44DDD">
        <w:rPr>
          <w:szCs w:val="28"/>
        </w:rPr>
        <w:t>е</w:t>
      </w:r>
      <w:r w:rsidRPr="00DF6850">
        <w:rPr>
          <w:szCs w:val="28"/>
        </w:rPr>
        <w:t xml:space="preserve"> повест</w:t>
      </w:r>
      <w:r>
        <w:rPr>
          <w:szCs w:val="28"/>
        </w:rPr>
        <w:t>к</w:t>
      </w:r>
      <w:r w:rsidRPr="00D44DDD">
        <w:rPr>
          <w:szCs w:val="28"/>
        </w:rPr>
        <w:t>и</w:t>
      </w:r>
      <w:r w:rsidRPr="00DF6850">
        <w:rPr>
          <w:szCs w:val="28"/>
        </w:rPr>
        <w:t>, судебны</w:t>
      </w:r>
      <w:r w:rsidRPr="00D44DDD">
        <w:rPr>
          <w:szCs w:val="28"/>
        </w:rPr>
        <w:t>е</w:t>
      </w:r>
      <w:r w:rsidRPr="00DF6850">
        <w:rPr>
          <w:szCs w:val="28"/>
        </w:rPr>
        <w:t xml:space="preserve"> акт</w:t>
      </w:r>
      <w:r w:rsidRPr="00D44DDD">
        <w:rPr>
          <w:szCs w:val="28"/>
        </w:rPr>
        <w:t>ы</w:t>
      </w:r>
      <w:r w:rsidRPr="00DF6850">
        <w:rPr>
          <w:szCs w:val="28"/>
        </w:rPr>
        <w:t>, поступающи</w:t>
      </w:r>
      <w:r>
        <w:rPr>
          <w:szCs w:val="28"/>
        </w:rPr>
        <w:t>е</w:t>
      </w:r>
      <w:r w:rsidRPr="00DF6850">
        <w:rPr>
          <w:szCs w:val="28"/>
        </w:rPr>
        <w:t xml:space="preserve"> в Администрацию города Оренбурга, в отраслевые (функциональные) и территориальные органы Администрации города Оренбурга, муниципальные учреждения, предприятия</w:t>
      </w:r>
      <w:r>
        <w:rPr>
          <w:szCs w:val="28"/>
        </w:rPr>
        <w:t>,</w:t>
      </w:r>
      <w:r w:rsidRPr="00D44DDD">
        <w:rPr>
          <w:rFonts w:eastAsia="Calibri"/>
          <w:szCs w:val="28"/>
          <w:lang w:eastAsia="en-US"/>
        </w:rPr>
        <w:t xml:space="preserve"> которые должны представлять интересы Главы города Оренбурга, Администрации города Оренбурга в судах общей юрисдикции, арбитражных судах и других государственных органах</w:t>
      </w:r>
      <w:r>
        <w:rPr>
          <w:szCs w:val="28"/>
        </w:rPr>
        <w:t>».</w:t>
      </w:r>
    </w:p>
    <w:p w:rsidR="00E84891" w:rsidRDefault="001B10A7" w:rsidP="00E84891">
      <w:pPr>
        <w:autoSpaceDE w:val="0"/>
        <w:autoSpaceDN w:val="0"/>
        <w:adjustRightInd w:val="0"/>
        <w:spacing w:line="360" w:lineRule="auto"/>
        <w:ind w:firstLine="708"/>
        <w:jc w:val="both"/>
        <w:rPr>
          <w:szCs w:val="28"/>
          <w:shd w:val="clear" w:color="auto" w:fill="FFFFFF"/>
        </w:rPr>
      </w:pPr>
      <w:r>
        <w:rPr>
          <w:szCs w:val="28"/>
        </w:rPr>
        <w:t xml:space="preserve">6. </w:t>
      </w:r>
      <w:r w:rsidR="00E84891">
        <w:rPr>
          <w:szCs w:val="28"/>
          <w:shd w:val="clear" w:color="auto" w:fill="FFFFFF"/>
        </w:rPr>
        <w:t>Раздел 2 приложения 1 к решению Совета дополнить пунктами 2.3.5,</w:t>
      </w:r>
      <w:r w:rsidR="007B6CFA">
        <w:rPr>
          <w:szCs w:val="28"/>
          <w:shd w:val="clear" w:color="auto" w:fill="FFFFFF"/>
        </w:rPr>
        <w:t xml:space="preserve"> 2.3.6, </w:t>
      </w:r>
      <w:r w:rsidR="00E84891">
        <w:rPr>
          <w:szCs w:val="28"/>
          <w:shd w:val="clear" w:color="auto" w:fill="FFFFFF"/>
        </w:rPr>
        <w:t xml:space="preserve"> 2.4.5, 2.5.7</w:t>
      </w:r>
      <w:r w:rsidR="00E84891" w:rsidRPr="00D44DDD">
        <w:rPr>
          <w:szCs w:val="28"/>
          <w:shd w:val="clear" w:color="auto" w:fill="FFFFFF"/>
        </w:rPr>
        <w:t xml:space="preserve"> </w:t>
      </w:r>
      <w:r w:rsidR="00E84891">
        <w:rPr>
          <w:szCs w:val="28"/>
          <w:shd w:val="clear" w:color="auto" w:fill="FFFFFF"/>
        </w:rPr>
        <w:t xml:space="preserve"> следующего содержания:</w:t>
      </w:r>
    </w:p>
    <w:p w:rsidR="00E84891" w:rsidRDefault="007813DF" w:rsidP="00E84891">
      <w:pPr>
        <w:autoSpaceDE w:val="0"/>
        <w:autoSpaceDN w:val="0"/>
        <w:adjustRightInd w:val="0"/>
        <w:spacing w:line="360" w:lineRule="auto"/>
        <w:ind w:firstLine="708"/>
        <w:jc w:val="both"/>
        <w:rPr>
          <w:szCs w:val="28"/>
        </w:rPr>
      </w:pPr>
      <w:r>
        <w:rPr>
          <w:szCs w:val="28"/>
          <w:shd w:val="clear" w:color="auto" w:fill="FFFFFF"/>
        </w:rPr>
        <w:t>«</w:t>
      </w:r>
      <w:r w:rsidR="00E84891" w:rsidRPr="00D44DDD">
        <w:rPr>
          <w:szCs w:val="28"/>
          <w:shd w:val="clear" w:color="auto" w:fill="FFFFFF"/>
        </w:rPr>
        <w:t>2.</w:t>
      </w:r>
      <w:r>
        <w:rPr>
          <w:szCs w:val="28"/>
          <w:shd w:val="clear" w:color="auto" w:fill="FFFFFF"/>
        </w:rPr>
        <w:t>3.5. Организует и осуществляет электронный</w:t>
      </w:r>
      <w:r w:rsidR="00E84891" w:rsidRPr="00D44DDD">
        <w:rPr>
          <w:szCs w:val="28"/>
          <w:shd w:val="clear" w:color="auto" w:fill="FFFFFF"/>
        </w:rPr>
        <w:t xml:space="preserve"> </w:t>
      </w:r>
      <w:r w:rsidR="00E84891" w:rsidRPr="00DB54DD">
        <w:rPr>
          <w:szCs w:val="28"/>
          <w:shd w:val="clear" w:color="auto" w:fill="FFFFFF"/>
        </w:rPr>
        <w:t>учет судебных дел</w:t>
      </w:r>
      <w:r w:rsidR="00E84891" w:rsidRPr="00D44DDD">
        <w:rPr>
          <w:szCs w:val="28"/>
          <w:shd w:val="clear" w:color="auto" w:fill="FFFFFF"/>
        </w:rPr>
        <w:t>,</w:t>
      </w:r>
      <w:r>
        <w:rPr>
          <w:szCs w:val="28"/>
        </w:rPr>
        <w:t xml:space="preserve">  сбор  и анализ</w:t>
      </w:r>
      <w:r w:rsidR="00E84891" w:rsidRPr="00DB54DD">
        <w:rPr>
          <w:szCs w:val="28"/>
        </w:rPr>
        <w:t xml:space="preserve"> информации о результатах работы органов Администрации по представлению интересов Главы города Оренбурга, Администрации города Оренбурга в судах</w:t>
      </w:r>
      <w:r w:rsidR="00E84891" w:rsidRPr="00D44DDD">
        <w:rPr>
          <w:szCs w:val="28"/>
        </w:rPr>
        <w:t xml:space="preserve"> и </w:t>
      </w:r>
      <w:r w:rsidR="00E84891" w:rsidRPr="00DB54DD">
        <w:rPr>
          <w:szCs w:val="28"/>
        </w:rPr>
        <w:t>о ходе исполнительных производств в отношении Главы города Оренбурга, Администрации города Оренбурга, органов Администрации города Оренбурга, должностных лиц Администрации города</w:t>
      </w:r>
      <w:proofErr w:type="gramStart"/>
      <w:r w:rsidR="00E84891" w:rsidRPr="00D44DDD">
        <w:rPr>
          <w:szCs w:val="28"/>
        </w:rPr>
        <w:t>.</w:t>
      </w:r>
      <w:r w:rsidR="00E84891">
        <w:rPr>
          <w:szCs w:val="28"/>
        </w:rPr>
        <w:t>»;</w:t>
      </w:r>
      <w:proofErr w:type="gramEnd"/>
    </w:p>
    <w:p w:rsidR="007B6CFA" w:rsidRPr="00DB54DD" w:rsidRDefault="007B6CFA" w:rsidP="00E84891">
      <w:pPr>
        <w:autoSpaceDE w:val="0"/>
        <w:autoSpaceDN w:val="0"/>
        <w:adjustRightInd w:val="0"/>
        <w:spacing w:line="360" w:lineRule="auto"/>
        <w:ind w:firstLine="708"/>
        <w:jc w:val="both"/>
        <w:rPr>
          <w:szCs w:val="28"/>
        </w:rPr>
      </w:pPr>
      <w:r>
        <w:rPr>
          <w:bCs/>
          <w:iCs/>
          <w:szCs w:val="28"/>
        </w:rPr>
        <w:lastRenderedPageBreak/>
        <w:t xml:space="preserve">«2.3.6. </w:t>
      </w:r>
      <w:r w:rsidRPr="00D44DDD">
        <w:rPr>
          <w:bCs/>
          <w:iCs/>
          <w:szCs w:val="28"/>
        </w:rPr>
        <w:t>О</w:t>
      </w:r>
      <w:r w:rsidRPr="00DF6850">
        <w:rPr>
          <w:bCs/>
          <w:iCs/>
          <w:szCs w:val="28"/>
        </w:rPr>
        <w:t>существляет постановку на  контроль отдельные судебные</w:t>
      </w:r>
      <w:r w:rsidR="00B619D5">
        <w:rPr>
          <w:bCs/>
          <w:iCs/>
          <w:szCs w:val="28"/>
        </w:rPr>
        <w:t xml:space="preserve"> </w:t>
      </w:r>
      <w:r w:rsidR="005E3121">
        <w:rPr>
          <w:bCs/>
          <w:iCs/>
          <w:szCs w:val="28"/>
        </w:rPr>
        <w:t xml:space="preserve">дела </w:t>
      </w:r>
      <w:r w:rsidRPr="00DF6850">
        <w:rPr>
          <w:bCs/>
          <w:iCs/>
          <w:szCs w:val="28"/>
        </w:rPr>
        <w:t xml:space="preserve"> </w:t>
      </w:r>
      <w:r w:rsidR="005E3121">
        <w:rPr>
          <w:bCs/>
          <w:iCs/>
          <w:szCs w:val="28"/>
        </w:rPr>
        <w:br/>
      </w:r>
      <w:r w:rsidRPr="00DF6850">
        <w:rPr>
          <w:bCs/>
          <w:iCs/>
          <w:szCs w:val="28"/>
        </w:rPr>
        <w:t>в порядке, установленным муниципальным правовым актом Администрации города Оренбурга</w:t>
      </w:r>
      <w:proofErr w:type="gramStart"/>
      <w:r>
        <w:rPr>
          <w:bCs/>
          <w:iCs/>
          <w:szCs w:val="28"/>
        </w:rPr>
        <w:t>.»:</w:t>
      </w:r>
      <w:proofErr w:type="gramEnd"/>
    </w:p>
    <w:p w:rsidR="00E84891" w:rsidRDefault="00E84891" w:rsidP="00E84891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«</w:t>
      </w:r>
      <w:r w:rsidRPr="00D44DDD">
        <w:rPr>
          <w:rFonts w:eastAsia="Calibri"/>
          <w:szCs w:val="28"/>
          <w:lang w:eastAsia="en-US"/>
        </w:rPr>
        <w:t>2.4.5. Осуществляет ежеквартальный анализ, обобщение и подготовку информации:</w:t>
      </w:r>
    </w:p>
    <w:p w:rsidR="00E84891" w:rsidRPr="00D44DDD" w:rsidRDefault="007B6CFA" w:rsidP="00E84891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proofErr w:type="gramStart"/>
      <w:r>
        <w:rPr>
          <w:rFonts w:eastAsia="Calibri"/>
          <w:szCs w:val="28"/>
          <w:lang w:eastAsia="en-US"/>
        </w:rPr>
        <w:t xml:space="preserve">- </w:t>
      </w:r>
      <w:r w:rsidR="00E84891" w:rsidRPr="00D44DDD">
        <w:rPr>
          <w:rFonts w:eastAsia="Calibri"/>
          <w:szCs w:val="28"/>
          <w:lang w:eastAsia="en-US"/>
        </w:rPr>
        <w:t>о взаимодействии Главы города Оренбурга, Администрации города Оренбурга, должностных лиц Администрации города Оренбурга с органами прокуратуры и государственными органами, уполномоченными на осуществление государственного контроля (надзора) за деятельностью органов местного самоуправления и должностных лиц местного самоуправления, для направления</w:t>
      </w:r>
      <w:r w:rsidR="00E84891" w:rsidRPr="00376772">
        <w:rPr>
          <w:rFonts w:eastAsia="Calibri"/>
          <w:szCs w:val="28"/>
          <w:lang w:eastAsia="en-US"/>
        </w:rPr>
        <w:t xml:space="preserve"> на основании запросов</w:t>
      </w:r>
      <w:r w:rsidR="00E84891" w:rsidRPr="00D44DDD">
        <w:rPr>
          <w:rFonts w:eastAsia="Calibri"/>
          <w:szCs w:val="28"/>
          <w:lang w:eastAsia="en-US"/>
        </w:rPr>
        <w:t xml:space="preserve"> в Совет при Губернаторе Оренбургской области по вопросам контрольно-надзорной деятельности и в Совет (Ассоциацию) муниципальных образований Оренбургской области;</w:t>
      </w:r>
      <w:proofErr w:type="gramEnd"/>
    </w:p>
    <w:p w:rsidR="00E84891" w:rsidRPr="003E7EA0" w:rsidRDefault="007B6CFA" w:rsidP="007B6CFA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 xml:space="preserve">- </w:t>
      </w:r>
      <w:r w:rsidR="00E84891" w:rsidRPr="00D44DDD">
        <w:rPr>
          <w:szCs w:val="28"/>
        </w:rPr>
        <w:t xml:space="preserve">о проведенных органами государственного контроля (надзора) проверках </w:t>
      </w:r>
      <w:r w:rsidR="00E84891" w:rsidRPr="00D44DDD">
        <w:rPr>
          <w:szCs w:val="28"/>
        </w:rPr>
        <w:br/>
        <w:t xml:space="preserve">в отношении Администрации города Оренбурга и должностных лиц Администрации города Оренбурга и муниципальных </w:t>
      </w:r>
      <w:r>
        <w:rPr>
          <w:szCs w:val="28"/>
        </w:rPr>
        <w:t>учреждений и их должностных лиц</w:t>
      </w:r>
      <w:proofErr w:type="gramStart"/>
      <w:r>
        <w:rPr>
          <w:szCs w:val="28"/>
        </w:rPr>
        <w:t>.</w:t>
      </w:r>
      <w:r w:rsidR="00E84891">
        <w:rPr>
          <w:bCs/>
          <w:iCs/>
          <w:szCs w:val="28"/>
        </w:rPr>
        <w:t>»;</w:t>
      </w:r>
      <w:proofErr w:type="gramEnd"/>
    </w:p>
    <w:p w:rsidR="00E84891" w:rsidRPr="00DF35BC" w:rsidRDefault="00E84891" w:rsidP="00E84891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>
        <w:rPr>
          <w:rFonts w:eastAsia="Calibri"/>
          <w:szCs w:val="28"/>
          <w:lang w:eastAsia="en-US"/>
        </w:rPr>
        <w:t>«</w:t>
      </w:r>
      <w:r w:rsidRPr="00D44DDD">
        <w:rPr>
          <w:rFonts w:eastAsia="Calibri"/>
          <w:szCs w:val="28"/>
          <w:lang w:eastAsia="en-US"/>
        </w:rPr>
        <w:t xml:space="preserve">2.5.7. Обеспечивает осуществление функций, связанных с организацией и функционированием антимонопольного </w:t>
      </w:r>
      <w:proofErr w:type="spellStart"/>
      <w:r w:rsidRPr="00D44DDD">
        <w:rPr>
          <w:rFonts w:eastAsia="Calibri"/>
          <w:szCs w:val="28"/>
          <w:lang w:eastAsia="en-US"/>
        </w:rPr>
        <w:t>комплае</w:t>
      </w:r>
      <w:r w:rsidR="00B32D26">
        <w:rPr>
          <w:rFonts w:eastAsia="Calibri"/>
          <w:szCs w:val="28"/>
          <w:lang w:eastAsia="en-US"/>
        </w:rPr>
        <w:t>нса</w:t>
      </w:r>
      <w:proofErr w:type="spellEnd"/>
      <w:r w:rsidR="00B32D26">
        <w:rPr>
          <w:rFonts w:eastAsia="Calibri"/>
          <w:szCs w:val="28"/>
          <w:lang w:eastAsia="en-US"/>
        </w:rPr>
        <w:t xml:space="preserve">, </w:t>
      </w:r>
      <w:r w:rsidRPr="00D44DDD">
        <w:rPr>
          <w:rFonts w:eastAsia="Calibri"/>
          <w:szCs w:val="28"/>
          <w:lang w:eastAsia="en-US"/>
        </w:rPr>
        <w:t>в порядке</w:t>
      </w:r>
      <w:r w:rsidR="007813DF">
        <w:rPr>
          <w:rFonts w:eastAsia="Calibri"/>
          <w:szCs w:val="28"/>
          <w:lang w:eastAsia="en-US"/>
        </w:rPr>
        <w:t>,</w:t>
      </w:r>
      <w:r w:rsidRPr="00D44DDD">
        <w:rPr>
          <w:rFonts w:eastAsia="Calibri"/>
          <w:szCs w:val="28"/>
          <w:lang w:eastAsia="en-US"/>
        </w:rPr>
        <w:t xml:space="preserve"> установленном муниципальным правовым актом Администрации города Оренбурга</w:t>
      </w:r>
      <w:proofErr w:type="gramStart"/>
      <w:r>
        <w:rPr>
          <w:rFonts w:eastAsia="Calibri"/>
          <w:szCs w:val="28"/>
          <w:lang w:eastAsia="en-US"/>
        </w:rPr>
        <w:t>.».</w:t>
      </w:r>
      <w:proofErr w:type="gramEnd"/>
    </w:p>
    <w:p w:rsidR="001B10A7" w:rsidRDefault="001B10A7" w:rsidP="0057234B">
      <w:pPr>
        <w:spacing w:line="360" w:lineRule="auto"/>
        <w:ind w:firstLine="709"/>
        <w:jc w:val="both"/>
        <w:rPr>
          <w:szCs w:val="28"/>
        </w:rPr>
      </w:pPr>
    </w:p>
    <w:sectPr w:rsidR="001B10A7" w:rsidSect="007C64F3">
      <w:headerReference w:type="default" r:id="rId25"/>
      <w:pgSz w:w="11906" w:h="16838"/>
      <w:pgMar w:top="1134" w:right="851" w:bottom="1134" w:left="1276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489" w:rsidRDefault="00DC2489" w:rsidP="00DB4249">
      <w:r>
        <w:separator/>
      </w:r>
    </w:p>
  </w:endnote>
  <w:endnote w:type="continuationSeparator" w:id="0">
    <w:p w:rsidR="00DC2489" w:rsidRDefault="00DC2489" w:rsidP="00DB4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489" w:rsidRDefault="00DC2489" w:rsidP="00DB4249">
      <w:r>
        <w:separator/>
      </w:r>
    </w:p>
  </w:footnote>
  <w:footnote w:type="continuationSeparator" w:id="0">
    <w:p w:rsidR="00DC2489" w:rsidRDefault="00DC2489" w:rsidP="00DB4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4F3" w:rsidRDefault="007C64F3">
    <w:pPr>
      <w:pStyle w:val="a8"/>
      <w:jc w:val="center"/>
    </w:pPr>
  </w:p>
  <w:p w:rsidR="007C64F3" w:rsidRDefault="007C64F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61232"/>
    <w:multiLevelType w:val="hybridMultilevel"/>
    <w:tmpl w:val="C47688E8"/>
    <w:lvl w:ilvl="0" w:tplc="F2B83D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30780"/>
    <w:multiLevelType w:val="hybridMultilevel"/>
    <w:tmpl w:val="A5A8D0C6"/>
    <w:lvl w:ilvl="0" w:tplc="438A58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54E"/>
    <w:rsid w:val="000119BA"/>
    <w:rsid w:val="00015D4B"/>
    <w:rsid w:val="0001687F"/>
    <w:rsid w:val="00022948"/>
    <w:rsid w:val="00023A39"/>
    <w:rsid w:val="00024B2B"/>
    <w:rsid w:val="0003018B"/>
    <w:rsid w:val="00033781"/>
    <w:rsid w:val="00036D5C"/>
    <w:rsid w:val="000408BE"/>
    <w:rsid w:val="00055E6A"/>
    <w:rsid w:val="00057E1A"/>
    <w:rsid w:val="00061FE2"/>
    <w:rsid w:val="0006545A"/>
    <w:rsid w:val="000757E4"/>
    <w:rsid w:val="00075FCB"/>
    <w:rsid w:val="00076334"/>
    <w:rsid w:val="00076824"/>
    <w:rsid w:val="00077D81"/>
    <w:rsid w:val="0008262A"/>
    <w:rsid w:val="00086ACF"/>
    <w:rsid w:val="00086D19"/>
    <w:rsid w:val="0008772B"/>
    <w:rsid w:val="000917DD"/>
    <w:rsid w:val="00092FC7"/>
    <w:rsid w:val="00093A9A"/>
    <w:rsid w:val="00093E9B"/>
    <w:rsid w:val="000B22AF"/>
    <w:rsid w:val="000B27D4"/>
    <w:rsid w:val="000B5F1E"/>
    <w:rsid w:val="000B6952"/>
    <w:rsid w:val="000B7873"/>
    <w:rsid w:val="000C077B"/>
    <w:rsid w:val="000C37C3"/>
    <w:rsid w:val="000C4BD9"/>
    <w:rsid w:val="000C65D9"/>
    <w:rsid w:val="000C7FA5"/>
    <w:rsid w:val="000D32E7"/>
    <w:rsid w:val="000D3E2E"/>
    <w:rsid w:val="000D6500"/>
    <w:rsid w:val="000E2C7E"/>
    <w:rsid w:val="000F4677"/>
    <w:rsid w:val="0011316C"/>
    <w:rsid w:val="00122615"/>
    <w:rsid w:val="00130536"/>
    <w:rsid w:val="00132530"/>
    <w:rsid w:val="00132905"/>
    <w:rsid w:val="001337CE"/>
    <w:rsid w:val="00133CDE"/>
    <w:rsid w:val="001340C8"/>
    <w:rsid w:val="00136F8F"/>
    <w:rsid w:val="00140FF6"/>
    <w:rsid w:val="00143AE8"/>
    <w:rsid w:val="00152FC1"/>
    <w:rsid w:val="00154872"/>
    <w:rsid w:val="00156DE6"/>
    <w:rsid w:val="00161B55"/>
    <w:rsid w:val="00166629"/>
    <w:rsid w:val="00172222"/>
    <w:rsid w:val="00185063"/>
    <w:rsid w:val="001908A1"/>
    <w:rsid w:val="00190C84"/>
    <w:rsid w:val="00191135"/>
    <w:rsid w:val="00191199"/>
    <w:rsid w:val="00191445"/>
    <w:rsid w:val="00192498"/>
    <w:rsid w:val="00192DE8"/>
    <w:rsid w:val="00197BA6"/>
    <w:rsid w:val="001B10A7"/>
    <w:rsid w:val="001B2CD3"/>
    <w:rsid w:val="001B39BF"/>
    <w:rsid w:val="001B3C1D"/>
    <w:rsid w:val="001B4941"/>
    <w:rsid w:val="001C2763"/>
    <w:rsid w:val="001D0D5C"/>
    <w:rsid w:val="001D12E8"/>
    <w:rsid w:val="001D608A"/>
    <w:rsid w:val="001F30B7"/>
    <w:rsid w:val="001F4B0B"/>
    <w:rsid w:val="001F6C0E"/>
    <w:rsid w:val="00202B7F"/>
    <w:rsid w:val="00202F73"/>
    <w:rsid w:val="00203B71"/>
    <w:rsid w:val="0020527C"/>
    <w:rsid w:val="002068B5"/>
    <w:rsid w:val="00206EC5"/>
    <w:rsid w:val="0021116F"/>
    <w:rsid w:val="0022077F"/>
    <w:rsid w:val="00223F34"/>
    <w:rsid w:val="00224707"/>
    <w:rsid w:val="00234493"/>
    <w:rsid w:val="0023754E"/>
    <w:rsid w:val="002418CE"/>
    <w:rsid w:val="00245F9D"/>
    <w:rsid w:val="00251B83"/>
    <w:rsid w:val="002520A4"/>
    <w:rsid w:val="002538C9"/>
    <w:rsid w:val="00256B5C"/>
    <w:rsid w:val="0026291D"/>
    <w:rsid w:val="002634F5"/>
    <w:rsid w:val="002639E4"/>
    <w:rsid w:val="00264B32"/>
    <w:rsid w:val="00267216"/>
    <w:rsid w:val="00270A3A"/>
    <w:rsid w:val="0027282E"/>
    <w:rsid w:val="00272FA0"/>
    <w:rsid w:val="00273590"/>
    <w:rsid w:val="00275960"/>
    <w:rsid w:val="0028019F"/>
    <w:rsid w:val="00281AED"/>
    <w:rsid w:val="0029098B"/>
    <w:rsid w:val="00290C94"/>
    <w:rsid w:val="002A2D3C"/>
    <w:rsid w:val="002A4334"/>
    <w:rsid w:val="002A47E1"/>
    <w:rsid w:val="002A5406"/>
    <w:rsid w:val="002B4F00"/>
    <w:rsid w:val="002C01A8"/>
    <w:rsid w:val="002C62F7"/>
    <w:rsid w:val="002C681B"/>
    <w:rsid w:val="002C72D0"/>
    <w:rsid w:val="002D6A5C"/>
    <w:rsid w:val="002E03A1"/>
    <w:rsid w:val="002E487B"/>
    <w:rsid w:val="002E5841"/>
    <w:rsid w:val="002F1237"/>
    <w:rsid w:val="00300F25"/>
    <w:rsid w:val="00321CCB"/>
    <w:rsid w:val="003242F3"/>
    <w:rsid w:val="003243B4"/>
    <w:rsid w:val="00324DB7"/>
    <w:rsid w:val="0032509E"/>
    <w:rsid w:val="00330737"/>
    <w:rsid w:val="003312E0"/>
    <w:rsid w:val="00335732"/>
    <w:rsid w:val="00341BD2"/>
    <w:rsid w:val="00343A67"/>
    <w:rsid w:val="00343D34"/>
    <w:rsid w:val="003444D6"/>
    <w:rsid w:val="00352B46"/>
    <w:rsid w:val="0035315A"/>
    <w:rsid w:val="0036131B"/>
    <w:rsid w:val="0036694C"/>
    <w:rsid w:val="00372B6E"/>
    <w:rsid w:val="00376772"/>
    <w:rsid w:val="0037770A"/>
    <w:rsid w:val="00381011"/>
    <w:rsid w:val="003928D7"/>
    <w:rsid w:val="00396F7F"/>
    <w:rsid w:val="003A0292"/>
    <w:rsid w:val="003A1E05"/>
    <w:rsid w:val="003A25BD"/>
    <w:rsid w:val="003A6654"/>
    <w:rsid w:val="003B19ED"/>
    <w:rsid w:val="003B5B4B"/>
    <w:rsid w:val="003B7856"/>
    <w:rsid w:val="003C1A69"/>
    <w:rsid w:val="003C2F37"/>
    <w:rsid w:val="003C567C"/>
    <w:rsid w:val="003C6E07"/>
    <w:rsid w:val="003D1873"/>
    <w:rsid w:val="003D5F66"/>
    <w:rsid w:val="003E0EA4"/>
    <w:rsid w:val="003E2DF1"/>
    <w:rsid w:val="003E3F21"/>
    <w:rsid w:val="003E4515"/>
    <w:rsid w:val="003E4899"/>
    <w:rsid w:val="003E5C10"/>
    <w:rsid w:val="003E6467"/>
    <w:rsid w:val="003E7EA0"/>
    <w:rsid w:val="003F5C28"/>
    <w:rsid w:val="003F6B6D"/>
    <w:rsid w:val="003F770C"/>
    <w:rsid w:val="00400498"/>
    <w:rsid w:val="004061CA"/>
    <w:rsid w:val="004071A9"/>
    <w:rsid w:val="00407521"/>
    <w:rsid w:val="00412601"/>
    <w:rsid w:val="00416252"/>
    <w:rsid w:val="00421264"/>
    <w:rsid w:val="00423EEF"/>
    <w:rsid w:val="004247C3"/>
    <w:rsid w:val="004248B6"/>
    <w:rsid w:val="004347D4"/>
    <w:rsid w:val="0044327E"/>
    <w:rsid w:val="00443E24"/>
    <w:rsid w:val="004457D1"/>
    <w:rsid w:val="00451B0D"/>
    <w:rsid w:val="00451E0F"/>
    <w:rsid w:val="00457F20"/>
    <w:rsid w:val="0046163F"/>
    <w:rsid w:val="00470A25"/>
    <w:rsid w:val="00470AD2"/>
    <w:rsid w:val="00471120"/>
    <w:rsid w:val="0047132F"/>
    <w:rsid w:val="004723C1"/>
    <w:rsid w:val="00474038"/>
    <w:rsid w:val="00475155"/>
    <w:rsid w:val="00475F8C"/>
    <w:rsid w:val="0048265A"/>
    <w:rsid w:val="00482C05"/>
    <w:rsid w:val="00484E6F"/>
    <w:rsid w:val="00485595"/>
    <w:rsid w:val="00486B9A"/>
    <w:rsid w:val="00491036"/>
    <w:rsid w:val="004939D1"/>
    <w:rsid w:val="00493E45"/>
    <w:rsid w:val="00495A98"/>
    <w:rsid w:val="004A1B69"/>
    <w:rsid w:val="004A4008"/>
    <w:rsid w:val="004A5675"/>
    <w:rsid w:val="004A5FC2"/>
    <w:rsid w:val="004B2608"/>
    <w:rsid w:val="004B604E"/>
    <w:rsid w:val="004B747D"/>
    <w:rsid w:val="004B7D86"/>
    <w:rsid w:val="004C1A32"/>
    <w:rsid w:val="004C443B"/>
    <w:rsid w:val="004C639F"/>
    <w:rsid w:val="004D1871"/>
    <w:rsid w:val="004D245C"/>
    <w:rsid w:val="004D4337"/>
    <w:rsid w:val="004E1F96"/>
    <w:rsid w:val="004E25EE"/>
    <w:rsid w:val="004E48B2"/>
    <w:rsid w:val="004E6ED7"/>
    <w:rsid w:val="004F301A"/>
    <w:rsid w:val="004F48C6"/>
    <w:rsid w:val="004F72CC"/>
    <w:rsid w:val="00504BB2"/>
    <w:rsid w:val="005051F3"/>
    <w:rsid w:val="00506877"/>
    <w:rsid w:val="0051528B"/>
    <w:rsid w:val="00520153"/>
    <w:rsid w:val="005218CB"/>
    <w:rsid w:val="005247DF"/>
    <w:rsid w:val="0053040E"/>
    <w:rsid w:val="005328F9"/>
    <w:rsid w:val="005342DB"/>
    <w:rsid w:val="00534DE7"/>
    <w:rsid w:val="00535417"/>
    <w:rsid w:val="00536215"/>
    <w:rsid w:val="00545F4F"/>
    <w:rsid w:val="0054691E"/>
    <w:rsid w:val="00550A52"/>
    <w:rsid w:val="00556BC8"/>
    <w:rsid w:val="00564B39"/>
    <w:rsid w:val="0057234B"/>
    <w:rsid w:val="00574986"/>
    <w:rsid w:val="00575B45"/>
    <w:rsid w:val="00580C30"/>
    <w:rsid w:val="00580CAC"/>
    <w:rsid w:val="00582FB4"/>
    <w:rsid w:val="0059272D"/>
    <w:rsid w:val="005A1337"/>
    <w:rsid w:val="005A22CF"/>
    <w:rsid w:val="005A4F3F"/>
    <w:rsid w:val="005A572D"/>
    <w:rsid w:val="005B74BF"/>
    <w:rsid w:val="005C0D36"/>
    <w:rsid w:val="005C2DDC"/>
    <w:rsid w:val="005E29DA"/>
    <w:rsid w:val="005E3121"/>
    <w:rsid w:val="005E5105"/>
    <w:rsid w:val="005F7138"/>
    <w:rsid w:val="00611BDB"/>
    <w:rsid w:val="00614D22"/>
    <w:rsid w:val="00614D44"/>
    <w:rsid w:val="006162AB"/>
    <w:rsid w:val="00621A27"/>
    <w:rsid w:val="006225FD"/>
    <w:rsid w:val="00622D3C"/>
    <w:rsid w:val="00625518"/>
    <w:rsid w:val="0062741D"/>
    <w:rsid w:val="00630D41"/>
    <w:rsid w:val="006365BF"/>
    <w:rsid w:val="006366EB"/>
    <w:rsid w:val="006406CB"/>
    <w:rsid w:val="00643236"/>
    <w:rsid w:val="006477D3"/>
    <w:rsid w:val="00657001"/>
    <w:rsid w:val="00667069"/>
    <w:rsid w:val="0066748E"/>
    <w:rsid w:val="00672824"/>
    <w:rsid w:val="00680944"/>
    <w:rsid w:val="006832BC"/>
    <w:rsid w:val="0069091F"/>
    <w:rsid w:val="00695550"/>
    <w:rsid w:val="006A1072"/>
    <w:rsid w:val="006A1ED3"/>
    <w:rsid w:val="006A5C43"/>
    <w:rsid w:val="006C0330"/>
    <w:rsid w:val="006C2B60"/>
    <w:rsid w:val="006D0353"/>
    <w:rsid w:val="006D1393"/>
    <w:rsid w:val="006D4438"/>
    <w:rsid w:val="006D4B5C"/>
    <w:rsid w:val="006F55AD"/>
    <w:rsid w:val="007009AD"/>
    <w:rsid w:val="00707D9C"/>
    <w:rsid w:val="00713424"/>
    <w:rsid w:val="00717DCD"/>
    <w:rsid w:val="0072127D"/>
    <w:rsid w:val="00721A59"/>
    <w:rsid w:val="0072380C"/>
    <w:rsid w:val="007248A7"/>
    <w:rsid w:val="00727FBC"/>
    <w:rsid w:val="00732A08"/>
    <w:rsid w:val="007336E6"/>
    <w:rsid w:val="00735750"/>
    <w:rsid w:val="00741B7D"/>
    <w:rsid w:val="00751BBA"/>
    <w:rsid w:val="007522B8"/>
    <w:rsid w:val="007536C6"/>
    <w:rsid w:val="00754C65"/>
    <w:rsid w:val="00755F16"/>
    <w:rsid w:val="00756B1D"/>
    <w:rsid w:val="00760B04"/>
    <w:rsid w:val="00761299"/>
    <w:rsid w:val="00762B1E"/>
    <w:rsid w:val="007714DD"/>
    <w:rsid w:val="00775280"/>
    <w:rsid w:val="00775BF8"/>
    <w:rsid w:val="00776FE1"/>
    <w:rsid w:val="00780094"/>
    <w:rsid w:val="007813DF"/>
    <w:rsid w:val="00785FAD"/>
    <w:rsid w:val="00787DA5"/>
    <w:rsid w:val="007904D1"/>
    <w:rsid w:val="00791AC6"/>
    <w:rsid w:val="00795BA0"/>
    <w:rsid w:val="007A09BC"/>
    <w:rsid w:val="007A3B8F"/>
    <w:rsid w:val="007A41CB"/>
    <w:rsid w:val="007A445F"/>
    <w:rsid w:val="007A560D"/>
    <w:rsid w:val="007B6CFA"/>
    <w:rsid w:val="007B774B"/>
    <w:rsid w:val="007C1D27"/>
    <w:rsid w:val="007C202A"/>
    <w:rsid w:val="007C2893"/>
    <w:rsid w:val="007C28AA"/>
    <w:rsid w:val="007C5261"/>
    <w:rsid w:val="007C64F3"/>
    <w:rsid w:val="007D6976"/>
    <w:rsid w:val="007D7024"/>
    <w:rsid w:val="007D7C88"/>
    <w:rsid w:val="007E265D"/>
    <w:rsid w:val="007E7534"/>
    <w:rsid w:val="007F0787"/>
    <w:rsid w:val="007F16C7"/>
    <w:rsid w:val="008047A0"/>
    <w:rsid w:val="00814ED6"/>
    <w:rsid w:val="00816DAA"/>
    <w:rsid w:val="008250F7"/>
    <w:rsid w:val="00833FF3"/>
    <w:rsid w:val="00837223"/>
    <w:rsid w:val="0084289F"/>
    <w:rsid w:val="008539DE"/>
    <w:rsid w:val="00861570"/>
    <w:rsid w:val="008639EA"/>
    <w:rsid w:val="00867267"/>
    <w:rsid w:val="008747B4"/>
    <w:rsid w:val="0087501D"/>
    <w:rsid w:val="00876ED9"/>
    <w:rsid w:val="008817E6"/>
    <w:rsid w:val="0088182D"/>
    <w:rsid w:val="00881B4A"/>
    <w:rsid w:val="008835F9"/>
    <w:rsid w:val="00892779"/>
    <w:rsid w:val="00896476"/>
    <w:rsid w:val="008A3AF2"/>
    <w:rsid w:val="008A656B"/>
    <w:rsid w:val="008A6E30"/>
    <w:rsid w:val="008B4586"/>
    <w:rsid w:val="008B609E"/>
    <w:rsid w:val="008B6E15"/>
    <w:rsid w:val="008C0577"/>
    <w:rsid w:val="008C54C4"/>
    <w:rsid w:val="008C771F"/>
    <w:rsid w:val="008E0A9E"/>
    <w:rsid w:val="008E4205"/>
    <w:rsid w:val="008E70F5"/>
    <w:rsid w:val="008F4775"/>
    <w:rsid w:val="008F5CB2"/>
    <w:rsid w:val="00900946"/>
    <w:rsid w:val="0090628A"/>
    <w:rsid w:val="0090726D"/>
    <w:rsid w:val="00907E56"/>
    <w:rsid w:val="00911C20"/>
    <w:rsid w:val="00916F38"/>
    <w:rsid w:val="0091754E"/>
    <w:rsid w:val="00917B3F"/>
    <w:rsid w:val="00921486"/>
    <w:rsid w:val="00923CFD"/>
    <w:rsid w:val="00925326"/>
    <w:rsid w:val="00930FA6"/>
    <w:rsid w:val="00937A86"/>
    <w:rsid w:val="00951DCB"/>
    <w:rsid w:val="009549C2"/>
    <w:rsid w:val="00960191"/>
    <w:rsid w:val="009619B3"/>
    <w:rsid w:val="00962DC5"/>
    <w:rsid w:val="0096349A"/>
    <w:rsid w:val="009647E6"/>
    <w:rsid w:val="00972D45"/>
    <w:rsid w:val="00974881"/>
    <w:rsid w:val="0097651E"/>
    <w:rsid w:val="00982824"/>
    <w:rsid w:val="009847CE"/>
    <w:rsid w:val="00986F31"/>
    <w:rsid w:val="009A11F4"/>
    <w:rsid w:val="009A3683"/>
    <w:rsid w:val="009A5B25"/>
    <w:rsid w:val="009A773E"/>
    <w:rsid w:val="009C3E03"/>
    <w:rsid w:val="009C498F"/>
    <w:rsid w:val="009C70E3"/>
    <w:rsid w:val="009C754D"/>
    <w:rsid w:val="009D6916"/>
    <w:rsid w:val="009D6ECB"/>
    <w:rsid w:val="009E38AD"/>
    <w:rsid w:val="009E505C"/>
    <w:rsid w:val="009E5E28"/>
    <w:rsid w:val="009F103E"/>
    <w:rsid w:val="009F4F09"/>
    <w:rsid w:val="009F5E71"/>
    <w:rsid w:val="00A00A96"/>
    <w:rsid w:val="00A04399"/>
    <w:rsid w:val="00A04508"/>
    <w:rsid w:val="00A06153"/>
    <w:rsid w:val="00A32F35"/>
    <w:rsid w:val="00A33827"/>
    <w:rsid w:val="00A34E73"/>
    <w:rsid w:val="00A37CEF"/>
    <w:rsid w:val="00A401B4"/>
    <w:rsid w:val="00A41BC6"/>
    <w:rsid w:val="00A42EEC"/>
    <w:rsid w:val="00A53045"/>
    <w:rsid w:val="00A558EC"/>
    <w:rsid w:val="00A57A05"/>
    <w:rsid w:val="00A61A18"/>
    <w:rsid w:val="00A62E8B"/>
    <w:rsid w:val="00A64437"/>
    <w:rsid w:val="00A66895"/>
    <w:rsid w:val="00A67E97"/>
    <w:rsid w:val="00A74CC9"/>
    <w:rsid w:val="00A854DD"/>
    <w:rsid w:val="00A873A7"/>
    <w:rsid w:val="00A93105"/>
    <w:rsid w:val="00AA3332"/>
    <w:rsid w:val="00AA4D25"/>
    <w:rsid w:val="00AB0B5F"/>
    <w:rsid w:val="00AB7DDB"/>
    <w:rsid w:val="00AC3D47"/>
    <w:rsid w:val="00AC4EF0"/>
    <w:rsid w:val="00AC509A"/>
    <w:rsid w:val="00AC78FB"/>
    <w:rsid w:val="00AC7F82"/>
    <w:rsid w:val="00AD263C"/>
    <w:rsid w:val="00AD54B9"/>
    <w:rsid w:val="00AD68FA"/>
    <w:rsid w:val="00AE214E"/>
    <w:rsid w:val="00AE43F2"/>
    <w:rsid w:val="00AE64DC"/>
    <w:rsid w:val="00AF04B9"/>
    <w:rsid w:val="00AF114E"/>
    <w:rsid w:val="00AF3C14"/>
    <w:rsid w:val="00AF47E5"/>
    <w:rsid w:val="00AF5281"/>
    <w:rsid w:val="00AF7F3D"/>
    <w:rsid w:val="00B10E00"/>
    <w:rsid w:val="00B16E89"/>
    <w:rsid w:val="00B21893"/>
    <w:rsid w:val="00B314DE"/>
    <w:rsid w:val="00B31B04"/>
    <w:rsid w:val="00B32D26"/>
    <w:rsid w:val="00B33F4B"/>
    <w:rsid w:val="00B3688F"/>
    <w:rsid w:val="00B41E6C"/>
    <w:rsid w:val="00B52938"/>
    <w:rsid w:val="00B619D5"/>
    <w:rsid w:val="00B71888"/>
    <w:rsid w:val="00B72302"/>
    <w:rsid w:val="00B84320"/>
    <w:rsid w:val="00B85D42"/>
    <w:rsid w:val="00B9039E"/>
    <w:rsid w:val="00B90C5A"/>
    <w:rsid w:val="00B937BD"/>
    <w:rsid w:val="00B94D7F"/>
    <w:rsid w:val="00B94FB1"/>
    <w:rsid w:val="00BA1676"/>
    <w:rsid w:val="00BA1AB7"/>
    <w:rsid w:val="00BB0B8F"/>
    <w:rsid w:val="00BB15FE"/>
    <w:rsid w:val="00BB48AD"/>
    <w:rsid w:val="00BB7EDA"/>
    <w:rsid w:val="00BC4D2C"/>
    <w:rsid w:val="00BC5B16"/>
    <w:rsid w:val="00BD245C"/>
    <w:rsid w:val="00BF09C2"/>
    <w:rsid w:val="00BF1D23"/>
    <w:rsid w:val="00C028C6"/>
    <w:rsid w:val="00C07AEF"/>
    <w:rsid w:val="00C105DF"/>
    <w:rsid w:val="00C22FEE"/>
    <w:rsid w:val="00C249D6"/>
    <w:rsid w:val="00C31B8C"/>
    <w:rsid w:val="00C32BF6"/>
    <w:rsid w:val="00C43452"/>
    <w:rsid w:val="00C453A7"/>
    <w:rsid w:val="00C469FD"/>
    <w:rsid w:val="00C47402"/>
    <w:rsid w:val="00C474A0"/>
    <w:rsid w:val="00C47A75"/>
    <w:rsid w:val="00C50D45"/>
    <w:rsid w:val="00C57067"/>
    <w:rsid w:val="00C57376"/>
    <w:rsid w:val="00C6167C"/>
    <w:rsid w:val="00C620EC"/>
    <w:rsid w:val="00C629CD"/>
    <w:rsid w:val="00C65047"/>
    <w:rsid w:val="00C73701"/>
    <w:rsid w:val="00C75472"/>
    <w:rsid w:val="00C8010D"/>
    <w:rsid w:val="00C81E11"/>
    <w:rsid w:val="00C82AB7"/>
    <w:rsid w:val="00C85065"/>
    <w:rsid w:val="00C85B90"/>
    <w:rsid w:val="00C96482"/>
    <w:rsid w:val="00CA11E4"/>
    <w:rsid w:val="00CB0E2F"/>
    <w:rsid w:val="00CB3E9E"/>
    <w:rsid w:val="00CB47F6"/>
    <w:rsid w:val="00CB504B"/>
    <w:rsid w:val="00CB7837"/>
    <w:rsid w:val="00CC4A1D"/>
    <w:rsid w:val="00CC6647"/>
    <w:rsid w:val="00CD5924"/>
    <w:rsid w:val="00CD6E21"/>
    <w:rsid w:val="00CE5E3A"/>
    <w:rsid w:val="00CE64CB"/>
    <w:rsid w:val="00CF2939"/>
    <w:rsid w:val="00D008AB"/>
    <w:rsid w:val="00D14C5A"/>
    <w:rsid w:val="00D153C3"/>
    <w:rsid w:val="00D1719A"/>
    <w:rsid w:val="00D2183E"/>
    <w:rsid w:val="00D241B3"/>
    <w:rsid w:val="00D30AF1"/>
    <w:rsid w:val="00D41D5C"/>
    <w:rsid w:val="00D44DAF"/>
    <w:rsid w:val="00D44DDD"/>
    <w:rsid w:val="00D612A1"/>
    <w:rsid w:val="00D661EF"/>
    <w:rsid w:val="00D672F3"/>
    <w:rsid w:val="00D71129"/>
    <w:rsid w:val="00D72411"/>
    <w:rsid w:val="00D745A9"/>
    <w:rsid w:val="00D80A0A"/>
    <w:rsid w:val="00D84D1C"/>
    <w:rsid w:val="00D90FB4"/>
    <w:rsid w:val="00D91D4F"/>
    <w:rsid w:val="00D933C3"/>
    <w:rsid w:val="00D96438"/>
    <w:rsid w:val="00DA1A3E"/>
    <w:rsid w:val="00DA26BD"/>
    <w:rsid w:val="00DA4286"/>
    <w:rsid w:val="00DA52DF"/>
    <w:rsid w:val="00DA6039"/>
    <w:rsid w:val="00DA7A52"/>
    <w:rsid w:val="00DB2513"/>
    <w:rsid w:val="00DB4249"/>
    <w:rsid w:val="00DC0225"/>
    <w:rsid w:val="00DC2489"/>
    <w:rsid w:val="00DD0BA6"/>
    <w:rsid w:val="00DD24DA"/>
    <w:rsid w:val="00DF2035"/>
    <w:rsid w:val="00DF35BC"/>
    <w:rsid w:val="00DF4341"/>
    <w:rsid w:val="00DF73D6"/>
    <w:rsid w:val="00E00C33"/>
    <w:rsid w:val="00E062D2"/>
    <w:rsid w:val="00E150E0"/>
    <w:rsid w:val="00E15962"/>
    <w:rsid w:val="00E15D1F"/>
    <w:rsid w:val="00E16145"/>
    <w:rsid w:val="00E259E1"/>
    <w:rsid w:val="00E27493"/>
    <w:rsid w:val="00E3188C"/>
    <w:rsid w:val="00E333B9"/>
    <w:rsid w:val="00E36D0A"/>
    <w:rsid w:val="00E372B1"/>
    <w:rsid w:val="00E40095"/>
    <w:rsid w:val="00E40787"/>
    <w:rsid w:val="00E41168"/>
    <w:rsid w:val="00E418DD"/>
    <w:rsid w:val="00E43C3A"/>
    <w:rsid w:val="00E5024C"/>
    <w:rsid w:val="00E508F3"/>
    <w:rsid w:val="00E536B1"/>
    <w:rsid w:val="00E54808"/>
    <w:rsid w:val="00E61930"/>
    <w:rsid w:val="00E62754"/>
    <w:rsid w:val="00E6668B"/>
    <w:rsid w:val="00E67E8B"/>
    <w:rsid w:val="00E71632"/>
    <w:rsid w:val="00E73CE7"/>
    <w:rsid w:val="00E81766"/>
    <w:rsid w:val="00E81D54"/>
    <w:rsid w:val="00E84891"/>
    <w:rsid w:val="00E87557"/>
    <w:rsid w:val="00E875C1"/>
    <w:rsid w:val="00E9226F"/>
    <w:rsid w:val="00E9350A"/>
    <w:rsid w:val="00E968F2"/>
    <w:rsid w:val="00EA1441"/>
    <w:rsid w:val="00EA53C5"/>
    <w:rsid w:val="00EB7E12"/>
    <w:rsid w:val="00EC0703"/>
    <w:rsid w:val="00EC2E92"/>
    <w:rsid w:val="00EC313C"/>
    <w:rsid w:val="00ED09EE"/>
    <w:rsid w:val="00ED0B95"/>
    <w:rsid w:val="00EE019B"/>
    <w:rsid w:val="00EE09B1"/>
    <w:rsid w:val="00EE7394"/>
    <w:rsid w:val="00F04002"/>
    <w:rsid w:val="00F05161"/>
    <w:rsid w:val="00F21B49"/>
    <w:rsid w:val="00F268DB"/>
    <w:rsid w:val="00F27BD3"/>
    <w:rsid w:val="00F27E4E"/>
    <w:rsid w:val="00F3166C"/>
    <w:rsid w:val="00F43692"/>
    <w:rsid w:val="00F448FB"/>
    <w:rsid w:val="00F4642F"/>
    <w:rsid w:val="00F47281"/>
    <w:rsid w:val="00F4752A"/>
    <w:rsid w:val="00F53865"/>
    <w:rsid w:val="00F54FD9"/>
    <w:rsid w:val="00F55BB6"/>
    <w:rsid w:val="00F56772"/>
    <w:rsid w:val="00F630B5"/>
    <w:rsid w:val="00F63A11"/>
    <w:rsid w:val="00F67EEB"/>
    <w:rsid w:val="00F70DF8"/>
    <w:rsid w:val="00F7317A"/>
    <w:rsid w:val="00F736CC"/>
    <w:rsid w:val="00F73BA6"/>
    <w:rsid w:val="00F7525D"/>
    <w:rsid w:val="00F75C02"/>
    <w:rsid w:val="00F82469"/>
    <w:rsid w:val="00F90D7B"/>
    <w:rsid w:val="00F94FB3"/>
    <w:rsid w:val="00F965D6"/>
    <w:rsid w:val="00FA0E53"/>
    <w:rsid w:val="00FA44D9"/>
    <w:rsid w:val="00FB15B8"/>
    <w:rsid w:val="00FB33D0"/>
    <w:rsid w:val="00FB464C"/>
    <w:rsid w:val="00FB7878"/>
    <w:rsid w:val="00FC2B3A"/>
    <w:rsid w:val="00FD32AD"/>
    <w:rsid w:val="00FE4728"/>
    <w:rsid w:val="00FE51AC"/>
    <w:rsid w:val="00FF276C"/>
    <w:rsid w:val="00FF30F7"/>
    <w:rsid w:val="00FF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8B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17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91754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75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91754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75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754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07E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7E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8E42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8B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17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91754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75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91754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75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754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07E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7E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8E4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2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A743F6D4DED1635682757E0185A65B6BA18C4DFCACC32CE3EF7AA64B39A3CEF02649B6E2ADBE92AE0347CBA75688E40D2BC06DC85A5D01C272C1BE2I7G" TargetMode="External"/><Relationship Id="rId18" Type="http://schemas.openxmlformats.org/officeDocument/2006/relationships/hyperlink" Target="consultantplus://offline/ref=2A743F6D4DED1635682757E0185A65B6BA18C4DFCBC432CA3EF7AA64B39A3CEF02649B6E2ADBE92AE13070B875688E40D2BC06DC85A5D01C272C1BE2I7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2A743F6D4DED1635682757E0185A65B6BA18C4DFCBC432CA3EF7AA64B39A3CEF02649B6E2ADBE92AE1317FB175688E40D2BC06DC85A5D01C272C1BE2I7G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A743F6D4DED1635682749ED0E3638B2B9129DD4C4C63E9F66A8F139E49336B8452BC22C6ED6EB23E43B2DE93A69D20480AF06D285A7D900E2I7G" TargetMode="External"/><Relationship Id="rId17" Type="http://schemas.openxmlformats.org/officeDocument/2006/relationships/hyperlink" Target="https://login.consultant.ru/link/?req=doc&amp;base=RLAW390&amp;n=105066&amp;dst=100014&amp;field=134&amp;date=28.09.2022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A743F6D4DED1635682757E0185A65B6BA18C4DFCACD33CC33F7AA64B39A3CEF02649B7C2A83E52AE62E79B1603EDF06E8I5G" TargetMode="External"/><Relationship Id="rId20" Type="http://schemas.openxmlformats.org/officeDocument/2006/relationships/hyperlink" Target="consultantplus://offline/ref=2A743F6D4DED1635682757E0185A65B6BA18C4DFCBC432CA3EF7AA64B39A3CEF02649B6E2ADBE92AE1317FBC75688E40D2BC06DC85A5D01C272C1BE2I7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A743F6D4DED1635682749ED0E3638B2B81B9DD7C992699D37FDFF3CECC37EA80B6ECF2D6BDEEA21B5613DED733CD81A87B818D99BA7EDIBG" TargetMode="External"/><Relationship Id="rId24" Type="http://schemas.openxmlformats.org/officeDocument/2006/relationships/hyperlink" Target="https://login.consultant.ru/link/?req=doc&amp;base=LAW&amp;n=501480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A743F6D4DED1635682757E0185A65B6BA18C4DFC4C536CF3EF7AA64B39A3CEF02649B7C2A83E52AE62E79B1603EDF06E8I5G" TargetMode="External"/><Relationship Id="rId23" Type="http://schemas.openxmlformats.org/officeDocument/2006/relationships/hyperlink" Target="consultantplus://offline/ref=2A743F6D4DED1635682757E0185A65B6BA18C4DFCBC432CA3EF7AA64B39A3CEF02649B6E2ADBE92AE1317EBE75688E40D2BC06DC85A5D01C272C1BE2I7G" TargetMode="External"/><Relationship Id="rId10" Type="http://schemas.openxmlformats.org/officeDocument/2006/relationships/hyperlink" Target="consultantplus://offline/ref=2A743F6D4DED1635682749ED0E3638B2B81B9DD7C992699D37FDFF3CECC37EA80B6ECF2D6ED3ED21B5613DED733CD81A87B818D99BA7EDIBG" TargetMode="External"/><Relationship Id="rId19" Type="http://schemas.openxmlformats.org/officeDocument/2006/relationships/hyperlink" Target="consultantplus://offline/ref=2A743F6D4DED1635682757E0185A65B6BA18C4DFCBC432CA3EF7AA64B39A3CEF02649B6E2ADBE92AE1317DBD75688E40D2BC06DC85A5D01C272C1BE2I7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2A743F6D4DED1635682757E0185A65B6BA18C4DFCACC32CE3EF7AA64B39A3CEF02649B6E2ADBE92AE0357ABF75688E40D2BC06DC85A5D01C272C1BE2I7G" TargetMode="External"/><Relationship Id="rId22" Type="http://schemas.openxmlformats.org/officeDocument/2006/relationships/hyperlink" Target="consultantplus://offline/ref=2A743F6D4DED1635682757E0185A65B6BA18C4DFCBC432CA3EF7AA64B39A3CEF02649B6E2ADBE92AE1317EB975688E40D2BC06DC85A5D01C272C1BE2I7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C7221-5A4D-4C5E-AF97-794078FA1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fonovadavl</dc:creator>
  <cp:lastModifiedBy>Беляков Иван Владимирович</cp:lastModifiedBy>
  <cp:revision>3</cp:revision>
  <cp:lastPrinted>2026-05-06T07:49:00Z</cp:lastPrinted>
  <dcterms:created xsi:type="dcterms:W3CDTF">2026-06-02T04:14:00Z</dcterms:created>
  <dcterms:modified xsi:type="dcterms:W3CDTF">2026-06-03T07:07:00Z</dcterms:modified>
</cp:coreProperties>
</file>