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5C" w:rsidRPr="0081375C" w:rsidRDefault="0081375C" w:rsidP="0081375C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GoBack"/>
      <w:bookmarkEnd w:id="0"/>
      <w:r w:rsidRPr="008137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</w:t>
      </w:r>
      <w:r w:rsidRPr="008137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8B0EB8" wp14:editId="4CC0690F">
            <wp:extent cx="523875" cy="648335"/>
            <wp:effectExtent l="0" t="0" r="9525" b="0"/>
            <wp:docPr id="1" name="Рисунок 1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37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81375C" w:rsidRPr="0081375C" w:rsidRDefault="00250DF3" w:rsidP="008137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E284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233ED4" wp14:editId="162E29BA">
                <wp:simplePos x="0" y="0"/>
                <wp:positionH relativeFrom="column">
                  <wp:posOffset>140335</wp:posOffset>
                </wp:positionH>
                <wp:positionV relativeFrom="paragraph">
                  <wp:posOffset>1905</wp:posOffset>
                </wp:positionV>
                <wp:extent cx="5943600" cy="61785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48EE" w:rsidRDefault="00AF48EE" w:rsidP="00250DF3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AF48EE" w:rsidRPr="004D0AFE" w:rsidRDefault="00AF48EE" w:rsidP="00250DF3">
                            <w:pPr>
                              <w:pStyle w:val="2"/>
                              <w:rPr>
                                <w:sz w:val="16"/>
                              </w:rPr>
                            </w:pPr>
                          </w:p>
                          <w:p w:rsidR="00AF48EE" w:rsidRDefault="00AF48EE" w:rsidP="00250DF3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AF48EE" w:rsidRDefault="00AF48EE" w:rsidP="00250DF3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  <w:szCs w:val="24"/>
                              </w:rPr>
                            </w:pPr>
                          </w:p>
                          <w:p w:rsidR="00AF48EE" w:rsidRDefault="00AF48EE" w:rsidP="00250D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05pt;margin-top:.15pt;width:468pt;height:4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MM1gwIAAA8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lxhJ0gFFD2xwaKUGlPrq9NqW4HSvwc0NsA0sh0ytvlP1F4ukummJ3LJrY1TfMkIhusSfjM6OjjjW&#10;g2z694rCNWTnVAAaGtP50kExEKADS48nZnwoNWzmRXY5jcFUg22azOZ5Hq4g5fG0Nta9ZapDflJh&#10;A8wHdLK/s85HQ8qji7/MKsHpmgsRFma7uREG7QmoZB2+A/oLNyG9s1T+2Ig47kCQcIe3+XAD609F&#10;kmbxKi0m6+l8NsnWWT4pZvF8EifFqpjGWZHdrr/7AJOsbDmlTN5xyY4KTLK/Y/jQC6N2ggZRX+Ei&#10;T/ORoj8mGYfvd0l23EFDCt5VeH5yIqUn9o2kkDYpHeFinEcvww9Vhhoc/6EqQQae+VEDbtgMgOK1&#10;sVH0EQRhFPAF1MIrApNWmW8Y9dCRFbZfd8QwjMQ7CaIqkizzLRwWWT5LYWHOLZtzC5E1QFXYYTRO&#10;b9zY9jtt+LaFm0YZS3UNQmx40MhzVAf5QteFZA4vhG/r83Xwen7Hlj8AAAD//wMAUEsDBBQABgAI&#10;AAAAIQA05/6I2gAAAAYBAAAPAAAAZHJzL2Rvd25yZXYueG1sTI5BT4NAFITvJv6HzTPxYuxStNAi&#10;S6MmGq+t/QEPeAUi+5aw20L/vc+Tvc1kJjNfvp1tr840+s6xgeUiAkVcubrjxsDh++NxDcoH5Bp7&#10;x2TgQh62xe1NjlntJt7ReR8aJSPsMzTQhjBkWvuqJYt+4QZiyY5utBjEjo2uR5xk3PY6jqJEW+xY&#10;Hloc6L2l6md/sgaOX9PDajOVn+GQ7p6TN+zS0l2Mub+bX19ABZrDfxn+8AUdCmEq3Ylrr3oDcbyU&#10;poEnUJJuVmuxpYg0AV3k+hq/+AUAAP//AwBQSwECLQAUAAYACAAAACEAtoM4kv4AAADhAQAAEwAA&#10;AAAAAAAAAAAAAAAAAAAAW0NvbnRlbnRfVHlwZXNdLnhtbFBLAQItABQABgAIAAAAIQA4/SH/1gAA&#10;AJQBAAALAAAAAAAAAAAAAAAAAC8BAABfcmVscy8ucmVsc1BLAQItABQABgAIAAAAIQBwBMM1gwIA&#10;AA8FAAAOAAAAAAAAAAAAAAAAAC4CAABkcnMvZTJvRG9jLnhtbFBLAQItABQABgAIAAAAIQA05/6I&#10;2gAAAAYBAAAPAAAAAAAAAAAAAAAAAN0EAABkcnMvZG93bnJldi54bWxQSwUGAAAAAAQABADzAAAA&#10;5AUAAAAA&#10;" stroked="f">
                <v:textbox>
                  <w:txbxContent>
                    <w:p w:rsidR="003209BD" w:rsidRDefault="003209BD" w:rsidP="00250DF3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3209BD" w:rsidRPr="004D0AFE" w:rsidRDefault="003209BD" w:rsidP="00250DF3">
                      <w:pPr>
                        <w:pStyle w:val="2"/>
                        <w:rPr>
                          <w:sz w:val="16"/>
                        </w:rPr>
                      </w:pPr>
                    </w:p>
                    <w:p w:rsidR="003209BD" w:rsidRDefault="003209BD" w:rsidP="00250DF3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3209BD" w:rsidRDefault="003209BD" w:rsidP="00250DF3">
                      <w:pPr>
                        <w:jc w:val="center"/>
                        <w:rPr>
                          <w:b/>
                          <w:bCs/>
                          <w:sz w:val="8"/>
                          <w:szCs w:val="24"/>
                        </w:rPr>
                      </w:pPr>
                    </w:p>
                    <w:p w:rsidR="003209BD" w:rsidRDefault="003209BD" w:rsidP="00250DF3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1375C" w:rsidRPr="0081375C" w:rsidRDefault="0081375C" w:rsidP="008137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75C" w:rsidRPr="0081375C" w:rsidRDefault="0081375C" w:rsidP="0081375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75C" w:rsidRPr="0081375C" w:rsidRDefault="0081375C" w:rsidP="00813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7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C20440" wp14:editId="5429F13A">
                <wp:simplePos x="0" y="0"/>
                <wp:positionH relativeFrom="column">
                  <wp:posOffset>23495</wp:posOffset>
                </wp:positionH>
                <wp:positionV relativeFrom="paragraph">
                  <wp:posOffset>154305</wp:posOffset>
                </wp:positionV>
                <wp:extent cx="5885815" cy="0"/>
                <wp:effectExtent l="32385" t="32385" r="34925" b="3429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581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12.15pt" to="465.3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YObWQIAAGoEAAAOAAAAZHJzL2Uyb0RvYy54bWysVN1u0zAUvkfiHazct2lGu2XR0gk1LTcD&#10;Km08gGs7jTXHtmy3aYWQgGukPgKvwAVIkwY8Q/pGHLs/2uAGIXLhHNvHX77znc+5uFzVAi2ZsVzJ&#10;PEq6vQgxSRTlcp5Hb24mnTRC1mFJsVCS5dGa2ehy+PTJRaMzdqIqJSgzCECkzRqdR5VzOotjSypW&#10;Y9tVmknYLJWpsYOpmcfU4AbQaxGf9HqncaMM1UYRZi2sFrvNaBjwy5IR97osLXNI5BFwc2E0YZz5&#10;MR5e4GxusK442dPA/8CixlzCR49QBXYYLQz/A6rmxCirStclqo5VWXLCQg1QTdL7rZrrCmsWagFx&#10;rD7KZP8fLHm1nBrEaR5BoySuoUXt5+377ab93n7ZbtD2Q/uz/dZ+be/aH+3d9iPE99tPEPvN9n6/&#10;vEGpV7LRNgPAkZwarwVZyWt9pcitRVKNKiznLFR0s9bwmcSfiB8d8ROrgc+seako5OCFU0HWVWlq&#10;DwmCoVXo3vrYPbZyiMDiIE0HaTKIEDnsxTg7HNTGuhdM1cgHeSS49MLiDC+vrPNEcHZI8ctSTbgQ&#10;wRxCogbAz5IB+IfUGqRyFZc3YJjbAGGV4NSn+4PWzGcjYdASe8OFJ9QJOw/TjFpIGuArhul4HzvM&#10;xS4GOkJ6PCgOCO6jnaPenvfOx+k47Xf6J6fjTr9XFJ3nk1G/czpJzgbFs2I0KpJ3nlrSzypOKZOe&#10;3cHdSf/v3LO/ZztfHv19FCZ+jB4UBLKHdyAduusburPGTNH11By6DoYOyfvL52/MwznED38Rw18A&#10;AAD//wMAUEsDBBQABgAIAAAAIQA3WaFt3QAAAAcBAAAPAAAAZHJzL2Rvd25yZXYueG1sTI69TsMw&#10;FIV3JN7BukgsVevQoDaEOBWqYGFAassAmxtfkoj4OvV1m8DT44oBxvOjc75iNdpOnNBz60jBzSwB&#10;gVQ501Kt4HX3NM1AcNBkdOcIFXwhw6q8vCh0btxAGzxtQy3iCHGuFTQh9LmUXDVoNc9cjxSzD+et&#10;DlH6WhqvhzhuOzlPkoW0uqX40Oge1w1Wn9ujVWA2zI/rMftOX/zz4fCWTd6H3USp66vx4R5EwDH8&#10;leGMH9GhjEx7dyTDolOQLmNRwfw2BRHjuzRZgNj/GrIs5H/+8gcAAP//AwBQSwECLQAUAAYACAAA&#10;ACEAtoM4kv4AAADhAQAAEwAAAAAAAAAAAAAAAAAAAAAAW0NvbnRlbnRfVHlwZXNdLnhtbFBLAQIt&#10;ABQABgAIAAAAIQA4/SH/1gAAAJQBAAALAAAAAAAAAAAAAAAAAC8BAABfcmVscy8ucmVsc1BLAQIt&#10;ABQABgAIAAAAIQDiZYObWQIAAGoEAAAOAAAAAAAAAAAAAAAAAC4CAABkcnMvZTJvRG9jLnhtbFBL&#10;AQItABQABgAIAAAAIQA3WaFt3QAAAAc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8B6C2C" w:rsidRPr="008B6C2C" w:rsidTr="0081375C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81375C" w:rsidRPr="008B6C2C" w:rsidRDefault="00532B9E" w:rsidP="008B6C2C">
            <w:pPr>
              <w:spacing w:after="0" w:line="240" w:lineRule="auto"/>
              <w:ind w:hanging="5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6C2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B6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8B6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B6C2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</w:t>
            </w:r>
            <w:r w:rsidRPr="008B6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B6C2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</w:t>
            </w:r>
            <w:r w:rsidR="008B6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81375C" w:rsidRPr="0081375C" w:rsidRDefault="0081375C" w:rsidP="00813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026"/>
      </w:tblGrid>
      <w:tr w:rsidR="0081375C" w:rsidRPr="0081375C" w:rsidTr="0081375C">
        <w:trPr>
          <w:trHeight w:val="54"/>
        </w:trPr>
        <w:tc>
          <w:tcPr>
            <w:tcW w:w="2026" w:type="dxa"/>
          </w:tcPr>
          <w:p w:rsidR="0081375C" w:rsidRPr="008B6C2C" w:rsidRDefault="00532B9E" w:rsidP="008B6C2C">
            <w:pPr>
              <w:spacing w:after="0" w:line="240" w:lineRule="auto"/>
              <w:ind w:right="1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6C2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8B6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</w:t>
            </w:r>
            <w:r w:rsidRPr="008B6C2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8B6C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</w:tr>
    </w:tbl>
    <w:p w:rsidR="0081375C" w:rsidRPr="0081375C" w:rsidRDefault="0081375C" w:rsidP="0081375C">
      <w:pPr>
        <w:spacing w:after="0" w:line="240" w:lineRule="auto"/>
        <w:ind w:left="42" w:hanging="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71076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</w:p>
    <w:p w:rsidR="008F7E00" w:rsidRPr="00C73338" w:rsidRDefault="008F7E00" w:rsidP="0081375C">
      <w:pPr>
        <w:tabs>
          <w:tab w:val="left" w:pos="439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1375C" w:rsidRPr="00C73338" w:rsidRDefault="0081375C" w:rsidP="00813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C73338">
        <w:rPr>
          <w:rFonts w:ascii="Times New Roman" w:eastAsia="Times New Roman" w:hAnsi="Times New Roman" w:cs="Times New Roman"/>
          <w:kern w:val="28"/>
          <w:sz w:val="27"/>
          <w:szCs w:val="27"/>
          <w:lang w:eastAsia="ru-RU"/>
        </w:rPr>
        <w:t>О</w:t>
      </w:r>
      <w:r w:rsidR="007B1AB0" w:rsidRPr="00C73338">
        <w:rPr>
          <w:rFonts w:ascii="Times New Roman" w:eastAsia="Times New Roman" w:hAnsi="Times New Roman" w:cs="Times New Roman"/>
          <w:kern w:val="28"/>
          <w:sz w:val="27"/>
          <w:szCs w:val="27"/>
          <w:lang w:eastAsia="ru-RU"/>
        </w:rPr>
        <w:t xml:space="preserve"> внесении изменения в постановление </w:t>
      </w:r>
      <w:r w:rsidR="004B7127" w:rsidRPr="00C73338">
        <w:rPr>
          <w:rFonts w:ascii="Times New Roman" w:eastAsia="Times New Roman" w:hAnsi="Times New Roman" w:cs="Times New Roman"/>
          <w:kern w:val="28"/>
          <w:sz w:val="27"/>
          <w:szCs w:val="27"/>
          <w:lang w:eastAsia="ru-RU"/>
        </w:rPr>
        <w:t>А</w:t>
      </w:r>
      <w:r w:rsidR="007B1AB0" w:rsidRPr="00C73338">
        <w:rPr>
          <w:rFonts w:ascii="Times New Roman" w:eastAsia="Times New Roman" w:hAnsi="Times New Roman" w:cs="Times New Roman"/>
          <w:kern w:val="28"/>
          <w:sz w:val="27"/>
          <w:szCs w:val="27"/>
          <w:lang w:eastAsia="ru-RU"/>
        </w:rPr>
        <w:t>дминистрации города Оренбурга</w:t>
      </w:r>
      <w:r w:rsidR="00385E66" w:rsidRPr="00C73338">
        <w:rPr>
          <w:rFonts w:ascii="Times New Roman" w:eastAsia="Times New Roman" w:hAnsi="Times New Roman" w:cs="Times New Roman"/>
          <w:kern w:val="28"/>
          <w:sz w:val="27"/>
          <w:szCs w:val="27"/>
          <w:lang w:eastAsia="ru-RU"/>
        </w:rPr>
        <w:br/>
      </w:r>
      <w:r w:rsidR="007B1AB0" w:rsidRPr="00C73338">
        <w:rPr>
          <w:rFonts w:ascii="Times New Roman" w:eastAsia="Times New Roman" w:hAnsi="Times New Roman" w:cs="Times New Roman"/>
          <w:kern w:val="28"/>
          <w:sz w:val="27"/>
          <w:szCs w:val="27"/>
          <w:lang w:eastAsia="ru-RU"/>
        </w:rPr>
        <w:t>от 25.09.2019 №</w:t>
      </w:r>
      <w:r w:rsidR="008F7E00" w:rsidRPr="00C73338">
        <w:rPr>
          <w:rFonts w:ascii="Times New Roman" w:eastAsia="Times New Roman" w:hAnsi="Times New Roman" w:cs="Times New Roman"/>
          <w:kern w:val="28"/>
          <w:sz w:val="27"/>
          <w:szCs w:val="27"/>
          <w:lang w:eastAsia="ru-RU"/>
        </w:rPr>
        <w:t xml:space="preserve"> 2733-п</w:t>
      </w: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81375C" w:rsidRPr="00C73338" w:rsidRDefault="0081375C" w:rsidP="0081375C">
      <w:pPr>
        <w:tabs>
          <w:tab w:val="left" w:pos="10206"/>
        </w:tabs>
        <w:spacing w:after="0" w:line="240" w:lineRule="auto"/>
        <w:ind w:left="142" w:right="-1" w:firstLine="567"/>
        <w:jc w:val="center"/>
        <w:rPr>
          <w:rFonts w:ascii="Times New Roman" w:eastAsia="Times New Roman" w:hAnsi="Times New Roman" w:cs="Times New Roman"/>
          <w:kern w:val="28"/>
          <w:sz w:val="27"/>
          <w:szCs w:val="27"/>
          <w:lang w:eastAsia="ru-RU"/>
        </w:rPr>
      </w:pPr>
    </w:p>
    <w:p w:rsidR="0081375C" w:rsidRPr="00C73338" w:rsidRDefault="0081375C" w:rsidP="00C73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C7333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 соответствии со статьей 179 Бюджетного кодекса Российской Федерации,</w:t>
      </w:r>
      <w:r w:rsidR="0071076E" w:rsidRPr="00C7333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с</w:t>
      </w:r>
      <w:r w:rsidRPr="00C7333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пунктом 22 части 2 </w:t>
      </w:r>
      <w:r w:rsidRPr="00C73338">
        <w:rPr>
          <w:rFonts w:ascii="Times New Roman" w:eastAsia="Calibri" w:hAnsi="Times New Roman" w:cs="Times New Roman"/>
          <w:sz w:val="27"/>
          <w:szCs w:val="27"/>
        </w:rPr>
        <w:t>статьи 35 Устава муниципального образования «город Оренбург», принятого решением Оренбургского городского Совета от</w:t>
      </w:r>
      <w:r w:rsidR="00F931C5">
        <w:rPr>
          <w:rFonts w:ascii="Times New Roman" w:eastAsia="Calibri" w:hAnsi="Times New Roman" w:cs="Times New Roman"/>
          <w:sz w:val="27"/>
          <w:szCs w:val="27"/>
        </w:rPr>
        <w:t> </w:t>
      </w:r>
      <w:r w:rsidRPr="00C73338">
        <w:rPr>
          <w:rFonts w:ascii="Times New Roman" w:eastAsia="Calibri" w:hAnsi="Times New Roman" w:cs="Times New Roman"/>
          <w:sz w:val="27"/>
          <w:szCs w:val="27"/>
        </w:rPr>
        <w:t>28.04.2015 № 1015,</w:t>
      </w:r>
      <w:r w:rsidR="003209BD" w:rsidRPr="00C7333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AD3DB0" w:rsidRPr="00C73338">
        <w:rPr>
          <w:rFonts w:ascii="Times New Roman" w:eastAsia="Calibri" w:hAnsi="Times New Roman" w:cs="Times New Roman"/>
          <w:sz w:val="27"/>
          <w:szCs w:val="27"/>
        </w:rPr>
        <w:t xml:space="preserve">решением Оренбургского городского Совета </w:t>
      </w:r>
      <w:r w:rsidR="00AD3DB0" w:rsidRPr="00F931C5">
        <w:rPr>
          <w:rFonts w:ascii="Times New Roman" w:eastAsia="Calibri" w:hAnsi="Times New Roman" w:cs="Times New Roman"/>
          <w:sz w:val="27"/>
          <w:szCs w:val="27"/>
        </w:rPr>
        <w:t>от</w:t>
      </w:r>
      <w:r w:rsidR="00F931C5" w:rsidRPr="00F931C5">
        <w:rPr>
          <w:rFonts w:ascii="Times New Roman" w:eastAsia="Calibri" w:hAnsi="Times New Roman" w:cs="Times New Roman"/>
          <w:sz w:val="27"/>
          <w:szCs w:val="27"/>
        </w:rPr>
        <w:t> 27</w:t>
      </w:r>
      <w:r w:rsidR="00AD3DB0" w:rsidRPr="00F931C5">
        <w:rPr>
          <w:rFonts w:ascii="Times New Roman" w:eastAsia="Calibri" w:hAnsi="Times New Roman" w:cs="Times New Roman"/>
          <w:sz w:val="27"/>
          <w:szCs w:val="27"/>
        </w:rPr>
        <w:t>.12.202</w:t>
      </w:r>
      <w:r w:rsidR="00F931C5" w:rsidRPr="00F931C5">
        <w:rPr>
          <w:rFonts w:ascii="Times New Roman" w:eastAsia="Calibri" w:hAnsi="Times New Roman" w:cs="Times New Roman"/>
          <w:sz w:val="27"/>
          <w:szCs w:val="27"/>
        </w:rPr>
        <w:t>2</w:t>
      </w:r>
      <w:r w:rsidR="00AD3DB0" w:rsidRPr="00F931C5">
        <w:rPr>
          <w:rFonts w:ascii="Times New Roman" w:eastAsia="Calibri" w:hAnsi="Times New Roman" w:cs="Times New Roman"/>
          <w:sz w:val="27"/>
          <w:szCs w:val="27"/>
        </w:rPr>
        <w:t xml:space="preserve"> № </w:t>
      </w:r>
      <w:r w:rsidR="00F931C5" w:rsidRPr="00F931C5">
        <w:rPr>
          <w:rFonts w:ascii="Times New Roman" w:eastAsia="Calibri" w:hAnsi="Times New Roman" w:cs="Times New Roman"/>
          <w:sz w:val="27"/>
          <w:szCs w:val="27"/>
        </w:rPr>
        <w:t>30</w:t>
      </w:r>
      <w:r w:rsidR="00AD3DB0" w:rsidRPr="00F931C5">
        <w:rPr>
          <w:rFonts w:ascii="Times New Roman" w:eastAsia="Calibri" w:hAnsi="Times New Roman" w:cs="Times New Roman"/>
          <w:sz w:val="27"/>
          <w:szCs w:val="27"/>
        </w:rPr>
        <w:t>0 «</w:t>
      </w:r>
      <w:r w:rsidR="00AD3DB0" w:rsidRPr="00C73338">
        <w:rPr>
          <w:rFonts w:ascii="Times New Roman" w:eastAsia="Calibri" w:hAnsi="Times New Roman" w:cs="Times New Roman"/>
          <w:sz w:val="27"/>
          <w:szCs w:val="27"/>
        </w:rPr>
        <w:t xml:space="preserve">О бюджете города Оренбурга на 2023 год и на плановый период 2024 и 2025 годов», </w:t>
      </w:r>
      <w:r w:rsidR="00F931C5">
        <w:rPr>
          <w:rFonts w:ascii="Times New Roman" w:eastAsia="Calibri" w:hAnsi="Times New Roman" w:cs="Times New Roman"/>
          <w:sz w:val="27"/>
          <w:szCs w:val="27"/>
        </w:rPr>
        <w:t>подпунктом 3 пункта 7.2</w:t>
      </w:r>
      <w:r w:rsidR="0085713D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A49C0" w:rsidRPr="00C73338">
        <w:rPr>
          <w:rFonts w:ascii="Times New Roman" w:eastAsia="Calibri" w:hAnsi="Times New Roman" w:cs="Times New Roman"/>
          <w:sz w:val="27"/>
          <w:szCs w:val="27"/>
        </w:rPr>
        <w:t>Порядка разработки, реализации и</w:t>
      </w:r>
      <w:r w:rsidR="00F931C5">
        <w:rPr>
          <w:rFonts w:ascii="Times New Roman" w:eastAsia="Calibri" w:hAnsi="Times New Roman" w:cs="Times New Roman"/>
          <w:sz w:val="27"/>
          <w:szCs w:val="27"/>
        </w:rPr>
        <w:t> </w:t>
      </w:r>
      <w:r w:rsidR="00EA49C0" w:rsidRPr="00C73338">
        <w:rPr>
          <w:rFonts w:ascii="Times New Roman" w:eastAsia="Calibri" w:hAnsi="Times New Roman" w:cs="Times New Roman"/>
          <w:sz w:val="27"/>
          <w:szCs w:val="27"/>
        </w:rPr>
        <w:t>оценки</w:t>
      </w:r>
      <w:proofErr w:type="gramEnd"/>
      <w:r w:rsidR="00EA49C0" w:rsidRPr="00C73338">
        <w:rPr>
          <w:rFonts w:ascii="Times New Roman" w:eastAsia="Calibri" w:hAnsi="Times New Roman" w:cs="Times New Roman"/>
          <w:sz w:val="27"/>
          <w:szCs w:val="27"/>
        </w:rPr>
        <w:t xml:space="preserve"> эффективности муниципальных программ города Оренбурга, утвержденного постановлением </w:t>
      </w:r>
      <w:r w:rsidR="0071076E" w:rsidRPr="00C73338">
        <w:rPr>
          <w:rFonts w:ascii="Times New Roman" w:eastAsia="Calibri" w:hAnsi="Times New Roman" w:cs="Times New Roman"/>
          <w:sz w:val="27"/>
          <w:szCs w:val="27"/>
        </w:rPr>
        <w:t>а</w:t>
      </w:r>
      <w:r w:rsidR="00EA49C0" w:rsidRPr="00C73338">
        <w:rPr>
          <w:rFonts w:ascii="Times New Roman" w:eastAsia="Calibri" w:hAnsi="Times New Roman" w:cs="Times New Roman"/>
          <w:sz w:val="27"/>
          <w:szCs w:val="27"/>
        </w:rPr>
        <w:t>дминистрации города Оренбурга от 22.05.2012 № 1083-п</w:t>
      </w: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81375C" w:rsidRPr="00C73338" w:rsidRDefault="00A53264" w:rsidP="00C73338">
      <w:pPr>
        <w:pStyle w:val="ad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Внести в постановление Администрации города Оренбурга от 25.09.2019 № 2733-п «Об утверждении муниципальной программы «Управление муниципальными финансами и муниципальным долгом города Оренбурга» (в редакции от 06.02.2020 № 145-п, от 27.05.2020  № 730-п, </w:t>
      </w:r>
      <w:r w:rsidR="00385E66"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02.07.2020 № 973-п, от 29.12.2020 № 2133-п, от 12.04.2021 № 688-п, </w:t>
      </w:r>
      <w:r w:rsidR="00385E66"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29.10.2021 № 2085-п, от 27.12.2021 № 2484-п, от 18.01.2022 № 53-п, </w:t>
      </w:r>
      <w:r w:rsidR="00385E66"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>от 18.10.2022 № 1873-п</w:t>
      </w:r>
      <w:r w:rsidR="000B20B6"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от </w:t>
      </w:r>
      <w:r w:rsidR="00CC1D1C"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>27</w:t>
      </w:r>
      <w:r w:rsidR="000B20B6"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C1D1C"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B20B6"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.2022 № </w:t>
      </w:r>
      <w:r w:rsidR="00BD36CE"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>2376</w:t>
      </w:r>
      <w:r w:rsidR="000B20B6"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>-п</w:t>
      </w:r>
      <w:r w:rsidR="001076A9"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 27.12.2022 № 2385-п</w:t>
      </w: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>) следующ</w:t>
      </w:r>
      <w:r w:rsidR="000B20B6"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>е изменени</w:t>
      </w:r>
      <w:r w:rsidR="000B20B6"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  <w:proofErr w:type="gramEnd"/>
    </w:p>
    <w:p w:rsidR="00A93BB4" w:rsidRPr="00C73338" w:rsidRDefault="00A93BB4" w:rsidP="00C73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к постановлению изложить в новой редакции согласно приложению к настоящему постановлению.</w:t>
      </w:r>
    </w:p>
    <w:p w:rsidR="0081375C" w:rsidRPr="00C73338" w:rsidRDefault="0081375C" w:rsidP="00C73338">
      <w:pPr>
        <w:pStyle w:val="ad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</w:pPr>
      <w:r w:rsidRPr="00C73338"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  <w:t>Настоящее постановление подлежит:</w:t>
      </w:r>
    </w:p>
    <w:p w:rsidR="00FF4992" w:rsidRPr="00C73338" w:rsidRDefault="00FF4992" w:rsidP="00C73338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</w:pPr>
      <w:r w:rsidRPr="00C73338"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  <w:t xml:space="preserve">размещению на </w:t>
      </w:r>
      <w:proofErr w:type="gramStart"/>
      <w:r w:rsidRPr="00C73338"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  <w:t>официальном</w:t>
      </w:r>
      <w:proofErr w:type="gramEnd"/>
      <w:r w:rsidRPr="00C73338"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  <w:t xml:space="preserve"> Интернет-портале города Оренбурга;</w:t>
      </w:r>
    </w:p>
    <w:p w:rsidR="00FF4992" w:rsidRPr="00C73338" w:rsidRDefault="00FF4992" w:rsidP="00C73338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</w:pPr>
      <w:r w:rsidRPr="00C73338"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актов;</w:t>
      </w:r>
    </w:p>
    <w:p w:rsidR="00FF4992" w:rsidRPr="00C73338" w:rsidRDefault="00FF4992" w:rsidP="00C73338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</w:pPr>
      <w:r w:rsidRPr="00C73338"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  <w:t>государственной регистрации в федеральном государственном реестре документов стратегического планирования.</w:t>
      </w:r>
    </w:p>
    <w:p w:rsidR="008F7E00" w:rsidRPr="00C73338" w:rsidRDefault="00FF4992" w:rsidP="00C73338">
      <w:pPr>
        <w:pStyle w:val="ad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</w:pPr>
      <w:r w:rsidRPr="00C73338"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  <w:t>Поручить организацию исполнения настоящего постановления начальнику финансового управления администрации города Оренбурга и начальнику контрольно-ревизионного управления администрации города Оренбурга в соответствии с их компетенцией.</w:t>
      </w:r>
    </w:p>
    <w:p w:rsidR="0081375C" w:rsidRPr="00C73338" w:rsidRDefault="0081375C" w:rsidP="00C73338">
      <w:pPr>
        <w:pStyle w:val="ad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</w:pPr>
      <w:r w:rsidRPr="00C73338"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  <w:t xml:space="preserve">Настоящее постановление вступает в силу </w:t>
      </w:r>
      <w:r w:rsidR="00B565C6" w:rsidRPr="00C73338"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  <w:t>после его официального опубликования в газете «Вечерний Оренбург</w:t>
      </w:r>
      <w:r w:rsidR="00585832"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  <w:t>»</w:t>
      </w:r>
      <w:r w:rsidR="00F57090" w:rsidRPr="00C73338">
        <w:rPr>
          <w:rFonts w:ascii="Times New Roman" w:eastAsia="Times New Roman" w:hAnsi="Times New Roman" w:cs="Times New Roman"/>
          <w:spacing w:val="2"/>
          <w:sz w:val="27"/>
          <w:szCs w:val="27"/>
          <w:lang w:eastAsia="ru-RU"/>
        </w:rPr>
        <w:t>.</w:t>
      </w:r>
    </w:p>
    <w:p w:rsidR="0081375C" w:rsidRDefault="0081375C" w:rsidP="0081375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48EE" w:rsidRPr="00C73338" w:rsidRDefault="00AF48EE" w:rsidP="0081375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B1FE6" w:rsidRPr="00C73338" w:rsidRDefault="000B1FE6" w:rsidP="000B1F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</w:t>
      </w:r>
      <w:r w:rsidR="00AF48EE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 Оренбурга                      </w:t>
      </w:r>
      <w:r w:rsidR="0058583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</w:t>
      </w:r>
      <w:r w:rsidR="00B62294"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="00AF48EE">
        <w:rPr>
          <w:rFonts w:ascii="Times New Roman" w:eastAsia="Times New Roman" w:hAnsi="Times New Roman" w:cs="Times New Roman"/>
          <w:sz w:val="27"/>
          <w:szCs w:val="27"/>
          <w:lang w:eastAsia="ru-RU"/>
        </w:rPr>
        <w:t>С. А. </w:t>
      </w:r>
      <w:proofErr w:type="spellStart"/>
      <w:r w:rsidR="00AF48EE">
        <w:rPr>
          <w:rFonts w:ascii="Times New Roman" w:eastAsia="Times New Roman" w:hAnsi="Times New Roman" w:cs="Times New Roman"/>
          <w:sz w:val="27"/>
          <w:szCs w:val="27"/>
          <w:lang w:eastAsia="ru-RU"/>
        </w:rPr>
        <w:t>Салмин</w:t>
      </w:r>
      <w:proofErr w:type="spellEnd"/>
    </w:p>
    <w:p w:rsidR="00250DF3" w:rsidRPr="00C73338" w:rsidRDefault="00250DF3" w:rsidP="008137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  <w:sectPr w:rsidR="00250DF3" w:rsidRPr="00C73338" w:rsidSect="000B1FE6">
          <w:headerReference w:type="default" r:id="rId10"/>
          <w:pgSz w:w="11906" w:h="16838"/>
          <w:pgMar w:top="624" w:right="851" w:bottom="426" w:left="1701" w:header="709" w:footer="0" w:gutter="0"/>
          <w:cols w:space="708"/>
          <w:titlePg/>
          <w:docGrid w:linePitch="360"/>
        </w:sectPr>
      </w:pPr>
    </w:p>
    <w:p w:rsidR="0081375C" w:rsidRPr="00C73338" w:rsidRDefault="0081375C" w:rsidP="00250DF3">
      <w:pPr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Приложение </w:t>
      </w:r>
    </w:p>
    <w:p w:rsidR="0081375C" w:rsidRPr="00C73338" w:rsidRDefault="0081375C" w:rsidP="00250DF3">
      <w:pPr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постановлению </w:t>
      </w:r>
    </w:p>
    <w:p w:rsidR="0081375C" w:rsidRPr="00C73338" w:rsidRDefault="0081375C" w:rsidP="00250DF3">
      <w:pPr>
        <w:spacing w:after="0" w:line="240" w:lineRule="auto"/>
        <w:ind w:left="5103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 города Оренбурга</w:t>
      </w:r>
    </w:p>
    <w:p w:rsidR="0081375C" w:rsidRPr="00AF48EE" w:rsidRDefault="0081375C" w:rsidP="00250DF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</w:t>
      </w:r>
      <w:r w:rsidR="00EE6C49" w:rsidRPr="00EE6C4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29.12.2023</w:t>
      </w:r>
      <w:r w:rsidRPr="00C73338">
        <w:rPr>
          <w:rFonts w:ascii="Times New Roman" w:eastAsia="Times New Roman" w:hAnsi="Times New Roman" w:cs="Times New Roman"/>
          <w:color w:val="FFFFFF" w:themeColor="background1"/>
          <w:sz w:val="27"/>
          <w:szCs w:val="27"/>
          <w:lang w:eastAsia="ru-RU"/>
        </w:rPr>
        <w:t xml:space="preserve"> </w:t>
      </w:r>
      <w:r w:rsidRPr="00C733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EE6C49" w:rsidRPr="00EE6C49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2288-п</w:t>
      </w:r>
    </w:p>
    <w:p w:rsidR="0081375C" w:rsidRPr="00C73338" w:rsidRDefault="0081375C" w:rsidP="00385E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85E66" w:rsidRPr="00C73338" w:rsidRDefault="00385E66" w:rsidP="00385E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F5CE2" w:rsidRPr="00C73338" w:rsidRDefault="00DF5CE2" w:rsidP="00DF5C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C7333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МУНИЦИПАЛЬНАЯ ПРОГРАММА</w:t>
      </w:r>
      <w:r w:rsidRPr="00C7333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br/>
        <w:t>«Управление муниципальными финансами и муниципальным долгом</w:t>
      </w:r>
    </w:p>
    <w:p w:rsidR="00DF5CE2" w:rsidRPr="00C73338" w:rsidRDefault="00DF5CE2" w:rsidP="003209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C7333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города Оренбурга»</w:t>
      </w:r>
      <w:r w:rsidRPr="00C7333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br/>
      </w:r>
    </w:p>
    <w:p w:rsidR="00DF5CE2" w:rsidRPr="00C73338" w:rsidRDefault="00DF5CE2" w:rsidP="00A93BB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C7333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ПАСПОРТ</w:t>
      </w:r>
      <w:r w:rsidR="003209BD" w:rsidRPr="00C7333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МУНИЦИПАЛЬНОЙ ПРОГРАММЫ</w:t>
      </w:r>
    </w:p>
    <w:p w:rsidR="00DF5CE2" w:rsidRPr="00C73338" w:rsidRDefault="00DF5CE2" w:rsidP="00DF5CE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Style w:val="a5"/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1275"/>
        <w:gridCol w:w="1843"/>
        <w:gridCol w:w="2268"/>
        <w:gridCol w:w="1843"/>
      </w:tblGrid>
      <w:tr w:rsidR="00DF5CE2" w:rsidRPr="00C73338" w:rsidTr="005663A7">
        <w:tc>
          <w:tcPr>
            <w:tcW w:w="2127" w:type="dxa"/>
          </w:tcPr>
          <w:p w:rsidR="00DF5CE2" w:rsidRPr="00C73338" w:rsidRDefault="00DF5CE2" w:rsidP="00DF5C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t>Ответственный исполнитель</w:t>
            </w:r>
          </w:p>
        </w:tc>
        <w:tc>
          <w:tcPr>
            <w:tcW w:w="7229" w:type="dxa"/>
            <w:gridSpan w:val="4"/>
          </w:tcPr>
          <w:p w:rsidR="00DF5CE2" w:rsidRPr="00C73338" w:rsidRDefault="00DF5CE2" w:rsidP="00DF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Финансовое управление администрации города Оренбурга</w:t>
            </w:r>
          </w:p>
        </w:tc>
      </w:tr>
      <w:tr w:rsidR="00290B1C" w:rsidRPr="00C73338" w:rsidTr="005663A7">
        <w:tc>
          <w:tcPr>
            <w:tcW w:w="2127" w:type="dxa"/>
          </w:tcPr>
          <w:p w:rsidR="00DF5CE2" w:rsidRPr="00C73338" w:rsidRDefault="00DF5CE2" w:rsidP="00850FC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t>Соисполнители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7229" w:type="dxa"/>
            <w:gridSpan w:val="4"/>
          </w:tcPr>
          <w:p w:rsidR="00DF5CE2" w:rsidRPr="00C73338" w:rsidRDefault="00DF5CE2" w:rsidP="00DF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Контрольно-ревизионное управление администрации города Оренбурга</w:t>
            </w:r>
          </w:p>
        </w:tc>
      </w:tr>
      <w:tr w:rsidR="00DF5CE2" w:rsidRPr="00C73338" w:rsidTr="005663A7">
        <w:tc>
          <w:tcPr>
            <w:tcW w:w="2127" w:type="dxa"/>
          </w:tcPr>
          <w:p w:rsidR="00DF5CE2" w:rsidRPr="00C73338" w:rsidRDefault="00DF5CE2" w:rsidP="00DF5C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t>Цели</w:t>
            </w:r>
          </w:p>
        </w:tc>
        <w:tc>
          <w:tcPr>
            <w:tcW w:w="7229" w:type="dxa"/>
            <w:gridSpan w:val="4"/>
          </w:tcPr>
          <w:p w:rsidR="00DF5CE2" w:rsidRPr="00C73338" w:rsidRDefault="00DF5CE2" w:rsidP="00710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долгосрочной сбалансированности и</w:t>
            </w:r>
            <w:r w:rsidR="0071076E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устойчивости бюджета города Оренбурга</w:t>
            </w:r>
          </w:p>
        </w:tc>
      </w:tr>
      <w:tr w:rsidR="00DF5CE2" w:rsidRPr="00C73338" w:rsidTr="005663A7">
        <w:tc>
          <w:tcPr>
            <w:tcW w:w="2127" w:type="dxa"/>
          </w:tcPr>
          <w:p w:rsidR="00DF5CE2" w:rsidRPr="00C73338" w:rsidRDefault="00DF5CE2" w:rsidP="00DF5C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t>Задачи</w:t>
            </w:r>
          </w:p>
        </w:tc>
        <w:tc>
          <w:tcPr>
            <w:tcW w:w="7229" w:type="dxa"/>
            <w:gridSpan w:val="4"/>
          </w:tcPr>
          <w:p w:rsidR="00DF5CE2" w:rsidRPr="00C73338" w:rsidRDefault="00DF5CE2" w:rsidP="008A038F">
            <w:pPr>
              <w:pStyle w:val="ad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бюджетного процесса, </w:t>
            </w:r>
            <w:r w:rsidR="001B12C6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совершенствовани</w:t>
            </w:r>
            <w:r w:rsidR="00B95394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="001B12C6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организации планирования и</w:t>
            </w:r>
            <w:r w:rsidR="0071076E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="001B12C6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исполнения бюджета, ведения бюджетного учета и</w:t>
            </w:r>
            <w:r w:rsidR="0071076E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="001B12C6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формирования бюджетной отчетности, обеспечени</w:t>
            </w:r>
            <w:r w:rsidR="00B95394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="001B12C6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открытости и прозрачности информации о бюджетном процессе 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муниципальном образовании «город Оренбург».</w:t>
            </w:r>
          </w:p>
          <w:p w:rsidR="00DF5CE2" w:rsidRPr="00C73338" w:rsidRDefault="001B12C6" w:rsidP="008A038F">
            <w:pPr>
              <w:pStyle w:val="ad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Совершенствование долговой политики и э</w:t>
            </w:r>
            <w:r w:rsidR="00DF5CE2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ффективное управление муниципальным долгом города Оренбурга.</w:t>
            </w:r>
          </w:p>
          <w:p w:rsidR="00385E66" w:rsidRPr="00C73338" w:rsidRDefault="001B12C6" w:rsidP="008A038F">
            <w:pPr>
              <w:pStyle w:val="ad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</w:t>
            </w:r>
            <w:r w:rsidR="00DF5CE2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внутреннего муниципального финансового контроля в финансово-бюджетной сфере</w:t>
            </w:r>
            <w:r w:rsidR="00385E66" w:rsidRPr="00C73338">
              <w:rPr>
                <w:color w:val="22272F"/>
                <w:sz w:val="27"/>
                <w:szCs w:val="27"/>
              </w:rPr>
              <w:t> </w:t>
            </w:r>
          </w:p>
        </w:tc>
      </w:tr>
      <w:tr w:rsidR="003209BD" w:rsidRPr="00C73338" w:rsidTr="005663A7">
        <w:tc>
          <w:tcPr>
            <w:tcW w:w="2127" w:type="dxa"/>
          </w:tcPr>
          <w:p w:rsidR="003209BD" w:rsidRPr="00C73338" w:rsidRDefault="003209BD" w:rsidP="003209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t>Период реализации</w:t>
            </w:r>
          </w:p>
        </w:tc>
        <w:tc>
          <w:tcPr>
            <w:tcW w:w="7229" w:type="dxa"/>
            <w:gridSpan w:val="4"/>
          </w:tcPr>
          <w:p w:rsidR="00B565C6" w:rsidRPr="00C73338" w:rsidRDefault="00B565C6" w:rsidP="00E03F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</w:t>
            </w:r>
            <w:r w:rsidR="00E03FAF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–2025</w:t>
            </w:r>
            <w:r w:rsidR="0071076E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годы</w:t>
            </w:r>
          </w:p>
        </w:tc>
      </w:tr>
      <w:tr w:rsidR="003209BD" w:rsidRPr="00C73338" w:rsidTr="005663A7">
        <w:tc>
          <w:tcPr>
            <w:tcW w:w="2127" w:type="dxa"/>
          </w:tcPr>
          <w:p w:rsidR="003209BD" w:rsidRPr="00C73338" w:rsidRDefault="003209BD" w:rsidP="008A03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t>Целевые показатели (индикаторы)</w:t>
            </w:r>
          </w:p>
        </w:tc>
        <w:tc>
          <w:tcPr>
            <w:tcW w:w="7229" w:type="dxa"/>
            <w:gridSpan w:val="4"/>
          </w:tcPr>
          <w:p w:rsidR="00385E66" w:rsidRPr="00C73338" w:rsidRDefault="00385E66" w:rsidP="003209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Целевые показатели (индикаторы) конечных результатов</w:t>
            </w:r>
            <w:r w:rsidR="008A038F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:</w:t>
            </w:r>
          </w:p>
          <w:p w:rsidR="00EE3D50" w:rsidRPr="00C73338" w:rsidRDefault="00EE3D50" w:rsidP="00F25A1E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Темп роста налоговых и неналоговых доходов бюджета города Оренбурга по сравнению с уровнем прошлого года</w:t>
            </w:r>
            <w:r w:rsidR="003D109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– 100,1%.</w:t>
            </w:r>
          </w:p>
          <w:p w:rsidR="007A39AA" w:rsidRPr="00C73338" w:rsidRDefault="007A39AA" w:rsidP="00F25A1E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Отношение объема просроченной кредиторской задолженности по обязательствам бюджета города Оренбурга к общему объему расходов бюджета города Оренбурга</w:t>
            </w:r>
            <w:r w:rsidR="003D109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– 0,0%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3209BD" w:rsidRPr="00C73338" w:rsidRDefault="003209BD" w:rsidP="00F25A1E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Размер дефицита бюджета города Оренбурга в</w:t>
            </w:r>
            <w:r w:rsidR="00F865BA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соответствии с первоначальной редакцией решения Оренбургского городского Совета о бюджете города Оренбурга на очередной финансовый год</w:t>
            </w:r>
            <w:r w:rsidR="0071076E" w:rsidRPr="00C73338">
              <w:rPr>
                <w:sz w:val="27"/>
                <w:szCs w:val="27"/>
              </w:rPr>
              <w:t xml:space="preserve"> </w:t>
            </w:r>
            <w:r w:rsidR="0071076E" w:rsidRPr="00C73338">
              <w:rPr>
                <w:sz w:val="27"/>
                <w:szCs w:val="27"/>
              </w:rPr>
              <w:br/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="0071076E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плановый период</w:t>
            </w:r>
            <w:r w:rsidR="003D109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– 0,0 тыс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  <w:r w:rsidR="003D109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рублей.</w:t>
            </w:r>
          </w:p>
          <w:p w:rsidR="003209BD" w:rsidRPr="00C73338" w:rsidRDefault="003209BD" w:rsidP="00F25A1E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Объем муниципального долга к общему объему доходов бюджета города Оренбурга без учета безвозмездных поступлений и (или) поступлений налоговых доходов 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по</w:t>
            </w:r>
            <w:r w:rsidR="00F865BA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дополнительным нормативам отчислений от налога на</w:t>
            </w:r>
            <w:r w:rsidR="00F865BA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доходы физических лиц</w:t>
            </w:r>
            <w:r w:rsidR="003D109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– не более 50,0%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3209BD" w:rsidRPr="00C73338" w:rsidRDefault="003209BD" w:rsidP="00F25A1E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Доля расходов на обслуживание муниципального долга </w:t>
            </w:r>
            <w:r w:rsidR="00F25A1E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общем объеме расходов бюджета города Оренбурга, за</w:t>
            </w:r>
            <w:r w:rsidR="00F865BA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исключением объема расходов, которые осуществляются за счет субвенций, предоставляемых из</w:t>
            </w:r>
            <w:r w:rsidR="00F865BA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бюджетов бюджетной системы Российской Федерации</w:t>
            </w:r>
            <w:r w:rsidR="0025478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="003D109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– не более 5,0%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3209BD" w:rsidRPr="00C73338" w:rsidRDefault="003209BD" w:rsidP="00F25A1E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Годовая сумма платежей по погашению и</w:t>
            </w:r>
            <w:r w:rsidR="0071076E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обслуживанию муниципального долга, возникшего по состоянию на</w:t>
            </w:r>
            <w:r w:rsidR="00F865BA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  <w:r w:rsidR="00F865BA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января очередного финансового года, без учета платежей, направляемых на досрочное погашение долговых обязательств со сроками погашения после 1</w:t>
            </w:r>
            <w:r w:rsidR="00F865BA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января года, следующего за</w:t>
            </w:r>
            <w:r w:rsidR="0071076E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очередным финансовым годом, к общему объему налоговых и неналоговых доходов бюджета города Оренбурга и дотаций из</w:t>
            </w:r>
            <w:r w:rsidR="00F865BA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бюджетов бюджетной системы Российской</w:t>
            </w:r>
            <w:r w:rsidR="00F25A1E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Федерации</w:t>
            </w:r>
            <w:r w:rsidR="0025478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="003D109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– не более 13,0%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  <w:proofErr w:type="gramEnd"/>
          </w:p>
          <w:p w:rsidR="003209BD" w:rsidRPr="00C73338" w:rsidRDefault="003209BD" w:rsidP="00F25A1E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Отношение количества представлений и предписаний, направленных объектам контроля, к количеству контрольных мероприятий, при проведении которых установлены финансовые нарушения</w:t>
            </w:r>
            <w:r w:rsidR="0025478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– 100%</w:t>
            </w:r>
          </w:p>
        </w:tc>
      </w:tr>
      <w:tr w:rsidR="00E03FAF" w:rsidRPr="00C73338" w:rsidTr="005663A7">
        <w:tc>
          <w:tcPr>
            <w:tcW w:w="2127" w:type="dxa"/>
            <w:vMerge w:val="restart"/>
          </w:tcPr>
          <w:p w:rsidR="00E03FAF" w:rsidRPr="00C73338" w:rsidRDefault="00E03FAF" w:rsidP="00AD3D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Объем средств </w:t>
            </w:r>
          </w:p>
          <w:p w:rsidR="00E03FAF" w:rsidRPr="00C73338" w:rsidRDefault="00E03FAF" w:rsidP="00AD3D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на реализацию </w:t>
            </w:r>
          </w:p>
          <w:p w:rsidR="00E03FAF" w:rsidRPr="00C73338" w:rsidRDefault="00E03FAF" w:rsidP="00AD3D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муниципальной </w:t>
            </w:r>
          </w:p>
          <w:p w:rsidR="00E03FAF" w:rsidRPr="00C73338" w:rsidRDefault="00E03FAF" w:rsidP="00AD3D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7229" w:type="dxa"/>
            <w:gridSpan w:val="4"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тыс. руб.</w:t>
            </w:r>
          </w:p>
        </w:tc>
      </w:tr>
      <w:tr w:rsidR="00E03FAF" w:rsidRPr="00C73338" w:rsidTr="005663A7">
        <w:tc>
          <w:tcPr>
            <w:tcW w:w="2127" w:type="dxa"/>
            <w:vMerge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Годы</w:t>
            </w:r>
          </w:p>
        </w:tc>
        <w:tc>
          <w:tcPr>
            <w:tcW w:w="1843" w:type="dxa"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2268" w:type="dxa"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Местный</w:t>
            </w:r>
          </w:p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</w:t>
            </w:r>
          </w:p>
        </w:tc>
        <w:tc>
          <w:tcPr>
            <w:tcW w:w="1843" w:type="dxa"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Областной бюджет</w:t>
            </w:r>
          </w:p>
        </w:tc>
      </w:tr>
      <w:tr w:rsidR="00E03FAF" w:rsidRPr="00C73338" w:rsidTr="005663A7">
        <w:tc>
          <w:tcPr>
            <w:tcW w:w="2127" w:type="dxa"/>
            <w:vMerge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E03FAF" w:rsidRPr="00C73338" w:rsidRDefault="00E03FAF" w:rsidP="00AD3D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t>2020</w:t>
            </w:r>
          </w:p>
        </w:tc>
        <w:tc>
          <w:tcPr>
            <w:tcW w:w="1843" w:type="dxa"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82 974,7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2268" w:type="dxa"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82 973,8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1843" w:type="dxa"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0,9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</w:t>
            </w:r>
          </w:p>
        </w:tc>
      </w:tr>
      <w:tr w:rsidR="00E03FAF" w:rsidRPr="00C73338" w:rsidTr="005663A7">
        <w:tc>
          <w:tcPr>
            <w:tcW w:w="2127" w:type="dxa"/>
            <w:vMerge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E03FAF" w:rsidRPr="00C73338" w:rsidRDefault="00E03FAF" w:rsidP="00AD3D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74 602,277</w:t>
            </w:r>
          </w:p>
        </w:tc>
        <w:tc>
          <w:tcPr>
            <w:tcW w:w="2268" w:type="dxa"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74 401,900</w:t>
            </w:r>
          </w:p>
        </w:tc>
        <w:tc>
          <w:tcPr>
            <w:tcW w:w="1843" w:type="dxa"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200,377</w:t>
            </w:r>
          </w:p>
        </w:tc>
      </w:tr>
      <w:tr w:rsidR="003C3C5F" w:rsidRPr="00C73338" w:rsidTr="005663A7">
        <w:tc>
          <w:tcPr>
            <w:tcW w:w="2127" w:type="dxa"/>
            <w:vMerge/>
          </w:tcPr>
          <w:p w:rsidR="003C3C5F" w:rsidRPr="00C73338" w:rsidRDefault="003C3C5F" w:rsidP="00AD3D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3C3C5F" w:rsidRPr="00C73338" w:rsidRDefault="003C3C5F" w:rsidP="00AD3D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</w:tcPr>
          <w:p w:rsidR="003C3C5F" w:rsidRPr="00C73338" w:rsidRDefault="003C3C5F" w:rsidP="003C3C5F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hAnsi="Times New Roman" w:cs="Times New Roman"/>
                <w:sz w:val="27"/>
                <w:szCs w:val="27"/>
              </w:rPr>
              <w:t>74 758,408</w:t>
            </w:r>
          </w:p>
        </w:tc>
        <w:tc>
          <w:tcPr>
            <w:tcW w:w="2268" w:type="dxa"/>
          </w:tcPr>
          <w:p w:rsidR="003C3C5F" w:rsidRPr="00C73338" w:rsidRDefault="003C3C5F" w:rsidP="003C3C5F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hAnsi="Times New Roman" w:cs="Times New Roman"/>
                <w:sz w:val="27"/>
                <w:szCs w:val="27"/>
              </w:rPr>
              <w:t>74 658,408</w:t>
            </w:r>
          </w:p>
        </w:tc>
        <w:tc>
          <w:tcPr>
            <w:tcW w:w="1843" w:type="dxa"/>
          </w:tcPr>
          <w:p w:rsidR="003C3C5F" w:rsidRPr="00C73338" w:rsidRDefault="003C3C5F" w:rsidP="003C3C5F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hAnsi="Times New Roman" w:cs="Times New Roman"/>
                <w:sz w:val="27"/>
                <w:szCs w:val="27"/>
              </w:rPr>
              <w:t>100,000</w:t>
            </w:r>
          </w:p>
        </w:tc>
      </w:tr>
      <w:tr w:rsidR="00E03FAF" w:rsidRPr="00C73338" w:rsidTr="005663A7">
        <w:tc>
          <w:tcPr>
            <w:tcW w:w="2127" w:type="dxa"/>
            <w:vMerge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E03FAF" w:rsidRPr="00C73338" w:rsidRDefault="00E03FAF" w:rsidP="00AD3D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</w:tcPr>
          <w:p w:rsidR="00E03FAF" w:rsidRPr="00C73338" w:rsidRDefault="00CA0610" w:rsidP="00A314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</w:t>
            </w:r>
            <w:r w:rsidR="00A314D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="00A314D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736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A314D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  <w:r w:rsidR="001076A9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94</w:t>
            </w:r>
          </w:p>
        </w:tc>
        <w:tc>
          <w:tcPr>
            <w:tcW w:w="2268" w:type="dxa"/>
          </w:tcPr>
          <w:p w:rsidR="00E03FAF" w:rsidRPr="00C73338" w:rsidRDefault="001076A9" w:rsidP="00A314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</w:t>
            </w:r>
            <w:r w:rsidR="00A314D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2</w:t>
            </w:r>
            <w:r w:rsidR="00A314D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36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A314D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94</w:t>
            </w:r>
          </w:p>
        </w:tc>
        <w:tc>
          <w:tcPr>
            <w:tcW w:w="1843" w:type="dxa"/>
          </w:tcPr>
          <w:p w:rsidR="00E03FAF" w:rsidRPr="00C73338" w:rsidRDefault="00A314D9" w:rsidP="00A314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500,000</w:t>
            </w:r>
          </w:p>
        </w:tc>
      </w:tr>
      <w:tr w:rsidR="00E03FAF" w:rsidRPr="00C73338" w:rsidTr="005663A7">
        <w:tc>
          <w:tcPr>
            <w:tcW w:w="2127" w:type="dxa"/>
            <w:vMerge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E03FAF" w:rsidRPr="00C73338" w:rsidRDefault="00E03FAF" w:rsidP="00AD3D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</w:tcPr>
          <w:p w:rsidR="00E03FAF" w:rsidRPr="00C73338" w:rsidRDefault="00B24C93" w:rsidP="00AD3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130 361,500</w:t>
            </w:r>
          </w:p>
        </w:tc>
        <w:tc>
          <w:tcPr>
            <w:tcW w:w="2268" w:type="dxa"/>
          </w:tcPr>
          <w:p w:rsidR="00E03FAF" w:rsidRPr="00C73338" w:rsidRDefault="00B24C93" w:rsidP="00AD3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130 361,500</w:t>
            </w:r>
          </w:p>
        </w:tc>
        <w:tc>
          <w:tcPr>
            <w:tcW w:w="1843" w:type="dxa"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</w:tr>
      <w:tr w:rsidR="00E03FAF" w:rsidRPr="00C73338" w:rsidTr="005663A7">
        <w:tc>
          <w:tcPr>
            <w:tcW w:w="2127" w:type="dxa"/>
            <w:vMerge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E03FAF" w:rsidRPr="00C73338" w:rsidRDefault="00E03FAF" w:rsidP="00AD3D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</w:tcPr>
          <w:p w:rsidR="00E03FAF" w:rsidRPr="00C73338" w:rsidRDefault="00B24C93" w:rsidP="00AD3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135 419,800</w:t>
            </w:r>
          </w:p>
        </w:tc>
        <w:tc>
          <w:tcPr>
            <w:tcW w:w="2268" w:type="dxa"/>
          </w:tcPr>
          <w:p w:rsidR="00E03FAF" w:rsidRPr="00C73338" w:rsidRDefault="00B24C93" w:rsidP="00AD3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135 419,800</w:t>
            </w:r>
          </w:p>
        </w:tc>
        <w:tc>
          <w:tcPr>
            <w:tcW w:w="1843" w:type="dxa"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</w:tr>
      <w:tr w:rsidR="00E03FAF" w:rsidRPr="00C73338" w:rsidTr="003C3C5F">
        <w:tc>
          <w:tcPr>
            <w:tcW w:w="2127" w:type="dxa"/>
            <w:vMerge/>
          </w:tcPr>
          <w:p w:rsidR="00E03FAF" w:rsidRPr="00C73338" w:rsidRDefault="00E03FAF" w:rsidP="00AD3D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E03FAF" w:rsidRPr="00C73338" w:rsidRDefault="00E03FAF" w:rsidP="00AD3D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E03FAF" w:rsidRPr="00C73338" w:rsidRDefault="001076A9" w:rsidP="00A314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</w:t>
            </w:r>
            <w:r w:rsidR="00A314D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="00A314D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853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A314D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49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E03FAF" w:rsidRPr="00C73338" w:rsidRDefault="00B24C93" w:rsidP="00A314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62</w:t>
            </w:r>
            <w:r w:rsidR="00A314D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="00A314D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052</w:t>
            </w:r>
            <w:r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A314D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3C3C5F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1076A9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843" w:type="dxa"/>
          </w:tcPr>
          <w:p w:rsidR="00E03FAF" w:rsidRPr="00C73338" w:rsidRDefault="00A314D9" w:rsidP="00AD3DB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  <w:r w:rsidR="00E03FAF" w:rsidRPr="00C7333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01,290</w:t>
            </w:r>
          </w:p>
        </w:tc>
      </w:tr>
    </w:tbl>
    <w:p w:rsidR="00DF5CE2" w:rsidRPr="00C73338" w:rsidRDefault="00DF5CE2" w:rsidP="00A93BB4">
      <w:pPr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</w:p>
    <w:sectPr w:rsidR="00DF5CE2" w:rsidRPr="00C73338" w:rsidSect="00696917">
      <w:headerReference w:type="default" r:id="rId11"/>
      <w:footerReference w:type="default" r:id="rId12"/>
      <w:pgSz w:w="11900" w:h="16800"/>
      <w:pgMar w:top="1134" w:right="851" w:bottom="1134" w:left="1701" w:header="567" w:footer="113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621" w:rsidRDefault="00BB7621">
      <w:pPr>
        <w:spacing w:after="0" w:line="240" w:lineRule="auto"/>
      </w:pPr>
      <w:r>
        <w:separator/>
      </w:r>
    </w:p>
  </w:endnote>
  <w:endnote w:type="continuationSeparator" w:id="0">
    <w:p w:rsidR="00BB7621" w:rsidRDefault="00BB7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8EE" w:rsidRDefault="00AF48EE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621" w:rsidRDefault="00BB7621">
      <w:pPr>
        <w:spacing w:after="0" w:line="240" w:lineRule="auto"/>
      </w:pPr>
      <w:r>
        <w:separator/>
      </w:r>
    </w:p>
  </w:footnote>
  <w:footnote w:type="continuationSeparator" w:id="0">
    <w:p w:rsidR="00BB7621" w:rsidRDefault="00BB7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8EE" w:rsidRPr="0071076E" w:rsidRDefault="00AF48EE">
    <w:pPr>
      <w:pStyle w:val="a3"/>
      <w:jc w:val="center"/>
      <w:rPr>
        <w:sz w:val="24"/>
        <w:szCs w:val="24"/>
      </w:rPr>
    </w:pPr>
    <w:r w:rsidRPr="0071076E">
      <w:rPr>
        <w:sz w:val="24"/>
        <w:szCs w:val="24"/>
      </w:rPr>
      <w:fldChar w:fldCharType="begin"/>
    </w:r>
    <w:r w:rsidRPr="0071076E">
      <w:rPr>
        <w:sz w:val="24"/>
        <w:szCs w:val="24"/>
      </w:rPr>
      <w:instrText>PAGE   \* MERGEFORMAT</w:instrText>
    </w:r>
    <w:r w:rsidRPr="0071076E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71076E">
      <w:rPr>
        <w:sz w:val="24"/>
        <w:szCs w:val="24"/>
      </w:rPr>
      <w:fldChar w:fldCharType="end"/>
    </w:r>
  </w:p>
  <w:p w:rsidR="00AF48EE" w:rsidRDefault="00AF48EE" w:rsidP="0081375C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60551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AF48EE" w:rsidRDefault="00AF48EE" w:rsidP="00696917">
        <w:pPr>
          <w:pStyle w:val="a3"/>
          <w:jc w:val="center"/>
          <w:rPr>
            <w:sz w:val="24"/>
          </w:rPr>
        </w:pPr>
        <w:r w:rsidRPr="0071076E">
          <w:rPr>
            <w:sz w:val="24"/>
          </w:rPr>
          <w:fldChar w:fldCharType="begin"/>
        </w:r>
        <w:r w:rsidRPr="0071076E">
          <w:rPr>
            <w:sz w:val="24"/>
          </w:rPr>
          <w:instrText>PAGE   \* MERGEFORMAT</w:instrText>
        </w:r>
        <w:r w:rsidRPr="0071076E">
          <w:rPr>
            <w:sz w:val="24"/>
          </w:rPr>
          <w:fldChar w:fldCharType="separate"/>
        </w:r>
        <w:r w:rsidR="00373AAA">
          <w:rPr>
            <w:noProof/>
            <w:sz w:val="24"/>
          </w:rPr>
          <w:t>2</w:t>
        </w:r>
        <w:r w:rsidRPr="0071076E">
          <w:rPr>
            <w:sz w:val="24"/>
          </w:rPr>
          <w:fldChar w:fldCharType="end"/>
        </w:r>
      </w:p>
    </w:sdtContent>
  </w:sdt>
  <w:p w:rsidR="00AF48EE" w:rsidRPr="0071076E" w:rsidRDefault="00AF48EE" w:rsidP="00696917">
    <w:pPr>
      <w:pStyle w:val="a3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2A15"/>
    <w:multiLevelType w:val="hybridMultilevel"/>
    <w:tmpl w:val="85A0B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31515"/>
    <w:multiLevelType w:val="hybridMultilevel"/>
    <w:tmpl w:val="6016B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60292"/>
    <w:multiLevelType w:val="hybridMultilevel"/>
    <w:tmpl w:val="7B6A1146"/>
    <w:lvl w:ilvl="0" w:tplc="F110B350">
      <w:start w:val="1"/>
      <w:numFmt w:val="decimal"/>
      <w:lvlText w:val="%1)"/>
      <w:lvlJc w:val="left"/>
      <w:pPr>
        <w:ind w:left="1815" w:hanging="1095"/>
      </w:pPr>
      <w:rPr>
        <w:rFonts w:cs="Times New Roman" w:hint="default"/>
      </w:rPr>
    </w:lvl>
    <w:lvl w:ilvl="1" w:tplc="62F60FBC">
      <w:start w:val="1"/>
      <w:numFmt w:val="decimal"/>
      <w:lvlText w:val="%2."/>
      <w:lvlJc w:val="left"/>
      <w:pPr>
        <w:ind w:left="1800" w:hanging="360"/>
      </w:pPr>
      <w:rPr>
        <w:rFonts w:cs="Times New Roman" w:hint="default"/>
        <w:color w:val="auto"/>
      </w:rPr>
    </w:lvl>
    <w:lvl w:ilvl="2" w:tplc="F5DA6680">
      <w:start w:val="1"/>
      <w:numFmt w:val="upperRoman"/>
      <w:lvlText w:val="%3."/>
      <w:lvlJc w:val="left"/>
      <w:pPr>
        <w:ind w:left="3060" w:hanging="720"/>
      </w:pPr>
      <w:rPr>
        <w:rFonts w:cs="Times New Roman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7237FFA"/>
    <w:multiLevelType w:val="hybridMultilevel"/>
    <w:tmpl w:val="D4AA1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E64FB"/>
    <w:multiLevelType w:val="hybridMultilevel"/>
    <w:tmpl w:val="A754C0BA"/>
    <w:lvl w:ilvl="0" w:tplc="7784684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1568C7"/>
    <w:multiLevelType w:val="hybridMultilevel"/>
    <w:tmpl w:val="7FDC9DE0"/>
    <w:lvl w:ilvl="0" w:tplc="C2AE2536">
      <w:start w:val="1"/>
      <w:numFmt w:val="decimal"/>
      <w:lvlText w:val="%1)"/>
      <w:lvlJc w:val="left"/>
      <w:pPr>
        <w:ind w:left="1920" w:hanging="1200"/>
      </w:pPr>
      <w:rPr>
        <w:rFonts w:cs="Times New Roman" w:hint="default"/>
      </w:rPr>
    </w:lvl>
    <w:lvl w:ilvl="1" w:tplc="02F0EFDC">
      <w:start w:val="1"/>
      <w:numFmt w:val="decimal"/>
      <w:lvlText w:val="%2."/>
      <w:lvlJc w:val="left"/>
      <w:pPr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7C85CC7"/>
    <w:multiLevelType w:val="hybridMultilevel"/>
    <w:tmpl w:val="22F8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58D0FA9"/>
    <w:multiLevelType w:val="hybridMultilevel"/>
    <w:tmpl w:val="6DDC22CE"/>
    <w:lvl w:ilvl="0" w:tplc="7CD8FE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DA196D"/>
    <w:multiLevelType w:val="hybridMultilevel"/>
    <w:tmpl w:val="2F7AA1BA"/>
    <w:lvl w:ilvl="0" w:tplc="7784684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CE2"/>
    <w:rsid w:val="00013AFB"/>
    <w:rsid w:val="00021558"/>
    <w:rsid w:val="0002648C"/>
    <w:rsid w:val="000410EE"/>
    <w:rsid w:val="0004634A"/>
    <w:rsid w:val="000749A9"/>
    <w:rsid w:val="000B1FE6"/>
    <w:rsid w:val="000B20B6"/>
    <w:rsid w:val="000B6C54"/>
    <w:rsid w:val="000D4B2A"/>
    <w:rsid w:val="000D52CE"/>
    <w:rsid w:val="001076A9"/>
    <w:rsid w:val="00156A23"/>
    <w:rsid w:val="0017320D"/>
    <w:rsid w:val="00185EC7"/>
    <w:rsid w:val="001B12C6"/>
    <w:rsid w:val="001B4EFA"/>
    <w:rsid w:val="001C7079"/>
    <w:rsid w:val="001D6674"/>
    <w:rsid w:val="001F745D"/>
    <w:rsid w:val="00200626"/>
    <w:rsid w:val="002109C4"/>
    <w:rsid w:val="00214176"/>
    <w:rsid w:val="00220C25"/>
    <w:rsid w:val="00247AB9"/>
    <w:rsid w:val="00247BB1"/>
    <w:rsid w:val="00250DF3"/>
    <w:rsid w:val="0025478F"/>
    <w:rsid w:val="00290B1C"/>
    <w:rsid w:val="003106A2"/>
    <w:rsid w:val="003209BD"/>
    <w:rsid w:val="00322EB8"/>
    <w:rsid w:val="00343396"/>
    <w:rsid w:val="003441AF"/>
    <w:rsid w:val="00373AAA"/>
    <w:rsid w:val="00380F53"/>
    <w:rsid w:val="00384FCD"/>
    <w:rsid w:val="00385E66"/>
    <w:rsid w:val="003910F3"/>
    <w:rsid w:val="003B6E48"/>
    <w:rsid w:val="003C3C5F"/>
    <w:rsid w:val="003C73D1"/>
    <w:rsid w:val="003D1092"/>
    <w:rsid w:val="003E620B"/>
    <w:rsid w:val="00401990"/>
    <w:rsid w:val="0041705A"/>
    <w:rsid w:val="004172F0"/>
    <w:rsid w:val="004558BB"/>
    <w:rsid w:val="004666D9"/>
    <w:rsid w:val="004B7127"/>
    <w:rsid w:val="004C55F7"/>
    <w:rsid w:val="004C7098"/>
    <w:rsid w:val="00532B9E"/>
    <w:rsid w:val="005663A7"/>
    <w:rsid w:val="00572345"/>
    <w:rsid w:val="0057604F"/>
    <w:rsid w:val="00585832"/>
    <w:rsid w:val="005C2425"/>
    <w:rsid w:val="005E6A17"/>
    <w:rsid w:val="005F13B5"/>
    <w:rsid w:val="0062487A"/>
    <w:rsid w:val="00625618"/>
    <w:rsid w:val="00650DC9"/>
    <w:rsid w:val="00651578"/>
    <w:rsid w:val="00664400"/>
    <w:rsid w:val="0069412C"/>
    <w:rsid w:val="00696917"/>
    <w:rsid w:val="006A06FF"/>
    <w:rsid w:val="006A667E"/>
    <w:rsid w:val="006C474D"/>
    <w:rsid w:val="0071076E"/>
    <w:rsid w:val="00764AF3"/>
    <w:rsid w:val="0078603A"/>
    <w:rsid w:val="007A2ACD"/>
    <w:rsid w:val="007A39AA"/>
    <w:rsid w:val="007B1AB0"/>
    <w:rsid w:val="007B1CE1"/>
    <w:rsid w:val="007E2A56"/>
    <w:rsid w:val="007E6942"/>
    <w:rsid w:val="0081375C"/>
    <w:rsid w:val="00850FC7"/>
    <w:rsid w:val="0085290F"/>
    <w:rsid w:val="00853810"/>
    <w:rsid w:val="0085713D"/>
    <w:rsid w:val="008775BC"/>
    <w:rsid w:val="00882A52"/>
    <w:rsid w:val="008A038F"/>
    <w:rsid w:val="008B2F24"/>
    <w:rsid w:val="008B6C2C"/>
    <w:rsid w:val="008C36C4"/>
    <w:rsid w:val="008F3077"/>
    <w:rsid w:val="008F7E00"/>
    <w:rsid w:val="00922DDE"/>
    <w:rsid w:val="0092445F"/>
    <w:rsid w:val="009436E5"/>
    <w:rsid w:val="00953459"/>
    <w:rsid w:val="0096002E"/>
    <w:rsid w:val="0097469C"/>
    <w:rsid w:val="00974D8B"/>
    <w:rsid w:val="00994E8C"/>
    <w:rsid w:val="00A252B0"/>
    <w:rsid w:val="00A314D9"/>
    <w:rsid w:val="00A32C6F"/>
    <w:rsid w:val="00A53264"/>
    <w:rsid w:val="00A93BB4"/>
    <w:rsid w:val="00A95463"/>
    <w:rsid w:val="00AB1140"/>
    <w:rsid w:val="00AB386A"/>
    <w:rsid w:val="00AD3DB0"/>
    <w:rsid w:val="00AD5D4B"/>
    <w:rsid w:val="00AF0F3A"/>
    <w:rsid w:val="00AF23F1"/>
    <w:rsid w:val="00AF260A"/>
    <w:rsid w:val="00AF48EE"/>
    <w:rsid w:val="00AF7C70"/>
    <w:rsid w:val="00B24C93"/>
    <w:rsid w:val="00B30CE2"/>
    <w:rsid w:val="00B565C6"/>
    <w:rsid w:val="00B60F46"/>
    <w:rsid w:val="00B62294"/>
    <w:rsid w:val="00B80E45"/>
    <w:rsid w:val="00B904C7"/>
    <w:rsid w:val="00B95394"/>
    <w:rsid w:val="00BB7621"/>
    <w:rsid w:val="00BD30C8"/>
    <w:rsid w:val="00BD36CE"/>
    <w:rsid w:val="00BF72FF"/>
    <w:rsid w:val="00C35962"/>
    <w:rsid w:val="00C36D65"/>
    <w:rsid w:val="00C73338"/>
    <w:rsid w:val="00CA0610"/>
    <w:rsid w:val="00CC1400"/>
    <w:rsid w:val="00CC1D1C"/>
    <w:rsid w:val="00CD3AA5"/>
    <w:rsid w:val="00CE08A2"/>
    <w:rsid w:val="00CF7745"/>
    <w:rsid w:val="00D04347"/>
    <w:rsid w:val="00D05393"/>
    <w:rsid w:val="00D05437"/>
    <w:rsid w:val="00D24297"/>
    <w:rsid w:val="00D312DC"/>
    <w:rsid w:val="00D330A9"/>
    <w:rsid w:val="00D4313E"/>
    <w:rsid w:val="00D80FD3"/>
    <w:rsid w:val="00DC6C2B"/>
    <w:rsid w:val="00DF5CE2"/>
    <w:rsid w:val="00E024F9"/>
    <w:rsid w:val="00E03FAF"/>
    <w:rsid w:val="00E203ED"/>
    <w:rsid w:val="00E53BA7"/>
    <w:rsid w:val="00E66D4F"/>
    <w:rsid w:val="00EA49C0"/>
    <w:rsid w:val="00EC0294"/>
    <w:rsid w:val="00EC2D38"/>
    <w:rsid w:val="00ED654E"/>
    <w:rsid w:val="00EE3D50"/>
    <w:rsid w:val="00EE6C49"/>
    <w:rsid w:val="00F10F77"/>
    <w:rsid w:val="00F25A1E"/>
    <w:rsid w:val="00F57090"/>
    <w:rsid w:val="00F756A6"/>
    <w:rsid w:val="00F865BA"/>
    <w:rsid w:val="00F931C5"/>
    <w:rsid w:val="00FC69FA"/>
    <w:rsid w:val="00F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250DF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5C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F5CE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DF5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рижатый влево"/>
    <w:basedOn w:val="a"/>
    <w:next w:val="a"/>
    <w:uiPriority w:val="99"/>
    <w:rsid w:val="003106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3106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D5D4B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8137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813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13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1375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50DF3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paragraph" w:styleId="ad">
    <w:name w:val="List Paragraph"/>
    <w:basedOn w:val="a"/>
    <w:uiPriority w:val="34"/>
    <w:qFormat/>
    <w:rsid w:val="00385E66"/>
    <w:pPr>
      <w:ind w:left="720"/>
      <w:contextualSpacing/>
    </w:pPr>
  </w:style>
  <w:style w:type="paragraph" w:customStyle="1" w:styleId="s16">
    <w:name w:val="s_16"/>
    <w:basedOn w:val="a"/>
    <w:rsid w:val="00385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250DF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5C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F5CE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DF5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рижатый влево"/>
    <w:basedOn w:val="a"/>
    <w:next w:val="a"/>
    <w:uiPriority w:val="99"/>
    <w:rsid w:val="003106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3106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D5D4B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8137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813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13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1375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50DF3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paragraph" w:styleId="ad">
    <w:name w:val="List Paragraph"/>
    <w:basedOn w:val="a"/>
    <w:uiPriority w:val="34"/>
    <w:qFormat/>
    <w:rsid w:val="00385E66"/>
    <w:pPr>
      <w:ind w:left="720"/>
      <w:contextualSpacing/>
    </w:pPr>
  </w:style>
  <w:style w:type="paragraph" w:customStyle="1" w:styleId="s16">
    <w:name w:val="s_16"/>
    <w:basedOn w:val="a"/>
    <w:rsid w:val="00385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0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75201-1012-40EF-B5C1-AC4E9B2D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Кремер Елена Юрьевна</dc:creator>
  <cp:lastModifiedBy>Кремер Елена Юрьевна</cp:lastModifiedBy>
  <cp:revision>2</cp:revision>
  <cp:lastPrinted>2023-12-14T04:40:00Z</cp:lastPrinted>
  <dcterms:created xsi:type="dcterms:W3CDTF">2024-01-17T06:33:00Z</dcterms:created>
  <dcterms:modified xsi:type="dcterms:W3CDTF">2024-01-17T06:33:00Z</dcterms:modified>
</cp:coreProperties>
</file>