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объявлении</w:t>
      </w:r>
    </w:p>
    <w:p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конкурса на включение в кадровый резерв</w:t>
      </w:r>
    </w:p>
    <w:p w:rsidR="00106E00" w:rsidRDefault="004D34E9" w:rsidP="004D34E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управления по гражданской обороне, чрезвычайным ситуациям и пожарной безопасности администрации города Оренбурга</w:t>
      </w:r>
    </w:p>
    <w:p w:rsidR="004D34E9" w:rsidRDefault="004D34E9" w:rsidP="004D34E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00DAC" w:rsidRDefault="004D34E9" w:rsidP="004D34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Управление по гражданской обороне, чрезвычайным ситуациям и пожарной </w:t>
      </w:r>
      <w:r w:rsidRPr="00C1553B">
        <w:rPr>
          <w:sz w:val="28"/>
          <w:szCs w:val="28"/>
        </w:rPr>
        <w:t xml:space="preserve">безопасности администрации города Оренбурга (далее-управление) на основании </w:t>
      </w:r>
      <w:r w:rsidRPr="00627C4B">
        <w:rPr>
          <w:sz w:val="28"/>
          <w:szCs w:val="28"/>
        </w:rPr>
        <w:t xml:space="preserve">приказа от </w:t>
      </w:r>
      <w:r w:rsidR="00B976EC">
        <w:rPr>
          <w:sz w:val="28"/>
          <w:szCs w:val="28"/>
        </w:rPr>
        <w:t>07.08</w:t>
      </w:r>
      <w:r w:rsidR="00627C4B" w:rsidRPr="00627C4B">
        <w:rPr>
          <w:sz w:val="28"/>
          <w:szCs w:val="28"/>
        </w:rPr>
        <w:t>.</w:t>
      </w:r>
      <w:r w:rsidR="00B976EC">
        <w:rPr>
          <w:sz w:val="28"/>
          <w:szCs w:val="28"/>
        </w:rPr>
        <w:t>2024 № 8</w:t>
      </w:r>
      <w:r w:rsidR="00106E00" w:rsidRPr="00C1553B">
        <w:rPr>
          <w:sz w:val="28"/>
          <w:szCs w:val="28"/>
        </w:rPr>
        <w:t xml:space="preserve"> </w:t>
      </w:r>
      <w:r w:rsidR="0083479A" w:rsidRPr="00C1553B">
        <w:rPr>
          <w:sz w:val="28"/>
          <w:szCs w:val="28"/>
        </w:rPr>
        <w:t>объявляет конкурс на включение в кадровый резерв управления для замещения</w:t>
      </w:r>
      <w:r w:rsidR="0083479A" w:rsidRPr="0063194B">
        <w:rPr>
          <w:sz w:val="28"/>
          <w:szCs w:val="28"/>
        </w:rPr>
        <w:t xml:space="preserve"> должност</w:t>
      </w:r>
      <w:r w:rsidR="00207AAE">
        <w:rPr>
          <w:sz w:val="28"/>
          <w:szCs w:val="28"/>
        </w:rPr>
        <w:t>ей</w:t>
      </w:r>
      <w:r w:rsidR="0083479A" w:rsidRPr="0063194B">
        <w:rPr>
          <w:sz w:val="28"/>
          <w:szCs w:val="28"/>
        </w:rPr>
        <w:t xml:space="preserve"> муниципальной службы главной</w:t>
      </w:r>
      <w:r w:rsidR="00207AAE">
        <w:rPr>
          <w:sz w:val="28"/>
          <w:szCs w:val="28"/>
        </w:rPr>
        <w:t>, ведущей</w:t>
      </w:r>
      <w:r w:rsidR="0083479A" w:rsidRPr="0063194B">
        <w:rPr>
          <w:sz w:val="28"/>
          <w:szCs w:val="28"/>
        </w:rPr>
        <w:t xml:space="preserve"> группы должностей категории «</w:t>
      </w:r>
      <w:r w:rsidR="00255477" w:rsidRPr="0063194B">
        <w:rPr>
          <w:sz w:val="28"/>
          <w:szCs w:val="28"/>
        </w:rPr>
        <w:t>руководители</w:t>
      </w:r>
      <w:r w:rsidR="0083479A" w:rsidRPr="0063194B">
        <w:rPr>
          <w:sz w:val="28"/>
          <w:szCs w:val="28"/>
        </w:rPr>
        <w:t>»</w:t>
      </w:r>
      <w:r w:rsidR="00106E00" w:rsidRPr="0063194B">
        <w:rPr>
          <w:sz w:val="28"/>
          <w:szCs w:val="28"/>
        </w:rPr>
        <w:t>:</w:t>
      </w:r>
    </w:p>
    <w:p w:rsidR="00207AAE" w:rsidRPr="00207AAE" w:rsidRDefault="00207AAE" w:rsidP="00207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AAE">
        <w:rPr>
          <w:rFonts w:ascii="Times New Roman" w:eastAsia="Calibri" w:hAnsi="Times New Roman" w:cs="Times New Roman"/>
          <w:sz w:val="28"/>
          <w:szCs w:val="28"/>
        </w:rPr>
        <w:t>заместитель начальника управления-начальник отдела мероприятий ГОЧС и ПБ по городу Оренбургу управления по гражданской обороне, чрезвычайным ситуациям и пожарной безопасности администрации города Оренбурга;</w:t>
      </w:r>
    </w:p>
    <w:p w:rsidR="00207AAE" w:rsidRDefault="00207AAE" w:rsidP="00207A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по делам ГОЧС и ПБ по Северному округу управления по гражданской обороне, чрезвычайным ситуациям и пожарной безопасности администрации города Оренбурга;</w:t>
      </w:r>
    </w:p>
    <w:p w:rsidR="00207AAE" w:rsidRDefault="00207AAE" w:rsidP="00207A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по делам ГОЧС и ПБ по Южному округу управления по гражданской обороне, чрезвычайным ситуациям и пожарной безопасности администрации города Оренбурга.</w:t>
      </w: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требования, предъявляемые к претендентам на включение в кадровый резерв для замещения вакантных должностей муниципальной службы главной</w:t>
      </w:r>
      <w:r w:rsidR="0095037A">
        <w:rPr>
          <w:sz w:val="28"/>
          <w:szCs w:val="28"/>
        </w:rPr>
        <w:t>, ведущей</w:t>
      </w:r>
      <w:r>
        <w:rPr>
          <w:sz w:val="28"/>
          <w:szCs w:val="28"/>
        </w:rPr>
        <w:t xml:space="preserve"> </w:t>
      </w:r>
      <w:r w:rsidR="00D54DB0">
        <w:rPr>
          <w:sz w:val="28"/>
          <w:szCs w:val="28"/>
        </w:rPr>
        <w:t>г</w:t>
      </w:r>
      <w:r>
        <w:rPr>
          <w:sz w:val="28"/>
          <w:szCs w:val="28"/>
        </w:rPr>
        <w:t>рупп</w:t>
      </w:r>
      <w:r w:rsidR="00D54DB0">
        <w:rPr>
          <w:sz w:val="28"/>
          <w:szCs w:val="28"/>
        </w:rPr>
        <w:t>ы</w:t>
      </w:r>
      <w:r>
        <w:rPr>
          <w:sz w:val="28"/>
          <w:szCs w:val="28"/>
        </w:rPr>
        <w:t xml:space="preserve"> должностей:</w:t>
      </w:r>
    </w:p>
    <w:p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гражданство Российской Федерации;</w:t>
      </w:r>
    </w:p>
    <w:p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гражданство государств-участников международных договоров РФ, в соответствии с которыми иностранные граждане имеют право находиться на муниципальной службе</w:t>
      </w:r>
    </w:p>
    <w:p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достижение возраста 18 лет;</w:t>
      </w:r>
    </w:p>
    <w:p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владение государственным языком Российской Федерации;</w:t>
      </w:r>
    </w:p>
    <w:p w:rsidR="00963C8F" w:rsidRPr="00E26467" w:rsidRDefault="00963C8F" w:rsidP="00EE652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не достижение возраста 65 лет.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квалификационные требования к знаниям и умениям, устанавливаемые для замещения должностей всех групп:</w:t>
      </w:r>
    </w:p>
    <w:p w:rsidR="009C7453" w:rsidRPr="001A6153" w:rsidRDefault="009C7453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знаниям: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основ:</w:t>
      </w:r>
    </w:p>
    <w:p w:rsidR="00963C8F" w:rsidRPr="009C7453" w:rsidRDefault="00DD4A3C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963C8F" w:rsidRPr="009C745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Конституции</w:t>
        </w:r>
      </w:hyperlink>
      <w:r w:rsidR="00963C8F"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5" w:history="1">
        <w:r w:rsidRPr="009C745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о противодействии коррупции.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умениям: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рационально использовать служебное время и достигать результата;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работать с документами (составление, оформление, анализ, направление, хранение);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муниципальные правовые акты;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организовывать семинары, совещания, публичные выступления по актуальным вопросам служебной деятельности;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обязанностей, работать в информационно-правовых системах;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практи</w:t>
      </w:r>
      <w:r w:rsidR="009A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ческое применение знаний основ </w:t>
      </w: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в определенной должностными обязанностями сфере служебной деятельности;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числе в сети Интернет.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</w:t>
      </w:r>
      <w:r w:rsidR="00C8181E"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контролировать ее выполнение;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963C8F" w:rsidRPr="009C7453" w:rsidRDefault="00963C8F" w:rsidP="00AE41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1E" w:rsidRPr="001148C6" w:rsidRDefault="00C8181E" w:rsidP="00C8181E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1148C6">
        <w:rPr>
          <w:b/>
          <w:sz w:val="28"/>
          <w:szCs w:val="28"/>
        </w:rPr>
        <w:t>Квалификационные требования:</w:t>
      </w:r>
    </w:p>
    <w:p w:rsidR="00C8181E" w:rsidRPr="001148C6" w:rsidRDefault="00C8181E" w:rsidP="00114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hAnsi="Times New Roman" w:cs="Times New Roman"/>
          <w:b/>
          <w:sz w:val="28"/>
          <w:szCs w:val="28"/>
        </w:rPr>
        <w:t>1. К уровню профессионального образования и стажу:</w:t>
      </w:r>
      <w:r w:rsidRPr="001148C6">
        <w:rPr>
          <w:rFonts w:ascii="Times New Roman" w:hAnsi="Times New Roman" w:cs="Times New Roman"/>
        </w:rPr>
        <w:t xml:space="preserve"> </w:t>
      </w:r>
      <w:r w:rsidRPr="001148C6">
        <w:rPr>
          <w:rFonts w:ascii="Times New Roman" w:hAnsi="Times New Roman" w:cs="Times New Roman"/>
          <w:sz w:val="28"/>
          <w:szCs w:val="28"/>
        </w:rPr>
        <w:t>налич</w:t>
      </w:r>
      <w:r w:rsidR="001148C6" w:rsidRPr="001148C6">
        <w:rPr>
          <w:rFonts w:ascii="Times New Roman" w:hAnsi="Times New Roman" w:cs="Times New Roman"/>
          <w:sz w:val="28"/>
          <w:szCs w:val="28"/>
        </w:rPr>
        <w:t xml:space="preserve">ие высшего образования </w:t>
      </w:r>
      <w:r w:rsidR="00B95716">
        <w:rPr>
          <w:rFonts w:ascii="Times New Roman" w:hAnsi="Times New Roman" w:cs="Times New Roman"/>
          <w:sz w:val="28"/>
          <w:szCs w:val="28"/>
        </w:rPr>
        <w:t xml:space="preserve">не ниже уровня </w:t>
      </w:r>
      <w:proofErr w:type="spellStart"/>
      <w:r w:rsidR="00B95716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B95716">
        <w:rPr>
          <w:rFonts w:ascii="Times New Roman" w:hAnsi="Times New Roman" w:cs="Times New Roman"/>
          <w:sz w:val="28"/>
          <w:szCs w:val="28"/>
        </w:rPr>
        <w:t xml:space="preserve"> и магистратуры </w:t>
      </w:r>
      <w:r w:rsidRPr="001148C6">
        <w:rPr>
          <w:rStyle w:val="a8"/>
          <w:sz w:val="28"/>
          <w:szCs w:val="28"/>
        </w:rPr>
        <w:t>и стажа муниципальной службы не менее двух лет или стажа работы по специальности, направлению подготовки</w:t>
      </w:r>
      <w:r w:rsidRPr="001148C6">
        <w:rPr>
          <w:rFonts w:ascii="Times New Roman" w:hAnsi="Times New Roman" w:cs="Times New Roman"/>
          <w:sz w:val="28"/>
          <w:szCs w:val="28"/>
        </w:rPr>
        <w:t xml:space="preserve">: </w:t>
      </w:r>
      <w:r w:rsidR="001148C6"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«Безопасность жизнедеятельности в </w:t>
      </w:r>
      <w:proofErr w:type="spellStart"/>
      <w:r w:rsidR="001148C6"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техносфере</w:t>
      </w:r>
      <w:proofErr w:type="spellEnd"/>
      <w:r w:rsidR="001148C6"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«Защита в чрезвычайных ситуациях», «Юриспруденция», «Государственное и муниципальное управление».</w:t>
      </w:r>
    </w:p>
    <w:p w:rsidR="00C8181E" w:rsidRPr="00B95716" w:rsidRDefault="00C8181E" w:rsidP="00C81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Квалификационное требование к уровню образования не применяется к гражданам, претендующим на замещение указанной должности муниципальной службы, и муниципальным служащим, замещающим указанную должность, получившим высшее профессиональное образование до 29.08.1996.</w:t>
      </w:r>
    </w:p>
    <w:p w:rsidR="001148C6" w:rsidRPr="00FB252A" w:rsidRDefault="001148C6" w:rsidP="00C81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8181E" w:rsidRPr="00B720F4" w:rsidRDefault="00C8181E" w:rsidP="00C8181E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720F4"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:rsidR="00C8181E" w:rsidRPr="00B720F4" w:rsidRDefault="00C8181E" w:rsidP="00C81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F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B720F4" w:rsidRPr="00B720F4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РФ от 21.06.1993 № 5485-I «О государственной тайне»;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F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</w:t>
      </w: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21.12.1994 № 68-ФЗ «О защите населения и территорий от чрезвычайных ситуаций природного и техногенного характера»;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31.05.1996 № 61-ФЗ «Об обороне»;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26.02.1997 № 31-ФЗ «О мобилизационной подготовке               и мобилизации в Российской Федерации»;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21.07.1997 № 116-ФЗ «О промышленной безопасности опасных производственных объектов»;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12.02.1998 № 28-ФЗ «О гражданской обороне»;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 Президента РФ от 30.11.1995 № 1203 «Об утверждении Перечня сведений, отнесенных к государственной тайне»;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управлении по гражданской обороне, чрезвычайным ситуациям и пожарной безопасности администрации города Оренбурга утвержденное решением Оренбургского городского Совета от 28.06.2011 № 188;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правовые акты Российской Федерации, Оренбургской области, муниципальные правовые акты.</w:t>
      </w:r>
    </w:p>
    <w:p w:rsidR="00B720F4" w:rsidRDefault="00B720F4" w:rsidP="00C818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8181E" w:rsidRPr="00157D1D" w:rsidRDefault="00C8181E" w:rsidP="00C818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D1D"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разрабатывать муниципальные правовые акты;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подготавливать и организовывать семинары, совещания, публичные выступления по актуальным проблемам служебной деятельности;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информацией.</w:t>
      </w:r>
    </w:p>
    <w:p w:rsidR="00FF62E5" w:rsidRPr="00157D1D" w:rsidRDefault="00FF62E5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135" w:rsidRPr="00224653" w:rsidRDefault="00F05EDB" w:rsidP="00224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653"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</w:t>
      </w:r>
      <w:r w:rsidR="00224653" w:rsidRPr="002246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4653" w:rsidRPr="00224653">
        <w:rPr>
          <w:rFonts w:ascii="Times New Roman" w:eastAsia="Calibri" w:hAnsi="Times New Roman" w:cs="Times New Roman"/>
          <w:b/>
          <w:sz w:val="28"/>
          <w:szCs w:val="28"/>
        </w:rPr>
        <w:t>заместителя начальника управления-начальника отдела мероприятий ГОЧС и ПБ по городу Оренбургу управления по гражданской обороне, чрезвычайным ситуациям и пожарной безопасности администрации города Оренбурга</w:t>
      </w:r>
      <w:r w:rsidRPr="0022465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63135" w:rsidRPr="00663135" w:rsidRDefault="00663135" w:rsidP="00630A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63135">
        <w:rPr>
          <w:rFonts w:ascii="Times New Roman" w:hAnsi="Times New Roman" w:cs="Times New Roman"/>
          <w:spacing w:val="-2"/>
          <w:sz w:val="28"/>
          <w:szCs w:val="28"/>
        </w:rPr>
        <w:t xml:space="preserve">организовать своевременную корректировку Плана гражданской обороны и защиты населения муниципального образования «город Оренбург»; </w:t>
      </w:r>
    </w:p>
    <w:p w:rsidR="00663135" w:rsidRPr="00663135" w:rsidRDefault="00663135" w:rsidP="00630A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63135">
        <w:rPr>
          <w:rFonts w:ascii="Times New Roman" w:hAnsi="Times New Roman" w:cs="Times New Roman"/>
          <w:spacing w:val="-2"/>
          <w:sz w:val="28"/>
          <w:szCs w:val="28"/>
        </w:rPr>
        <w:t>организовать своевременную корректировку Плана действий по предупреждению и ликвидации чрезвычайных ситуаций природного и техногенного характера муниципального образования «город Оренбург» по направлению своей деятельности;</w:t>
      </w:r>
    </w:p>
    <w:p w:rsidR="00663135" w:rsidRPr="00663135" w:rsidRDefault="00663135" w:rsidP="00630A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63135">
        <w:rPr>
          <w:rFonts w:ascii="Times New Roman" w:hAnsi="Times New Roman" w:cs="Times New Roman"/>
          <w:spacing w:val="-2"/>
          <w:sz w:val="28"/>
          <w:szCs w:val="28"/>
        </w:rPr>
        <w:t>принимать участие в разработке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объектах;</w:t>
      </w:r>
    </w:p>
    <w:p w:rsidR="00663135" w:rsidRPr="00663135" w:rsidRDefault="00663135" w:rsidP="00630A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63135">
        <w:rPr>
          <w:rFonts w:ascii="Times New Roman" w:hAnsi="Times New Roman" w:cs="Times New Roman"/>
          <w:spacing w:val="-2"/>
          <w:sz w:val="28"/>
          <w:szCs w:val="28"/>
        </w:rPr>
        <w:t>принимать участие в подготовке к учениям и тренировкам по гражданской обороне, предупреждению и ликвидации чрезвычайных ситуаций;</w:t>
      </w:r>
    </w:p>
    <w:p w:rsidR="00663135" w:rsidRPr="00663135" w:rsidRDefault="00663135" w:rsidP="00630A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63135">
        <w:rPr>
          <w:rFonts w:ascii="Times New Roman" w:hAnsi="Times New Roman" w:cs="Times New Roman"/>
          <w:spacing w:val="-2"/>
          <w:sz w:val="28"/>
          <w:szCs w:val="28"/>
        </w:rPr>
        <w:t xml:space="preserve">организовать подготовку ежегодного доклада о состоянии гражданской </w:t>
      </w:r>
      <w:r w:rsidRPr="00663135">
        <w:rPr>
          <w:rFonts w:ascii="Times New Roman" w:hAnsi="Times New Roman" w:cs="Times New Roman"/>
          <w:spacing w:val="-2"/>
          <w:sz w:val="28"/>
          <w:szCs w:val="28"/>
        </w:rPr>
        <w:lastRenderedPageBreak/>
        <w:t>обороны муниципального образования «город Оренбург»;</w:t>
      </w:r>
    </w:p>
    <w:p w:rsidR="00663135" w:rsidRPr="00663135" w:rsidRDefault="00663135" w:rsidP="00630A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63135">
        <w:rPr>
          <w:rFonts w:ascii="Times New Roman" w:hAnsi="Times New Roman" w:cs="Times New Roman"/>
          <w:spacing w:val="-2"/>
          <w:sz w:val="28"/>
          <w:szCs w:val="28"/>
        </w:rPr>
        <w:t>оказывать организационно-методическую помощь организациям по вопросам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характера;</w:t>
      </w:r>
    </w:p>
    <w:p w:rsidR="00663135" w:rsidRDefault="00663135" w:rsidP="00630A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63135">
        <w:rPr>
          <w:rFonts w:ascii="Times New Roman" w:hAnsi="Times New Roman" w:cs="Times New Roman"/>
          <w:spacing w:val="-2"/>
          <w:sz w:val="28"/>
          <w:szCs w:val="28"/>
        </w:rPr>
        <w:t xml:space="preserve">контролировать представление донесений, сводок и отчетов работниками отделов управления по ГОЧС и ПБ администрации города Оренбурга </w:t>
      </w:r>
      <w:r w:rsidR="00630A87">
        <w:rPr>
          <w:rFonts w:ascii="Times New Roman" w:hAnsi="Times New Roman" w:cs="Times New Roman"/>
          <w:spacing w:val="-2"/>
          <w:sz w:val="28"/>
          <w:szCs w:val="28"/>
        </w:rPr>
        <w:t>в вышестоящие органы управления.</w:t>
      </w:r>
    </w:p>
    <w:p w:rsidR="00224653" w:rsidRDefault="00224653" w:rsidP="00630A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24653" w:rsidRPr="006331B5" w:rsidRDefault="00224653" w:rsidP="006331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653">
        <w:rPr>
          <w:rFonts w:ascii="Times New Roman" w:hAnsi="Times New Roman" w:cs="Times New Roman"/>
          <w:b/>
          <w:bCs/>
          <w:sz w:val="28"/>
          <w:szCs w:val="28"/>
        </w:rPr>
        <w:t xml:space="preserve">Краткое описание должностных обязанностей </w:t>
      </w:r>
      <w:r w:rsidRPr="00224653">
        <w:rPr>
          <w:rFonts w:ascii="Times New Roman" w:eastAsia="Calibri" w:hAnsi="Times New Roman" w:cs="Times New Roman"/>
          <w:b/>
          <w:sz w:val="28"/>
          <w:szCs w:val="28"/>
        </w:rPr>
        <w:t xml:space="preserve">начальника отдела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делам ГОЧС и ПБ по СО и ЮО округу </w:t>
      </w:r>
      <w:r w:rsidRPr="00224653">
        <w:rPr>
          <w:rFonts w:ascii="Times New Roman" w:eastAsia="Calibri" w:hAnsi="Times New Roman" w:cs="Times New Roman"/>
          <w:b/>
          <w:sz w:val="28"/>
          <w:szCs w:val="28"/>
        </w:rPr>
        <w:t>управления по гражданской обороне, чрезвычайным ситуациям и пожарной безопасности администрации города Оренбурга</w:t>
      </w:r>
      <w:r w:rsidRPr="0022465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6331B5" w:rsidRPr="006331B5" w:rsidTr="00941F36">
        <w:trPr>
          <w:trHeight w:val="247"/>
        </w:trPr>
        <w:tc>
          <w:tcPr>
            <w:tcW w:w="10314" w:type="dxa"/>
          </w:tcPr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знать обстановку в </w:t>
            </w: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округе и задачи, поставленные руководителем гражданской обороны, начальником управления по гражданской обороне, чрезвычайным ситуациям и пожарной безопасности города Оренбурга;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осуществлять мероприятия по гражданской обороне и защите населения при чрезвычайных ситуациях природного и техногенного характера, а </w:t>
            </w:r>
            <w:proofErr w:type="gramStart"/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так же</w:t>
            </w:r>
            <w:proofErr w:type="gramEnd"/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от опасностей возникающих при ведении военных действий или вследствие этих действий на территории округа;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знать потенциально опасные объекты города</w:t>
            </w:r>
            <w:r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Оренбурга</w:t>
            </w: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, </w:t>
            </w:r>
            <w:proofErr w:type="gramStart"/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характеристики и поражающие свойства</w:t>
            </w:r>
            <w:proofErr w:type="gramEnd"/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используемые в производстве аварийные химические опасные вещества, а также способы защиты населения от них;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  участвовать в подготовке и поддержании в готовности необходимых сил и </w:t>
            </w:r>
            <w:proofErr w:type="gramStart"/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средств для защиты населения</w:t>
            </w:r>
            <w:proofErr w:type="gramEnd"/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и территории округа от чрезвычайных ситуаций;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организовать обучение и планирование подготовки групп населения по способам защиты </w:t>
            </w:r>
            <w:proofErr w:type="gramStart"/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от опасностей</w:t>
            </w:r>
            <w:proofErr w:type="gramEnd"/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возникающих при ведении военных действий или вследствие этих действий, а также в чрезвычайных ситуациях природного и техногенного характера;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планировать и участвовать в проведении учений и тре</w:t>
            </w:r>
            <w:r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нировок на территории округов</w:t>
            </w: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участвовать в проведении аварийно-спасательных и других неотложных работ;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участвовать в организации поддержания в состоянии постоянной готовности к использованию системы оповещения населения от опасностей, возникающих при ведении военных действий или вследствие этих действий, защитных сооружений и других объектов гражданской </w:t>
            </w:r>
            <w:r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обороны на территории округов</w:t>
            </w: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осуществлять в установленном порядке сбор и обмен информации в области защиты населения и территорий от чрезвычайных ситуаций;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 участвовать в организации своевременного информирования населения об угрозе возникновения или о возникновение чрезвычайных ситуаций;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 руководить разработкой и проведением мероприятий по подготовке к эвакуации населения округа, материальных и культурных ценностей в безопасные районы;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готовить предложения для принятия решений о проведении эвакуационных мероприятий в чрезвычайных ситуациях;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lastRenderedPageBreak/>
              <w:t xml:space="preserve">            участвовать в проведении первоочередных мероприятий по поддержанию устойчивого функционирования предприятий в военное время и содействовать устойчивому функционированию организаций в чрезвычайных ситуациях;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организовать разработку нормативных документов в области гражданской обороны, предупреждения и ликвидации чрезвычайных ситуаций;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участвовать в проверке муниципальных предприятий, учреждений и организаций по вопросам подготовки к ведению гражданской обороны, предупреждению и ликвидации чрезвычайных ситуаций;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выполнять в пределах полномочий Администрации города Оренбурга мероприятия по обеспечению безопасности людей на водных объектах, по предупреждению паводка и смягчению возможных последствий в период весеннего половодья;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принимать участие в организации первоочередного обеспечения пострадавшего населения;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организовать разработку и подготовку информации в «Доклад о состоянии гражданской обороны форма 2 ДУ муниципального образован</w:t>
            </w:r>
            <w:r w:rsidR="00D93469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ия «город Оренбург» за </w:t>
            </w: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округ</w:t>
            </w:r>
            <w:r w:rsidR="00D93469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а</w:t>
            </w: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уточнять перечень и состав сил постоянной готовности окружного звена Оренбургской территориальной подсистемы РСЧС для ликвидации чрезвычайных ситуаций;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организовать учет территориальных и объектовых нештатных аварийно-спасательных формирований организаций округа, их обучение и подготовку;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организовать учет и принимать участие в создании и использовании резервов финансовых и материальных ресурсов для ликвидации чрезвычайных ситуаций, а также продовольственных, медицинских и иных средств в организациях Северного округа, (в целях предупреждения и ликвидации чрезвычайных ситуаций мирного и военного времени); 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 организовать мероприятия по накоплению и хранению индивидуальных средств защиты и другого специального имущества гражданской обороны, а также проведение мероприятий по повышению устойчивости раб</w:t>
            </w:r>
            <w:r w:rsidR="00D93469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оты организаций округов</w:t>
            </w: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;</w:t>
            </w:r>
          </w:p>
          <w:p w:rsidR="006331B5" w:rsidRPr="006331B5" w:rsidRDefault="006331B5" w:rsidP="006331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          осуществлять контроль за подготовкой материалов заседаний комиссии по предупреждению и ликвидации чрезвычайных ситуаций и обеспечению пожарной безопасности, эвакуационной комиссии, комиссии по повышению устойчивости функционирован</w:t>
            </w:r>
            <w:r w:rsidR="00E5443F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ия объектов экономики </w:t>
            </w:r>
            <w:r w:rsidR="003705B2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округов.</w:t>
            </w:r>
          </w:p>
          <w:p w:rsidR="006331B5" w:rsidRPr="006331B5" w:rsidRDefault="006331B5" w:rsidP="00E544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F05EDB" w:rsidRPr="00663135" w:rsidRDefault="00F05EDB" w:rsidP="003352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7A6160" w:rsidRPr="00E60F6E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прохождения муниципальной службы на данных должностях муниципальной службы:</w:t>
      </w:r>
    </w:p>
    <w:p w:rsidR="007A6160" w:rsidRPr="000F4C0A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на должностях муниципальной службы: с 9:00 до 18:00 часов, в пятницу с 9:00 до 17:00 часов (кроме выходных дней), перерыв на обед с 13:00 </w:t>
      </w:r>
      <w:r w:rsidR="005C7A4D" w:rsidRPr="000F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F4C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13:48.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При прохождении муниципальной службы на данн</w:t>
      </w:r>
      <w:r w:rsidR="005C7A4D" w:rsidRPr="000F4C0A">
        <w:rPr>
          <w:rFonts w:ascii="Times New Roman" w:eastAsia="Calibri" w:hAnsi="Times New Roman" w:cs="Times New Roman"/>
          <w:bCs/>
          <w:sz w:val="28"/>
          <w:szCs w:val="28"/>
        </w:rPr>
        <w:t>ой</w:t>
      </w:r>
      <w:r w:rsidRPr="000F4C0A">
        <w:rPr>
          <w:rFonts w:ascii="Times New Roman" w:eastAsia="Calibri" w:hAnsi="Times New Roman" w:cs="Times New Roman"/>
          <w:bCs/>
          <w:sz w:val="28"/>
          <w:szCs w:val="28"/>
        </w:rPr>
        <w:t xml:space="preserve"> должност</w:t>
      </w:r>
      <w:r w:rsidR="005C7A4D" w:rsidRPr="000F4C0A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0F4C0A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муниципальному служащему гарантируются: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право на своевременное и в полном объеме получение денежного содержания;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7A6160" w:rsidRPr="00352FAB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 xml:space="preserve">обязательное государственное </w:t>
      </w:r>
      <w:hyperlink r:id="rId6" w:history="1">
        <w:r w:rsidRPr="000F4C0A">
          <w:rPr>
            <w:rStyle w:val="a3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социальное страхование</w:t>
        </w:r>
      </w:hyperlink>
      <w:r w:rsidRPr="000F4C0A">
        <w:rPr>
          <w:rFonts w:ascii="Times New Roman" w:eastAsia="Calibri" w:hAnsi="Times New Roman" w:cs="Times New Roman"/>
          <w:bCs/>
          <w:sz w:val="28"/>
          <w:szCs w:val="28"/>
        </w:rPr>
        <w:t xml:space="preserve"> на случай заболевания или утраты трудоспособности в период прохождения муниципальным служащим муниципальной службы или после ее прекращения, но </w:t>
      </w:r>
      <w:r w:rsidRPr="00352FAB">
        <w:rPr>
          <w:rFonts w:ascii="Times New Roman" w:eastAsia="Calibri" w:hAnsi="Times New Roman" w:cs="Times New Roman"/>
          <w:bCs/>
          <w:sz w:val="28"/>
          <w:szCs w:val="28"/>
        </w:rPr>
        <w:t>наступивших в связи с исполнен</w:t>
      </w:r>
      <w:r w:rsidR="000F4C0A" w:rsidRPr="00352FAB">
        <w:rPr>
          <w:rFonts w:ascii="Times New Roman" w:eastAsia="Calibri" w:hAnsi="Times New Roman" w:cs="Times New Roman"/>
          <w:bCs/>
          <w:sz w:val="28"/>
          <w:szCs w:val="28"/>
        </w:rPr>
        <w:t>ием им должностных обязанностей.</w:t>
      </w:r>
    </w:p>
    <w:p w:rsidR="007A6160" w:rsidRPr="00E040F5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Перечень, место и время приема документов:</w:t>
      </w:r>
    </w:p>
    <w:p w:rsidR="007A6160" w:rsidRPr="00E040F5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160" w:rsidRPr="004E1821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Гражданину, изъявившему желание участвовать в конкурсе, необходимо представить в срок с </w:t>
      </w:r>
      <w:r w:rsidR="004E1821" w:rsidRPr="004E1821">
        <w:rPr>
          <w:rFonts w:ascii="Times New Roman" w:eastAsia="Times New Roman" w:hAnsi="Times New Roman" w:cs="Times New Roman"/>
          <w:sz w:val="28"/>
          <w:szCs w:val="28"/>
          <w:lang w:eastAsia="ru-RU"/>
        </w:rPr>
        <w:t>08.08.2024-06.09.2024</w:t>
      </w:r>
      <w:r w:rsidRPr="004E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 следующие документы:</w:t>
      </w:r>
    </w:p>
    <w:p w:rsidR="007A6160" w:rsidRPr="00842292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21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личное заявление;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92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собственноручно заполненную</w:t>
      </w: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подписанную анкету по форме, утвержденной распоряжением Правительства Росс</w:t>
      </w:r>
      <w:r w:rsidR="00E040F5"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 </w:t>
      </w: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26.05.2005 № 667-р, с приложением фотографии 3х4;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копию трудовой книжки (за исключением случаев, когда служебная (трудовая) деятельность осуществляется впервые) заверенную нотариально или кадровой службой по месту работы (службы), либо иные документы, подтверждающие трудовую (служебную) деятельность гражданина;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заключение медицинской организации об отсутствии у гражданина заболевания, препятствующего поступлению на муниципальную службу или ее прохождению (учетная форма № 001-ГС/у, утвержденная приказом Министерства здравоохранения и социального развития Российской Федерации от 14 декабря 2009 года № 984 н);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8) копию документа, подтверждающего регистрацию в системе индивидуального (персонифицированного) учета;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9) копию свидетельства о постановке физического лица на учет;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10) копию военного билета (для военнообязанных).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 сведения об адресах сайтов и (или) страниц сайтов в информационно-телекоммуникационной сети «Интернет», на которых гражданин, претендующий на </w:t>
      </w: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(форма утверждена распоряжением Правительства Российской Федерации от 28 декабря 2016 года № 2867-р);</w:t>
      </w:r>
    </w:p>
    <w:p w:rsidR="007A6160" w:rsidRPr="00E040F5" w:rsidRDefault="007A6160" w:rsidP="007A6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0F5">
        <w:rPr>
          <w:rFonts w:ascii="Times New Roman" w:eastAsia="Calibri" w:hAnsi="Times New Roman" w:cs="Times New Roman"/>
          <w:sz w:val="28"/>
          <w:szCs w:val="28"/>
        </w:rPr>
        <w:t>12) согласие на обработку персональных данных.</w:t>
      </w:r>
    </w:p>
    <w:p w:rsidR="007A6160" w:rsidRPr="00E040F5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изъявивший желание участвовать </w:t>
      </w: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конкурсе, подает в вышеуказанный срок заявление на имя </w:t>
      </w:r>
      <w:r w:rsidR="00600062"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</w:t>
      </w:r>
      <w:r w:rsidR="004E1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гражданской обороне, чрезвычайным ситуациям и пожарной безопасности администрации города Оренбурга</w:t>
      </w: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анкету по форме, утвержденной распоряжением Правительства Российской Федерации от 26.05.2005 № 667-р, с фотографией. </w:t>
      </w:r>
    </w:p>
    <w:p w:rsidR="007A6160" w:rsidRPr="00FB252A" w:rsidRDefault="007A6160" w:rsidP="007A6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7A6160" w:rsidRPr="0037223B" w:rsidRDefault="007A6160" w:rsidP="007A6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23B">
        <w:rPr>
          <w:rFonts w:ascii="Times New Roman" w:eastAsia="Calibri" w:hAnsi="Times New Roman" w:cs="Times New Roman"/>
          <w:sz w:val="28"/>
          <w:szCs w:val="28"/>
        </w:rPr>
        <w:t>Бланки документов, необходимых для представления, размещены на официальном Интернет-портале города Оренбурга в разделе «Кадровое обеспечение».</w:t>
      </w:r>
    </w:p>
    <w:p w:rsidR="007A6160" w:rsidRPr="0037223B" w:rsidRDefault="007A6160" w:rsidP="007A6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59E" w:rsidRPr="00C36353" w:rsidRDefault="007A6160" w:rsidP="0004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для участия в конкурсе предоставляются гражданином</w:t>
      </w:r>
      <w:r w:rsidR="00C36353" w:rsidRPr="00C363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(муниципальным служащим) лично в управление</w:t>
      </w:r>
      <w:r w:rsidR="0004259E" w:rsidRPr="00C3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353" w:rsidRPr="00C3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36353" w:rsidRPr="00C36353">
        <w:rPr>
          <w:rFonts w:ascii="Times New Roman" w:eastAsia="Calibri" w:hAnsi="Times New Roman" w:cs="Times New Roman"/>
          <w:sz w:val="28"/>
          <w:szCs w:val="28"/>
        </w:rPr>
        <w:t xml:space="preserve"> гражданской обороне, чрезвычайным ситуациям и пожарной безопасности администрации города Оренбурга</w:t>
      </w:r>
      <w:r w:rsidR="00C36353" w:rsidRPr="00C36353">
        <w:rPr>
          <w:rFonts w:ascii="Times New Roman" w:hAnsi="Times New Roman" w:cs="Times New Roman"/>
          <w:sz w:val="28"/>
          <w:szCs w:val="28"/>
        </w:rPr>
        <w:t>.</w:t>
      </w:r>
      <w:r w:rsidR="0004259E" w:rsidRPr="00C36353">
        <w:rPr>
          <w:rFonts w:ascii="Times New Roman" w:hAnsi="Times New Roman" w:cs="Times New Roman"/>
          <w:sz w:val="28"/>
          <w:szCs w:val="28"/>
        </w:rPr>
        <w:t xml:space="preserve"> 460000, г.</w:t>
      </w:r>
      <w:r w:rsidR="00C36353" w:rsidRPr="00C36353">
        <w:rPr>
          <w:rFonts w:ascii="Times New Roman" w:hAnsi="Times New Roman" w:cs="Times New Roman"/>
          <w:sz w:val="28"/>
          <w:szCs w:val="28"/>
        </w:rPr>
        <w:t xml:space="preserve"> Оренбург, улица Правды, дом 6, кабинет 3, тел. 98-71-00,</w:t>
      </w:r>
      <w:r w:rsidR="0004259E" w:rsidRPr="00C36353">
        <w:rPr>
          <w:rFonts w:ascii="Times New Roman" w:hAnsi="Times New Roman" w:cs="Times New Roman"/>
          <w:sz w:val="28"/>
          <w:szCs w:val="28"/>
        </w:rPr>
        <w:t xml:space="preserve"> График работы: понедельник–четверг с 09:00 до 18:00, пятница с 09:00 до 17:00, обеденный перерыв с 13:00 до 13:48.</w:t>
      </w:r>
    </w:p>
    <w:p w:rsidR="007A6160" w:rsidRPr="00FB252A" w:rsidRDefault="007A6160" w:rsidP="0004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A6160" w:rsidRPr="00F65871" w:rsidRDefault="007A6160" w:rsidP="007A6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Предполагаемая дата проведения конкурса:</w:t>
      </w:r>
    </w:p>
    <w:p w:rsidR="007A6160" w:rsidRPr="00F65871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8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позднее 30 календарных дней после дня завершения приема документов для участия в конкурсе.</w:t>
      </w:r>
    </w:p>
    <w:p w:rsidR="007A6160" w:rsidRPr="00FB252A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C1DD9" w:rsidRPr="0003599F" w:rsidRDefault="007A6160" w:rsidP="00CC1DD9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69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1DD9" w:rsidRPr="0003599F">
        <w:rPr>
          <w:rFonts w:ascii="Times New Roman" w:eastAsia="Calibri" w:hAnsi="Times New Roman" w:cs="Times New Roman"/>
          <w:b/>
          <w:bCs/>
          <w:sz w:val="28"/>
          <w:szCs w:val="28"/>
        </w:rPr>
        <w:t>Предполагаемая дата проведения конкурса:</w:t>
      </w:r>
    </w:p>
    <w:p w:rsidR="00CC1DD9" w:rsidRPr="0003599F" w:rsidRDefault="00CC1DD9" w:rsidP="00CC1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Не позднее 30 календарных дней после дня завершения приема документов для участия в конкурсе.</w:t>
      </w:r>
    </w:p>
    <w:p w:rsidR="00CC1DD9" w:rsidRPr="0003599F" w:rsidRDefault="00CC1DD9" w:rsidP="00CC1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DD9" w:rsidRPr="00901AD6" w:rsidRDefault="00CC1DD9" w:rsidP="00CC1DD9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01AD6">
        <w:rPr>
          <w:rFonts w:ascii="Times New Roman" w:eastAsia="Calibri" w:hAnsi="Times New Roman" w:cs="Times New Roman"/>
          <w:b/>
          <w:bCs/>
          <w:sz w:val="28"/>
          <w:szCs w:val="28"/>
        </w:rPr>
        <w:t>Место и порядок проведения конкурса:</w:t>
      </w:r>
    </w:p>
    <w:p w:rsidR="00CC1DD9" w:rsidRPr="00901AD6" w:rsidRDefault="00CC1DD9" w:rsidP="00CC1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AD6">
        <w:rPr>
          <w:rFonts w:ascii="Times New Roman" w:hAnsi="Times New Roman"/>
          <w:sz w:val="28"/>
          <w:szCs w:val="28"/>
        </w:rPr>
        <w:t xml:space="preserve">Конкурс проводится по адресу: г. Оренбург, </w:t>
      </w:r>
      <w:r w:rsidR="00DD4A3C">
        <w:rPr>
          <w:rFonts w:ascii="Times New Roman" w:hAnsi="Times New Roman"/>
          <w:sz w:val="28"/>
          <w:szCs w:val="28"/>
        </w:rPr>
        <w:t>улица Правды, дом 6</w:t>
      </w:r>
      <w:r w:rsidRPr="00901AD6">
        <w:rPr>
          <w:rFonts w:ascii="Times New Roman" w:hAnsi="Times New Roman"/>
          <w:sz w:val="28"/>
          <w:szCs w:val="28"/>
        </w:rPr>
        <w:t>.</w:t>
      </w:r>
    </w:p>
    <w:p w:rsidR="00CC1DD9" w:rsidRPr="00901AD6" w:rsidRDefault="00CC1DD9" w:rsidP="00CC1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DD9" w:rsidRPr="00901AD6" w:rsidRDefault="00CC1DD9" w:rsidP="00CC1DD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01AD6">
        <w:rPr>
          <w:rFonts w:ascii="Times New Roman" w:hAnsi="Times New Roman"/>
          <w:sz w:val="28"/>
          <w:szCs w:val="28"/>
        </w:rPr>
        <w:t>Конкурс заключается в оценке профессиональных и личностных качеств гражданина, муниципального служащего, изъявившего желание участвовать в конкурсе и допущенного к участию в нем, исходя из квалификационных требований для замещения соответствующих должностей муниципальной службы.</w:t>
      </w:r>
      <w:r w:rsidRPr="00901AD6">
        <w:rPr>
          <w:rFonts w:ascii="Times New Roman" w:hAnsi="Times New Roman"/>
          <w:color w:val="FF0000"/>
          <w:sz w:val="28"/>
          <w:szCs w:val="28"/>
        </w:rPr>
        <w:tab/>
      </w:r>
    </w:p>
    <w:p w:rsidR="00CC1DD9" w:rsidRPr="006D0363" w:rsidRDefault="00CC1DD9" w:rsidP="00CC1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не допускается к участию в конкурсе на включение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кадровый резерв в случае его несоответствия квалификационным требованиям для замещения должностей муниципальной службы, для замещения которых объявлен конкурс, требованиям к муниципальным служащим, установленным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службе. </w:t>
      </w:r>
    </w:p>
    <w:p w:rsidR="00CC1DD9" w:rsidRPr="006D0363" w:rsidRDefault="00CC1DD9" w:rsidP="00CC1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 не допускается к участию в конкурсе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включение в кадровый резерв в случае его несоответствия квалификационным требованиям для замещения должностей муниципальной службы, для замещения которых объявлен конкурс.</w:t>
      </w:r>
    </w:p>
    <w:p w:rsidR="00CC1DD9" w:rsidRPr="006D0363" w:rsidRDefault="00CC1DD9" w:rsidP="00CC1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Несвоевременное представление документов, представление их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гражданина, муниципального служащего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участию в конкурсе.</w:t>
      </w:r>
    </w:p>
    <w:p w:rsidR="00CC1DD9" w:rsidRDefault="00CC1DD9" w:rsidP="00DD4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DD9" w:rsidRPr="006D0363" w:rsidRDefault="00CC1DD9" w:rsidP="00CC1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муниципальный служащий, не допущенные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363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конкурсе, информируются представителем нанимателя (работодателем) о причинах отказа в участии в конкурсе в письменной форме в течение 10 рабочих дней после дня завершения приема документов для участия в конкурсе.</w:t>
      </w:r>
    </w:p>
    <w:p w:rsidR="00CC1DD9" w:rsidRPr="006D2350" w:rsidRDefault="00CC1DD9" w:rsidP="00CC1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дате, месте и времени проведения конкурса, список кандидатов подлежат размещению на официальном Интернет-портале города Оренбурга не позднее чем за 10 календарных дней до даты проведения конкурса и направлению кандидатам в письменной форме.</w:t>
      </w:r>
    </w:p>
    <w:p w:rsidR="00CC1DD9" w:rsidRPr="00152CCB" w:rsidRDefault="00CC1DD9" w:rsidP="00CC1D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CCB">
        <w:rPr>
          <w:rFonts w:ascii="Times New Roman" w:hAnsi="Times New Roman"/>
          <w:sz w:val="28"/>
          <w:szCs w:val="28"/>
        </w:rPr>
        <w:t>Конкурсные процедуры и заседание конкурсной комиссии проводятся при наличии не менее двух кандидатов.</w:t>
      </w:r>
    </w:p>
    <w:p w:rsidR="00CC1DD9" w:rsidRPr="00152CCB" w:rsidRDefault="00CC1DD9" w:rsidP="00CC1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о результатах конкурса в течение 10 календарных дней со дня принятия конкурсной комиссией решения направляются кандидатам в письменной форме.</w:t>
      </w:r>
    </w:p>
    <w:p w:rsidR="00CC1DD9" w:rsidRPr="00152CCB" w:rsidRDefault="00CC1DD9" w:rsidP="00CC1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результатах конкурса в этот же срок размещается </w:t>
      </w:r>
      <w:r w:rsidRPr="00152C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Интернет-портале города Оренбурга.</w:t>
      </w:r>
    </w:p>
    <w:p w:rsidR="00CC1DD9" w:rsidRPr="00152CCB" w:rsidRDefault="00CC1DD9" w:rsidP="00CC1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конкурса не позднее 14 календарных дней со дня принятия конкурсной комиссией решения представителем нанимателя (работодателем) издается правовой акт о включении в кадровый резерв кандидатов, в отношении которых принято соответствующее решение.</w:t>
      </w:r>
    </w:p>
    <w:p w:rsidR="00CC1DD9" w:rsidRDefault="00CC1DD9" w:rsidP="00DD4A3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</w:p>
    <w:p w:rsidR="00503E99" w:rsidRPr="00503E99" w:rsidRDefault="00503E99" w:rsidP="00CC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3E99" w:rsidRPr="00503E99" w:rsidSect="006B10B2">
      <w:pgSz w:w="11906" w:h="16838"/>
      <w:pgMar w:top="28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9A"/>
    <w:rsid w:val="0000326E"/>
    <w:rsid w:val="0004259E"/>
    <w:rsid w:val="00076589"/>
    <w:rsid w:val="00091033"/>
    <w:rsid w:val="000F4C0A"/>
    <w:rsid w:val="00106E00"/>
    <w:rsid w:val="001148C6"/>
    <w:rsid w:val="00131B67"/>
    <w:rsid w:val="00157D1D"/>
    <w:rsid w:val="001759A2"/>
    <w:rsid w:val="001A6153"/>
    <w:rsid w:val="001B39B0"/>
    <w:rsid w:val="001F13D8"/>
    <w:rsid w:val="002036B8"/>
    <w:rsid w:val="00207AAE"/>
    <w:rsid w:val="00224653"/>
    <w:rsid w:val="00255477"/>
    <w:rsid w:val="002A00E8"/>
    <w:rsid w:val="002A17D6"/>
    <w:rsid w:val="002C3573"/>
    <w:rsid w:val="002D18B7"/>
    <w:rsid w:val="002D4261"/>
    <w:rsid w:val="003348BC"/>
    <w:rsid w:val="00335222"/>
    <w:rsid w:val="003468AD"/>
    <w:rsid w:val="00352FAB"/>
    <w:rsid w:val="003705B2"/>
    <w:rsid w:val="0037223B"/>
    <w:rsid w:val="003A1825"/>
    <w:rsid w:val="003B48DB"/>
    <w:rsid w:val="003C2BC3"/>
    <w:rsid w:val="003E3E8D"/>
    <w:rsid w:val="003E49BD"/>
    <w:rsid w:val="00400DAC"/>
    <w:rsid w:val="00435F69"/>
    <w:rsid w:val="004A6AEA"/>
    <w:rsid w:val="004D34E9"/>
    <w:rsid w:val="004D7D93"/>
    <w:rsid w:val="004E1821"/>
    <w:rsid w:val="00503E99"/>
    <w:rsid w:val="00522CF1"/>
    <w:rsid w:val="005949E1"/>
    <w:rsid w:val="005B2B8F"/>
    <w:rsid w:val="005C7A4D"/>
    <w:rsid w:val="005F5200"/>
    <w:rsid w:val="00600062"/>
    <w:rsid w:val="00613125"/>
    <w:rsid w:val="00627195"/>
    <w:rsid w:val="00627C4B"/>
    <w:rsid w:val="00630A87"/>
    <w:rsid w:val="0063194B"/>
    <w:rsid w:val="006331B5"/>
    <w:rsid w:val="006469F6"/>
    <w:rsid w:val="00663135"/>
    <w:rsid w:val="006A47DA"/>
    <w:rsid w:val="006B10B2"/>
    <w:rsid w:val="006D4754"/>
    <w:rsid w:val="006E0D16"/>
    <w:rsid w:val="0074362B"/>
    <w:rsid w:val="00771D89"/>
    <w:rsid w:val="007A6160"/>
    <w:rsid w:val="007B2B6A"/>
    <w:rsid w:val="00816947"/>
    <w:rsid w:val="00831E8A"/>
    <w:rsid w:val="0083479A"/>
    <w:rsid w:val="00842292"/>
    <w:rsid w:val="00874119"/>
    <w:rsid w:val="0095037A"/>
    <w:rsid w:val="00963C8F"/>
    <w:rsid w:val="009A5908"/>
    <w:rsid w:val="009A75DD"/>
    <w:rsid w:val="009A76C8"/>
    <w:rsid w:val="009C7453"/>
    <w:rsid w:val="009E3A4E"/>
    <w:rsid w:val="009F2F4A"/>
    <w:rsid w:val="00A545A4"/>
    <w:rsid w:val="00A54CBD"/>
    <w:rsid w:val="00AC3DF4"/>
    <w:rsid w:val="00AD7185"/>
    <w:rsid w:val="00AE41C6"/>
    <w:rsid w:val="00B1442C"/>
    <w:rsid w:val="00B720F4"/>
    <w:rsid w:val="00B95716"/>
    <w:rsid w:val="00B976EC"/>
    <w:rsid w:val="00BC77E5"/>
    <w:rsid w:val="00BD5882"/>
    <w:rsid w:val="00C1553B"/>
    <w:rsid w:val="00C36353"/>
    <w:rsid w:val="00C8181E"/>
    <w:rsid w:val="00CC1DD9"/>
    <w:rsid w:val="00D12602"/>
    <w:rsid w:val="00D27601"/>
    <w:rsid w:val="00D41AB3"/>
    <w:rsid w:val="00D54DB0"/>
    <w:rsid w:val="00D65910"/>
    <w:rsid w:val="00D662B0"/>
    <w:rsid w:val="00D81DE5"/>
    <w:rsid w:val="00D832BA"/>
    <w:rsid w:val="00D93469"/>
    <w:rsid w:val="00DD4A3C"/>
    <w:rsid w:val="00E040F5"/>
    <w:rsid w:val="00E076CB"/>
    <w:rsid w:val="00E106C2"/>
    <w:rsid w:val="00E26467"/>
    <w:rsid w:val="00E403F2"/>
    <w:rsid w:val="00E5443F"/>
    <w:rsid w:val="00E60F6E"/>
    <w:rsid w:val="00E75D24"/>
    <w:rsid w:val="00EE652C"/>
    <w:rsid w:val="00EE6DD7"/>
    <w:rsid w:val="00EF5B61"/>
    <w:rsid w:val="00F05EDB"/>
    <w:rsid w:val="00F44DD9"/>
    <w:rsid w:val="00F56993"/>
    <w:rsid w:val="00F65871"/>
    <w:rsid w:val="00F81634"/>
    <w:rsid w:val="00FA7E7A"/>
    <w:rsid w:val="00FB252A"/>
    <w:rsid w:val="00FF02E8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9F7FC"/>
  <w15:chartTrackingRefBased/>
  <w15:docId w15:val="{737BFDF2-FF79-46F2-B7E9-BD0CB82D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6C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47DA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00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32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6E00"/>
    <w:rPr>
      <w:rFonts w:ascii="Segoe UI" w:hAnsi="Segoe UI" w:cs="Segoe UI"/>
      <w:sz w:val="18"/>
      <w:szCs w:val="18"/>
    </w:rPr>
  </w:style>
  <w:style w:type="character" w:styleId="a8">
    <w:name w:val="Emphasis"/>
    <w:uiPriority w:val="20"/>
    <w:qFormat/>
    <w:rsid w:val="00C8181E"/>
    <w:rPr>
      <w:rFonts w:ascii="Times New Roman" w:hAnsi="Times New Roman" w:cs="Times New Roman" w:hint="default"/>
      <w:i/>
      <w:iCs/>
    </w:rPr>
  </w:style>
  <w:style w:type="character" w:customStyle="1" w:styleId="2">
    <w:name w:val="Основной текст с отступом 2 Знак"/>
    <w:link w:val="20"/>
    <w:rsid w:val="00663135"/>
    <w:rPr>
      <w:rFonts w:eastAsia="Calibri" w:cs="Calibri"/>
      <w:sz w:val="24"/>
      <w:szCs w:val="24"/>
      <w:lang w:eastAsia="ar-SA"/>
    </w:rPr>
  </w:style>
  <w:style w:type="paragraph" w:styleId="20">
    <w:name w:val="Body Text Indent 2"/>
    <w:basedOn w:val="a"/>
    <w:link w:val="2"/>
    <w:rsid w:val="00663135"/>
    <w:pPr>
      <w:suppressAutoHyphens/>
      <w:spacing w:after="120" w:line="480" w:lineRule="auto"/>
      <w:ind w:left="283"/>
    </w:pPr>
    <w:rPr>
      <w:rFonts w:eastAsia="Calibri" w:cs="Calibri"/>
      <w:sz w:val="24"/>
      <w:szCs w:val="24"/>
      <w:lang w:eastAsia="ar-SA"/>
    </w:rPr>
  </w:style>
  <w:style w:type="character" w:customStyle="1" w:styleId="21">
    <w:name w:val="Основной текст с отступом 2 Знак1"/>
    <w:basedOn w:val="a0"/>
    <w:uiPriority w:val="99"/>
    <w:semiHidden/>
    <w:rsid w:val="00663135"/>
  </w:style>
  <w:style w:type="paragraph" w:styleId="a9">
    <w:name w:val="List Paragraph"/>
    <w:basedOn w:val="a"/>
    <w:uiPriority w:val="34"/>
    <w:qFormat/>
    <w:rsid w:val="00CC1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4C1E54978EFDE0CE38A30208F858209B3CF052D210176FDB4565CB523751DE49165FBDB7B502F603D48D51BCD37249EB539338f9a3K" TargetMode="External"/><Relationship Id="rId5" Type="http://schemas.openxmlformats.org/officeDocument/2006/relationships/hyperlink" Target="consultantplus://offline/ref=33F3BE82462F6924E5417A3F9494FA560BBE338E9466A52E051C09D4F418D6340A4176EB2F7D17A1F848AAC9A5g465M" TargetMode="External"/><Relationship Id="rId4" Type="http://schemas.openxmlformats.org/officeDocument/2006/relationships/hyperlink" Target="consultantplus://offline/ref=33F3BE82462F6924E5417A3F9494FA560AB7348A9C37F22C544907D1FC488C240E0822E1307A08BFFB56A9gC6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8</Pages>
  <Words>2979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Зам.начальника</dc:creator>
  <cp:keywords/>
  <dc:description/>
  <cp:lastModifiedBy>Яковлева Оксана Александровна</cp:lastModifiedBy>
  <cp:revision>109</cp:revision>
  <cp:lastPrinted>2023-02-15T07:39:00Z</cp:lastPrinted>
  <dcterms:created xsi:type="dcterms:W3CDTF">2020-04-09T09:19:00Z</dcterms:created>
  <dcterms:modified xsi:type="dcterms:W3CDTF">2024-08-08T07:12:00Z</dcterms:modified>
</cp:coreProperties>
</file>