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9C37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B3112E" w:rsidRPr="006A61CF">
        <w:rPr>
          <w:sz w:val="28"/>
        </w:rPr>
        <w:t>56:44:0425008:29</w:t>
      </w: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</w:t>
      </w:r>
      <w:r w:rsidR="00B3112E">
        <w:rPr>
          <w:color w:val="000000" w:themeColor="text1"/>
          <w:sz w:val="28"/>
          <w:szCs w:val="28"/>
        </w:rPr>
        <w:t xml:space="preserve"> 24.12.2020 № 2564/720-VI-ОЗ «О </w:t>
      </w:r>
      <w:bookmarkStart w:id="0" w:name="_GoBack"/>
      <w:bookmarkEnd w:id="0"/>
      <w:r w:rsidRPr="008040D8">
        <w:rPr>
          <w:color w:val="000000" w:themeColor="text1"/>
          <w:sz w:val="28"/>
          <w:szCs w:val="28"/>
        </w:rPr>
        <w:t>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постановления Правительства Оренбургской обла</w:t>
      </w:r>
      <w:r w:rsidR="00B3112E">
        <w:rPr>
          <w:color w:val="000000" w:themeColor="text1"/>
          <w:sz w:val="28"/>
          <w:szCs w:val="28"/>
        </w:rPr>
        <w:t>сти от 29.03.2021 № 200-пп «Об </w:t>
      </w:r>
      <w:r w:rsidRPr="008040D8">
        <w:rPr>
          <w:color w:val="000000" w:themeColor="text1"/>
          <w:sz w:val="28"/>
          <w:szCs w:val="28"/>
        </w:rPr>
        <w:t>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</w:t>
      </w:r>
      <w:r w:rsidR="006F2B80">
        <w:rPr>
          <w:color w:val="000000" w:themeColor="text1"/>
          <w:sz w:val="28"/>
          <w:szCs w:val="28"/>
        </w:rPr>
        <w:t xml:space="preserve"> </w:t>
      </w:r>
      <w:r w:rsidR="00B3112E">
        <w:rPr>
          <w:color w:val="000000" w:themeColor="text1"/>
          <w:sz w:val="28"/>
          <w:szCs w:val="28"/>
        </w:rPr>
        <w:t>«О </w:t>
      </w:r>
      <w:r w:rsidRPr="008040D8">
        <w:rPr>
          <w:color w:val="000000" w:themeColor="text1"/>
          <w:sz w:val="28"/>
          <w:szCs w:val="28"/>
        </w:rPr>
        <w:t>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</w:t>
      </w:r>
      <w:r w:rsidR="00B3112E">
        <w:rPr>
          <w:color w:val="000000" w:themeColor="text1"/>
          <w:sz w:val="28"/>
          <w:szCs w:val="28"/>
        </w:rPr>
        <w:t>азом министерства архитектуры и </w:t>
      </w:r>
      <w:r w:rsidRPr="008040D8">
        <w:rPr>
          <w:color w:val="000000" w:themeColor="text1"/>
          <w:sz w:val="28"/>
          <w:szCs w:val="28"/>
        </w:rPr>
        <w:t>пространственно-градостроительного развития Оренбургской о</w:t>
      </w:r>
      <w:r w:rsidR="00B3112E">
        <w:rPr>
          <w:color w:val="000000" w:themeColor="text1"/>
          <w:sz w:val="28"/>
          <w:szCs w:val="28"/>
        </w:rPr>
        <w:t>бласти от </w:t>
      </w:r>
      <w:r w:rsidR="008040D8">
        <w:rPr>
          <w:color w:val="000000" w:themeColor="text1"/>
          <w:sz w:val="28"/>
          <w:szCs w:val="28"/>
        </w:rPr>
        <w:t xml:space="preserve">28.03.2025 № 36/47-од, </w:t>
      </w:r>
      <w:r>
        <w:rPr>
          <w:color w:val="000000" w:themeColor="text1"/>
          <w:sz w:val="28"/>
          <w:szCs w:val="28"/>
        </w:rPr>
        <w:t>при</w:t>
      </w:r>
      <w:r w:rsidR="00B3112E">
        <w:rPr>
          <w:color w:val="000000" w:themeColor="text1"/>
          <w:sz w:val="28"/>
          <w:szCs w:val="28"/>
        </w:rPr>
        <w:t>каза министерства архитектуры и </w:t>
      </w:r>
      <w:r>
        <w:rPr>
          <w:color w:val="000000" w:themeColor="text1"/>
          <w:sz w:val="28"/>
          <w:szCs w:val="28"/>
        </w:rPr>
        <w:t>пространственно-градостроительного р</w:t>
      </w:r>
      <w:r w:rsidR="00B3112E">
        <w:rPr>
          <w:color w:val="000000" w:themeColor="text1"/>
          <w:sz w:val="28"/>
          <w:szCs w:val="28"/>
        </w:rPr>
        <w:t>азвития Оренбургской области от </w:t>
      </w:r>
      <w:r>
        <w:rPr>
          <w:color w:val="000000" w:themeColor="text1"/>
          <w:sz w:val="28"/>
          <w:szCs w:val="28"/>
        </w:rPr>
        <w:t>27.02.2026 № 36/21-од «Об утверждении административного регламента предоставления государственной услуг</w:t>
      </w:r>
      <w:r w:rsidR="00B3112E">
        <w:rPr>
          <w:color w:val="000000" w:themeColor="text1"/>
          <w:sz w:val="28"/>
          <w:szCs w:val="28"/>
        </w:rPr>
        <w:t>и «Предоставление разрешения на </w:t>
      </w:r>
      <w:r>
        <w:rPr>
          <w:color w:val="000000" w:themeColor="text1"/>
          <w:sz w:val="28"/>
          <w:szCs w:val="28"/>
        </w:rPr>
        <w:t xml:space="preserve">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>постанов</w:t>
      </w:r>
      <w:r w:rsidR="00B3112E">
        <w:rPr>
          <w:color w:val="000000" w:themeColor="text1"/>
          <w:sz w:val="28"/>
          <w:szCs w:val="28"/>
        </w:rPr>
        <w:t>ления Главы города Оренбурга от </w:t>
      </w:r>
      <w:r w:rsidRPr="008040D8">
        <w:rPr>
          <w:color w:val="000000" w:themeColor="text1"/>
          <w:sz w:val="28"/>
          <w:szCs w:val="28"/>
        </w:rPr>
        <w:t>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</w:t>
      </w:r>
      <w:r w:rsidR="00B3112E">
        <w:rPr>
          <w:color w:val="000000" w:themeColor="text1"/>
          <w:sz w:val="28"/>
          <w:szCs w:val="28"/>
        </w:rPr>
        <w:t>ользования земельного участка с </w:t>
      </w:r>
      <w:r w:rsidRPr="008040D8">
        <w:rPr>
          <w:color w:val="000000" w:themeColor="text1"/>
          <w:sz w:val="28"/>
          <w:szCs w:val="28"/>
        </w:rPr>
        <w:t xml:space="preserve">кадастровым номером </w:t>
      </w:r>
      <w:r w:rsidR="00B3112E" w:rsidRPr="006A61CF">
        <w:rPr>
          <w:sz w:val="28"/>
        </w:rPr>
        <w:t>56:44:0425008:29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="00B3112E">
        <w:rPr>
          <w:color w:val="000000" w:themeColor="text1"/>
          <w:sz w:val="28"/>
          <w:szCs w:val="28"/>
        </w:rPr>
        <w:t>заключения от __________ № </w:t>
      </w:r>
      <w:r w:rsidRPr="008040D8">
        <w:rPr>
          <w:color w:val="000000" w:themeColor="text1"/>
          <w:sz w:val="28"/>
          <w:szCs w:val="28"/>
        </w:rPr>
        <w:t xml:space="preserve">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</w:t>
      </w:r>
      <w:r w:rsidRPr="008040D8">
        <w:rPr>
          <w:color w:val="000000" w:themeColor="text1"/>
          <w:sz w:val="28"/>
          <w:szCs w:val="28"/>
        </w:rPr>
        <w:lastRenderedPageBreak/>
        <w:t xml:space="preserve">разрешенный вид использования земельного участка с кадастровым номером </w:t>
      </w:r>
      <w:r w:rsidR="00B3112E" w:rsidRPr="006A61CF">
        <w:rPr>
          <w:sz w:val="28"/>
        </w:rPr>
        <w:t>56:44:0425008:29</w:t>
      </w:r>
      <w:r w:rsidRPr="008040D8">
        <w:rPr>
          <w:color w:val="000000" w:themeColor="text1"/>
          <w:sz w:val="28"/>
          <w:szCs w:val="28"/>
        </w:rPr>
        <w:t>», опубликованного в г</w:t>
      </w:r>
      <w:r w:rsidR="00B3112E">
        <w:rPr>
          <w:color w:val="000000" w:themeColor="text1"/>
          <w:sz w:val="28"/>
          <w:szCs w:val="28"/>
        </w:rPr>
        <w:t>азете «Вечерний Оренбург» от </w:t>
      </w:r>
      <w:r w:rsidRPr="008040D8">
        <w:rPr>
          <w:color w:val="000000" w:themeColor="text1"/>
          <w:sz w:val="28"/>
          <w:szCs w:val="28"/>
        </w:rPr>
        <w:t>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B3112E" w:rsidRPr="006A61CF">
        <w:rPr>
          <w:sz w:val="28"/>
        </w:rPr>
        <w:t>56:44:0425008:29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B3112E">
        <w:rPr>
          <w:bCs/>
          <w:sz w:val="28"/>
        </w:rPr>
        <w:t>Буштера</w:t>
      </w:r>
      <w:proofErr w:type="spellEnd"/>
      <w:r w:rsidR="00B3112E">
        <w:rPr>
          <w:bCs/>
          <w:sz w:val="28"/>
        </w:rPr>
        <w:t xml:space="preserve"> В.Н</w:t>
      </w:r>
      <w:r w:rsidR="00674C76">
        <w:rPr>
          <w:rFonts w:eastAsia="Tinos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632585" w:rsidRPr="00733EF6" w:rsidRDefault="000A34B5" w:rsidP="00B3112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B3112E" w:rsidRPr="00B3112E">
        <w:rPr>
          <w:color w:val="000000" w:themeColor="text1"/>
          <w:sz w:val="28"/>
          <w:szCs w:val="28"/>
        </w:rPr>
        <w:t>Буштер</w:t>
      </w:r>
      <w:r w:rsidR="00B3112E">
        <w:rPr>
          <w:color w:val="000000" w:themeColor="text1"/>
          <w:sz w:val="28"/>
          <w:szCs w:val="28"/>
        </w:rPr>
        <w:t>у</w:t>
      </w:r>
      <w:proofErr w:type="spellEnd"/>
      <w:r w:rsidR="00B3112E" w:rsidRPr="00B3112E">
        <w:rPr>
          <w:color w:val="000000" w:themeColor="text1"/>
          <w:sz w:val="28"/>
          <w:szCs w:val="28"/>
        </w:rPr>
        <w:t xml:space="preserve"> Витали</w:t>
      </w:r>
      <w:r w:rsidR="00B3112E">
        <w:rPr>
          <w:color w:val="000000" w:themeColor="text1"/>
          <w:sz w:val="28"/>
          <w:szCs w:val="28"/>
        </w:rPr>
        <w:t>ю</w:t>
      </w:r>
      <w:r w:rsidR="00B3112E" w:rsidRPr="00B3112E">
        <w:rPr>
          <w:color w:val="000000" w:themeColor="text1"/>
          <w:sz w:val="28"/>
          <w:szCs w:val="28"/>
        </w:rPr>
        <w:t xml:space="preserve"> Николаевич</w:t>
      </w:r>
      <w:r w:rsidR="00B3112E">
        <w:rPr>
          <w:color w:val="000000" w:themeColor="text1"/>
          <w:sz w:val="28"/>
          <w:szCs w:val="28"/>
        </w:rPr>
        <w:t>у</w:t>
      </w:r>
      <w:r w:rsidR="0050194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B3112E" w:rsidRPr="006A61CF">
        <w:rPr>
          <w:sz w:val="28"/>
        </w:rPr>
        <w:t>56:44:0425008:29</w:t>
      </w:r>
      <w:r w:rsidR="00B3112E">
        <w:rPr>
          <w:sz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B3112E" w:rsidRPr="00B3112E">
        <w:rPr>
          <w:color w:val="000000" w:themeColor="text1"/>
          <w:sz w:val="28"/>
          <w:szCs w:val="28"/>
        </w:rPr>
        <w:t>523 +/- 8</w:t>
      </w:r>
      <w:r w:rsidR="00B3112E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B3112E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7852FF">
        <w:rPr>
          <w:color w:val="000000" w:themeColor="text1"/>
          <w:sz w:val="28"/>
          <w:szCs w:val="28"/>
        </w:rPr>
        <w:t xml:space="preserve">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B3112E" w:rsidRPr="00B3112E">
        <w:rPr>
          <w:color w:val="000000" w:themeColor="text1"/>
          <w:sz w:val="28"/>
          <w:szCs w:val="28"/>
        </w:rPr>
        <w:t>Оренбургская область, город Оренбург, улица Мало-Мельничная.</w:t>
      </w:r>
      <w:r w:rsidR="00B3112E">
        <w:rPr>
          <w:color w:val="000000" w:themeColor="text1"/>
          <w:sz w:val="28"/>
          <w:szCs w:val="28"/>
        </w:rPr>
        <w:t xml:space="preserve"> На земельном участке расположен </w:t>
      </w:r>
      <w:r w:rsidR="00B3112E" w:rsidRPr="00B3112E">
        <w:rPr>
          <w:color w:val="000000" w:themeColor="text1"/>
          <w:sz w:val="28"/>
          <w:szCs w:val="28"/>
        </w:rPr>
        <w:t>индивидуальный жилой дом № 61</w:t>
      </w:r>
      <w:r>
        <w:rPr>
          <w:color w:val="000000" w:themeColor="text1"/>
          <w:sz w:val="28"/>
          <w:szCs w:val="28"/>
        </w:rPr>
        <w:t xml:space="preserve">: </w:t>
      </w:r>
      <w:r w:rsidR="00501946">
        <w:rPr>
          <w:rFonts w:eastAsia="Tinos"/>
          <w:sz w:val="28"/>
          <w:szCs w:val="28"/>
        </w:rPr>
        <w:t xml:space="preserve">код </w:t>
      </w:r>
      <w:r w:rsidR="00B3112E" w:rsidRPr="00B3112E">
        <w:rPr>
          <w:rFonts w:eastAsia="Tinos"/>
          <w:sz w:val="28"/>
          <w:szCs w:val="28"/>
        </w:rPr>
        <w:t>3.7.1</w:t>
      </w:r>
      <w:r w:rsidR="00B3112E">
        <w:rPr>
          <w:rFonts w:eastAsia="Tinos"/>
          <w:sz w:val="28"/>
          <w:szCs w:val="28"/>
        </w:rPr>
        <w:t xml:space="preserve"> </w:t>
      </w:r>
      <w:r w:rsidR="00501946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501946">
        <w:rPr>
          <w:color w:val="000000" w:themeColor="text1"/>
          <w:sz w:val="28"/>
          <w:szCs w:val="28"/>
        </w:rPr>
        <w:softHyphen/>
        <w:t xml:space="preserve">– </w:t>
      </w:r>
      <w:r w:rsidR="00B3112E">
        <w:rPr>
          <w:rFonts w:eastAsia="Tinos"/>
          <w:sz w:val="28"/>
          <w:szCs w:val="28"/>
        </w:rPr>
        <w:t>о</w:t>
      </w:r>
      <w:r w:rsidR="00B3112E" w:rsidRPr="00B3112E">
        <w:rPr>
          <w:rFonts w:eastAsia="Tinos"/>
          <w:sz w:val="28"/>
          <w:szCs w:val="28"/>
        </w:rPr>
        <w:t>существление религиозных обрядов</w:t>
      </w:r>
      <w:r w:rsidR="00B3112E">
        <w:rPr>
          <w:rFonts w:eastAsia="Tinos"/>
          <w:sz w:val="28"/>
          <w:szCs w:val="28"/>
        </w:rPr>
        <w:t xml:space="preserve"> (р</w:t>
      </w:r>
      <w:r w:rsidR="00B3112E" w:rsidRPr="00B3112E">
        <w:rPr>
          <w:rFonts w:eastAsia="Tinos"/>
          <w:sz w:val="28"/>
          <w:szCs w:val="28"/>
        </w:rPr>
        <w:t>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</w:r>
      <w:r w:rsidR="00B3112E">
        <w:rPr>
          <w:rFonts w:eastAsia="Tinos"/>
          <w:sz w:val="28"/>
          <w:szCs w:val="28"/>
        </w:rPr>
        <w:t>)</w:t>
      </w:r>
      <w:r w:rsidR="00501946">
        <w:rPr>
          <w:rFonts w:eastAsia="Tinos"/>
          <w:sz w:val="28"/>
          <w:szCs w:val="28"/>
        </w:rPr>
        <w:t xml:space="preserve">; код </w:t>
      </w:r>
      <w:r w:rsidR="00B3112E" w:rsidRPr="00B3112E">
        <w:rPr>
          <w:rFonts w:eastAsia="Tinos"/>
          <w:sz w:val="28"/>
          <w:szCs w:val="28"/>
        </w:rPr>
        <w:t>3.7.2</w:t>
      </w:r>
      <w:r w:rsidR="00B3112E">
        <w:rPr>
          <w:rFonts w:eastAsia="Tinos"/>
          <w:sz w:val="28"/>
          <w:szCs w:val="28"/>
        </w:rPr>
        <w:t xml:space="preserve"> </w:t>
      </w:r>
      <w:r w:rsidR="00501946"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</w:t>
      </w:r>
      <w:r w:rsidR="00B3112E">
        <w:rPr>
          <w:color w:val="000000" w:themeColor="text1"/>
          <w:sz w:val="28"/>
          <w:szCs w:val="28"/>
        </w:rPr>
        <w:t>афии от 10.11.2020 № П/0412 «Об </w:t>
      </w:r>
      <w:r w:rsidR="00501946">
        <w:rPr>
          <w:color w:val="000000" w:themeColor="text1"/>
          <w:sz w:val="28"/>
          <w:szCs w:val="28"/>
        </w:rPr>
        <w:t xml:space="preserve">утверждении классификатора видов разрешенного использования земельных участков» </w:t>
      </w:r>
      <w:r w:rsidR="00501946">
        <w:rPr>
          <w:color w:val="000000" w:themeColor="text1"/>
          <w:sz w:val="28"/>
          <w:szCs w:val="28"/>
        </w:rPr>
        <w:softHyphen/>
        <w:t xml:space="preserve">– </w:t>
      </w:r>
      <w:r w:rsidR="00B3112E">
        <w:rPr>
          <w:rFonts w:eastAsia="Tinos"/>
          <w:sz w:val="28"/>
          <w:szCs w:val="28"/>
        </w:rPr>
        <w:t>р</w:t>
      </w:r>
      <w:r w:rsidR="00B3112E" w:rsidRPr="00B3112E">
        <w:rPr>
          <w:rFonts w:eastAsia="Tinos"/>
          <w:sz w:val="28"/>
          <w:szCs w:val="28"/>
        </w:rPr>
        <w:t>елигиозное управление и образование</w:t>
      </w:r>
      <w:r w:rsidR="00501946">
        <w:rPr>
          <w:rFonts w:eastAsia="Tinos"/>
          <w:sz w:val="28"/>
          <w:szCs w:val="28"/>
        </w:rPr>
        <w:t xml:space="preserve"> (</w:t>
      </w:r>
      <w:r w:rsidR="00B3112E">
        <w:rPr>
          <w:rFonts w:eastAsia="Tinos"/>
          <w:sz w:val="28"/>
          <w:szCs w:val="28"/>
        </w:rPr>
        <w:t>р</w:t>
      </w:r>
      <w:r w:rsidR="00B3112E" w:rsidRPr="00B3112E">
        <w:rPr>
          <w:rFonts w:eastAsia="Tinos"/>
          <w:sz w:val="28"/>
          <w:szCs w:val="28"/>
        </w:rPr>
        <w:t>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</w:r>
      <w:r w:rsidR="00B3112E">
        <w:rPr>
          <w:rFonts w:eastAsia="Tinos"/>
          <w:sz w:val="28"/>
          <w:szCs w:val="28"/>
        </w:rPr>
        <w:t>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</w:t>
      </w:r>
      <w:r w:rsidR="00B3112E">
        <w:rPr>
          <w:color w:val="000000" w:themeColor="text1"/>
          <w:sz w:val="28"/>
          <w:szCs w:val="28"/>
        </w:rPr>
        <w:t>ящее распоряжение заявителю и в </w:t>
      </w:r>
      <w:r w:rsidR="00B45577" w:rsidRPr="00B45577">
        <w:rPr>
          <w:color w:val="000000" w:themeColor="text1"/>
          <w:sz w:val="28"/>
          <w:szCs w:val="28"/>
        </w:rPr>
        <w:t>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 xml:space="preserve"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</w:t>
      </w:r>
      <w:r>
        <w:rPr>
          <w:color w:val="000000" w:themeColor="text1"/>
          <w:sz w:val="28"/>
          <w:szCs w:val="28"/>
        </w:rPr>
        <w:lastRenderedPageBreak/>
        <w:t>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2E599D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5259E"/>
    <w:rsid w:val="00177C00"/>
    <w:rsid w:val="00224EEC"/>
    <w:rsid w:val="00284D33"/>
    <w:rsid w:val="00297F73"/>
    <w:rsid w:val="002A0EE0"/>
    <w:rsid w:val="002E599D"/>
    <w:rsid w:val="0033555B"/>
    <w:rsid w:val="003365E4"/>
    <w:rsid w:val="003F2B12"/>
    <w:rsid w:val="00501946"/>
    <w:rsid w:val="005712D1"/>
    <w:rsid w:val="005C26C1"/>
    <w:rsid w:val="00622E64"/>
    <w:rsid w:val="00632585"/>
    <w:rsid w:val="00674C76"/>
    <w:rsid w:val="006A7345"/>
    <w:rsid w:val="006F2B80"/>
    <w:rsid w:val="00706CDB"/>
    <w:rsid w:val="00713483"/>
    <w:rsid w:val="00733EF6"/>
    <w:rsid w:val="007852FF"/>
    <w:rsid w:val="00785C75"/>
    <w:rsid w:val="007A13C9"/>
    <w:rsid w:val="007D7B12"/>
    <w:rsid w:val="007E5BC3"/>
    <w:rsid w:val="008040D8"/>
    <w:rsid w:val="0088485D"/>
    <w:rsid w:val="00915323"/>
    <w:rsid w:val="009B63B2"/>
    <w:rsid w:val="009C3721"/>
    <w:rsid w:val="00A6443F"/>
    <w:rsid w:val="00B3112E"/>
    <w:rsid w:val="00B45577"/>
    <w:rsid w:val="00BA3B2D"/>
    <w:rsid w:val="00BB4FD3"/>
    <w:rsid w:val="00C05EF7"/>
    <w:rsid w:val="00C17612"/>
    <w:rsid w:val="00C82724"/>
    <w:rsid w:val="00D72586"/>
    <w:rsid w:val="00EC22A2"/>
    <w:rsid w:val="00ED1F48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FEB9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5232-5DA4-474C-A3B1-4DB4D780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31</cp:revision>
  <dcterms:created xsi:type="dcterms:W3CDTF">2026-03-11T07:37:00Z</dcterms:created>
  <dcterms:modified xsi:type="dcterms:W3CDTF">2026-05-26T10:21:00Z</dcterms:modified>
</cp:coreProperties>
</file>