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91" w:rsidRPr="00251691" w:rsidRDefault="00251691" w:rsidP="00251691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43C25" w:rsidRDefault="00843C25" w:rsidP="00251691">
      <w:pPr>
        <w:pStyle w:val="1"/>
        <w:rPr>
          <w:sz w:val="27"/>
          <w:szCs w:val="27"/>
        </w:rPr>
      </w:pPr>
    </w:p>
    <w:p w:rsidR="00251691" w:rsidRPr="00251691" w:rsidRDefault="00251691" w:rsidP="00251691">
      <w:pPr>
        <w:pStyle w:val="1"/>
        <w:rPr>
          <w:sz w:val="27"/>
          <w:szCs w:val="27"/>
        </w:rPr>
      </w:pPr>
      <w:r w:rsidRPr="00251691">
        <w:rPr>
          <w:sz w:val="27"/>
          <w:szCs w:val="27"/>
        </w:rPr>
        <w:t>ПОВЕСТКА</w:t>
      </w:r>
    </w:p>
    <w:p w:rsidR="00251691" w:rsidRPr="00251691" w:rsidRDefault="00251691" w:rsidP="0025169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51691">
        <w:rPr>
          <w:rFonts w:ascii="Times New Roman" w:hAnsi="Times New Roman"/>
          <w:b/>
          <w:sz w:val="27"/>
          <w:szCs w:val="27"/>
        </w:rPr>
        <w:t>заседания коллегии по регулированию тарифов на услуги организаций в сфере водоснабжения и водоотведения, а также организаций в сфере обращения                     с твердыми коммунальными отходами</w:t>
      </w:r>
      <w:r w:rsidR="00C06D59">
        <w:rPr>
          <w:rFonts w:ascii="Times New Roman" w:hAnsi="Times New Roman"/>
          <w:b/>
          <w:sz w:val="27"/>
          <w:szCs w:val="27"/>
        </w:rPr>
        <w:t xml:space="preserve"> </w:t>
      </w:r>
    </w:p>
    <w:p w:rsidR="00251691" w:rsidRDefault="00251691" w:rsidP="00251691">
      <w:pPr>
        <w:pStyle w:val="a3"/>
        <w:rPr>
          <w:rFonts w:ascii="Times New Roman" w:hAnsi="Times New Roman"/>
          <w:sz w:val="27"/>
          <w:szCs w:val="27"/>
        </w:rPr>
      </w:pPr>
    </w:p>
    <w:p w:rsidR="00D728C9" w:rsidRPr="00251691" w:rsidRDefault="00D728C9" w:rsidP="00D728C9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5D0EAB">
        <w:rPr>
          <w:rFonts w:ascii="Times New Roman" w:hAnsi="Times New Roman"/>
          <w:b/>
          <w:sz w:val="27"/>
          <w:szCs w:val="27"/>
        </w:rPr>
        <w:t>1</w:t>
      </w:r>
      <w:r w:rsidR="005D0EAB" w:rsidRPr="005D0EAB">
        <w:rPr>
          <w:rFonts w:ascii="Times New Roman" w:hAnsi="Times New Roman"/>
          <w:b/>
          <w:sz w:val="27"/>
          <w:szCs w:val="27"/>
        </w:rPr>
        <w:t>2</w:t>
      </w:r>
      <w:r w:rsidRPr="005D0EAB">
        <w:rPr>
          <w:rFonts w:ascii="Times New Roman" w:hAnsi="Times New Roman"/>
          <w:b/>
          <w:sz w:val="27"/>
          <w:szCs w:val="27"/>
        </w:rPr>
        <w:t>.1</w:t>
      </w:r>
      <w:r w:rsidR="005D0EAB" w:rsidRPr="005D0EAB">
        <w:rPr>
          <w:rFonts w:ascii="Times New Roman" w:hAnsi="Times New Roman"/>
          <w:b/>
          <w:sz w:val="27"/>
          <w:szCs w:val="27"/>
        </w:rPr>
        <w:t>2</w:t>
      </w:r>
      <w:r w:rsidRPr="005D0EAB">
        <w:rPr>
          <w:rFonts w:ascii="Times New Roman" w:hAnsi="Times New Roman"/>
          <w:b/>
          <w:sz w:val="27"/>
          <w:szCs w:val="27"/>
        </w:rPr>
        <w:t>.202</w:t>
      </w:r>
      <w:r w:rsidR="00197341" w:rsidRPr="005D0EAB">
        <w:rPr>
          <w:rFonts w:ascii="Times New Roman" w:hAnsi="Times New Roman"/>
          <w:b/>
          <w:sz w:val="27"/>
          <w:szCs w:val="27"/>
        </w:rPr>
        <w:t>4</w:t>
      </w:r>
      <w:r w:rsidR="007D6CF1">
        <w:rPr>
          <w:rFonts w:ascii="Times New Roman" w:hAnsi="Times New Roman"/>
          <w:b/>
          <w:sz w:val="27"/>
          <w:szCs w:val="27"/>
        </w:rPr>
        <w:t xml:space="preserve"> в 16</w:t>
      </w:r>
      <w:r w:rsidRPr="005D0EAB">
        <w:rPr>
          <w:rFonts w:ascii="Times New Roman" w:hAnsi="Times New Roman"/>
          <w:b/>
          <w:sz w:val="27"/>
          <w:szCs w:val="27"/>
        </w:rPr>
        <w:t xml:space="preserve">:00 по адресу: ул. </w:t>
      </w:r>
      <w:proofErr w:type="gramStart"/>
      <w:r w:rsidRPr="005D0EAB">
        <w:rPr>
          <w:rFonts w:ascii="Times New Roman" w:hAnsi="Times New Roman"/>
          <w:b/>
          <w:sz w:val="27"/>
          <w:szCs w:val="27"/>
        </w:rPr>
        <w:t>Советская</w:t>
      </w:r>
      <w:proofErr w:type="gramEnd"/>
      <w:r w:rsidRPr="005D0EAB">
        <w:rPr>
          <w:rFonts w:ascii="Times New Roman" w:hAnsi="Times New Roman"/>
          <w:b/>
          <w:sz w:val="27"/>
          <w:szCs w:val="27"/>
        </w:rPr>
        <w:t xml:space="preserve">, д. 60, </w:t>
      </w:r>
      <w:r w:rsidR="007D6CF1">
        <w:rPr>
          <w:rFonts w:ascii="Times New Roman" w:hAnsi="Times New Roman"/>
          <w:b/>
          <w:sz w:val="27"/>
          <w:szCs w:val="27"/>
        </w:rPr>
        <w:t>2</w:t>
      </w:r>
      <w:r w:rsidRPr="005D0EAB">
        <w:rPr>
          <w:rFonts w:ascii="Times New Roman" w:hAnsi="Times New Roman"/>
          <w:b/>
          <w:sz w:val="27"/>
          <w:szCs w:val="27"/>
        </w:rPr>
        <w:t xml:space="preserve"> этаж в малом зале Администрации города Оренбурга.</w:t>
      </w:r>
    </w:p>
    <w:p w:rsidR="007C20D0" w:rsidRPr="00251691" w:rsidRDefault="007C20D0" w:rsidP="00251691">
      <w:pPr>
        <w:pStyle w:val="a3"/>
        <w:rPr>
          <w:rFonts w:ascii="Times New Roman" w:hAnsi="Times New Roman"/>
          <w:sz w:val="27"/>
          <w:szCs w:val="27"/>
        </w:rPr>
      </w:pP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rFonts w:eastAsia="Calibri"/>
          <w:b/>
          <w:sz w:val="27"/>
          <w:szCs w:val="27"/>
          <w:lang w:eastAsia="en-US"/>
        </w:rPr>
        <w:t>АО «Производственное объединение «Стрела»</w:t>
      </w:r>
      <w:r w:rsidRPr="00251691">
        <w:rPr>
          <w:rFonts w:eastAsia="Calibri"/>
          <w:sz w:val="27"/>
          <w:szCs w:val="27"/>
          <w:lang w:eastAsia="en-US"/>
        </w:rPr>
        <w:t xml:space="preserve"> </w:t>
      </w:r>
      <w:r w:rsidR="007C20D0">
        <w:rPr>
          <w:rFonts w:eastAsia="Calibri"/>
          <w:sz w:val="27"/>
          <w:szCs w:val="27"/>
          <w:lang w:eastAsia="en-US"/>
        </w:rPr>
        <w:t xml:space="preserve">             </w:t>
      </w:r>
      <w:r w:rsidRPr="00251691">
        <w:rPr>
          <w:rFonts w:eastAsia="Calibri"/>
          <w:sz w:val="27"/>
          <w:szCs w:val="27"/>
          <w:lang w:eastAsia="en-US"/>
        </w:rPr>
        <w:t xml:space="preserve">об установлении </w:t>
      </w:r>
      <w:r w:rsidRPr="00251691">
        <w:rPr>
          <w:sz w:val="27"/>
          <w:szCs w:val="27"/>
        </w:rPr>
        <w:t xml:space="preserve">(корректировке) </w:t>
      </w:r>
      <w:r w:rsidRPr="00251691">
        <w:rPr>
          <w:rFonts w:eastAsia="Calibri"/>
          <w:sz w:val="27"/>
          <w:szCs w:val="27"/>
          <w:lang w:eastAsia="en-US"/>
        </w:rPr>
        <w:t>тарифов на питьевую воду (питьевое водоснабжение</w:t>
      </w:r>
      <w:r w:rsidRPr="00251691">
        <w:rPr>
          <w:sz w:val="27"/>
          <w:szCs w:val="27"/>
        </w:rPr>
        <w:t xml:space="preserve"> </w:t>
      </w:r>
      <w:r w:rsidR="007C20D0">
        <w:rPr>
          <w:rFonts w:eastAsia="Calibri"/>
          <w:sz w:val="27"/>
          <w:szCs w:val="27"/>
          <w:lang w:eastAsia="en-US"/>
        </w:rPr>
        <w:t>на 202</w:t>
      </w:r>
      <w:r w:rsidR="00CA444C">
        <w:rPr>
          <w:rFonts w:eastAsia="Calibri"/>
          <w:sz w:val="27"/>
          <w:szCs w:val="27"/>
          <w:lang w:eastAsia="en-US"/>
        </w:rPr>
        <w:t>5</w:t>
      </w:r>
      <w:r w:rsidR="007C20D0">
        <w:rPr>
          <w:rFonts w:eastAsia="Calibri"/>
          <w:sz w:val="27"/>
          <w:szCs w:val="27"/>
          <w:lang w:eastAsia="en-US"/>
        </w:rPr>
        <w:t>-2028  гг.</w:t>
      </w:r>
      <w:r w:rsidRPr="00251691">
        <w:rPr>
          <w:rFonts w:eastAsia="Calibri"/>
          <w:sz w:val="27"/>
          <w:szCs w:val="27"/>
          <w:lang w:eastAsia="en-US"/>
        </w:rPr>
        <w:t>;</w:t>
      </w:r>
    </w:p>
    <w:p w:rsid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rFonts w:eastAsia="Calibri"/>
          <w:b/>
          <w:sz w:val="27"/>
          <w:szCs w:val="27"/>
          <w:lang w:eastAsia="en-US"/>
        </w:rPr>
        <w:t>АО «Завод бурового оборудования»</w:t>
      </w:r>
      <w:r w:rsidRPr="00251691">
        <w:rPr>
          <w:rFonts w:eastAsia="Calibri"/>
          <w:sz w:val="27"/>
          <w:szCs w:val="27"/>
          <w:lang w:eastAsia="en-US"/>
        </w:rPr>
        <w:t xml:space="preserve">                            об установлении </w:t>
      </w:r>
      <w:r w:rsidRPr="00251691">
        <w:rPr>
          <w:sz w:val="27"/>
          <w:szCs w:val="27"/>
        </w:rPr>
        <w:t>(корректировке)</w:t>
      </w:r>
      <w:r w:rsidRPr="00251691">
        <w:rPr>
          <w:rFonts w:eastAsia="Calibri"/>
          <w:sz w:val="27"/>
          <w:szCs w:val="27"/>
          <w:lang w:eastAsia="en-US"/>
        </w:rPr>
        <w:t xml:space="preserve"> тарифов на питьевую воду (питьевое водоснабжение) на 202</w:t>
      </w:r>
      <w:r w:rsidR="00CA444C">
        <w:rPr>
          <w:rFonts w:eastAsia="Calibri"/>
          <w:sz w:val="27"/>
          <w:szCs w:val="27"/>
          <w:lang w:eastAsia="en-US"/>
        </w:rPr>
        <w:t>5</w:t>
      </w:r>
      <w:r w:rsidR="007C20D0">
        <w:rPr>
          <w:rFonts w:eastAsia="Calibri"/>
          <w:sz w:val="27"/>
          <w:szCs w:val="27"/>
          <w:lang w:eastAsia="en-US"/>
        </w:rPr>
        <w:t>-2028  гг.</w:t>
      </w:r>
      <w:r w:rsidRPr="00251691">
        <w:rPr>
          <w:rFonts w:eastAsia="Calibri"/>
          <w:sz w:val="27"/>
          <w:szCs w:val="27"/>
          <w:lang w:eastAsia="en-US"/>
        </w:rPr>
        <w:t>;</w:t>
      </w:r>
    </w:p>
    <w:p w:rsidR="00197341" w:rsidRPr="00CA444C" w:rsidRDefault="00197341" w:rsidP="005D0E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51691">
        <w:rPr>
          <w:rFonts w:ascii="Times New Roman" w:hAnsi="Times New Roman"/>
          <w:sz w:val="27"/>
          <w:szCs w:val="27"/>
        </w:rPr>
        <w:t xml:space="preserve">Рассмотрение заявления </w:t>
      </w:r>
      <w:r w:rsidRPr="007C20D0">
        <w:rPr>
          <w:rFonts w:ascii="Times New Roman" w:hAnsi="Times New Roman"/>
          <w:b/>
          <w:sz w:val="27"/>
          <w:szCs w:val="27"/>
        </w:rPr>
        <w:t>ООО «Промсервис 2000»</w:t>
      </w:r>
      <w:r w:rsidRPr="00251691">
        <w:rPr>
          <w:rFonts w:ascii="Times New Roman" w:hAnsi="Times New Roman"/>
          <w:sz w:val="27"/>
          <w:szCs w:val="27"/>
        </w:rPr>
        <w:t xml:space="preserve"> об установлении (корректировке) тарифов на питьевую воду (питьевое водоснабжение) на 202</w:t>
      </w:r>
      <w:r w:rsidR="00CA444C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-2028  гг.</w:t>
      </w:r>
      <w:r w:rsidRPr="00251691">
        <w:rPr>
          <w:rFonts w:ascii="Times New Roman" w:hAnsi="Times New Roman"/>
          <w:sz w:val="27"/>
          <w:szCs w:val="27"/>
        </w:rPr>
        <w:t>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rFonts w:eastAsia="Calibri"/>
          <w:b/>
          <w:sz w:val="27"/>
          <w:szCs w:val="27"/>
          <w:lang w:eastAsia="en-US"/>
        </w:rPr>
        <w:t xml:space="preserve">ООО «Теплогенерирующая компания» </w:t>
      </w:r>
      <w:r w:rsidRPr="00251691">
        <w:rPr>
          <w:rFonts w:eastAsia="Calibri"/>
          <w:sz w:val="27"/>
          <w:szCs w:val="27"/>
          <w:lang w:eastAsia="en-US"/>
        </w:rPr>
        <w:t xml:space="preserve">                         об установлении тарифа на горячую воду (горячее водоснабжение)</w:t>
      </w:r>
      <w:r w:rsidR="00917256">
        <w:rPr>
          <w:rFonts w:eastAsia="Calibri"/>
          <w:sz w:val="27"/>
          <w:szCs w:val="27"/>
          <w:lang w:eastAsia="en-US"/>
        </w:rPr>
        <w:t xml:space="preserve"> на 202</w:t>
      </w:r>
      <w:r w:rsidR="00CA444C">
        <w:rPr>
          <w:rFonts w:eastAsia="Calibri"/>
          <w:sz w:val="27"/>
          <w:szCs w:val="27"/>
          <w:lang w:eastAsia="en-US"/>
        </w:rPr>
        <w:t>5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b/>
          <w:sz w:val="27"/>
          <w:szCs w:val="27"/>
        </w:rPr>
        <w:t>ООО «Теплоком»</w:t>
      </w:r>
      <w:r w:rsidRPr="00251691">
        <w:rPr>
          <w:sz w:val="27"/>
          <w:szCs w:val="27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 xml:space="preserve"> об установлении тарифа                       на горячую воду</w:t>
      </w:r>
      <w:r w:rsidR="00917256">
        <w:rPr>
          <w:rFonts w:eastAsia="Calibri"/>
          <w:sz w:val="27"/>
          <w:szCs w:val="27"/>
          <w:lang w:eastAsia="en-US"/>
        </w:rPr>
        <w:t xml:space="preserve"> (горячее водоснабжение) на 202</w:t>
      </w:r>
      <w:r w:rsidR="00CA444C">
        <w:rPr>
          <w:rFonts w:eastAsia="Calibri"/>
          <w:sz w:val="27"/>
          <w:szCs w:val="27"/>
          <w:lang w:eastAsia="en-US"/>
        </w:rPr>
        <w:t>5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7C20D0">
        <w:rPr>
          <w:b/>
          <w:sz w:val="27"/>
          <w:szCs w:val="27"/>
        </w:rPr>
        <w:t>ООО УК «СтройСити»</w:t>
      </w:r>
      <w:r w:rsidRPr="00251691">
        <w:rPr>
          <w:sz w:val="27"/>
          <w:szCs w:val="27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 xml:space="preserve">об установлении тарифа на горячую воду (горячее водоснабжение) </w:t>
      </w:r>
      <w:r w:rsidR="00917256">
        <w:rPr>
          <w:rFonts w:eastAsia="Calibri"/>
          <w:sz w:val="27"/>
          <w:szCs w:val="27"/>
          <w:lang w:eastAsia="en-US"/>
        </w:rPr>
        <w:t>на 202</w:t>
      </w:r>
      <w:r w:rsidR="00CA444C">
        <w:rPr>
          <w:rFonts w:eastAsia="Calibri"/>
          <w:sz w:val="27"/>
          <w:szCs w:val="27"/>
          <w:lang w:eastAsia="en-US"/>
        </w:rPr>
        <w:t>5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 Рассмотрение заявления </w:t>
      </w:r>
      <w:r w:rsidRPr="007C20D0">
        <w:rPr>
          <w:rFonts w:eastAsia="Calibri"/>
          <w:b/>
          <w:sz w:val="27"/>
          <w:szCs w:val="27"/>
          <w:lang w:eastAsia="en-US"/>
        </w:rPr>
        <w:t>ООО «Любимый дворик»</w:t>
      </w:r>
      <w:r w:rsidRPr="00251691">
        <w:rPr>
          <w:rFonts w:eastAsia="Calibri"/>
          <w:sz w:val="27"/>
          <w:szCs w:val="27"/>
          <w:lang w:eastAsia="en-US"/>
        </w:rPr>
        <w:t xml:space="preserve"> об установлении тарифа на горячую воду</w:t>
      </w:r>
      <w:r w:rsidR="00917256">
        <w:rPr>
          <w:rFonts w:eastAsia="Calibri"/>
          <w:sz w:val="27"/>
          <w:szCs w:val="27"/>
          <w:lang w:eastAsia="en-US"/>
        </w:rPr>
        <w:t xml:space="preserve"> (горячее водоснабжение) на 202</w:t>
      </w:r>
      <w:r w:rsidR="00CA444C">
        <w:rPr>
          <w:rFonts w:eastAsia="Calibri"/>
          <w:sz w:val="27"/>
          <w:szCs w:val="27"/>
          <w:lang w:eastAsia="en-US"/>
        </w:rPr>
        <w:t>5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251691" w:rsidRPr="00251691" w:rsidRDefault="00251691" w:rsidP="00251691">
      <w:pPr>
        <w:pStyle w:val="a4"/>
        <w:numPr>
          <w:ilvl w:val="0"/>
          <w:numId w:val="2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ООО </w:t>
      </w:r>
      <w:r w:rsidRPr="007C20D0">
        <w:rPr>
          <w:rFonts w:eastAsia="Calibri"/>
          <w:b/>
          <w:sz w:val="27"/>
          <w:szCs w:val="27"/>
          <w:lang w:eastAsia="en-US"/>
        </w:rPr>
        <w:t>«Наш городок»</w:t>
      </w:r>
      <w:r w:rsidRPr="00251691">
        <w:rPr>
          <w:rFonts w:eastAsia="Calibri"/>
          <w:sz w:val="27"/>
          <w:szCs w:val="27"/>
          <w:lang w:eastAsia="en-US"/>
        </w:rPr>
        <w:t xml:space="preserve"> об установлении тарифа                       на горячую воду (горячее водоснабжен</w:t>
      </w:r>
      <w:r w:rsidR="00917256">
        <w:rPr>
          <w:rFonts w:eastAsia="Calibri"/>
          <w:sz w:val="27"/>
          <w:szCs w:val="27"/>
          <w:lang w:eastAsia="en-US"/>
        </w:rPr>
        <w:t>ие) на 202</w:t>
      </w:r>
      <w:r w:rsidR="00CA444C">
        <w:rPr>
          <w:rFonts w:eastAsia="Calibri"/>
          <w:sz w:val="27"/>
          <w:szCs w:val="27"/>
          <w:lang w:eastAsia="en-US"/>
        </w:rPr>
        <w:t>5</w:t>
      </w:r>
      <w:r w:rsidRPr="00251691">
        <w:rPr>
          <w:rFonts w:eastAsia="Calibri"/>
          <w:sz w:val="27"/>
          <w:szCs w:val="27"/>
          <w:lang w:eastAsia="en-US"/>
        </w:rPr>
        <w:t xml:space="preserve"> год;</w:t>
      </w:r>
    </w:p>
    <w:p w:rsidR="007C20D0" w:rsidRDefault="007C20D0" w:rsidP="00CA444C">
      <w:pPr>
        <w:pStyle w:val="a4"/>
        <w:numPr>
          <w:ilvl w:val="0"/>
          <w:numId w:val="2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120A47">
        <w:rPr>
          <w:b/>
          <w:sz w:val="28"/>
          <w:szCs w:val="28"/>
        </w:rPr>
        <w:t>ООО «Теплострой плюс»</w:t>
      </w:r>
      <w:r>
        <w:rPr>
          <w:sz w:val="28"/>
          <w:szCs w:val="28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>об установлении тарифа на горячую воду (горячее водоснабжение) на 202</w:t>
      </w:r>
      <w:r w:rsidR="00CA444C">
        <w:rPr>
          <w:rFonts w:eastAsia="Calibri"/>
          <w:sz w:val="27"/>
          <w:szCs w:val="27"/>
          <w:lang w:eastAsia="en-US"/>
        </w:rPr>
        <w:t>5</w:t>
      </w:r>
      <w:r>
        <w:rPr>
          <w:rFonts w:eastAsia="Calibri"/>
          <w:sz w:val="27"/>
          <w:szCs w:val="27"/>
          <w:lang w:eastAsia="en-US"/>
        </w:rPr>
        <w:t xml:space="preserve"> год.</w:t>
      </w:r>
    </w:p>
    <w:p w:rsidR="001E5D61" w:rsidRPr="001E5D61" w:rsidRDefault="001E5D61" w:rsidP="001E5D61">
      <w:pPr>
        <w:pStyle w:val="a4"/>
        <w:numPr>
          <w:ilvl w:val="0"/>
          <w:numId w:val="2"/>
        </w:numPr>
        <w:ind w:left="0" w:firstLine="709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</w:t>
      </w:r>
      <w:r w:rsidRPr="001E5D61">
        <w:rPr>
          <w:rFonts w:eastAsia="Calibri"/>
          <w:sz w:val="27"/>
          <w:szCs w:val="27"/>
          <w:lang w:eastAsia="en-US"/>
        </w:rPr>
        <w:t>Рассмотрение заявления ООО «</w:t>
      </w:r>
      <w:r>
        <w:rPr>
          <w:rFonts w:eastAsia="Calibri"/>
          <w:sz w:val="27"/>
          <w:szCs w:val="27"/>
          <w:lang w:eastAsia="en-US"/>
        </w:rPr>
        <w:t>Генерирующая компания Оренбург</w:t>
      </w:r>
      <w:r w:rsidRPr="001E5D61">
        <w:rPr>
          <w:rFonts w:eastAsia="Calibri"/>
          <w:sz w:val="27"/>
          <w:szCs w:val="27"/>
          <w:lang w:eastAsia="en-US"/>
        </w:rPr>
        <w:t xml:space="preserve">» об установлении тарифа на горячую воду (горячее водоснабжение) на </w:t>
      </w:r>
      <w:r>
        <w:rPr>
          <w:rFonts w:eastAsia="Calibri"/>
          <w:sz w:val="27"/>
          <w:szCs w:val="27"/>
          <w:lang w:eastAsia="en-US"/>
        </w:rPr>
        <w:t>период с 22.11.2024 по 31.12.2024</w:t>
      </w:r>
      <w:r w:rsidRPr="001E5D61">
        <w:rPr>
          <w:rFonts w:eastAsia="Calibri"/>
          <w:sz w:val="27"/>
          <w:szCs w:val="27"/>
          <w:lang w:eastAsia="en-US"/>
        </w:rPr>
        <w:t>.</w:t>
      </w:r>
    </w:p>
    <w:p w:rsidR="001E5D61" w:rsidRDefault="001E5D61" w:rsidP="001E5D61">
      <w:pPr>
        <w:pStyle w:val="a4"/>
        <w:ind w:left="709"/>
        <w:jc w:val="both"/>
        <w:rPr>
          <w:rFonts w:eastAsia="Calibri"/>
          <w:sz w:val="27"/>
          <w:szCs w:val="27"/>
          <w:lang w:eastAsia="en-US"/>
        </w:rPr>
      </w:pPr>
    </w:p>
    <w:p w:rsidR="007C20D0" w:rsidRDefault="007C20D0" w:rsidP="007C20D0">
      <w:pPr>
        <w:ind w:left="360"/>
        <w:jc w:val="both"/>
        <w:rPr>
          <w:rFonts w:eastAsia="Calibri"/>
          <w:sz w:val="27"/>
          <w:szCs w:val="27"/>
          <w:lang w:eastAsia="en-US"/>
        </w:rPr>
      </w:pPr>
    </w:p>
    <w:p w:rsidR="005D0EAB" w:rsidRDefault="005D0EAB" w:rsidP="005D0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0E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Докладчик: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Заместитель начальника Управления жилищно-коммунального    </w:t>
      </w:r>
    </w:p>
    <w:p w:rsidR="005D0EAB" w:rsidRPr="005D0EAB" w:rsidRDefault="005D0EAB" w:rsidP="005D0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хозяйства администрации города Оренбурга  Учкин А.И.</w:t>
      </w: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4F2F27" w:rsidRDefault="004F2F27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4F2F27" w:rsidRDefault="004F2F27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4F2F27" w:rsidRDefault="004F2F27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843C25" w:rsidRDefault="00843C25" w:rsidP="00931BFA">
      <w:pPr>
        <w:jc w:val="both"/>
        <w:rPr>
          <w:rFonts w:eastAsia="Calibri"/>
          <w:sz w:val="27"/>
          <w:szCs w:val="27"/>
          <w:lang w:eastAsia="en-US"/>
        </w:rPr>
      </w:pPr>
      <w:bookmarkStart w:id="0" w:name="_GoBack"/>
      <w:bookmarkEnd w:id="0"/>
    </w:p>
    <w:p w:rsidR="004F2F27" w:rsidRPr="0011748E" w:rsidRDefault="004F2F27" w:rsidP="004B70D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11748E"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4F2F27" w:rsidRPr="00843C25" w:rsidRDefault="004B70DB" w:rsidP="00843C2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11748E">
        <w:rPr>
          <w:rFonts w:ascii="Times New Roman" w:hAnsi="Times New Roman"/>
          <w:b/>
          <w:sz w:val="27"/>
          <w:szCs w:val="27"/>
        </w:rPr>
        <w:t xml:space="preserve">1. </w:t>
      </w:r>
      <w:r w:rsidR="004F2F27" w:rsidRPr="0011748E">
        <w:rPr>
          <w:rFonts w:ascii="Times New Roman" w:hAnsi="Times New Roman"/>
          <w:b/>
          <w:sz w:val="27"/>
          <w:szCs w:val="27"/>
        </w:rPr>
        <w:t>Тарифы на холодную воду (</w:t>
      </w:r>
      <w:r w:rsidRPr="0011748E">
        <w:rPr>
          <w:rFonts w:ascii="Times New Roman" w:hAnsi="Times New Roman"/>
          <w:b/>
          <w:sz w:val="27"/>
          <w:szCs w:val="27"/>
        </w:rPr>
        <w:t>питьевое</w:t>
      </w:r>
      <w:r w:rsidR="004F2F27" w:rsidRPr="0011748E">
        <w:rPr>
          <w:rFonts w:ascii="Times New Roman" w:hAnsi="Times New Roman"/>
          <w:b/>
          <w:sz w:val="27"/>
          <w:szCs w:val="27"/>
        </w:rPr>
        <w:t xml:space="preserve"> водоснабжение)</w:t>
      </w:r>
    </w:p>
    <w:p w:rsidR="004F2F27" w:rsidRPr="0011748E" w:rsidRDefault="004F2F27" w:rsidP="004F2F27">
      <w:pPr>
        <w:pStyle w:val="a4"/>
        <w:ind w:left="0" w:firstLine="720"/>
        <w:jc w:val="both"/>
        <w:rPr>
          <w:b/>
          <w:sz w:val="27"/>
          <w:szCs w:val="27"/>
        </w:rPr>
      </w:pPr>
      <w:r w:rsidRPr="0011748E">
        <w:rPr>
          <w:sz w:val="27"/>
          <w:szCs w:val="27"/>
        </w:rPr>
        <w:t>Тарифы на холодное водоснабжение</w:t>
      </w:r>
      <w:r w:rsidR="004B70DB" w:rsidRPr="0011748E">
        <w:rPr>
          <w:sz w:val="27"/>
          <w:szCs w:val="27"/>
        </w:rPr>
        <w:t xml:space="preserve"> (питьевое водоснабжение)</w:t>
      </w:r>
      <w:r w:rsidRPr="0011748E">
        <w:rPr>
          <w:sz w:val="27"/>
          <w:szCs w:val="27"/>
        </w:rPr>
        <w:t xml:space="preserve"> устанавливаются </w:t>
      </w:r>
      <w:r w:rsidRPr="0011748E">
        <w:rPr>
          <w:b/>
          <w:sz w:val="27"/>
          <w:szCs w:val="27"/>
        </w:rPr>
        <w:t>на период долгосрочного регулирования 2024-2028 годы</w:t>
      </w:r>
      <w:r w:rsidRPr="0011748E">
        <w:rPr>
          <w:sz w:val="27"/>
          <w:szCs w:val="27"/>
        </w:rPr>
        <w:t xml:space="preserve"> и корректируются ежегодно.  Корректировка долгосрочных тарифов выполнена методом индексации, </w:t>
      </w:r>
      <w:r w:rsidR="0011748E">
        <w:rPr>
          <w:sz w:val="27"/>
          <w:szCs w:val="27"/>
        </w:rPr>
        <w:t xml:space="preserve">               </w:t>
      </w:r>
      <w:r w:rsidRPr="0011748E">
        <w:rPr>
          <w:sz w:val="27"/>
          <w:szCs w:val="27"/>
        </w:rPr>
        <w:t xml:space="preserve">без роста в первом полугодии 2025 года. Во втором полугодии 2025 года рост должен приниматься в соответствии с ограничением роста платежей граждан за коммунальные услуги, </w:t>
      </w:r>
      <w:r w:rsidRPr="0011748E">
        <w:rPr>
          <w:b/>
          <w:sz w:val="27"/>
          <w:szCs w:val="27"/>
        </w:rPr>
        <w:t>н</w:t>
      </w:r>
      <w:r w:rsidR="004B70DB" w:rsidRPr="0011748E">
        <w:rPr>
          <w:b/>
          <w:sz w:val="27"/>
          <w:szCs w:val="27"/>
        </w:rPr>
        <w:t>е</w:t>
      </w:r>
      <w:r w:rsidRPr="0011748E">
        <w:rPr>
          <w:b/>
          <w:sz w:val="27"/>
          <w:szCs w:val="27"/>
        </w:rPr>
        <w:t xml:space="preserve"> превышая</w:t>
      </w:r>
      <w:r w:rsidRPr="0011748E">
        <w:rPr>
          <w:sz w:val="27"/>
          <w:szCs w:val="27"/>
        </w:rPr>
        <w:t xml:space="preserve"> </w:t>
      </w:r>
      <w:r w:rsidRPr="0011748E">
        <w:rPr>
          <w:b/>
          <w:sz w:val="27"/>
          <w:szCs w:val="27"/>
        </w:rPr>
        <w:t>при этом роста</w:t>
      </w:r>
      <w:r w:rsidRPr="0011748E">
        <w:rPr>
          <w:sz w:val="27"/>
          <w:szCs w:val="27"/>
        </w:rPr>
        <w:t xml:space="preserve"> </w:t>
      </w:r>
      <w:r w:rsidRPr="0011748E">
        <w:rPr>
          <w:b/>
          <w:sz w:val="27"/>
          <w:szCs w:val="27"/>
        </w:rPr>
        <w:t>10,0%</w:t>
      </w:r>
      <w:r w:rsidRPr="0011748E">
        <w:rPr>
          <w:sz w:val="27"/>
          <w:szCs w:val="27"/>
        </w:rPr>
        <w:t xml:space="preserve"> </w:t>
      </w:r>
      <w:r w:rsidRPr="0011748E">
        <w:rPr>
          <w:b/>
          <w:sz w:val="27"/>
          <w:szCs w:val="27"/>
        </w:rPr>
        <w:t>(Письмо Департамента Оренбургской области по ценам и регулированию тарифов от 25.11.202</w:t>
      </w:r>
      <w:r w:rsidR="004B70DB" w:rsidRPr="0011748E">
        <w:rPr>
          <w:b/>
          <w:sz w:val="27"/>
          <w:szCs w:val="27"/>
        </w:rPr>
        <w:t xml:space="preserve">4 </w:t>
      </w:r>
      <w:r w:rsidRPr="0011748E">
        <w:rPr>
          <w:b/>
          <w:sz w:val="27"/>
          <w:szCs w:val="27"/>
        </w:rPr>
        <w:t xml:space="preserve"> № 37/01-13/1483). </w:t>
      </w:r>
    </w:p>
    <w:p w:rsidR="004F2F27" w:rsidRPr="0011748E" w:rsidRDefault="004F2F27" w:rsidP="004F2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48E">
        <w:rPr>
          <w:rFonts w:ascii="Times New Roman" w:hAnsi="Times New Roman" w:cs="Times New Roman"/>
          <w:sz w:val="27"/>
          <w:szCs w:val="27"/>
        </w:rPr>
        <w:t>Корректировка долгосрочных тарифов на 2025 год выполнена методом индексации в соответствии с основными параметрами Прогноза социально-экономического развития Российской Федерации на 2025 год и на плановый  период 2026 и 2027 годов (далее – Прогноз).</w:t>
      </w:r>
    </w:p>
    <w:p w:rsidR="004F2F27" w:rsidRPr="0011748E" w:rsidRDefault="004F2F27" w:rsidP="004B7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48E">
        <w:rPr>
          <w:rFonts w:ascii="Times New Roman" w:hAnsi="Times New Roman" w:cs="Times New Roman"/>
          <w:sz w:val="27"/>
          <w:szCs w:val="27"/>
        </w:rPr>
        <w:t>Индексы изменения затрат по статьям расходов в соответствии с Прогнозом составят: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4"/>
        <w:gridCol w:w="1843"/>
        <w:gridCol w:w="1701"/>
        <w:gridCol w:w="1843"/>
      </w:tblGrid>
      <w:tr w:rsidR="004B70DB" w:rsidRPr="0011748E" w:rsidTr="004B70DB">
        <w:tc>
          <w:tcPr>
            <w:tcW w:w="2943" w:type="dxa"/>
          </w:tcPr>
          <w:p w:rsidR="004B70DB" w:rsidRPr="0011748E" w:rsidRDefault="004B70DB" w:rsidP="00695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4B70DB" w:rsidRPr="0011748E" w:rsidRDefault="004B70DB" w:rsidP="0069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eastAsia="Times New Roman" w:hAnsi="Times New Roman" w:cs="Times New Roman"/>
                <w:sz w:val="27"/>
                <w:szCs w:val="27"/>
              </w:rPr>
              <w:t>2025 год</w:t>
            </w:r>
          </w:p>
        </w:tc>
        <w:tc>
          <w:tcPr>
            <w:tcW w:w="1843" w:type="dxa"/>
          </w:tcPr>
          <w:p w:rsidR="004B70DB" w:rsidRPr="0011748E" w:rsidRDefault="004B70DB" w:rsidP="0069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eastAsia="Times New Roman" w:hAnsi="Times New Roman" w:cs="Times New Roman"/>
                <w:sz w:val="27"/>
                <w:szCs w:val="27"/>
              </w:rPr>
              <w:t>2026 год</w:t>
            </w:r>
          </w:p>
        </w:tc>
        <w:tc>
          <w:tcPr>
            <w:tcW w:w="1701" w:type="dxa"/>
          </w:tcPr>
          <w:p w:rsidR="004B70DB" w:rsidRPr="0011748E" w:rsidRDefault="004B70DB" w:rsidP="0069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eastAsia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1843" w:type="dxa"/>
          </w:tcPr>
          <w:p w:rsidR="004B70DB" w:rsidRPr="0011748E" w:rsidRDefault="004B70DB" w:rsidP="0069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eastAsia="Times New Roman" w:hAnsi="Times New Roman" w:cs="Times New Roman"/>
                <w:sz w:val="27"/>
                <w:szCs w:val="27"/>
              </w:rPr>
              <w:t>2028 год</w:t>
            </w:r>
          </w:p>
        </w:tc>
      </w:tr>
      <w:tr w:rsidR="004B70DB" w:rsidRPr="0011748E" w:rsidTr="004B70DB">
        <w:tc>
          <w:tcPr>
            <w:tcW w:w="2943" w:type="dxa"/>
          </w:tcPr>
          <w:p w:rsidR="004B70DB" w:rsidRPr="0011748E" w:rsidRDefault="004B70DB" w:rsidP="00695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eastAsia="Times New Roman" w:hAnsi="Times New Roman" w:cs="Times New Roman"/>
                <w:sz w:val="27"/>
                <w:szCs w:val="27"/>
              </w:rPr>
              <w:t>электроэнергия</w:t>
            </w:r>
          </w:p>
        </w:tc>
        <w:tc>
          <w:tcPr>
            <w:tcW w:w="1984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9,8%</w:t>
            </w:r>
          </w:p>
        </w:tc>
        <w:tc>
          <w:tcPr>
            <w:tcW w:w="1843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4,0%</w:t>
            </w:r>
          </w:p>
        </w:tc>
        <w:tc>
          <w:tcPr>
            <w:tcW w:w="1701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4,0%</w:t>
            </w:r>
          </w:p>
        </w:tc>
        <w:tc>
          <w:tcPr>
            <w:tcW w:w="1843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4,0%</w:t>
            </w:r>
          </w:p>
        </w:tc>
      </w:tr>
      <w:tr w:rsidR="004B70DB" w:rsidRPr="0011748E" w:rsidTr="004B70DB">
        <w:tc>
          <w:tcPr>
            <w:tcW w:w="2943" w:type="dxa"/>
          </w:tcPr>
          <w:p w:rsidR="004B70DB" w:rsidRPr="0011748E" w:rsidRDefault="004B70DB" w:rsidP="00695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eastAsia="Times New Roman" w:hAnsi="Times New Roman" w:cs="Times New Roman"/>
                <w:sz w:val="27"/>
                <w:szCs w:val="27"/>
              </w:rPr>
              <w:t>оплата труда</w:t>
            </w:r>
          </w:p>
        </w:tc>
        <w:tc>
          <w:tcPr>
            <w:tcW w:w="1984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5,8%</w:t>
            </w:r>
          </w:p>
        </w:tc>
        <w:tc>
          <w:tcPr>
            <w:tcW w:w="1843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4,3%</w:t>
            </w:r>
          </w:p>
        </w:tc>
        <w:tc>
          <w:tcPr>
            <w:tcW w:w="1701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4,0%</w:t>
            </w:r>
          </w:p>
        </w:tc>
        <w:tc>
          <w:tcPr>
            <w:tcW w:w="1843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4,0%</w:t>
            </w:r>
          </w:p>
        </w:tc>
      </w:tr>
      <w:tr w:rsidR="004B70DB" w:rsidRPr="0011748E" w:rsidTr="004B70DB">
        <w:tc>
          <w:tcPr>
            <w:tcW w:w="2943" w:type="dxa"/>
          </w:tcPr>
          <w:p w:rsidR="004B70DB" w:rsidRPr="0011748E" w:rsidRDefault="004B70DB" w:rsidP="00695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прочие расходы</w:t>
            </w:r>
          </w:p>
        </w:tc>
        <w:tc>
          <w:tcPr>
            <w:tcW w:w="1984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5,8%</w:t>
            </w:r>
          </w:p>
        </w:tc>
        <w:tc>
          <w:tcPr>
            <w:tcW w:w="1843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4,3%</w:t>
            </w:r>
          </w:p>
        </w:tc>
        <w:tc>
          <w:tcPr>
            <w:tcW w:w="1701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4,0%</w:t>
            </w:r>
          </w:p>
        </w:tc>
        <w:tc>
          <w:tcPr>
            <w:tcW w:w="1843" w:type="dxa"/>
          </w:tcPr>
          <w:p w:rsidR="004B70DB" w:rsidRPr="0011748E" w:rsidRDefault="004B70DB" w:rsidP="006951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1748E">
              <w:rPr>
                <w:rFonts w:ascii="Times New Roman" w:hAnsi="Times New Roman" w:cs="Times New Roman"/>
                <w:sz w:val="27"/>
                <w:szCs w:val="27"/>
              </w:rPr>
              <w:t>4,0%</w:t>
            </w:r>
          </w:p>
        </w:tc>
      </w:tr>
    </w:tbl>
    <w:p w:rsidR="004F2F27" w:rsidRPr="0011748E" w:rsidRDefault="004F2F27" w:rsidP="00843C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1748E">
        <w:rPr>
          <w:rFonts w:ascii="Times New Roman" w:hAnsi="Times New Roman" w:cs="Times New Roman"/>
          <w:b/>
          <w:sz w:val="27"/>
          <w:szCs w:val="27"/>
        </w:rPr>
        <w:t>Согласно п. 90 Методических указаний</w:t>
      </w:r>
      <w:r w:rsidRPr="0011748E">
        <w:rPr>
          <w:rFonts w:ascii="Times New Roman" w:hAnsi="Times New Roman" w:cs="Times New Roman"/>
          <w:sz w:val="27"/>
          <w:szCs w:val="27"/>
        </w:rPr>
        <w:t xml:space="preserve"> по расчету регулируемых тарифов                   в сфере водоснабжения и водоотведения, утвержденных приказом ФСТ России                     от 27.12.2013 N 1746-э, необходимая </w:t>
      </w:r>
      <w:r w:rsidRPr="0011748E">
        <w:rPr>
          <w:rFonts w:ascii="Times New Roman" w:hAnsi="Times New Roman" w:cs="Times New Roman"/>
          <w:b/>
          <w:sz w:val="27"/>
          <w:szCs w:val="27"/>
        </w:rPr>
        <w:t>валовая выручка регулируемой организации и тарифы, установленные с применением метода индексации, ежегодно корректируются.</w:t>
      </w:r>
    </w:p>
    <w:p w:rsidR="004F2F27" w:rsidRPr="0011748E" w:rsidRDefault="004F2F27" w:rsidP="004F2F2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  <w:highlight w:val="yellow"/>
        </w:rPr>
      </w:pPr>
    </w:p>
    <w:p w:rsidR="0011748E" w:rsidRPr="00843C25" w:rsidRDefault="0011748E" w:rsidP="00843C2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Pr="0011748E">
        <w:rPr>
          <w:rFonts w:ascii="Times New Roman" w:hAnsi="Times New Roman"/>
          <w:b/>
          <w:sz w:val="27"/>
          <w:szCs w:val="27"/>
        </w:rPr>
        <w:t>2. Тарифы на горячую воду (горячее водоснабжение)</w:t>
      </w:r>
      <w:r w:rsidRPr="0011748E">
        <w:rPr>
          <w:sz w:val="27"/>
          <w:szCs w:val="27"/>
        </w:rPr>
        <w:t xml:space="preserve"> </w:t>
      </w:r>
      <w:r w:rsidRPr="0011748E">
        <w:rPr>
          <w:rFonts w:ascii="Times New Roman" w:hAnsi="Times New Roman"/>
          <w:b/>
          <w:sz w:val="27"/>
          <w:szCs w:val="27"/>
        </w:rPr>
        <w:t xml:space="preserve">                                                   в закрытой системе горячего водоснабжения</w:t>
      </w:r>
    </w:p>
    <w:p w:rsidR="004F2F27" w:rsidRPr="0011748E" w:rsidRDefault="00843C25" w:rsidP="004F2F2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ab/>
      </w:r>
      <w:r w:rsidR="004F2F27" w:rsidRPr="0011748E">
        <w:rPr>
          <w:rFonts w:ascii="Times New Roman" w:hAnsi="Times New Roman" w:cs="Times New Roman"/>
          <w:b/>
          <w:color w:val="000000"/>
          <w:sz w:val="27"/>
          <w:szCs w:val="27"/>
        </w:rPr>
        <w:t>Стоимость 1 м</w:t>
      </w:r>
      <w:r w:rsidR="004F2F27" w:rsidRPr="0011748E">
        <w:rPr>
          <w:rFonts w:ascii="Times New Roman" w:hAnsi="Times New Roman" w:cs="Times New Roman"/>
          <w:b/>
          <w:color w:val="000000"/>
          <w:sz w:val="27"/>
          <w:szCs w:val="27"/>
          <w:vertAlign w:val="superscript"/>
        </w:rPr>
        <w:t>3</w:t>
      </w:r>
      <w:r w:rsidR="004F2F27" w:rsidRPr="0011748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горячей воды</w:t>
      </w:r>
      <w:r w:rsidR="004F2F27" w:rsidRPr="0011748E">
        <w:rPr>
          <w:rFonts w:ascii="Times New Roman" w:hAnsi="Times New Roman" w:cs="Times New Roman"/>
          <w:color w:val="000000"/>
          <w:sz w:val="27"/>
          <w:szCs w:val="27"/>
        </w:rPr>
        <w:t xml:space="preserve"> = стоимость</w:t>
      </w:r>
      <w:r w:rsidR="00F170C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2F27" w:rsidRPr="0011748E">
        <w:rPr>
          <w:rFonts w:ascii="Times New Roman" w:hAnsi="Times New Roman" w:cs="Times New Roman"/>
          <w:color w:val="000000"/>
          <w:sz w:val="27"/>
          <w:szCs w:val="27"/>
        </w:rPr>
        <w:t>1 м</w:t>
      </w:r>
      <w:r w:rsidR="004F2F27" w:rsidRPr="0011748E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3</w:t>
      </w:r>
      <w:r w:rsidR="004F2F27" w:rsidRPr="0011748E">
        <w:rPr>
          <w:rFonts w:ascii="Times New Roman" w:hAnsi="Times New Roman" w:cs="Times New Roman"/>
          <w:color w:val="000000"/>
          <w:sz w:val="27"/>
          <w:szCs w:val="27"/>
        </w:rPr>
        <w:t xml:space="preserve"> холодной воды + стоимость 1 Гкал тепла * удельное количество тепловой энергии, расходуемое на подогрев горячей воды (норматив утвержден приказом Департамента от 28.12.2017 №</w:t>
      </w:r>
      <w:r w:rsidR="00F170C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2F27" w:rsidRPr="0011748E">
        <w:rPr>
          <w:rFonts w:ascii="Times New Roman" w:hAnsi="Times New Roman" w:cs="Times New Roman"/>
          <w:color w:val="000000"/>
          <w:sz w:val="27"/>
          <w:szCs w:val="27"/>
        </w:rPr>
        <w:t xml:space="preserve"> 224-н, в размере 0,051).</w:t>
      </w:r>
    </w:p>
    <w:p w:rsidR="004F2F27" w:rsidRPr="0011748E" w:rsidRDefault="004F2F27" w:rsidP="004F2F2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748E">
        <w:rPr>
          <w:rFonts w:ascii="Times New Roman" w:hAnsi="Times New Roman" w:cs="Times New Roman"/>
          <w:sz w:val="27"/>
          <w:szCs w:val="27"/>
        </w:rPr>
        <w:t xml:space="preserve">Согласно распоряжению Правительства Российской Федерации </w:t>
      </w:r>
      <w:r w:rsidRPr="0011748E">
        <w:rPr>
          <w:rFonts w:ascii="Times New Roman" w:hAnsi="Times New Roman" w:cs="Times New Roman"/>
          <w:sz w:val="27"/>
          <w:szCs w:val="27"/>
        </w:rPr>
        <w:br/>
        <w:t xml:space="preserve">от 05.03.2020 № 520-р муниципальное образование «город Оренбург» относится </w:t>
      </w:r>
      <w:r w:rsidR="00F170C5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1748E">
        <w:rPr>
          <w:rFonts w:ascii="Times New Roman" w:hAnsi="Times New Roman" w:cs="Times New Roman"/>
          <w:sz w:val="27"/>
          <w:szCs w:val="27"/>
        </w:rPr>
        <w:t xml:space="preserve">к ценовой зоне теплоснабжения. </w:t>
      </w:r>
    </w:p>
    <w:p w:rsidR="004F2F27" w:rsidRPr="0011748E" w:rsidRDefault="004F2F27" w:rsidP="004F2F2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748E">
        <w:rPr>
          <w:rFonts w:ascii="Times New Roman" w:hAnsi="Times New Roman" w:cs="Times New Roman"/>
          <w:sz w:val="27"/>
          <w:szCs w:val="27"/>
        </w:rPr>
        <w:t>В ценовых зонах теплоснабжения применяется иной порядок осуществления теплоснабжающими и теплосетевыми организациями своей деятельности, в том числе иной порядок ценообразования.</w:t>
      </w:r>
    </w:p>
    <w:p w:rsidR="004F2F27" w:rsidRPr="0011748E" w:rsidRDefault="004F2F27" w:rsidP="004F2F2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748E">
        <w:rPr>
          <w:rFonts w:ascii="Times New Roman" w:hAnsi="Times New Roman" w:cs="Times New Roman"/>
          <w:sz w:val="27"/>
          <w:szCs w:val="27"/>
        </w:rPr>
        <w:t xml:space="preserve">Устанавливается только предельный уровень цены на тепловую энергию </w:t>
      </w:r>
      <w:r w:rsidR="00F170C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11748E">
        <w:rPr>
          <w:rFonts w:ascii="Times New Roman" w:hAnsi="Times New Roman" w:cs="Times New Roman"/>
          <w:sz w:val="27"/>
          <w:szCs w:val="27"/>
        </w:rPr>
        <w:t>для конечного потребителя. Такая цена определяется ценой поставки тепловой энергии от альтернативного, замещающего централизованное теплоснабжение, источника тепловой энергии.</w:t>
      </w:r>
    </w:p>
    <w:p w:rsidR="001E5D61" w:rsidRDefault="004F2F27" w:rsidP="00843C25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11748E">
        <w:rPr>
          <w:rFonts w:ascii="Times New Roman" w:hAnsi="Times New Roman"/>
          <w:sz w:val="27"/>
          <w:szCs w:val="27"/>
        </w:rPr>
        <w:t>Приказ</w:t>
      </w:r>
      <w:r w:rsidR="001E5D61">
        <w:rPr>
          <w:rFonts w:ascii="Times New Roman" w:hAnsi="Times New Roman"/>
          <w:sz w:val="27"/>
          <w:szCs w:val="27"/>
        </w:rPr>
        <w:t>ом д</w:t>
      </w:r>
      <w:r w:rsidRPr="0011748E">
        <w:rPr>
          <w:rFonts w:ascii="Times New Roman" w:hAnsi="Times New Roman"/>
          <w:sz w:val="27"/>
          <w:szCs w:val="27"/>
        </w:rPr>
        <w:t xml:space="preserve">епартамента Оренбургской области по ценам и регулированию тарифов от </w:t>
      </w:r>
      <w:r w:rsidR="00843C25">
        <w:rPr>
          <w:rFonts w:ascii="Times New Roman" w:hAnsi="Times New Roman"/>
          <w:sz w:val="27"/>
          <w:szCs w:val="27"/>
        </w:rPr>
        <w:t>05</w:t>
      </w:r>
      <w:r w:rsidRPr="0011748E">
        <w:rPr>
          <w:rFonts w:ascii="Times New Roman" w:hAnsi="Times New Roman"/>
          <w:sz w:val="27"/>
          <w:szCs w:val="27"/>
        </w:rPr>
        <w:t>.11.202</w:t>
      </w:r>
      <w:r w:rsidR="00843C25">
        <w:rPr>
          <w:rFonts w:ascii="Times New Roman" w:hAnsi="Times New Roman"/>
          <w:sz w:val="27"/>
          <w:szCs w:val="27"/>
        </w:rPr>
        <w:t>4 № 80</w:t>
      </w:r>
      <w:r w:rsidRPr="0011748E">
        <w:rPr>
          <w:rFonts w:ascii="Times New Roman" w:hAnsi="Times New Roman"/>
          <w:sz w:val="27"/>
          <w:szCs w:val="27"/>
        </w:rPr>
        <w:t>-т/э установлен предельный уровень цены на тепловую энергию (мощность) в ценовой зоне теплоснабжения – муниципальное образование «город Оренбург</w:t>
      </w:r>
      <w:r w:rsidR="001E4740">
        <w:rPr>
          <w:rFonts w:ascii="Times New Roman" w:hAnsi="Times New Roman"/>
          <w:sz w:val="27"/>
          <w:szCs w:val="27"/>
        </w:rPr>
        <w:t>»</w:t>
      </w:r>
      <w:r w:rsidRPr="0011748E">
        <w:rPr>
          <w:rFonts w:ascii="Times New Roman" w:hAnsi="Times New Roman"/>
          <w:sz w:val="27"/>
          <w:szCs w:val="27"/>
        </w:rPr>
        <w:t xml:space="preserve"> на 202</w:t>
      </w:r>
      <w:r w:rsidR="00843C25">
        <w:rPr>
          <w:rFonts w:ascii="Times New Roman" w:hAnsi="Times New Roman"/>
          <w:sz w:val="27"/>
          <w:szCs w:val="27"/>
        </w:rPr>
        <w:t>5</w:t>
      </w:r>
      <w:r w:rsidRPr="0011748E">
        <w:rPr>
          <w:rFonts w:ascii="Times New Roman" w:hAnsi="Times New Roman"/>
          <w:sz w:val="27"/>
          <w:szCs w:val="27"/>
        </w:rPr>
        <w:t xml:space="preserve"> год для каждой </w:t>
      </w:r>
      <w:r w:rsidR="00843C25">
        <w:rPr>
          <w:rFonts w:ascii="Times New Roman" w:hAnsi="Times New Roman"/>
          <w:sz w:val="27"/>
          <w:szCs w:val="27"/>
        </w:rPr>
        <w:t xml:space="preserve">регулируемой </w:t>
      </w:r>
      <w:r w:rsidRPr="0011748E">
        <w:rPr>
          <w:rFonts w:ascii="Times New Roman" w:hAnsi="Times New Roman"/>
          <w:sz w:val="27"/>
          <w:szCs w:val="27"/>
        </w:rPr>
        <w:t>организации</w:t>
      </w:r>
      <w:r w:rsidR="00843C25">
        <w:rPr>
          <w:rFonts w:ascii="Times New Roman" w:hAnsi="Times New Roman"/>
          <w:sz w:val="27"/>
          <w:szCs w:val="27"/>
        </w:rPr>
        <w:t>:</w:t>
      </w:r>
      <w:r w:rsidR="00843C25" w:rsidRPr="00843C25">
        <w:t xml:space="preserve"> </w:t>
      </w:r>
      <w:r w:rsidR="00843C25">
        <w:t xml:space="preserve">                                            </w:t>
      </w:r>
      <w:proofErr w:type="gramStart"/>
      <w:r w:rsidR="00843C25" w:rsidRPr="00843C25">
        <w:rPr>
          <w:rFonts w:ascii="Times New Roman" w:hAnsi="Times New Roman"/>
          <w:sz w:val="27"/>
          <w:szCs w:val="27"/>
        </w:rPr>
        <w:t>ООО «Теплогенерирующая компания»</w:t>
      </w:r>
      <w:r w:rsidR="00843C25">
        <w:rPr>
          <w:rFonts w:ascii="Times New Roman" w:hAnsi="Times New Roman"/>
          <w:sz w:val="27"/>
          <w:szCs w:val="27"/>
        </w:rPr>
        <w:t xml:space="preserve">, </w:t>
      </w:r>
      <w:r w:rsidR="00843C25" w:rsidRPr="00843C25">
        <w:rPr>
          <w:rFonts w:ascii="Times New Roman" w:hAnsi="Times New Roman"/>
          <w:sz w:val="27"/>
          <w:szCs w:val="27"/>
        </w:rPr>
        <w:t>ООО «Теплоком»</w:t>
      </w:r>
      <w:r w:rsidR="00843C25">
        <w:rPr>
          <w:rFonts w:ascii="Times New Roman" w:hAnsi="Times New Roman"/>
          <w:sz w:val="27"/>
          <w:szCs w:val="27"/>
        </w:rPr>
        <w:t>,</w:t>
      </w:r>
      <w:r w:rsidR="00843C25" w:rsidRPr="00843C25">
        <w:rPr>
          <w:rFonts w:ascii="Times New Roman" w:hAnsi="Times New Roman"/>
          <w:sz w:val="27"/>
          <w:szCs w:val="27"/>
        </w:rPr>
        <w:t xml:space="preserve">  ООО УК «СтройСити»</w:t>
      </w:r>
      <w:r w:rsidR="00843C25">
        <w:rPr>
          <w:rFonts w:ascii="Times New Roman" w:hAnsi="Times New Roman"/>
          <w:sz w:val="27"/>
          <w:szCs w:val="27"/>
        </w:rPr>
        <w:t>,</w:t>
      </w:r>
      <w:r w:rsidR="00843C25" w:rsidRPr="00843C25">
        <w:rPr>
          <w:rFonts w:ascii="Times New Roman" w:hAnsi="Times New Roman"/>
          <w:sz w:val="27"/>
          <w:szCs w:val="27"/>
        </w:rPr>
        <w:t xml:space="preserve"> ООО «Любимый дворик»</w:t>
      </w:r>
      <w:r w:rsidR="00843C25">
        <w:rPr>
          <w:rFonts w:ascii="Times New Roman" w:hAnsi="Times New Roman"/>
          <w:sz w:val="27"/>
          <w:szCs w:val="27"/>
        </w:rPr>
        <w:t>,</w:t>
      </w:r>
      <w:r w:rsidR="00843C25" w:rsidRPr="00843C25">
        <w:rPr>
          <w:rFonts w:ascii="Times New Roman" w:hAnsi="Times New Roman"/>
          <w:sz w:val="27"/>
          <w:szCs w:val="27"/>
        </w:rPr>
        <w:t xml:space="preserve"> ООО «Наш городок»</w:t>
      </w:r>
      <w:r w:rsidR="00843C25">
        <w:rPr>
          <w:rFonts w:ascii="Times New Roman" w:hAnsi="Times New Roman"/>
          <w:sz w:val="27"/>
          <w:szCs w:val="27"/>
        </w:rPr>
        <w:t>,</w:t>
      </w:r>
      <w:r w:rsidR="00843C25" w:rsidRPr="00843C25">
        <w:rPr>
          <w:rFonts w:ascii="Times New Roman" w:hAnsi="Times New Roman"/>
          <w:sz w:val="27"/>
          <w:szCs w:val="27"/>
        </w:rPr>
        <w:t xml:space="preserve"> ООО «Теплострой плюс»</w:t>
      </w:r>
      <w:r w:rsidR="00843C25">
        <w:rPr>
          <w:rFonts w:ascii="Times New Roman" w:hAnsi="Times New Roman"/>
          <w:sz w:val="27"/>
          <w:szCs w:val="27"/>
        </w:rPr>
        <w:t>.</w:t>
      </w:r>
      <w:proofErr w:type="gramEnd"/>
    </w:p>
    <w:p w:rsidR="004F2F27" w:rsidRDefault="001E5D61" w:rsidP="00843C25">
      <w:pPr>
        <w:pStyle w:val="a3"/>
        <w:ind w:firstLine="708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Приказом департамента</w:t>
      </w:r>
      <w:r w:rsidR="00843C25" w:rsidRPr="00843C25">
        <w:rPr>
          <w:rFonts w:ascii="Times New Roman" w:hAnsi="Times New Roman"/>
          <w:sz w:val="27"/>
          <w:szCs w:val="27"/>
        </w:rPr>
        <w:t xml:space="preserve"> </w:t>
      </w:r>
      <w:r w:rsidRPr="0011748E">
        <w:rPr>
          <w:rFonts w:ascii="Times New Roman" w:hAnsi="Times New Roman"/>
          <w:sz w:val="27"/>
          <w:szCs w:val="27"/>
        </w:rPr>
        <w:t xml:space="preserve">Оренбургской области по ценам и регулированию тарифов от </w:t>
      </w:r>
      <w:r>
        <w:rPr>
          <w:rFonts w:ascii="Times New Roman" w:hAnsi="Times New Roman"/>
          <w:sz w:val="27"/>
          <w:szCs w:val="27"/>
        </w:rPr>
        <w:t>19</w:t>
      </w:r>
      <w:r w:rsidRPr="0011748E">
        <w:rPr>
          <w:rFonts w:ascii="Times New Roman" w:hAnsi="Times New Roman"/>
          <w:sz w:val="27"/>
          <w:szCs w:val="27"/>
        </w:rPr>
        <w:t>.11.202</w:t>
      </w:r>
      <w:r>
        <w:rPr>
          <w:rFonts w:ascii="Times New Roman" w:hAnsi="Times New Roman"/>
          <w:sz w:val="27"/>
          <w:szCs w:val="27"/>
        </w:rPr>
        <w:t xml:space="preserve">4 № </w:t>
      </w:r>
      <w:r>
        <w:rPr>
          <w:rFonts w:ascii="Times New Roman" w:hAnsi="Times New Roman"/>
          <w:sz w:val="27"/>
          <w:szCs w:val="27"/>
        </w:rPr>
        <w:t>91</w:t>
      </w:r>
      <w:r w:rsidRPr="0011748E">
        <w:rPr>
          <w:rFonts w:ascii="Times New Roman" w:hAnsi="Times New Roman"/>
          <w:sz w:val="27"/>
          <w:szCs w:val="27"/>
        </w:rPr>
        <w:t>-т/э</w:t>
      </w:r>
      <w:r>
        <w:rPr>
          <w:rFonts w:ascii="Times New Roman" w:hAnsi="Times New Roman"/>
          <w:sz w:val="27"/>
          <w:szCs w:val="27"/>
        </w:rPr>
        <w:t xml:space="preserve"> установлен тариф на тепловую энергию (мощность) для ООО «Генерирующая компания Оренбург».</w:t>
      </w: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414A69" w:rsidRPr="00C06D59" w:rsidRDefault="00414A69" w:rsidP="00C06D59">
      <w:pPr>
        <w:jc w:val="both"/>
        <w:rPr>
          <w:sz w:val="28"/>
          <w:szCs w:val="28"/>
        </w:rPr>
      </w:pPr>
    </w:p>
    <w:sectPr w:rsidR="00414A69" w:rsidRPr="00C06D59" w:rsidSect="00843C25">
      <w:pgSz w:w="11906" w:h="16838"/>
      <w:pgMar w:top="45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64F8"/>
    <w:multiLevelType w:val="hybridMultilevel"/>
    <w:tmpl w:val="58C6307E"/>
    <w:lvl w:ilvl="0" w:tplc="F0F45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42"/>
    <w:rsid w:val="00024118"/>
    <w:rsid w:val="00051721"/>
    <w:rsid w:val="00060863"/>
    <w:rsid w:val="00064DB2"/>
    <w:rsid w:val="000866B3"/>
    <w:rsid w:val="000A3353"/>
    <w:rsid w:val="000D4C59"/>
    <w:rsid w:val="00102945"/>
    <w:rsid w:val="00116ED3"/>
    <w:rsid w:val="0011748E"/>
    <w:rsid w:val="00120A47"/>
    <w:rsid w:val="00133CA0"/>
    <w:rsid w:val="00180741"/>
    <w:rsid w:val="00197339"/>
    <w:rsid w:val="00197341"/>
    <w:rsid w:val="001D2A80"/>
    <w:rsid w:val="001E4740"/>
    <w:rsid w:val="001E5D61"/>
    <w:rsid w:val="001F3B25"/>
    <w:rsid w:val="001F4782"/>
    <w:rsid w:val="0022591C"/>
    <w:rsid w:val="00234D57"/>
    <w:rsid w:val="00251691"/>
    <w:rsid w:val="00251FB0"/>
    <w:rsid w:val="00255196"/>
    <w:rsid w:val="00266CFF"/>
    <w:rsid w:val="002705A1"/>
    <w:rsid w:val="002912B5"/>
    <w:rsid w:val="00294E88"/>
    <w:rsid w:val="00295725"/>
    <w:rsid w:val="002D238A"/>
    <w:rsid w:val="002F5AC4"/>
    <w:rsid w:val="00336989"/>
    <w:rsid w:val="00337142"/>
    <w:rsid w:val="003633DA"/>
    <w:rsid w:val="0038327C"/>
    <w:rsid w:val="00394AC8"/>
    <w:rsid w:val="00403520"/>
    <w:rsid w:val="00411A95"/>
    <w:rsid w:val="00414A69"/>
    <w:rsid w:val="0045045C"/>
    <w:rsid w:val="004937C9"/>
    <w:rsid w:val="004A0869"/>
    <w:rsid w:val="004B70DB"/>
    <w:rsid w:val="004F2F27"/>
    <w:rsid w:val="0055116C"/>
    <w:rsid w:val="00567562"/>
    <w:rsid w:val="005D0EAB"/>
    <w:rsid w:val="006155A6"/>
    <w:rsid w:val="0063103E"/>
    <w:rsid w:val="0063465A"/>
    <w:rsid w:val="00663D4F"/>
    <w:rsid w:val="00684A2C"/>
    <w:rsid w:val="006C1561"/>
    <w:rsid w:val="006D5B1D"/>
    <w:rsid w:val="00707763"/>
    <w:rsid w:val="00711CC6"/>
    <w:rsid w:val="00715FCA"/>
    <w:rsid w:val="007422FA"/>
    <w:rsid w:val="00747A04"/>
    <w:rsid w:val="0075411B"/>
    <w:rsid w:val="0076647A"/>
    <w:rsid w:val="00772881"/>
    <w:rsid w:val="00773213"/>
    <w:rsid w:val="007B3DCA"/>
    <w:rsid w:val="007B6E3C"/>
    <w:rsid w:val="007B7359"/>
    <w:rsid w:val="007C20D0"/>
    <w:rsid w:val="007C22F4"/>
    <w:rsid w:val="007D6CF1"/>
    <w:rsid w:val="007E6CCF"/>
    <w:rsid w:val="007E7BF5"/>
    <w:rsid w:val="007F64CB"/>
    <w:rsid w:val="00840D78"/>
    <w:rsid w:val="00843C25"/>
    <w:rsid w:val="00851832"/>
    <w:rsid w:val="00873A99"/>
    <w:rsid w:val="008B293E"/>
    <w:rsid w:val="008B575B"/>
    <w:rsid w:val="008B6064"/>
    <w:rsid w:val="008E339D"/>
    <w:rsid w:val="008F50D9"/>
    <w:rsid w:val="00917256"/>
    <w:rsid w:val="00922599"/>
    <w:rsid w:val="00931BFA"/>
    <w:rsid w:val="00963023"/>
    <w:rsid w:val="00981FB7"/>
    <w:rsid w:val="00993523"/>
    <w:rsid w:val="009C34E4"/>
    <w:rsid w:val="00A1174D"/>
    <w:rsid w:val="00A13712"/>
    <w:rsid w:val="00A3759E"/>
    <w:rsid w:val="00A50184"/>
    <w:rsid w:val="00A70F4F"/>
    <w:rsid w:val="00AA1408"/>
    <w:rsid w:val="00B00CFB"/>
    <w:rsid w:val="00B274D0"/>
    <w:rsid w:val="00B5508B"/>
    <w:rsid w:val="00B64EEE"/>
    <w:rsid w:val="00B850D7"/>
    <w:rsid w:val="00BB0985"/>
    <w:rsid w:val="00BB0B19"/>
    <w:rsid w:val="00BC2767"/>
    <w:rsid w:val="00BD532A"/>
    <w:rsid w:val="00BF3EAD"/>
    <w:rsid w:val="00BF6B5E"/>
    <w:rsid w:val="00C06D59"/>
    <w:rsid w:val="00C20EDE"/>
    <w:rsid w:val="00C6737A"/>
    <w:rsid w:val="00C90246"/>
    <w:rsid w:val="00CA444C"/>
    <w:rsid w:val="00CB3E0F"/>
    <w:rsid w:val="00CB5E77"/>
    <w:rsid w:val="00CC79CF"/>
    <w:rsid w:val="00CF6F5C"/>
    <w:rsid w:val="00D67C22"/>
    <w:rsid w:val="00D728C9"/>
    <w:rsid w:val="00DC5D0D"/>
    <w:rsid w:val="00DC5D92"/>
    <w:rsid w:val="00E15698"/>
    <w:rsid w:val="00E4245C"/>
    <w:rsid w:val="00E55D81"/>
    <w:rsid w:val="00E61EB4"/>
    <w:rsid w:val="00E65AEB"/>
    <w:rsid w:val="00E70911"/>
    <w:rsid w:val="00E80684"/>
    <w:rsid w:val="00E81413"/>
    <w:rsid w:val="00E94C50"/>
    <w:rsid w:val="00EC19B4"/>
    <w:rsid w:val="00F169CF"/>
    <w:rsid w:val="00F170C5"/>
    <w:rsid w:val="00F45F57"/>
    <w:rsid w:val="00F75DF2"/>
    <w:rsid w:val="00F93546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A"/>
  </w:style>
  <w:style w:type="paragraph" w:styleId="1">
    <w:name w:val="heading 1"/>
    <w:basedOn w:val="a"/>
    <w:next w:val="a"/>
    <w:link w:val="10"/>
    <w:qFormat/>
    <w:rsid w:val="00337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14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 Spacing"/>
    <w:uiPriority w:val="1"/>
    <w:qFormat/>
    <w:rsid w:val="003371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3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1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34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A"/>
  </w:style>
  <w:style w:type="paragraph" w:styleId="1">
    <w:name w:val="heading 1"/>
    <w:basedOn w:val="a"/>
    <w:next w:val="a"/>
    <w:link w:val="10"/>
    <w:qFormat/>
    <w:rsid w:val="00337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14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 Spacing"/>
    <w:uiPriority w:val="1"/>
    <w:qFormat/>
    <w:rsid w:val="003371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3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1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34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7DD6-F446-4D69-B5B2-FB41BE7B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анна</dc:creator>
  <cp:lastModifiedBy>Терентьева анна</cp:lastModifiedBy>
  <cp:revision>17</cp:revision>
  <cp:lastPrinted>2023-12-19T04:55:00Z</cp:lastPrinted>
  <dcterms:created xsi:type="dcterms:W3CDTF">2023-12-20T09:53:00Z</dcterms:created>
  <dcterms:modified xsi:type="dcterms:W3CDTF">2024-12-09T12:44:00Z</dcterms:modified>
</cp:coreProperties>
</file>