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94B" w:rsidRDefault="0002594B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02594B" w:rsidRDefault="0002594B">
      <w:pPr>
        <w:pStyle w:val="ConsPlusNormal"/>
        <w:jc w:val="both"/>
        <w:outlineLvl w:val="0"/>
      </w:pPr>
    </w:p>
    <w:p w:rsidR="0002594B" w:rsidRDefault="0002594B">
      <w:pPr>
        <w:pStyle w:val="ConsPlusTitle"/>
        <w:jc w:val="center"/>
        <w:outlineLvl w:val="0"/>
      </w:pPr>
      <w:r>
        <w:t>ПРАВИТЕЛЬСТВО ОРЕНБУРГСКОЙ ОБЛАСТИ</w:t>
      </w:r>
    </w:p>
    <w:p w:rsidR="0002594B" w:rsidRDefault="0002594B">
      <w:pPr>
        <w:pStyle w:val="ConsPlusTitle"/>
        <w:jc w:val="center"/>
      </w:pPr>
    </w:p>
    <w:p w:rsidR="0002594B" w:rsidRDefault="0002594B">
      <w:pPr>
        <w:pStyle w:val="ConsPlusTitle"/>
        <w:jc w:val="center"/>
      </w:pPr>
      <w:r>
        <w:t>ПОСТАНОВЛЕНИЕ</w:t>
      </w:r>
    </w:p>
    <w:p w:rsidR="0002594B" w:rsidRDefault="0002594B">
      <w:pPr>
        <w:pStyle w:val="ConsPlusTitle"/>
        <w:jc w:val="center"/>
      </w:pPr>
      <w:r>
        <w:t>от 23 октября 2015 г. N 838-п</w:t>
      </w:r>
    </w:p>
    <w:p w:rsidR="0002594B" w:rsidRDefault="0002594B">
      <w:pPr>
        <w:pStyle w:val="ConsPlusTitle"/>
        <w:jc w:val="center"/>
      </w:pPr>
    </w:p>
    <w:p w:rsidR="0002594B" w:rsidRDefault="0002594B">
      <w:pPr>
        <w:pStyle w:val="ConsPlusTitle"/>
        <w:jc w:val="center"/>
      </w:pPr>
      <w:r>
        <w:t>О порядке принятия решения о соответствии (несоответствии)</w:t>
      </w:r>
    </w:p>
    <w:p w:rsidR="0002594B" w:rsidRDefault="0002594B">
      <w:pPr>
        <w:pStyle w:val="ConsPlusTitle"/>
        <w:jc w:val="center"/>
      </w:pPr>
      <w:r>
        <w:t>объектов социально-культурного, коммунально-бытового</w:t>
      </w:r>
    </w:p>
    <w:p w:rsidR="0002594B" w:rsidRDefault="0002594B">
      <w:pPr>
        <w:pStyle w:val="ConsPlusTitle"/>
        <w:jc w:val="center"/>
      </w:pPr>
      <w:r>
        <w:t>назначения, масштабных инвестиционных проектов критериям,</w:t>
      </w:r>
    </w:p>
    <w:p w:rsidR="0002594B" w:rsidRDefault="0002594B">
      <w:pPr>
        <w:pStyle w:val="ConsPlusTitle"/>
        <w:jc w:val="center"/>
      </w:pPr>
      <w:r>
        <w:t>установленным Законом Оренбургской области</w:t>
      </w:r>
    </w:p>
    <w:p w:rsidR="0002594B" w:rsidRDefault="0002594B">
      <w:pPr>
        <w:pStyle w:val="ConsPlusTitle"/>
        <w:jc w:val="center"/>
      </w:pPr>
      <w:r>
        <w:t>от 3 июля 2015 года N 3304/904-V-ОЗ</w:t>
      </w:r>
    </w:p>
    <w:p w:rsidR="0002594B" w:rsidRDefault="0002594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2594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2594B" w:rsidRDefault="0002594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2594B" w:rsidRDefault="0002594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2594B" w:rsidRDefault="0002594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2594B" w:rsidRDefault="0002594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Оренбургской области</w:t>
            </w:r>
            <w:proofErr w:type="gramEnd"/>
          </w:p>
          <w:p w:rsidR="0002594B" w:rsidRDefault="0002594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11.12.2017 </w:t>
            </w:r>
            <w:hyperlink r:id="rId6">
              <w:r>
                <w:rPr>
                  <w:color w:val="0000FF"/>
                </w:rPr>
                <w:t>N 896-п</w:t>
              </w:r>
            </w:hyperlink>
            <w:r>
              <w:rPr>
                <w:color w:val="392C69"/>
              </w:rPr>
              <w:t xml:space="preserve">, от 20.03.2019 </w:t>
            </w:r>
            <w:hyperlink r:id="rId7">
              <w:r>
                <w:rPr>
                  <w:color w:val="0000FF"/>
                </w:rPr>
                <w:t>N 184-п</w:t>
              </w:r>
            </w:hyperlink>
            <w:r>
              <w:rPr>
                <w:color w:val="392C69"/>
              </w:rPr>
              <w:t xml:space="preserve">, от 15.02.2021 </w:t>
            </w:r>
            <w:hyperlink r:id="rId8">
              <w:r>
                <w:rPr>
                  <w:color w:val="0000FF"/>
                </w:rPr>
                <w:t>N 102-п</w:t>
              </w:r>
            </w:hyperlink>
            <w:r>
              <w:rPr>
                <w:color w:val="392C69"/>
              </w:rPr>
              <w:t>,</w:t>
            </w:r>
          </w:p>
          <w:p w:rsidR="0002594B" w:rsidRDefault="0002594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03.08.2021 </w:t>
            </w:r>
            <w:hyperlink r:id="rId9">
              <w:r>
                <w:rPr>
                  <w:color w:val="0000FF"/>
                </w:rPr>
                <w:t>N 635-п</w:t>
              </w:r>
            </w:hyperlink>
            <w:r>
              <w:rPr>
                <w:color w:val="392C69"/>
              </w:rPr>
              <w:t xml:space="preserve">, от 05.04.2022 </w:t>
            </w:r>
            <w:hyperlink r:id="rId10">
              <w:r>
                <w:rPr>
                  <w:color w:val="0000FF"/>
                </w:rPr>
                <w:t>N 312-п</w:t>
              </w:r>
            </w:hyperlink>
            <w:r>
              <w:rPr>
                <w:color w:val="392C69"/>
              </w:rPr>
              <w:t xml:space="preserve">, от 08.09.2022 </w:t>
            </w:r>
            <w:hyperlink r:id="rId11">
              <w:r>
                <w:rPr>
                  <w:color w:val="0000FF"/>
                </w:rPr>
                <w:t>N 955-п</w:t>
              </w:r>
            </w:hyperlink>
            <w:r>
              <w:rPr>
                <w:color w:val="392C69"/>
              </w:rPr>
              <w:t>,</w:t>
            </w:r>
          </w:p>
          <w:p w:rsidR="0002594B" w:rsidRDefault="0002594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28.06.2024 </w:t>
            </w:r>
            <w:hyperlink r:id="rId12">
              <w:r>
                <w:rPr>
                  <w:color w:val="0000FF"/>
                </w:rPr>
                <w:t>N 583-п</w:t>
              </w:r>
            </w:hyperlink>
            <w:r>
              <w:rPr>
                <w:color w:val="392C69"/>
              </w:rPr>
              <w:t xml:space="preserve">, от 13.08.2024 </w:t>
            </w:r>
            <w:hyperlink r:id="rId13">
              <w:r>
                <w:rPr>
                  <w:color w:val="0000FF"/>
                </w:rPr>
                <w:t>N 718-п</w:t>
              </w:r>
            </w:hyperlink>
            <w:r>
              <w:rPr>
                <w:color w:val="392C69"/>
              </w:rPr>
              <w:t xml:space="preserve">, от 18.04.2025 </w:t>
            </w:r>
            <w:hyperlink r:id="rId14">
              <w:r>
                <w:rPr>
                  <w:color w:val="0000FF"/>
                </w:rPr>
                <w:t>N 358-п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2594B" w:rsidRDefault="0002594B">
            <w:pPr>
              <w:pStyle w:val="ConsPlusNormal"/>
            </w:pPr>
          </w:p>
        </w:tc>
      </w:tr>
    </w:tbl>
    <w:p w:rsidR="0002594B" w:rsidRDefault="0002594B">
      <w:pPr>
        <w:pStyle w:val="ConsPlusNormal"/>
        <w:jc w:val="both"/>
      </w:pPr>
    </w:p>
    <w:p w:rsidR="0002594B" w:rsidRDefault="0002594B">
      <w:pPr>
        <w:pStyle w:val="ConsPlusNormal"/>
        <w:ind w:firstLine="540"/>
        <w:jc w:val="both"/>
      </w:pPr>
      <w:r>
        <w:t xml:space="preserve">В соответствии со </w:t>
      </w:r>
      <w:hyperlink r:id="rId15">
        <w:r>
          <w:rPr>
            <w:color w:val="0000FF"/>
          </w:rPr>
          <w:t>статьей 3</w:t>
        </w:r>
      </w:hyperlink>
      <w:r>
        <w:t xml:space="preserve"> Закона Оренбургской области от 3 июля 2015 года N 3304/904-V-ОЗ "О критериях, которым должны соответствовать объекты социально-культурного, коммунально-бытового назначения и масштабные инвестиционные проекты, для размещения (реализации) которых допускается предоставление земельного участка, находящегося в государственной или муниципальной собственности, юридическим лицам в аренду без проведения торгов":</w:t>
      </w:r>
    </w:p>
    <w:p w:rsidR="0002594B" w:rsidRDefault="0002594B">
      <w:pPr>
        <w:pStyle w:val="ConsPlusNormal"/>
        <w:jc w:val="both"/>
      </w:pPr>
    </w:p>
    <w:p w:rsidR="0002594B" w:rsidRDefault="0002594B">
      <w:pPr>
        <w:pStyle w:val="ConsPlusNormal"/>
        <w:ind w:firstLine="540"/>
        <w:jc w:val="both"/>
      </w:pPr>
      <w:r>
        <w:t xml:space="preserve">1. Образовать межведомственную комиссию по вопросам установления соответствия (несоответствия) объектов социально-культурного, коммунально-бытового назначения, масштабных инвестиционных проектов критериям, установленным </w:t>
      </w:r>
      <w:hyperlink r:id="rId16">
        <w:r>
          <w:rPr>
            <w:color w:val="0000FF"/>
          </w:rPr>
          <w:t>Законом</w:t>
        </w:r>
      </w:hyperlink>
      <w:r>
        <w:t xml:space="preserve"> Оренбургской области от 3 июля 2015 года N 3304/904-V-ОЗ, и утвердить в </w:t>
      </w:r>
      <w:hyperlink w:anchor="P47">
        <w:r>
          <w:rPr>
            <w:color w:val="0000FF"/>
          </w:rPr>
          <w:t>составе</w:t>
        </w:r>
      </w:hyperlink>
      <w:r>
        <w:t xml:space="preserve"> согласно приложению N 1.</w:t>
      </w:r>
    </w:p>
    <w:p w:rsidR="0002594B" w:rsidRDefault="0002594B">
      <w:pPr>
        <w:pStyle w:val="ConsPlusNormal"/>
        <w:jc w:val="both"/>
      </w:pPr>
    </w:p>
    <w:p w:rsidR="0002594B" w:rsidRDefault="0002594B">
      <w:pPr>
        <w:pStyle w:val="ConsPlusNormal"/>
        <w:ind w:firstLine="540"/>
        <w:jc w:val="both"/>
      </w:pPr>
      <w:r>
        <w:t>2. Утвердить:</w:t>
      </w:r>
    </w:p>
    <w:p w:rsidR="0002594B" w:rsidRDefault="0002594B">
      <w:pPr>
        <w:pStyle w:val="ConsPlusNormal"/>
        <w:spacing w:before="220"/>
        <w:ind w:firstLine="540"/>
        <w:jc w:val="both"/>
      </w:pPr>
      <w:r>
        <w:t xml:space="preserve">2.1. </w:t>
      </w:r>
      <w:hyperlink w:anchor="P136">
        <w:r>
          <w:rPr>
            <w:color w:val="0000FF"/>
          </w:rPr>
          <w:t>Положение</w:t>
        </w:r>
      </w:hyperlink>
      <w:r>
        <w:t xml:space="preserve"> о межведомственной комиссии по вопросам установления соответствия (несоответствия) объектов социально-культурного, коммунально-бытового назначения, масштабных инвестиционных проектов критериям, установленным </w:t>
      </w:r>
      <w:hyperlink r:id="rId17">
        <w:r>
          <w:rPr>
            <w:color w:val="0000FF"/>
          </w:rPr>
          <w:t>Законом</w:t>
        </w:r>
      </w:hyperlink>
      <w:r>
        <w:t xml:space="preserve"> Оренбургской области от 3 июля 2015 года N 3304/904-V-ОЗ, согласно приложению N 2.</w:t>
      </w:r>
    </w:p>
    <w:p w:rsidR="0002594B" w:rsidRDefault="0002594B">
      <w:pPr>
        <w:pStyle w:val="ConsPlusNormal"/>
        <w:spacing w:before="220"/>
        <w:ind w:firstLine="540"/>
        <w:jc w:val="both"/>
      </w:pPr>
      <w:r>
        <w:t xml:space="preserve">2.2. </w:t>
      </w:r>
      <w:hyperlink w:anchor="P205">
        <w:r>
          <w:rPr>
            <w:color w:val="0000FF"/>
          </w:rPr>
          <w:t>Порядок</w:t>
        </w:r>
      </w:hyperlink>
      <w:r>
        <w:t xml:space="preserve"> принятия решения о соответствии (несоответствии) объектов социально-культурного, коммунально-бытового назначения, масштабных инвестиционных проектов критериям, установленным </w:t>
      </w:r>
      <w:hyperlink r:id="rId18">
        <w:r>
          <w:rPr>
            <w:color w:val="0000FF"/>
          </w:rPr>
          <w:t>Законом</w:t>
        </w:r>
      </w:hyperlink>
      <w:r>
        <w:t xml:space="preserve"> Оренбургской области от 3 июля 2015 года N 3304/904-V-ОЗ, согласно приложению N 3.</w:t>
      </w:r>
    </w:p>
    <w:p w:rsidR="0002594B" w:rsidRDefault="0002594B">
      <w:pPr>
        <w:pStyle w:val="ConsPlusNormal"/>
        <w:jc w:val="both"/>
      </w:pPr>
    </w:p>
    <w:p w:rsidR="0002594B" w:rsidRDefault="0002594B">
      <w:pPr>
        <w:pStyle w:val="ConsPlusNormal"/>
        <w:ind w:firstLine="540"/>
        <w:jc w:val="both"/>
      </w:pPr>
      <w:r>
        <w:t>3. Рекомендовать органам местного самоуправления Оренбургской области во исполнение настоящего постановления представлять информацию по запросам исполнительных органов Оренбургской области в срок не позднее 5 рабочих дней со дня получения соответствующего запроса.</w:t>
      </w:r>
    </w:p>
    <w:p w:rsidR="0002594B" w:rsidRDefault="0002594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Оренбургской области от 15.02.2021 </w:t>
      </w:r>
      <w:hyperlink r:id="rId19">
        <w:r>
          <w:rPr>
            <w:color w:val="0000FF"/>
          </w:rPr>
          <w:t>N 102-п</w:t>
        </w:r>
      </w:hyperlink>
      <w:r>
        <w:t xml:space="preserve">, от 18.04.2025 </w:t>
      </w:r>
      <w:hyperlink r:id="rId20">
        <w:r>
          <w:rPr>
            <w:color w:val="0000FF"/>
          </w:rPr>
          <w:t>N 358-п</w:t>
        </w:r>
      </w:hyperlink>
      <w:r>
        <w:t>)</w:t>
      </w:r>
    </w:p>
    <w:p w:rsidR="0002594B" w:rsidRDefault="0002594B">
      <w:pPr>
        <w:pStyle w:val="ConsPlusNormal"/>
        <w:jc w:val="both"/>
      </w:pPr>
    </w:p>
    <w:p w:rsidR="0002594B" w:rsidRDefault="0002594B">
      <w:pPr>
        <w:pStyle w:val="ConsPlusNormal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вице-губернатора - заместителя председателя Правительства Оренбургской области по экономической и </w:t>
      </w:r>
      <w:r>
        <w:lastRenderedPageBreak/>
        <w:t>инвестиционной политике - министра экономического развития, инвестиций, туризма и внешних связей Оренбургской области.</w:t>
      </w:r>
    </w:p>
    <w:p w:rsidR="0002594B" w:rsidRDefault="0002594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 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Правительства Оренбургской области от 08.09.2022 N 955-п)</w:t>
      </w:r>
    </w:p>
    <w:p w:rsidR="0002594B" w:rsidRDefault="0002594B">
      <w:pPr>
        <w:pStyle w:val="ConsPlusNormal"/>
        <w:jc w:val="both"/>
      </w:pPr>
    </w:p>
    <w:p w:rsidR="0002594B" w:rsidRDefault="0002594B">
      <w:pPr>
        <w:pStyle w:val="ConsPlusNormal"/>
        <w:ind w:firstLine="540"/>
        <w:jc w:val="both"/>
      </w:pPr>
      <w:r>
        <w:t>5. Постановление вступает в силу после его официального опубликования.</w:t>
      </w:r>
    </w:p>
    <w:p w:rsidR="0002594B" w:rsidRDefault="0002594B">
      <w:pPr>
        <w:pStyle w:val="ConsPlusNormal"/>
        <w:jc w:val="both"/>
      </w:pPr>
    </w:p>
    <w:p w:rsidR="0002594B" w:rsidRDefault="0002594B">
      <w:pPr>
        <w:pStyle w:val="ConsPlusNormal"/>
        <w:jc w:val="right"/>
      </w:pPr>
      <w:r>
        <w:t>Губернатор</w:t>
      </w:r>
    </w:p>
    <w:p w:rsidR="0002594B" w:rsidRDefault="0002594B">
      <w:pPr>
        <w:pStyle w:val="ConsPlusNormal"/>
        <w:jc w:val="right"/>
      </w:pPr>
      <w:r>
        <w:t>Оренбургской области</w:t>
      </w:r>
    </w:p>
    <w:p w:rsidR="0002594B" w:rsidRDefault="0002594B">
      <w:pPr>
        <w:pStyle w:val="ConsPlusNormal"/>
        <w:jc w:val="right"/>
      </w:pPr>
      <w:r>
        <w:t>Ю.А.БЕРГ</w:t>
      </w:r>
    </w:p>
    <w:p w:rsidR="0002594B" w:rsidRDefault="0002594B">
      <w:pPr>
        <w:pStyle w:val="ConsPlusNormal"/>
        <w:jc w:val="both"/>
      </w:pPr>
    </w:p>
    <w:p w:rsidR="0002594B" w:rsidRDefault="0002594B">
      <w:pPr>
        <w:pStyle w:val="ConsPlusNormal"/>
        <w:jc w:val="both"/>
      </w:pPr>
    </w:p>
    <w:p w:rsidR="0002594B" w:rsidRDefault="0002594B">
      <w:pPr>
        <w:pStyle w:val="ConsPlusNormal"/>
        <w:jc w:val="both"/>
      </w:pPr>
    </w:p>
    <w:p w:rsidR="0002594B" w:rsidRDefault="0002594B">
      <w:pPr>
        <w:pStyle w:val="ConsPlusNormal"/>
        <w:jc w:val="both"/>
      </w:pPr>
    </w:p>
    <w:p w:rsidR="0002594B" w:rsidRDefault="0002594B">
      <w:pPr>
        <w:pStyle w:val="ConsPlusNormal"/>
        <w:jc w:val="both"/>
      </w:pPr>
    </w:p>
    <w:p w:rsidR="0002594B" w:rsidRDefault="0002594B">
      <w:pPr>
        <w:pStyle w:val="ConsPlusNormal"/>
        <w:jc w:val="right"/>
        <w:outlineLvl w:val="0"/>
      </w:pPr>
      <w:r>
        <w:t>Приложение N 1</w:t>
      </w:r>
    </w:p>
    <w:p w:rsidR="0002594B" w:rsidRDefault="0002594B">
      <w:pPr>
        <w:pStyle w:val="ConsPlusNormal"/>
        <w:jc w:val="right"/>
      </w:pPr>
      <w:r>
        <w:t>к постановлению</w:t>
      </w:r>
    </w:p>
    <w:p w:rsidR="0002594B" w:rsidRDefault="0002594B">
      <w:pPr>
        <w:pStyle w:val="ConsPlusNormal"/>
        <w:jc w:val="right"/>
      </w:pPr>
      <w:r>
        <w:t>Правительства</w:t>
      </w:r>
    </w:p>
    <w:p w:rsidR="0002594B" w:rsidRDefault="0002594B">
      <w:pPr>
        <w:pStyle w:val="ConsPlusNormal"/>
        <w:jc w:val="right"/>
      </w:pPr>
      <w:r>
        <w:t>Оренбургской области</w:t>
      </w:r>
    </w:p>
    <w:p w:rsidR="0002594B" w:rsidRDefault="0002594B">
      <w:pPr>
        <w:pStyle w:val="ConsPlusNormal"/>
        <w:jc w:val="right"/>
      </w:pPr>
      <w:r>
        <w:t>от 23 октября 2015 г. N 838-п</w:t>
      </w:r>
    </w:p>
    <w:p w:rsidR="0002594B" w:rsidRDefault="0002594B">
      <w:pPr>
        <w:pStyle w:val="ConsPlusNormal"/>
        <w:jc w:val="both"/>
      </w:pPr>
    </w:p>
    <w:p w:rsidR="0002594B" w:rsidRDefault="0002594B">
      <w:pPr>
        <w:pStyle w:val="ConsPlusTitle"/>
        <w:jc w:val="center"/>
      </w:pPr>
      <w:bookmarkStart w:id="0" w:name="P47"/>
      <w:bookmarkEnd w:id="0"/>
      <w:r>
        <w:t>Состав</w:t>
      </w:r>
    </w:p>
    <w:p w:rsidR="0002594B" w:rsidRDefault="0002594B">
      <w:pPr>
        <w:pStyle w:val="ConsPlusTitle"/>
        <w:jc w:val="center"/>
      </w:pPr>
      <w:r>
        <w:t>межведомственной комиссии по вопросам установления</w:t>
      </w:r>
    </w:p>
    <w:p w:rsidR="0002594B" w:rsidRDefault="0002594B">
      <w:pPr>
        <w:pStyle w:val="ConsPlusTitle"/>
        <w:jc w:val="center"/>
      </w:pPr>
      <w:r>
        <w:t>соответствия (несоответствия) объектов</w:t>
      </w:r>
    </w:p>
    <w:p w:rsidR="0002594B" w:rsidRDefault="0002594B">
      <w:pPr>
        <w:pStyle w:val="ConsPlusTitle"/>
        <w:jc w:val="center"/>
      </w:pPr>
      <w:r>
        <w:t>социально-культурного, коммунально-бытового назначения,</w:t>
      </w:r>
    </w:p>
    <w:p w:rsidR="0002594B" w:rsidRDefault="0002594B">
      <w:pPr>
        <w:pStyle w:val="ConsPlusTitle"/>
        <w:jc w:val="center"/>
      </w:pPr>
      <w:r>
        <w:t>масштабных инвестиционных проектов критериям,</w:t>
      </w:r>
    </w:p>
    <w:p w:rsidR="0002594B" w:rsidRDefault="0002594B">
      <w:pPr>
        <w:pStyle w:val="ConsPlusTitle"/>
        <w:jc w:val="center"/>
      </w:pPr>
      <w:r>
        <w:t>установленным Законом Оренбургской области</w:t>
      </w:r>
    </w:p>
    <w:p w:rsidR="0002594B" w:rsidRDefault="0002594B">
      <w:pPr>
        <w:pStyle w:val="ConsPlusTitle"/>
        <w:jc w:val="center"/>
      </w:pPr>
      <w:r>
        <w:t>от 3 июля 2015 года N 3304/904-V-ОЗ</w:t>
      </w:r>
    </w:p>
    <w:p w:rsidR="0002594B" w:rsidRDefault="0002594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2594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2594B" w:rsidRDefault="0002594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2594B" w:rsidRDefault="0002594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2594B" w:rsidRDefault="0002594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2594B" w:rsidRDefault="0002594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Оренбургской области</w:t>
            </w:r>
            <w:proofErr w:type="gramEnd"/>
          </w:p>
          <w:p w:rsidR="0002594B" w:rsidRDefault="0002594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15.02.2021 </w:t>
            </w:r>
            <w:hyperlink r:id="rId22">
              <w:r>
                <w:rPr>
                  <w:color w:val="0000FF"/>
                </w:rPr>
                <w:t>N 102-п</w:t>
              </w:r>
            </w:hyperlink>
            <w:r>
              <w:rPr>
                <w:color w:val="392C69"/>
              </w:rPr>
              <w:t xml:space="preserve">, от 03.08.2021 </w:t>
            </w:r>
            <w:hyperlink r:id="rId23">
              <w:r>
                <w:rPr>
                  <w:color w:val="0000FF"/>
                </w:rPr>
                <w:t>N 635-п</w:t>
              </w:r>
            </w:hyperlink>
            <w:r>
              <w:rPr>
                <w:color w:val="392C69"/>
              </w:rPr>
              <w:t xml:space="preserve">, от 05.04.2022 </w:t>
            </w:r>
            <w:hyperlink r:id="rId24">
              <w:r>
                <w:rPr>
                  <w:color w:val="0000FF"/>
                </w:rPr>
                <w:t>N 312-п</w:t>
              </w:r>
            </w:hyperlink>
            <w:r>
              <w:rPr>
                <w:color w:val="392C69"/>
              </w:rPr>
              <w:t>,</w:t>
            </w:r>
          </w:p>
          <w:p w:rsidR="0002594B" w:rsidRDefault="0002594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08.09.2022 </w:t>
            </w:r>
            <w:hyperlink r:id="rId25">
              <w:r>
                <w:rPr>
                  <w:color w:val="0000FF"/>
                </w:rPr>
                <w:t>N 955-п</w:t>
              </w:r>
            </w:hyperlink>
            <w:r>
              <w:rPr>
                <w:color w:val="392C69"/>
              </w:rPr>
              <w:t xml:space="preserve">, от 28.06.2024 </w:t>
            </w:r>
            <w:hyperlink r:id="rId26">
              <w:r>
                <w:rPr>
                  <w:color w:val="0000FF"/>
                </w:rPr>
                <w:t>N 583-п</w:t>
              </w:r>
            </w:hyperlink>
            <w:r>
              <w:rPr>
                <w:color w:val="392C69"/>
              </w:rPr>
              <w:t xml:space="preserve">, от 13.08.2024 </w:t>
            </w:r>
            <w:hyperlink r:id="rId27">
              <w:r>
                <w:rPr>
                  <w:color w:val="0000FF"/>
                </w:rPr>
                <w:t>N 718-п</w:t>
              </w:r>
            </w:hyperlink>
            <w:r>
              <w:rPr>
                <w:color w:val="392C69"/>
              </w:rPr>
              <w:t>,</w:t>
            </w:r>
          </w:p>
          <w:p w:rsidR="0002594B" w:rsidRDefault="0002594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18.04.2025 </w:t>
            </w:r>
            <w:hyperlink r:id="rId28">
              <w:r>
                <w:rPr>
                  <w:color w:val="0000FF"/>
                </w:rPr>
                <w:t>N 358-п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2594B" w:rsidRDefault="0002594B">
            <w:pPr>
              <w:pStyle w:val="ConsPlusNormal"/>
            </w:pPr>
          </w:p>
        </w:tc>
      </w:tr>
    </w:tbl>
    <w:p w:rsidR="0002594B" w:rsidRDefault="0002594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5"/>
        <w:gridCol w:w="454"/>
        <w:gridCol w:w="5272"/>
      </w:tblGrid>
      <w:tr w:rsidR="0002594B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02594B" w:rsidRDefault="0002594B">
            <w:pPr>
              <w:pStyle w:val="ConsPlusNormal"/>
            </w:pPr>
            <w:r>
              <w:t>Петухов</w:t>
            </w:r>
          </w:p>
          <w:p w:rsidR="0002594B" w:rsidRDefault="0002594B">
            <w:pPr>
              <w:pStyle w:val="ConsPlusNormal"/>
            </w:pPr>
            <w:r>
              <w:t>Игнат Евгеньевич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2594B" w:rsidRDefault="0002594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02594B" w:rsidRDefault="0002594B">
            <w:pPr>
              <w:pStyle w:val="ConsPlusNormal"/>
            </w:pPr>
            <w:r>
              <w:t>председатель межведомственной комиссии, вице-губернатор - заместитель председателя Правительства Оренбургской области по экономической и инвестиционной политике - министр экономического развития, инвестиций, туризма и внешних связей Оренбургской области</w:t>
            </w:r>
          </w:p>
        </w:tc>
      </w:tr>
      <w:tr w:rsidR="0002594B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02594B" w:rsidRDefault="0002594B">
            <w:pPr>
              <w:pStyle w:val="ConsPlusNormal"/>
            </w:pPr>
            <w:r>
              <w:t>Великородова</w:t>
            </w:r>
          </w:p>
          <w:p w:rsidR="0002594B" w:rsidRDefault="0002594B">
            <w:pPr>
              <w:pStyle w:val="ConsPlusNormal"/>
            </w:pPr>
            <w:r>
              <w:t>Татьяна Борисовна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2594B" w:rsidRDefault="0002594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02594B" w:rsidRDefault="0002594B">
            <w:pPr>
              <w:pStyle w:val="ConsPlusNormal"/>
            </w:pPr>
            <w:r>
              <w:t>заместитель председателя межведомственной комиссии, заместитель министра экономического развития, инвестиций, туризма и внешних связей Оренбургской области</w:t>
            </w:r>
          </w:p>
        </w:tc>
      </w:tr>
      <w:tr w:rsidR="0002594B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02594B" w:rsidRDefault="0002594B">
            <w:pPr>
              <w:pStyle w:val="ConsPlusNormal"/>
            </w:pPr>
            <w:r>
              <w:t>Николенко</w:t>
            </w:r>
          </w:p>
          <w:p w:rsidR="0002594B" w:rsidRDefault="0002594B">
            <w:pPr>
              <w:pStyle w:val="ConsPlusNormal"/>
            </w:pPr>
            <w:r>
              <w:t>Максим Алексеевич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2594B" w:rsidRDefault="0002594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02594B" w:rsidRDefault="0002594B">
            <w:pPr>
              <w:pStyle w:val="ConsPlusNormal"/>
            </w:pPr>
            <w:r>
              <w:t>секретарь межведомственной комиссии, заместитель начальника управления инвестиций министерства экономического развития, инвестиций, туризма и внешних связей Оренбургской области</w:t>
            </w:r>
          </w:p>
        </w:tc>
      </w:tr>
      <w:tr w:rsidR="0002594B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594B" w:rsidRDefault="0002594B">
            <w:pPr>
              <w:pStyle w:val="ConsPlusNormal"/>
              <w:jc w:val="center"/>
            </w:pPr>
            <w:r>
              <w:t>Члены межведомственной комиссии:</w:t>
            </w:r>
          </w:p>
        </w:tc>
      </w:tr>
      <w:tr w:rsidR="0002594B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02594B" w:rsidRDefault="0002594B">
            <w:pPr>
              <w:pStyle w:val="ConsPlusNormal"/>
              <w:jc w:val="both"/>
            </w:pPr>
            <w:r>
              <w:lastRenderedPageBreak/>
              <w:t>Балыкин</w:t>
            </w:r>
          </w:p>
          <w:p w:rsidR="0002594B" w:rsidRDefault="0002594B">
            <w:pPr>
              <w:pStyle w:val="ConsPlusNormal"/>
              <w:jc w:val="both"/>
            </w:pPr>
            <w:r>
              <w:t>Сергей Викторович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2594B" w:rsidRDefault="0002594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02594B" w:rsidRDefault="0002594B">
            <w:pPr>
              <w:pStyle w:val="ConsPlusNormal"/>
            </w:pPr>
            <w:r>
              <w:t>первый вице-губернатор - первый заместитель председателя Правительства Оренбургской области - министр сельского хозяйства, торговли, пищевой и перерабатывающей промышленности Оренбургской области</w:t>
            </w:r>
          </w:p>
        </w:tc>
      </w:tr>
      <w:tr w:rsidR="0002594B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02594B" w:rsidRDefault="0002594B">
            <w:pPr>
              <w:pStyle w:val="ConsPlusNormal"/>
            </w:pPr>
            <w:r>
              <w:t>Вязиков</w:t>
            </w:r>
          </w:p>
          <w:p w:rsidR="0002594B" w:rsidRDefault="0002594B">
            <w:pPr>
              <w:pStyle w:val="ConsPlusNormal"/>
            </w:pPr>
            <w:r>
              <w:t>Андрей Павлович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2594B" w:rsidRDefault="0002594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02594B" w:rsidRDefault="0002594B">
            <w:pPr>
              <w:pStyle w:val="ConsPlusNormal"/>
            </w:pPr>
            <w:proofErr w:type="gramStart"/>
            <w:r>
              <w:t>исполняющий</w:t>
            </w:r>
            <w:proofErr w:type="gramEnd"/>
            <w:r>
              <w:t xml:space="preserve"> обязанности министра природных ресурсов, экологии и имущественных отношений Оренбургской области</w:t>
            </w:r>
          </w:p>
        </w:tc>
      </w:tr>
      <w:tr w:rsidR="0002594B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02594B" w:rsidRDefault="0002594B">
            <w:pPr>
              <w:pStyle w:val="ConsPlusNormal"/>
              <w:jc w:val="both"/>
            </w:pPr>
            <w:r>
              <w:t>Исхакова</w:t>
            </w:r>
          </w:p>
          <w:p w:rsidR="0002594B" w:rsidRDefault="0002594B">
            <w:pPr>
              <w:pStyle w:val="ConsPlusNormal"/>
              <w:jc w:val="both"/>
            </w:pPr>
            <w:r>
              <w:t>Наиля Бисингалеевна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2594B" w:rsidRDefault="0002594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02594B" w:rsidRDefault="0002594B">
            <w:pPr>
              <w:pStyle w:val="ConsPlusNormal"/>
            </w:pPr>
            <w:r>
              <w:t>министр труда и занятости населения Оренбургской области</w:t>
            </w:r>
          </w:p>
        </w:tc>
      </w:tr>
      <w:tr w:rsidR="0002594B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02594B" w:rsidRDefault="0002594B">
            <w:pPr>
              <w:pStyle w:val="ConsPlusNormal"/>
              <w:jc w:val="both"/>
            </w:pPr>
            <w:r>
              <w:t>Летяго</w:t>
            </w:r>
          </w:p>
          <w:p w:rsidR="0002594B" w:rsidRDefault="0002594B">
            <w:pPr>
              <w:pStyle w:val="ConsPlusNormal"/>
              <w:jc w:val="both"/>
            </w:pPr>
            <w:r>
              <w:t>Кристина Александровна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2594B" w:rsidRDefault="0002594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02594B" w:rsidRDefault="0002594B">
            <w:pPr>
              <w:pStyle w:val="ConsPlusNormal"/>
              <w:jc w:val="both"/>
            </w:pPr>
            <w:r>
              <w:t xml:space="preserve">начальник </w:t>
            </w:r>
            <w:proofErr w:type="gramStart"/>
            <w:r>
              <w:t>инспекции государственной охраны объектов культурного наследия Оренбургской области</w:t>
            </w:r>
            <w:proofErr w:type="gramEnd"/>
          </w:p>
        </w:tc>
      </w:tr>
      <w:tr w:rsidR="0002594B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02594B" w:rsidRDefault="0002594B">
            <w:pPr>
              <w:pStyle w:val="ConsPlusNormal"/>
              <w:jc w:val="both"/>
            </w:pPr>
            <w:r>
              <w:t>Панькин</w:t>
            </w:r>
          </w:p>
          <w:p w:rsidR="0002594B" w:rsidRDefault="0002594B">
            <w:pPr>
              <w:pStyle w:val="ConsPlusNormal"/>
              <w:jc w:val="both"/>
            </w:pPr>
            <w:r>
              <w:t>Олег Иванович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2594B" w:rsidRDefault="0002594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02594B" w:rsidRDefault="0002594B">
            <w:pPr>
              <w:pStyle w:val="ConsPlusNormal"/>
              <w:jc w:val="both"/>
            </w:pPr>
            <w:r>
              <w:t>министр физической культуры и спорта Оренбургской области</w:t>
            </w:r>
          </w:p>
        </w:tc>
      </w:tr>
      <w:tr w:rsidR="0002594B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02594B" w:rsidRDefault="0002594B">
            <w:pPr>
              <w:pStyle w:val="ConsPlusNormal"/>
              <w:jc w:val="both"/>
            </w:pPr>
            <w:r>
              <w:t>Пахомов</w:t>
            </w:r>
          </w:p>
          <w:p w:rsidR="0002594B" w:rsidRDefault="0002594B">
            <w:pPr>
              <w:pStyle w:val="ConsPlusNormal"/>
              <w:jc w:val="both"/>
            </w:pPr>
            <w:r>
              <w:t>Алексей Александрович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2594B" w:rsidRDefault="0002594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02594B" w:rsidRDefault="0002594B">
            <w:pPr>
              <w:pStyle w:val="ConsPlusNormal"/>
              <w:jc w:val="both"/>
            </w:pPr>
            <w:r>
              <w:t>министр образования Оренбургской области</w:t>
            </w:r>
          </w:p>
        </w:tc>
      </w:tr>
      <w:tr w:rsidR="0002594B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02594B" w:rsidRDefault="0002594B">
            <w:pPr>
              <w:pStyle w:val="ConsPlusNormal"/>
              <w:jc w:val="both"/>
            </w:pPr>
            <w:r>
              <w:t>Полухин</w:t>
            </w:r>
          </w:p>
          <w:p w:rsidR="0002594B" w:rsidRDefault="0002594B">
            <w:pPr>
              <w:pStyle w:val="ConsPlusNormal"/>
              <w:jc w:val="both"/>
            </w:pPr>
            <w:r>
              <w:t>Александр Валерьевич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2594B" w:rsidRDefault="0002594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02594B" w:rsidRDefault="0002594B">
            <w:pPr>
              <w:pStyle w:val="ConsPlusNormal"/>
            </w:pPr>
            <w:r>
              <w:t>вице-губернатор - заместитель председателя Правительства - министр строительства, жилищно-коммунального, дорожного хозяйства и транспорта Оренбургской области</w:t>
            </w:r>
          </w:p>
        </w:tc>
      </w:tr>
      <w:tr w:rsidR="0002594B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02594B" w:rsidRDefault="0002594B">
            <w:pPr>
              <w:pStyle w:val="ConsPlusNormal"/>
              <w:jc w:val="both"/>
            </w:pPr>
            <w:r>
              <w:t>Савинова</w:t>
            </w:r>
          </w:p>
          <w:p w:rsidR="0002594B" w:rsidRDefault="0002594B">
            <w:pPr>
              <w:pStyle w:val="ConsPlusNormal"/>
              <w:jc w:val="both"/>
            </w:pPr>
            <w:r>
              <w:t>Татьяна Леонидовна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2594B" w:rsidRDefault="0002594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02594B" w:rsidRDefault="0002594B">
            <w:pPr>
              <w:pStyle w:val="ConsPlusNormal"/>
            </w:pPr>
            <w:r>
              <w:t>вице-губернатор - заместитель председателя Правительства Оренбургской области по социальной политике - министр здравоохранения Оренбургской области</w:t>
            </w:r>
          </w:p>
        </w:tc>
      </w:tr>
      <w:tr w:rsidR="0002594B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02594B" w:rsidRDefault="0002594B">
            <w:pPr>
              <w:pStyle w:val="ConsPlusNormal"/>
            </w:pPr>
            <w:r>
              <w:t>Сладкова</w:t>
            </w:r>
          </w:p>
          <w:p w:rsidR="0002594B" w:rsidRDefault="0002594B">
            <w:pPr>
              <w:pStyle w:val="ConsPlusNormal"/>
            </w:pPr>
            <w:r>
              <w:t>Елена Анатольевна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2594B" w:rsidRDefault="0002594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02594B" w:rsidRDefault="0002594B">
            <w:pPr>
              <w:pStyle w:val="ConsPlusNormal"/>
            </w:pPr>
            <w:r>
              <w:t>министр социального развития Оренбургской области</w:t>
            </w:r>
          </w:p>
        </w:tc>
      </w:tr>
      <w:tr w:rsidR="0002594B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02594B" w:rsidRDefault="0002594B">
            <w:pPr>
              <w:pStyle w:val="ConsPlusNormal"/>
              <w:jc w:val="both"/>
            </w:pPr>
            <w:r>
              <w:t>Слепцов</w:t>
            </w:r>
          </w:p>
          <w:p w:rsidR="0002594B" w:rsidRDefault="0002594B">
            <w:pPr>
              <w:pStyle w:val="ConsPlusNormal"/>
              <w:jc w:val="both"/>
            </w:pPr>
            <w:r>
              <w:t>Игорь Владимирович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2594B" w:rsidRDefault="0002594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02594B" w:rsidRDefault="0002594B">
            <w:pPr>
              <w:pStyle w:val="ConsPlusNormal"/>
            </w:pPr>
            <w:r>
              <w:t>директор департамента пожарной безопасности и гражданской защиты Оренбургской области</w:t>
            </w:r>
          </w:p>
        </w:tc>
      </w:tr>
      <w:tr w:rsidR="0002594B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02594B" w:rsidRDefault="0002594B">
            <w:pPr>
              <w:pStyle w:val="ConsPlusNormal"/>
            </w:pPr>
            <w:r>
              <w:t>Стручкова</w:t>
            </w:r>
          </w:p>
          <w:p w:rsidR="0002594B" w:rsidRDefault="0002594B">
            <w:pPr>
              <w:pStyle w:val="ConsPlusNormal"/>
            </w:pPr>
            <w:r>
              <w:t>Мария Владиславовна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2594B" w:rsidRDefault="0002594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02594B" w:rsidRDefault="0002594B">
            <w:pPr>
              <w:pStyle w:val="ConsPlusNormal"/>
            </w:pPr>
            <w:r>
              <w:t>министр архитектуры и пространственно-градостроительного развития Оренбургской области</w:t>
            </w:r>
          </w:p>
        </w:tc>
      </w:tr>
      <w:tr w:rsidR="0002594B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02594B" w:rsidRDefault="0002594B">
            <w:pPr>
              <w:pStyle w:val="ConsPlusNormal"/>
            </w:pPr>
            <w:r>
              <w:t>Шарыгин</w:t>
            </w:r>
          </w:p>
          <w:p w:rsidR="0002594B" w:rsidRDefault="0002594B">
            <w:pPr>
              <w:pStyle w:val="ConsPlusNormal"/>
            </w:pPr>
            <w:r>
              <w:t>Алексей Викторович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2594B" w:rsidRDefault="0002594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02594B" w:rsidRDefault="0002594B">
            <w:pPr>
              <w:pStyle w:val="ConsPlusNormal"/>
            </w:pPr>
            <w:r>
              <w:t>министр промышленности и энергетики Оренбургской области</w:t>
            </w:r>
          </w:p>
        </w:tc>
      </w:tr>
      <w:tr w:rsidR="0002594B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02594B" w:rsidRDefault="0002594B">
            <w:pPr>
              <w:pStyle w:val="ConsPlusNormal"/>
              <w:jc w:val="both"/>
            </w:pPr>
            <w:r>
              <w:t>Шевченко</w:t>
            </w:r>
          </w:p>
          <w:p w:rsidR="0002594B" w:rsidRDefault="0002594B">
            <w:pPr>
              <w:pStyle w:val="ConsPlusNormal"/>
              <w:jc w:val="both"/>
            </w:pPr>
            <w:r>
              <w:t>Евгения Валерьевна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2594B" w:rsidRDefault="0002594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02594B" w:rsidRDefault="0002594B">
            <w:pPr>
              <w:pStyle w:val="ConsPlusNormal"/>
              <w:jc w:val="both"/>
            </w:pPr>
            <w:r>
              <w:t>министр культуры Оренбургской области</w:t>
            </w:r>
          </w:p>
        </w:tc>
      </w:tr>
    </w:tbl>
    <w:p w:rsidR="0002594B" w:rsidRDefault="0002594B">
      <w:pPr>
        <w:pStyle w:val="ConsPlusNormal"/>
        <w:jc w:val="both"/>
      </w:pPr>
    </w:p>
    <w:p w:rsidR="0002594B" w:rsidRDefault="0002594B">
      <w:pPr>
        <w:pStyle w:val="ConsPlusNormal"/>
        <w:jc w:val="both"/>
      </w:pPr>
    </w:p>
    <w:p w:rsidR="0002594B" w:rsidRDefault="0002594B">
      <w:pPr>
        <w:pStyle w:val="ConsPlusNormal"/>
        <w:jc w:val="both"/>
      </w:pPr>
    </w:p>
    <w:p w:rsidR="0002594B" w:rsidRDefault="0002594B">
      <w:pPr>
        <w:pStyle w:val="ConsPlusNormal"/>
        <w:jc w:val="both"/>
      </w:pPr>
    </w:p>
    <w:p w:rsidR="0002594B" w:rsidRDefault="0002594B">
      <w:pPr>
        <w:pStyle w:val="ConsPlusNormal"/>
        <w:jc w:val="both"/>
      </w:pPr>
    </w:p>
    <w:p w:rsidR="0002594B" w:rsidRDefault="0002594B">
      <w:pPr>
        <w:pStyle w:val="ConsPlusNormal"/>
        <w:jc w:val="right"/>
        <w:outlineLvl w:val="0"/>
      </w:pPr>
      <w:r>
        <w:t>Приложение N 2</w:t>
      </w:r>
    </w:p>
    <w:p w:rsidR="0002594B" w:rsidRDefault="0002594B">
      <w:pPr>
        <w:pStyle w:val="ConsPlusNormal"/>
        <w:jc w:val="right"/>
      </w:pPr>
      <w:r>
        <w:t>к постановлению</w:t>
      </w:r>
    </w:p>
    <w:p w:rsidR="0002594B" w:rsidRDefault="0002594B">
      <w:pPr>
        <w:pStyle w:val="ConsPlusNormal"/>
        <w:jc w:val="right"/>
      </w:pPr>
      <w:r>
        <w:t>Правительства</w:t>
      </w:r>
    </w:p>
    <w:p w:rsidR="0002594B" w:rsidRDefault="0002594B">
      <w:pPr>
        <w:pStyle w:val="ConsPlusNormal"/>
        <w:jc w:val="right"/>
      </w:pPr>
      <w:r>
        <w:t>Оренбургской области</w:t>
      </w:r>
    </w:p>
    <w:p w:rsidR="0002594B" w:rsidRDefault="0002594B">
      <w:pPr>
        <w:pStyle w:val="ConsPlusNormal"/>
        <w:jc w:val="right"/>
      </w:pPr>
      <w:r>
        <w:lastRenderedPageBreak/>
        <w:t>от 23 октября 2015 г. N 838-п</w:t>
      </w:r>
    </w:p>
    <w:p w:rsidR="0002594B" w:rsidRDefault="0002594B">
      <w:pPr>
        <w:pStyle w:val="ConsPlusNormal"/>
        <w:jc w:val="both"/>
      </w:pPr>
    </w:p>
    <w:p w:rsidR="0002594B" w:rsidRDefault="0002594B">
      <w:pPr>
        <w:pStyle w:val="ConsPlusTitle"/>
        <w:jc w:val="center"/>
      </w:pPr>
      <w:bookmarkStart w:id="1" w:name="P136"/>
      <w:bookmarkEnd w:id="1"/>
      <w:r>
        <w:t>Положение</w:t>
      </w:r>
    </w:p>
    <w:p w:rsidR="0002594B" w:rsidRDefault="0002594B">
      <w:pPr>
        <w:pStyle w:val="ConsPlusTitle"/>
        <w:jc w:val="center"/>
      </w:pPr>
      <w:r>
        <w:t>о межведомственной комиссии по вопросам установления</w:t>
      </w:r>
    </w:p>
    <w:p w:rsidR="0002594B" w:rsidRDefault="0002594B">
      <w:pPr>
        <w:pStyle w:val="ConsPlusTitle"/>
        <w:jc w:val="center"/>
      </w:pPr>
      <w:r>
        <w:t>соответствия (несоответствия) объектов</w:t>
      </w:r>
    </w:p>
    <w:p w:rsidR="0002594B" w:rsidRDefault="0002594B">
      <w:pPr>
        <w:pStyle w:val="ConsPlusTitle"/>
        <w:jc w:val="center"/>
      </w:pPr>
      <w:r>
        <w:t>социально-культурного, коммунально-бытового назначения,</w:t>
      </w:r>
    </w:p>
    <w:p w:rsidR="0002594B" w:rsidRDefault="0002594B">
      <w:pPr>
        <w:pStyle w:val="ConsPlusTitle"/>
        <w:jc w:val="center"/>
      </w:pPr>
      <w:r>
        <w:t>масштабных инвестиционных проектов критериям,</w:t>
      </w:r>
    </w:p>
    <w:p w:rsidR="0002594B" w:rsidRDefault="0002594B">
      <w:pPr>
        <w:pStyle w:val="ConsPlusTitle"/>
        <w:jc w:val="center"/>
      </w:pPr>
      <w:r>
        <w:t>установленным Законом Оренбургской области</w:t>
      </w:r>
    </w:p>
    <w:p w:rsidR="0002594B" w:rsidRDefault="0002594B">
      <w:pPr>
        <w:pStyle w:val="ConsPlusTitle"/>
        <w:jc w:val="center"/>
      </w:pPr>
      <w:r>
        <w:t>от 3 июля 2015 года N 3304/904-V-ОЗ</w:t>
      </w:r>
    </w:p>
    <w:p w:rsidR="0002594B" w:rsidRDefault="0002594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2594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2594B" w:rsidRDefault="0002594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2594B" w:rsidRDefault="0002594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2594B" w:rsidRDefault="0002594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2594B" w:rsidRDefault="0002594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Оренбургской области</w:t>
            </w:r>
            <w:proofErr w:type="gramEnd"/>
          </w:p>
          <w:p w:rsidR="0002594B" w:rsidRDefault="0002594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20.03.2019 </w:t>
            </w:r>
            <w:hyperlink r:id="rId29">
              <w:r>
                <w:rPr>
                  <w:color w:val="0000FF"/>
                </w:rPr>
                <w:t>N 184-п</w:t>
              </w:r>
            </w:hyperlink>
            <w:r>
              <w:rPr>
                <w:color w:val="392C69"/>
              </w:rPr>
              <w:t xml:space="preserve">, от 15.02.2021 </w:t>
            </w:r>
            <w:hyperlink r:id="rId30">
              <w:r>
                <w:rPr>
                  <w:color w:val="0000FF"/>
                </w:rPr>
                <w:t>N 102-п</w:t>
              </w:r>
            </w:hyperlink>
            <w:r>
              <w:rPr>
                <w:color w:val="392C69"/>
              </w:rPr>
              <w:t xml:space="preserve">, от 18.04.2025 </w:t>
            </w:r>
            <w:hyperlink r:id="rId31">
              <w:r>
                <w:rPr>
                  <w:color w:val="0000FF"/>
                </w:rPr>
                <w:t>N 358-п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2594B" w:rsidRDefault="0002594B">
            <w:pPr>
              <w:pStyle w:val="ConsPlusNormal"/>
            </w:pPr>
          </w:p>
        </w:tc>
      </w:tr>
    </w:tbl>
    <w:p w:rsidR="0002594B" w:rsidRDefault="0002594B">
      <w:pPr>
        <w:pStyle w:val="ConsPlusNormal"/>
        <w:jc w:val="both"/>
      </w:pPr>
    </w:p>
    <w:p w:rsidR="0002594B" w:rsidRDefault="0002594B">
      <w:pPr>
        <w:pStyle w:val="ConsPlusTitle"/>
        <w:jc w:val="center"/>
        <w:outlineLvl w:val="1"/>
      </w:pPr>
      <w:r>
        <w:t>I. Общие положения</w:t>
      </w:r>
    </w:p>
    <w:p w:rsidR="0002594B" w:rsidRDefault="0002594B">
      <w:pPr>
        <w:pStyle w:val="ConsPlusNormal"/>
        <w:jc w:val="both"/>
      </w:pPr>
    </w:p>
    <w:p w:rsidR="0002594B" w:rsidRDefault="0002594B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Межведомственная комиссия по вопросам установления соответствия (несоответствия) объектов социально-культурного, коммунально-бытового назначения, масштабных инвестиционных проектов критериям, установленным </w:t>
      </w:r>
      <w:hyperlink r:id="rId32">
        <w:r>
          <w:rPr>
            <w:color w:val="0000FF"/>
          </w:rPr>
          <w:t>Законом</w:t>
        </w:r>
      </w:hyperlink>
      <w:r>
        <w:t xml:space="preserve"> Оренбургской области от 3 июля 2015 года N 3304/904-V-ОЗ, является совещательным органом, образованным в целях рассмотрения заявлений об установлении соответствия объекта социально-культурного, коммунально-бытового назначения (далее - объект), масштабного инвестиционного проекта (далее - проект) критериям, установленным </w:t>
      </w:r>
      <w:hyperlink r:id="rId33">
        <w:r>
          <w:rPr>
            <w:color w:val="0000FF"/>
          </w:rPr>
          <w:t>Законом</w:t>
        </w:r>
      </w:hyperlink>
      <w:r>
        <w:t xml:space="preserve"> Оренбургской области от 3 июля 2015 года N</w:t>
      </w:r>
      <w:proofErr w:type="gramEnd"/>
      <w:r>
        <w:t xml:space="preserve"> 3304/904-V-ОЗ "О критериях, которым должны соответствовать объекты социально-культурного, коммунально-бытового назначения и масштабные инвестиционные проекты, для размещения (реализации) которых допускается предоставление земельного участка, находящегося в государственной или муниципальной собственности, юридическим лицам в аренду без проведения торгов" (далее - критерии).</w:t>
      </w:r>
    </w:p>
    <w:p w:rsidR="0002594B" w:rsidRDefault="0002594B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Межведомственная комиссия по вопросам установления соответствия (несоответствия) объектов социально-культурного, коммунально-бытового назначения, масштабных инвестиционных проектов критериям, установленным </w:t>
      </w:r>
      <w:hyperlink r:id="rId34">
        <w:r>
          <w:rPr>
            <w:color w:val="0000FF"/>
          </w:rPr>
          <w:t>Законом</w:t>
        </w:r>
      </w:hyperlink>
      <w:r>
        <w:t xml:space="preserve"> Оренбургской области от 3 июля 2015 года N 3304/904-V-ОЗ (далее - межведомственная комиссия), в своей деятельности руководствуется </w:t>
      </w:r>
      <w:hyperlink r:id="rId35">
        <w:r>
          <w:rPr>
            <w:color w:val="0000FF"/>
          </w:rPr>
          <w:t>Конституцией</w:t>
        </w:r>
      </w:hyperlink>
      <w:r>
        <w:t xml:space="preserve"> Российской Федерации, законодательством Российской Федерации и законодательством Оренбургской области, а также настоящим Положением.</w:t>
      </w:r>
      <w:proofErr w:type="gramEnd"/>
    </w:p>
    <w:p w:rsidR="0002594B" w:rsidRDefault="0002594B">
      <w:pPr>
        <w:pStyle w:val="ConsPlusNormal"/>
        <w:jc w:val="both"/>
      </w:pPr>
    </w:p>
    <w:p w:rsidR="0002594B" w:rsidRDefault="0002594B">
      <w:pPr>
        <w:pStyle w:val="ConsPlusTitle"/>
        <w:jc w:val="center"/>
        <w:outlineLvl w:val="1"/>
      </w:pPr>
      <w:r>
        <w:t>II. Задача межведомственной комиссии</w:t>
      </w:r>
    </w:p>
    <w:p w:rsidR="0002594B" w:rsidRDefault="0002594B">
      <w:pPr>
        <w:pStyle w:val="ConsPlusNormal"/>
        <w:jc w:val="both"/>
      </w:pPr>
    </w:p>
    <w:p w:rsidR="0002594B" w:rsidRDefault="0002594B">
      <w:pPr>
        <w:pStyle w:val="ConsPlusNormal"/>
        <w:ind w:firstLine="540"/>
        <w:jc w:val="both"/>
      </w:pPr>
      <w:r>
        <w:t>3. Основной задачей межведомственной комиссии является принятие решений об установлении соответствия (несоответствия) объекта, проекта критериям в целях предоставления юридическим лицам, выступающим инициаторами размещения объекта, реализации проекта, земельного участка в указанных целях без проведения торгов (далее - заявитель).</w:t>
      </w:r>
    </w:p>
    <w:p w:rsidR="0002594B" w:rsidRDefault="0002594B">
      <w:pPr>
        <w:pStyle w:val="ConsPlusNormal"/>
        <w:jc w:val="both"/>
      </w:pPr>
    </w:p>
    <w:p w:rsidR="0002594B" w:rsidRDefault="0002594B">
      <w:pPr>
        <w:pStyle w:val="ConsPlusTitle"/>
        <w:jc w:val="center"/>
        <w:outlineLvl w:val="1"/>
      </w:pPr>
      <w:r>
        <w:t>III. Права межведомственной комиссии</w:t>
      </w:r>
    </w:p>
    <w:p w:rsidR="0002594B" w:rsidRDefault="0002594B">
      <w:pPr>
        <w:pStyle w:val="ConsPlusNormal"/>
        <w:jc w:val="both"/>
      </w:pPr>
    </w:p>
    <w:p w:rsidR="0002594B" w:rsidRDefault="0002594B">
      <w:pPr>
        <w:pStyle w:val="ConsPlusNormal"/>
        <w:ind w:firstLine="540"/>
        <w:jc w:val="both"/>
      </w:pPr>
      <w:r>
        <w:t>4. Межведомственная комиссия имеет право:</w:t>
      </w:r>
    </w:p>
    <w:p w:rsidR="0002594B" w:rsidRDefault="0002594B">
      <w:pPr>
        <w:pStyle w:val="ConsPlusNormal"/>
        <w:spacing w:before="220"/>
        <w:ind w:firstLine="540"/>
        <w:jc w:val="both"/>
      </w:pPr>
      <w:r>
        <w:t>принимать решение о соответствии (несоответствии) объектов, проектов критериям;</w:t>
      </w:r>
    </w:p>
    <w:p w:rsidR="0002594B" w:rsidRDefault="0002594B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36">
        <w:r>
          <w:rPr>
            <w:color w:val="0000FF"/>
          </w:rPr>
          <w:t>Постановление</w:t>
        </w:r>
      </w:hyperlink>
      <w:r>
        <w:t xml:space="preserve"> Правительства Оренбургской области от 15.02.2021 N 102-п;</w:t>
      </w:r>
    </w:p>
    <w:p w:rsidR="0002594B" w:rsidRDefault="0002594B">
      <w:pPr>
        <w:pStyle w:val="ConsPlusNormal"/>
        <w:spacing w:before="220"/>
        <w:ind w:firstLine="540"/>
        <w:jc w:val="both"/>
      </w:pPr>
      <w:r>
        <w:t xml:space="preserve">запрашивать и получать в установленном порядке у органов местного самоуправления муниципальных образований Оренбургской области, организаций и физических лиц информацию, </w:t>
      </w:r>
      <w:r>
        <w:lastRenderedPageBreak/>
        <w:t>необходимую для работы межведомственной комиссии;</w:t>
      </w:r>
    </w:p>
    <w:p w:rsidR="0002594B" w:rsidRDefault="0002594B">
      <w:pPr>
        <w:pStyle w:val="ConsPlusNormal"/>
        <w:spacing w:before="220"/>
        <w:ind w:firstLine="540"/>
        <w:jc w:val="both"/>
      </w:pPr>
      <w:r>
        <w:t>привлекать к участию в заседаниях межведомственной комиссии представителей исполнительных органов Оренбургской области, органов местного самоуправления муниципальных образований Оренбургской области, организаций в пределах компетенции межведомственной комиссии;</w:t>
      </w:r>
    </w:p>
    <w:p w:rsidR="0002594B" w:rsidRDefault="0002594B">
      <w:pPr>
        <w:pStyle w:val="ConsPlusNormal"/>
        <w:jc w:val="both"/>
      </w:pPr>
      <w:r>
        <w:t xml:space="preserve">(в ред. </w:t>
      </w:r>
      <w:hyperlink r:id="rId37">
        <w:r>
          <w:rPr>
            <w:color w:val="0000FF"/>
          </w:rPr>
          <w:t>Постановления</w:t>
        </w:r>
      </w:hyperlink>
      <w:r>
        <w:t xml:space="preserve"> Правительства Оренбургской области от 18.04.2025 N 358-п)</w:t>
      </w:r>
    </w:p>
    <w:p w:rsidR="0002594B" w:rsidRDefault="0002594B">
      <w:pPr>
        <w:pStyle w:val="ConsPlusNormal"/>
        <w:spacing w:before="220"/>
        <w:ind w:firstLine="540"/>
        <w:jc w:val="both"/>
      </w:pPr>
      <w:r>
        <w:t>готовить мотивированные решения об отложении рассмотрения заявлений на определенный срок.</w:t>
      </w:r>
    </w:p>
    <w:p w:rsidR="0002594B" w:rsidRDefault="0002594B">
      <w:pPr>
        <w:pStyle w:val="ConsPlusNormal"/>
        <w:jc w:val="both"/>
      </w:pPr>
    </w:p>
    <w:p w:rsidR="0002594B" w:rsidRDefault="0002594B">
      <w:pPr>
        <w:pStyle w:val="ConsPlusTitle"/>
        <w:jc w:val="center"/>
        <w:outlineLvl w:val="1"/>
      </w:pPr>
      <w:r>
        <w:t>IV. Состав и деятельность межведомственной комиссии</w:t>
      </w:r>
    </w:p>
    <w:p w:rsidR="0002594B" w:rsidRDefault="0002594B">
      <w:pPr>
        <w:pStyle w:val="ConsPlusNormal"/>
        <w:jc w:val="both"/>
      </w:pPr>
    </w:p>
    <w:p w:rsidR="0002594B" w:rsidRDefault="0002594B">
      <w:pPr>
        <w:pStyle w:val="ConsPlusNormal"/>
        <w:ind w:firstLine="540"/>
        <w:jc w:val="both"/>
      </w:pPr>
      <w:r>
        <w:t>5. Межведомственная комиссия состоит из председателя, заместителя председателя, секретаря и членов межведомственной комиссии.</w:t>
      </w:r>
    </w:p>
    <w:p w:rsidR="0002594B" w:rsidRDefault="0002594B">
      <w:pPr>
        <w:pStyle w:val="ConsPlusNormal"/>
        <w:spacing w:before="220"/>
        <w:ind w:firstLine="540"/>
        <w:jc w:val="both"/>
      </w:pPr>
      <w:r>
        <w:t>6. Заседание межведомственной комиссии проводится в течение 15 рабочих дней после подготовки министерством экономического развития, инвестиций, туризма и внешних связей Оренбургской области заключения об оценке соответствия объекта, проекта критериям. Дату, время и место проведения заседаний межведомственной комиссии определяет председатель межведомственной комиссии либо его заместитель.</w:t>
      </w:r>
    </w:p>
    <w:p w:rsidR="0002594B" w:rsidRDefault="0002594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8">
        <w:r>
          <w:rPr>
            <w:color w:val="0000FF"/>
          </w:rPr>
          <w:t>Постановления</w:t>
        </w:r>
      </w:hyperlink>
      <w:r>
        <w:t xml:space="preserve"> Правительства Оренбургской области от 15.02.2021 N 102-п)</w:t>
      </w:r>
    </w:p>
    <w:p w:rsidR="0002594B" w:rsidRDefault="0002594B">
      <w:pPr>
        <w:pStyle w:val="ConsPlusNormal"/>
        <w:spacing w:before="220"/>
        <w:ind w:firstLine="540"/>
        <w:jc w:val="both"/>
      </w:pPr>
      <w:r>
        <w:t>На заседание межведомственной комиссии приглашаются:</w:t>
      </w:r>
    </w:p>
    <w:p w:rsidR="0002594B" w:rsidRDefault="0002594B">
      <w:pPr>
        <w:pStyle w:val="ConsPlusNormal"/>
        <w:spacing w:before="220"/>
        <w:ind w:firstLine="540"/>
        <w:jc w:val="both"/>
      </w:pPr>
      <w:r>
        <w:t>глава городского округа, муниципального округа, муниципального района, на территории которого планируется размещение объекта, реализация проекта;</w:t>
      </w:r>
    </w:p>
    <w:p w:rsidR="0002594B" w:rsidRDefault="0002594B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Постановления</w:t>
        </w:r>
      </w:hyperlink>
      <w:r>
        <w:t xml:space="preserve"> Правительства Оренбургской области от 18.04.2025 N 358-п)</w:t>
      </w:r>
    </w:p>
    <w:p w:rsidR="0002594B" w:rsidRDefault="0002594B">
      <w:pPr>
        <w:pStyle w:val="ConsPlusNormal"/>
        <w:spacing w:before="220"/>
        <w:ind w:firstLine="540"/>
        <w:jc w:val="both"/>
      </w:pPr>
      <w:r>
        <w:t>заявитель, который вправе провести презентацию планируемого объекта, проекта.</w:t>
      </w:r>
    </w:p>
    <w:p w:rsidR="0002594B" w:rsidRDefault="0002594B">
      <w:pPr>
        <w:pStyle w:val="ConsPlusNormal"/>
        <w:spacing w:before="220"/>
        <w:ind w:firstLine="540"/>
        <w:jc w:val="both"/>
      </w:pPr>
      <w:r>
        <w:t>Регламент проведения заявителем презентации устанавливается председателем.</w:t>
      </w:r>
    </w:p>
    <w:p w:rsidR="0002594B" w:rsidRDefault="0002594B">
      <w:pPr>
        <w:pStyle w:val="ConsPlusNormal"/>
        <w:spacing w:before="220"/>
        <w:ind w:firstLine="540"/>
        <w:jc w:val="both"/>
      </w:pPr>
      <w:r>
        <w:t>По приглашению председателя на заседании межведомственной комиссии вправе присутствовать иные лица.</w:t>
      </w:r>
    </w:p>
    <w:p w:rsidR="0002594B" w:rsidRDefault="0002594B">
      <w:pPr>
        <w:pStyle w:val="ConsPlusNormal"/>
        <w:spacing w:before="220"/>
        <w:ind w:firstLine="540"/>
        <w:jc w:val="both"/>
      </w:pPr>
      <w:r>
        <w:t>7. Заседание межведомственной комиссии считается правомочным, если на нем присутствует не менее половины общего количества ее членов.</w:t>
      </w:r>
    </w:p>
    <w:p w:rsidR="0002594B" w:rsidRDefault="0002594B">
      <w:pPr>
        <w:pStyle w:val="ConsPlusNormal"/>
        <w:spacing w:before="220"/>
        <w:ind w:firstLine="540"/>
        <w:jc w:val="both"/>
      </w:pPr>
      <w:r>
        <w:t>8. Заседание межведомственной комиссии оформляется протоколом, который подписывается председателем и секретарем межведомственной комиссии.</w:t>
      </w:r>
    </w:p>
    <w:p w:rsidR="0002594B" w:rsidRDefault="0002594B">
      <w:pPr>
        <w:pStyle w:val="ConsPlusNormal"/>
        <w:spacing w:before="220"/>
        <w:ind w:firstLine="540"/>
        <w:jc w:val="both"/>
      </w:pPr>
      <w:r>
        <w:t>9. Решения межведомственной комиссии вырабатываются непосредственно на заседаниях. Решение принимается открытым голосованием простым большинством голосов присутствующих на заседании членов межведомственной комиссии. В случае равенства голосов председатель (в его отсутствие - заместитель председателя) межведомственной комиссии обладает правом решающего голоса.</w:t>
      </w:r>
    </w:p>
    <w:p w:rsidR="0002594B" w:rsidRDefault="0002594B">
      <w:pPr>
        <w:pStyle w:val="ConsPlusNormal"/>
        <w:spacing w:before="220"/>
        <w:ind w:firstLine="540"/>
        <w:jc w:val="both"/>
      </w:pPr>
      <w:r>
        <w:t>10. Председатель межведомственной комиссии:</w:t>
      </w:r>
    </w:p>
    <w:p w:rsidR="0002594B" w:rsidRDefault="0002594B">
      <w:pPr>
        <w:pStyle w:val="ConsPlusNormal"/>
        <w:spacing w:before="220"/>
        <w:ind w:firstLine="540"/>
        <w:jc w:val="both"/>
      </w:pPr>
      <w:r>
        <w:t>проводит заседания межведомственной комиссии;</w:t>
      </w:r>
    </w:p>
    <w:p w:rsidR="0002594B" w:rsidRDefault="0002594B">
      <w:pPr>
        <w:pStyle w:val="ConsPlusNormal"/>
        <w:spacing w:before="220"/>
        <w:ind w:firstLine="540"/>
        <w:jc w:val="both"/>
      </w:pPr>
      <w:r>
        <w:t>подписывает протоколы заседаний межведомственной комиссии;</w:t>
      </w:r>
    </w:p>
    <w:p w:rsidR="0002594B" w:rsidRDefault="0002594B">
      <w:pPr>
        <w:pStyle w:val="ConsPlusNormal"/>
        <w:spacing w:before="220"/>
        <w:ind w:firstLine="540"/>
        <w:jc w:val="both"/>
      </w:pPr>
      <w:r>
        <w:t>планирует работу межведомственной комиссии;</w:t>
      </w:r>
    </w:p>
    <w:p w:rsidR="0002594B" w:rsidRDefault="0002594B">
      <w:pPr>
        <w:pStyle w:val="ConsPlusNormal"/>
        <w:spacing w:before="220"/>
        <w:ind w:firstLine="540"/>
        <w:jc w:val="both"/>
      </w:pPr>
      <w:r>
        <w:t>осуществляет руководство деятельностью межведомственной комиссии.</w:t>
      </w:r>
    </w:p>
    <w:p w:rsidR="0002594B" w:rsidRDefault="0002594B">
      <w:pPr>
        <w:pStyle w:val="ConsPlusNormal"/>
        <w:spacing w:before="220"/>
        <w:ind w:firstLine="540"/>
        <w:jc w:val="both"/>
      </w:pPr>
      <w:r>
        <w:lastRenderedPageBreak/>
        <w:t>11. Заместитель председателя межведомственной комиссии в отсутствие председателя проводит заседания межведомственной комиссии и подписывает протоколы заседаний.</w:t>
      </w:r>
    </w:p>
    <w:p w:rsidR="0002594B" w:rsidRDefault="0002594B">
      <w:pPr>
        <w:pStyle w:val="ConsPlusNormal"/>
        <w:spacing w:before="220"/>
        <w:ind w:firstLine="540"/>
        <w:jc w:val="both"/>
      </w:pPr>
      <w:r>
        <w:t>12. Секретарь межведомственной комиссии:</w:t>
      </w:r>
    </w:p>
    <w:p w:rsidR="0002594B" w:rsidRDefault="0002594B">
      <w:pPr>
        <w:pStyle w:val="ConsPlusNormal"/>
        <w:spacing w:before="220"/>
        <w:ind w:firstLine="540"/>
        <w:jc w:val="both"/>
      </w:pPr>
      <w:r>
        <w:t>готовит повестки дня заседаний межведомственной комиссии, организует подготовку материалов к заседаниям межведомственной комиссии;</w:t>
      </w:r>
    </w:p>
    <w:p w:rsidR="0002594B" w:rsidRDefault="0002594B">
      <w:pPr>
        <w:pStyle w:val="ConsPlusNormal"/>
        <w:spacing w:before="220"/>
        <w:ind w:firstLine="540"/>
        <w:jc w:val="both"/>
      </w:pPr>
      <w:r>
        <w:t>информирует членов межведомственной комиссии и приглашенных лиц о месте и времени проведения заседаний межведомственной комиссии, повестке дня, обеспечивает необходимыми информационно-справочными материалами;</w:t>
      </w:r>
    </w:p>
    <w:p w:rsidR="0002594B" w:rsidRDefault="0002594B">
      <w:pPr>
        <w:pStyle w:val="ConsPlusNormal"/>
        <w:spacing w:before="220"/>
        <w:ind w:firstLine="540"/>
        <w:jc w:val="both"/>
      </w:pPr>
      <w:r>
        <w:t>оформляет и подписывает протоколы заседаний межведомственной комиссии;</w:t>
      </w:r>
    </w:p>
    <w:p w:rsidR="0002594B" w:rsidRDefault="0002594B">
      <w:pPr>
        <w:pStyle w:val="ConsPlusNormal"/>
        <w:spacing w:before="220"/>
        <w:ind w:firstLine="540"/>
        <w:jc w:val="both"/>
      </w:pPr>
      <w:r>
        <w:t>направляет протоколы (выписки из протоколов) заседаний межведомственной комиссии заинтересованным лицам;</w:t>
      </w:r>
    </w:p>
    <w:p w:rsidR="0002594B" w:rsidRDefault="0002594B">
      <w:pPr>
        <w:pStyle w:val="ConsPlusNormal"/>
        <w:spacing w:before="220"/>
        <w:ind w:firstLine="540"/>
        <w:jc w:val="both"/>
      </w:pPr>
      <w:r>
        <w:t>осуществляет учет и мониторинг выполнения принятых на заседаниях межведомственной комиссии решений.</w:t>
      </w:r>
    </w:p>
    <w:p w:rsidR="0002594B" w:rsidRDefault="0002594B">
      <w:pPr>
        <w:pStyle w:val="ConsPlusNormal"/>
        <w:spacing w:before="220"/>
        <w:ind w:firstLine="540"/>
        <w:jc w:val="both"/>
      </w:pPr>
      <w:r>
        <w:t>13. Подготовка документов для рассмотрения на заседаниях межведомственной комиссии и организационно-техническое обеспечение деятельности межведомственной комиссии обеспечиваются министерством экономического развития, инвестиций, туризма и внешних связей Оренбургской области.</w:t>
      </w:r>
    </w:p>
    <w:p w:rsidR="0002594B" w:rsidRDefault="0002594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0">
        <w:r>
          <w:rPr>
            <w:color w:val="0000FF"/>
          </w:rPr>
          <w:t>Постановления</w:t>
        </w:r>
      </w:hyperlink>
      <w:r>
        <w:t xml:space="preserve"> Правительства Оренбургской области от 15.02.2021 N 102-п)</w:t>
      </w:r>
    </w:p>
    <w:p w:rsidR="0002594B" w:rsidRDefault="0002594B">
      <w:pPr>
        <w:pStyle w:val="ConsPlusNormal"/>
        <w:jc w:val="both"/>
      </w:pPr>
    </w:p>
    <w:p w:rsidR="0002594B" w:rsidRDefault="0002594B">
      <w:pPr>
        <w:pStyle w:val="ConsPlusNormal"/>
        <w:jc w:val="both"/>
      </w:pPr>
    </w:p>
    <w:p w:rsidR="0002594B" w:rsidRDefault="0002594B">
      <w:pPr>
        <w:pStyle w:val="ConsPlusNormal"/>
        <w:jc w:val="both"/>
      </w:pPr>
    </w:p>
    <w:p w:rsidR="0002594B" w:rsidRDefault="0002594B">
      <w:pPr>
        <w:pStyle w:val="ConsPlusNormal"/>
        <w:jc w:val="both"/>
      </w:pPr>
    </w:p>
    <w:p w:rsidR="0002594B" w:rsidRDefault="0002594B">
      <w:pPr>
        <w:pStyle w:val="ConsPlusNormal"/>
        <w:jc w:val="both"/>
      </w:pPr>
    </w:p>
    <w:p w:rsidR="0002594B" w:rsidRDefault="0002594B">
      <w:pPr>
        <w:pStyle w:val="ConsPlusNormal"/>
        <w:jc w:val="right"/>
        <w:outlineLvl w:val="0"/>
      </w:pPr>
      <w:r>
        <w:t>Приложение N 3</w:t>
      </w:r>
    </w:p>
    <w:p w:rsidR="0002594B" w:rsidRDefault="0002594B">
      <w:pPr>
        <w:pStyle w:val="ConsPlusNormal"/>
        <w:jc w:val="right"/>
      </w:pPr>
      <w:r>
        <w:t>к постановлению</w:t>
      </w:r>
    </w:p>
    <w:p w:rsidR="0002594B" w:rsidRDefault="0002594B">
      <w:pPr>
        <w:pStyle w:val="ConsPlusNormal"/>
        <w:jc w:val="right"/>
      </w:pPr>
      <w:r>
        <w:t>Правительства</w:t>
      </w:r>
    </w:p>
    <w:p w:rsidR="0002594B" w:rsidRDefault="0002594B">
      <w:pPr>
        <w:pStyle w:val="ConsPlusNormal"/>
        <w:jc w:val="right"/>
      </w:pPr>
      <w:r>
        <w:t>Оренбургской области</w:t>
      </w:r>
    </w:p>
    <w:p w:rsidR="0002594B" w:rsidRDefault="0002594B">
      <w:pPr>
        <w:pStyle w:val="ConsPlusNormal"/>
        <w:jc w:val="right"/>
      </w:pPr>
      <w:r>
        <w:t>от 23 октября 2015 г. N 838-п</w:t>
      </w:r>
    </w:p>
    <w:p w:rsidR="0002594B" w:rsidRDefault="0002594B">
      <w:pPr>
        <w:pStyle w:val="ConsPlusNormal"/>
        <w:jc w:val="both"/>
      </w:pPr>
    </w:p>
    <w:p w:rsidR="0002594B" w:rsidRDefault="0002594B">
      <w:pPr>
        <w:pStyle w:val="ConsPlusTitle"/>
        <w:jc w:val="center"/>
      </w:pPr>
      <w:bookmarkStart w:id="2" w:name="P205"/>
      <w:bookmarkEnd w:id="2"/>
      <w:r>
        <w:t>Порядок</w:t>
      </w:r>
    </w:p>
    <w:p w:rsidR="0002594B" w:rsidRDefault="0002594B">
      <w:pPr>
        <w:pStyle w:val="ConsPlusTitle"/>
        <w:jc w:val="center"/>
      </w:pPr>
      <w:r>
        <w:t>принятия решения о соответствии (несоответствии) объектов</w:t>
      </w:r>
    </w:p>
    <w:p w:rsidR="0002594B" w:rsidRDefault="0002594B">
      <w:pPr>
        <w:pStyle w:val="ConsPlusTitle"/>
        <w:jc w:val="center"/>
      </w:pPr>
      <w:r>
        <w:t>социально-культурного, коммунально-бытового назначения,</w:t>
      </w:r>
    </w:p>
    <w:p w:rsidR="0002594B" w:rsidRDefault="0002594B">
      <w:pPr>
        <w:pStyle w:val="ConsPlusTitle"/>
        <w:jc w:val="center"/>
      </w:pPr>
      <w:r>
        <w:t>масштабных инвестиционных проектов критериям,</w:t>
      </w:r>
    </w:p>
    <w:p w:rsidR="0002594B" w:rsidRDefault="0002594B">
      <w:pPr>
        <w:pStyle w:val="ConsPlusTitle"/>
        <w:jc w:val="center"/>
      </w:pPr>
      <w:r>
        <w:t>установленным Законом Оренбургской области</w:t>
      </w:r>
    </w:p>
    <w:p w:rsidR="0002594B" w:rsidRDefault="0002594B">
      <w:pPr>
        <w:pStyle w:val="ConsPlusTitle"/>
        <w:jc w:val="center"/>
      </w:pPr>
      <w:r>
        <w:t>от 3 июля 2015 года N 3304/904-V-ОЗ</w:t>
      </w:r>
    </w:p>
    <w:p w:rsidR="0002594B" w:rsidRDefault="0002594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2594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2594B" w:rsidRDefault="0002594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2594B" w:rsidRDefault="0002594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2594B" w:rsidRDefault="0002594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2594B" w:rsidRDefault="0002594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Оренбургской области</w:t>
            </w:r>
            <w:proofErr w:type="gramEnd"/>
          </w:p>
          <w:p w:rsidR="0002594B" w:rsidRDefault="0002594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11.12.2017 </w:t>
            </w:r>
            <w:hyperlink r:id="rId41">
              <w:r>
                <w:rPr>
                  <w:color w:val="0000FF"/>
                </w:rPr>
                <w:t>N 896-п</w:t>
              </w:r>
            </w:hyperlink>
            <w:r>
              <w:rPr>
                <w:color w:val="392C69"/>
              </w:rPr>
              <w:t xml:space="preserve">, от 20.03.2019 </w:t>
            </w:r>
            <w:hyperlink r:id="rId42">
              <w:r>
                <w:rPr>
                  <w:color w:val="0000FF"/>
                </w:rPr>
                <w:t>N 184-п</w:t>
              </w:r>
            </w:hyperlink>
            <w:r>
              <w:rPr>
                <w:color w:val="392C69"/>
              </w:rPr>
              <w:t xml:space="preserve">, от 15.02.2021 </w:t>
            </w:r>
            <w:hyperlink r:id="rId43">
              <w:r>
                <w:rPr>
                  <w:color w:val="0000FF"/>
                </w:rPr>
                <w:t>N 102-п</w:t>
              </w:r>
            </w:hyperlink>
            <w:r>
              <w:rPr>
                <w:color w:val="392C69"/>
              </w:rPr>
              <w:t>,</w:t>
            </w:r>
          </w:p>
          <w:p w:rsidR="0002594B" w:rsidRDefault="0002594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05.04.2022 </w:t>
            </w:r>
            <w:hyperlink r:id="rId44">
              <w:r>
                <w:rPr>
                  <w:color w:val="0000FF"/>
                </w:rPr>
                <w:t>N 312-п</w:t>
              </w:r>
            </w:hyperlink>
            <w:r>
              <w:rPr>
                <w:color w:val="392C69"/>
              </w:rPr>
              <w:t xml:space="preserve">, от 28.06.2024 </w:t>
            </w:r>
            <w:hyperlink r:id="rId45">
              <w:r>
                <w:rPr>
                  <w:color w:val="0000FF"/>
                </w:rPr>
                <w:t>N 583-п</w:t>
              </w:r>
            </w:hyperlink>
            <w:r>
              <w:rPr>
                <w:color w:val="392C69"/>
              </w:rPr>
              <w:t xml:space="preserve">, от 13.08.2024 </w:t>
            </w:r>
            <w:hyperlink r:id="rId46">
              <w:r>
                <w:rPr>
                  <w:color w:val="0000FF"/>
                </w:rPr>
                <w:t>N 718-п</w:t>
              </w:r>
            </w:hyperlink>
            <w:r>
              <w:rPr>
                <w:color w:val="392C69"/>
              </w:rPr>
              <w:t>,</w:t>
            </w:r>
          </w:p>
          <w:p w:rsidR="0002594B" w:rsidRDefault="0002594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18.04.2025 </w:t>
            </w:r>
            <w:hyperlink r:id="rId47">
              <w:r>
                <w:rPr>
                  <w:color w:val="0000FF"/>
                </w:rPr>
                <w:t>N 358-п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2594B" w:rsidRDefault="0002594B">
            <w:pPr>
              <w:pStyle w:val="ConsPlusNormal"/>
            </w:pPr>
          </w:p>
        </w:tc>
      </w:tr>
    </w:tbl>
    <w:p w:rsidR="0002594B" w:rsidRDefault="0002594B">
      <w:pPr>
        <w:pStyle w:val="ConsPlusNormal"/>
        <w:jc w:val="both"/>
      </w:pPr>
    </w:p>
    <w:p w:rsidR="0002594B" w:rsidRDefault="0002594B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Настоящий Порядок устанавливает процедуру принятия решения о соответствии (несоответствии) объектов социально-культурного, коммунально-бытового назначения (далее - объекты), масштабных инвестиционных проектов (далее - проекты), для размещения (реализации) которых на территории Оренбургской области допускается предоставление земельных участков, находящихся в государственной собственности Оренбургской области, </w:t>
      </w:r>
      <w:r>
        <w:lastRenderedPageBreak/>
        <w:t>муниципальной собственности, а также земельных участков, государственная собственность на который не разграничена (далее - земельные участки), юридическим лицам в аренду без проведения торгов</w:t>
      </w:r>
      <w:proofErr w:type="gramEnd"/>
      <w:r>
        <w:t xml:space="preserve">, </w:t>
      </w:r>
      <w:proofErr w:type="gramStart"/>
      <w:r>
        <w:t xml:space="preserve">критериям, установленным </w:t>
      </w:r>
      <w:hyperlink r:id="rId48">
        <w:r>
          <w:rPr>
            <w:color w:val="0000FF"/>
          </w:rPr>
          <w:t>Законом</w:t>
        </w:r>
      </w:hyperlink>
      <w:r>
        <w:t xml:space="preserve"> Оренбургской области от 3 июля 2015 года N 3304/904-V-ОЗ "О критериях, которым должны соответствовать объекты социально-культурного, коммунально-бытового назначения и масштабные инвестиционные проекты, для размещения (реализации) которых допускается предоставление земельного участка, находящегося в государственной или муниципальной собственности, юридическим лицам в аренду без проведения торгов" (далее - Закон Оренбургской области).</w:t>
      </w:r>
      <w:proofErr w:type="gramEnd"/>
    </w:p>
    <w:p w:rsidR="0002594B" w:rsidRDefault="0002594B">
      <w:pPr>
        <w:pStyle w:val="ConsPlusNormal"/>
        <w:spacing w:before="220"/>
        <w:ind w:firstLine="540"/>
        <w:jc w:val="both"/>
      </w:pPr>
      <w:r>
        <w:t xml:space="preserve">1-1. </w:t>
      </w:r>
      <w:proofErr w:type="gramStart"/>
      <w:r>
        <w:t xml:space="preserve">Проект, соответствующий критериям, установленным </w:t>
      </w:r>
      <w:hyperlink r:id="rId49">
        <w:r>
          <w:rPr>
            <w:color w:val="0000FF"/>
          </w:rPr>
          <w:t>пунктом 6 статьи 2</w:t>
        </w:r>
      </w:hyperlink>
      <w:r>
        <w:t xml:space="preserve"> Закона Оренбургской области, реализуется на земельных участках, учтенных в реестре земельных участков, находящихся в государственной собственности Оренбургской области, муниципальной собственности либо государственная собственность на которые не разграничена, которые могут быть предоставлены юридическому лицу, принимающему на себя обязательства по обеспечению жилыми помещениями граждан - участников долевого строительства, чьи денежные средства привлечены для строительства многоквартирных</w:t>
      </w:r>
      <w:proofErr w:type="gramEnd"/>
      <w:r>
        <w:t xml:space="preserve"> домов и (или) иных объектов недвижимости, включенных в единый реестр проблемных объектов, расположенных на территории Оренбургской области.</w:t>
      </w:r>
    </w:p>
    <w:p w:rsidR="0002594B" w:rsidRDefault="0002594B">
      <w:pPr>
        <w:pStyle w:val="ConsPlusNormal"/>
        <w:jc w:val="both"/>
      </w:pPr>
      <w:r>
        <w:t xml:space="preserve">(п. 1-1 в ред. </w:t>
      </w:r>
      <w:hyperlink r:id="rId50">
        <w:r>
          <w:rPr>
            <w:color w:val="0000FF"/>
          </w:rPr>
          <w:t>Постановления</w:t>
        </w:r>
      </w:hyperlink>
      <w:r>
        <w:t xml:space="preserve"> Правительства Оренбургской области от 15.02.2021 N 102-п)</w:t>
      </w:r>
    </w:p>
    <w:p w:rsidR="0002594B" w:rsidRDefault="0002594B">
      <w:pPr>
        <w:pStyle w:val="ConsPlusNormal"/>
        <w:spacing w:before="220"/>
        <w:ind w:firstLine="540"/>
        <w:jc w:val="both"/>
      </w:pPr>
      <w:bookmarkStart w:id="3" w:name="P220"/>
      <w:bookmarkEnd w:id="3"/>
      <w:r>
        <w:t xml:space="preserve">2. </w:t>
      </w:r>
      <w:proofErr w:type="gramStart"/>
      <w:r>
        <w:t xml:space="preserve">Юридическое лицо, выступающее инициатором размещения объекта, реализации проекта и заинтересованное в предоставлении земельного участка в указанных целях без проведения торгов (далее - заявитель), направляет в министерство экономического развития, инвестиций, туризма и внешних связей Оренбургской области </w:t>
      </w:r>
      <w:hyperlink w:anchor="P410">
        <w:r>
          <w:rPr>
            <w:color w:val="0000FF"/>
          </w:rPr>
          <w:t>заявление</w:t>
        </w:r>
      </w:hyperlink>
      <w:r>
        <w:t xml:space="preserve"> об установлении соответствия объекта, проекта критериям, установленным </w:t>
      </w:r>
      <w:hyperlink r:id="rId51">
        <w:r>
          <w:rPr>
            <w:color w:val="0000FF"/>
          </w:rPr>
          <w:t>Законом</w:t>
        </w:r>
      </w:hyperlink>
      <w:r>
        <w:t xml:space="preserve"> Оренбургской области (далее - критерии), по форме согласно приложению N 1 к настоящему Порядку.</w:t>
      </w:r>
      <w:proofErr w:type="gramEnd"/>
    </w:p>
    <w:p w:rsidR="0002594B" w:rsidRDefault="0002594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2">
        <w:r>
          <w:rPr>
            <w:color w:val="0000FF"/>
          </w:rPr>
          <w:t>Постановления</w:t>
        </w:r>
      </w:hyperlink>
      <w:r>
        <w:t xml:space="preserve"> Правительства Оренбургской области от 15.02.2021 N 102-п)</w:t>
      </w:r>
    </w:p>
    <w:p w:rsidR="0002594B" w:rsidRDefault="0002594B">
      <w:pPr>
        <w:pStyle w:val="ConsPlusNormal"/>
        <w:spacing w:before="220"/>
        <w:ind w:firstLine="540"/>
        <w:jc w:val="both"/>
      </w:pPr>
      <w:bookmarkStart w:id="4" w:name="P222"/>
      <w:bookmarkEnd w:id="4"/>
      <w:r>
        <w:t>3. К заявлению об установлении соответствия объекта, проекта критериям (далее - заявление) прилагаются следующие документы:</w:t>
      </w:r>
    </w:p>
    <w:p w:rsidR="0002594B" w:rsidRDefault="0002594B">
      <w:pPr>
        <w:pStyle w:val="ConsPlusNormal"/>
        <w:spacing w:before="220"/>
        <w:ind w:firstLine="540"/>
        <w:jc w:val="both"/>
      </w:pPr>
      <w:r>
        <w:t>1) заверенная юридическим лицом копия документа, подтверждающего полномочия представителя заявителя;</w:t>
      </w:r>
    </w:p>
    <w:p w:rsidR="0002594B" w:rsidRDefault="0002594B">
      <w:pPr>
        <w:pStyle w:val="ConsPlusNormal"/>
        <w:spacing w:before="220"/>
        <w:ind w:firstLine="540"/>
        <w:jc w:val="both"/>
      </w:pPr>
      <w:r>
        <w:t xml:space="preserve">2) утратил силу. - </w:t>
      </w:r>
      <w:hyperlink r:id="rId53">
        <w:r>
          <w:rPr>
            <w:color w:val="0000FF"/>
          </w:rPr>
          <w:t>Постановление</w:t>
        </w:r>
      </w:hyperlink>
      <w:r>
        <w:t xml:space="preserve"> Правительства Оренбургской области от 11.12.2017 N 896-п;</w:t>
      </w:r>
    </w:p>
    <w:p w:rsidR="0002594B" w:rsidRDefault="0002594B">
      <w:pPr>
        <w:pStyle w:val="ConsPlusNormal"/>
        <w:spacing w:before="220"/>
        <w:ind w:firstLine="540"/>
        <w:jc w:val="both"/>
      </w:pPr>
      <w:r>
        <w:t>3) обоснование соответствия объекта, проекта критериям, подписанное руководителем юридического лица и содержащее:</w:t>
      </w:r>
    </w:p>
    <w:p w:rsidR="0002594B" w:rsidRDefault="0002594B">
      <w:pPr>
        <w:pStyle w:val="ConsPlusNormal"/>
        <w:spacing w:before="220"/>
        <w:ind w:firstLine="540"/>
        <w:jc w:val="both"/>
      </w:pPr>
      <w:r>
        <w:t>описание объекта, информацию (реквизиты правового акта, указание на соответствующее мероприятие) о государственной программе Российской Федерации, Оренбургской области, муниципальной программе, которыми предусмотрено размещение объекта;</w:t>
      </w:r>
    </w:p>
    <w:p w:rsidR="0002594B" w:rsidRDefault="0002594B">
      <w:pPr>
        <w:pStyle w:val="ConsPlusNormal"/>
        <w:jc w:val="both"/>
      </w:pPr>
      <w:r>
        <w:t xml:space="preserve">(в ред. </w:t>
      </w:r>
      <w:hyperlink r:id="rId54">
        <w:r>
          <w:rPr>
            <w:color w:val="0000FF"/>
          </w:rPr>
          <w:t>Постановления</w:t>
        </w:r>
      </w:hyperlink>
      <w:r>
        <w:t xml:space="preserve"> Правительства Оренбургской области от 11.12.2017 N 896-п)</w:t>
      </w:r>
    </w:p>
    <w:p w:rsidR="0002594B" w:rsidRDefault="0002594B">
      <w:pPr>
        <w:pStyle w:val="ConsPlusNormal"/>
        <w:spacing w:before="220"/>
        <w:ind w:firstLine="540"/>
        <w:jc w:val="both"/>
      </w:pPr>
      <w:proofErr w:type="gramStart"/>
      <w:r>
        <w:t>описание проекта и (или) информацию (реквизиты правового акта) о включении проекта в реестр приоритетных инвестиционных проектов Оренбургской области, либо о наличии сведений в реестре индустриальных (промышленных) парков и управляющих компаний индустриальных (промышленных) парков, соответствующих требованиям к индустриальным (промышленным) паркам и управляющим компаниям индустриальных (промышленных) парков, в целях применения к ним мер стимулирования деятельности в сфере промышленности, либо о наличии сведений</w:t>
      </w:r>
      <w:proofErr w:type="gramEnd"/>
      <w:r>
        <w:t xml:space="preserve"> </w:t>
      </w:r>
      <w:proofErr w:type="gramStart"/>
      <w:r>
        <w:t xml:space="preserve">о промышленном технопарке в реестре промышленных технопарков и управляющих компаний промышленных технопарков, соответствующих требованиям к промышленным технопаркам и управляющим компаниям промышленных технопарков, в целях применения к ним мер стимулирования деятельности в сфере промышленности, либо о наличии сведений о промышленном кластере в реестре промышленных кластеров и специализированных </w:t>
      </w:r>
      <w:r>
        <w:lastRenderedPageBreak/>
        <w:t>организаций, соответствующих требованиям к промышленным кластерам и специализированным организациям, в целях применения к ним</w:t>
      </w:r>
      <w:proofErr w:type="gramEnd"/>
      <w:r>
        <w:t xml:space="preserve"> </w:t>
      </w:r>
      <w:proofErr w:type="gramStart"/>
      <w:r>
        <w:t>мер стимулирования деятельности в сфере промышленности, либо о направленности на ликвидацию последствий чрезвычайной ситуации, включая ее описание, либо об инвестиционном проекте, реализуемом резидентом территории опережающего социально-экономического развития, созданной на территории монопрофильного муниципального образования (моногорода) Оренбургской области, либо об инвестиционном проекте по созданию объектов зарядной инфраструктуры для зарядки электрического автомобильного транспорта;</w:t>
      </w:r>
      <w:proofErr w:type="gramEnd"/>
    </w:p>
    <w:p w:rsidR="0002594B" w:rsidRDefault="0002594B">
      <w:pPr>
        <w:pStyle w:val="ConsPlusNormal"/>
        <w:jc w:val="both"/>
      </w:pPr>
      <w:r>
        <w:t xml:space="preserve">(в ред. Постановлений Правительства Оренбургской области от 05.04.2022 </w:t>
      </w:r>
      <w:hyperlink r:id="rId55">
        <w:r>
          <w:rPr>
            <w:color w:val="0000FF"/>
          </w:rPr>
          <w:t>N 312-п</w:t>
        </w:r>
      </w:hyperlink>
      <w:r>
        <w:t xml:space="preserve">, от 28.06.2024 </w:t>
      </w:r>
      <w:hyperlink r:id="rId56">
        <w:r>
          <w:rPr>
            <w:color w:val="0000FF"/>
          </w:rPr>
          <w:t>N 583-п</w:t>
        </w:r>
      </w:hyperlink>
      <w:r>
        <w:t>)</w:t>
      </w:r>
    </w:p>
    <w:p w:rsidR="0002594B" w:rsidRDefault="0002594B">
      <w:pPr>
        <w:pStyle w:val="ConsPlusNormal"/>
        <w:spacing w:before="220"/>
        <w:ind w:firstLine="540"/>
        <w:jc w:val="both"/>
      </w:pPr>
      <w:r>
        <w:t xml:space="preserve">предполагаемый суммарный объем капитальных вложений в проект, кроме случаев, указанных в </w:t>
      </w:r>
      <w:hyperlink r:id="rId57">
        <w:r>
          <w:rPr>
            <w:color w:val="0000FF"/>
          </w:rPr>
          <w:t>пунктах 2.1</w:t>
        </w:r>
      </w:hyperlink>
      <w:r>
        <w:t xml:space="preserve">, </w:t>
      </w:r>
      <w:hyperlink r:id="rId58">
        <w:r>
          <w:rPr>
            <w:color w:val="0000FF"/>
          </w:rPr>
          <w:t>2.2</w:t>
        </w:r>
      </w:hyperlink>
      <w:r>
        <w:t xml:space="preserve">, </w:t>
      </w:r>
      <w:hyperlink r:id="rId59">
        <w:r>
          <w:rPr>
            <w:color w:val="0000FF"/>
          </w:rPr>
          <w:t>4</w:t>
        </w:r>
      </w:hyperlink>
      <w:r>
        <w:t xml:space="preserve"> - </w:t>
      </w:r>
      <w:hyperlink r:id="rId60">
        <w:r>
          <w:rPr>
            <w:color w:val="0000FF"/>
          </w:rPr>
          <w:t>6 статьи 2</w:t>
        </w:r>
      </w:hyperlink>
      <w:r>
        <w:t xml:space="preserve"> Закона Оренбургской области;</w:t>
      </w:r>
    </w:p>
    <w:p w:rsidR="0002594B" w:rsidRDefault="0002594B">
      <w:pPr>
        <w:pStyle w:val="ConsPlusNormal"/>
        <w:jc w:val="both"/>
      </w:pPr>
      <w:r>
        <w:t xml:space="preserve">(в ред. Постановлений Правительства Оренбургской области от 20.03.2019 </w:t>
      </w:r>
      <w:hyperlink r:id="rId61">
        <w:r>
          <w:rPr>
            <w:color w:val="0000FF"/>
          </w:rPr>
          <w:t>N 184-п</w:t>
        </w:r>
      </w:hyperlink>
      <w:r>
        <w:t xml:space="preserve">, от 05.04.2022 </w:t>
      </w:r>
      <w:hyperlink r:id="rId62">
        <w:r>
          <w:rPr>
            <w:color w:val="0000FF"/>
          </w:rPr>
          <w:t>N 312-п</w:t>
        </w:r>
      </w:hyperlink>
      <w:r>
        <w:t xml:space="preserve">, от 28.06.2024 </w:t>
      </w:r>
      <w:hyperlink r:id="rId63">
        <w:r>
          <w:rPr>
            <w:color w:val="0000FF"/>
          </w:rPr>
          <w:t>N 583-п</w:t>
        </w:r>
      </w:hyperlink>
      <w:r>
        <w:t>)</w:t>
      </w:r>
    </w:p>
    <w:p w:rsidR="0002594B" w:rsidRDefault="0002594B">
      <w:pPr>
        <w:pStyle w:val="ConsPlusNormal"/>
        <w:spacing w:before="220"/>
        <w:ind w:firstLine="540"/>
        <w:jc w:val="both"/>
      </w:pPr>
      <w:r>
        <w:t>требования, которым должен соответствовать земельный участок, необходимый для размещения объекта, реализации проекта.</w:t>
      </w:r>
    </w:p>
    <w:p w:rsidR="0002594B" w:rsidRDefault="0002594B">
      <w:pPr>
        <w:pStyle w:val="ConsPlusNormal"/>
        <w:spacing w:before="220"/>
        <w:ind w:firstLine="540"/>
        <w:jc w:val="both"/>
      </w:pPr>
      <w:r>
        <w:t xml:space="preserve">3-1. </w:t>
      </w:r>
      <w:proofErr w:type="gramStart"/>
      <w:r>
        <w:t xml:space="preserve">В случае подачи заявления об установлении соответствия проекта критериям, установленным </w:t>
      </w:r>
      <w:hyperlink r:id="rId64">
        <w:r>
          <w:rPr>
            <w:color w:val="0000FF"/>
          </w:rPr>
          <w:t>пунктом 6 статьи 2</w:t>
        </w:r>
      </w:hyperlink>
      <w:r>
        <w:t xml:space="preserve"> Закона Оренбургской области, заявитель также представляет обязательство по обеспечению жилыми помещениями граждан - участников долевого строительства, чьи денежные средства привлечены для строительства многоквартирных домов и (или) иных объектов недвижимости, включенных в единый реестр проблемных объектов, расположенных на территории Оренбургской области (далее - пострадавшие участники долевого строительства), с указанием</w:t>
      </w:r>
      <w:proofErr w:type="gramEnd"/>
      <w:r>
        <w:t xml:space="preserve"> количества пострадавших участников долевого строительства, способа, а также срока восстановления нарушенных прав, </w:t>
      </w:r>
      <w:proofErr w:type="gramStart"/>
      <w:r>
        <w:t>составленное</w:t>
      </w:r>
      <w:proofErr w:type="gramEnd"/>
      <w:r>
        <w:t xml:space="preserve"> в произвольной письменной форме.</w:t>
      </w:r>
    </w:p>
    <w:p w:rsidR="0002594B" w:rsidRDefault="0002594B">
      <w:pPr>
        <w:pStyle w:val="ConsPlusNormal"/>
        <w:jc w:val="both"/>
      </w:pPr>
      <w:r>
        <w:t xml:space="preserve">(п. 3-1 в ред. </w:t>
      </w:r>
      <w:hyperlink r:id="rId65">
        <w:r>
          <w:rPr>
            <w:color w:val="0000FF"/>
          </w:rPr>
          <w:t>Постановления</w:t>
        </w:r>
      </w:hyperlink>
      <w:r>
        <w:t xml:space="preserve"> Правительства Оренбургской области от 15.02.2021 N 102-п)</w:t>
      </w:r>
    </w:p>
    <w:p w:rsidR="0002594B" w:rsidRDefault="0002594B">
      <w:pPr>
        <w:pStyle w:val="ConsPlusNormal"/>
        <w:spacing w:before="220"/>
        <w:ind w:firstLine="540"/>
        <w:jc w:val="both"/>
      </w:pPr>
      <w:bookmarkStart w:id="5" w:name="P235"/>
      <w:bookmarkEnd w:id="5"/>
      <w:r>
        <w:t xml:space="preserve">3-2. </w:t>
      </w:r>
      <w:proofErr w:type="gramStart"/>
      <w:r>
        <w:t xml:space="preserve">В случае подачи заявления об установлении соответствия проекта критериям, установленным </w:t>
      </w:r>
      <w:hyperlink r:id="rId66">
        <w:r>
          <w:rPr>
            <w:color w:val="0000FF"/>
          </w:rPr>
          <w:t>пунктом 7 статьи 2</w:t>
        </w:r>
      </w:hyperlink>
      <w:r>
        <w:t xml:space="preserve"> Закона Оренбургской области, заявитель также представляет копии правоустанавливающих документов на объект культурного наследия (памятник истории и культуры) народов Российской Федерации (далее - объект культурного наследия) и земельный участок, на котором он расположен, в случае если соответствующие права не подлежат государственной регистрации в Едином государственном реестре недвижимости, а</w:t>
      </w:r>
      <w:proofErr w:type="gramEnd"/>
      <w:r>
        <w:t xml:space="preserve"> также документы, подтверждающие осуществление работ по сохранению объекта культурного наследия.</w:t>
      </w:r>
    </w:p>
    <w:p w:rsidR="0002594B" w:rsidRDefault="0002594B">
      <w:pPr>
        <w:pStyle w:val="ConsPlusNormal"/>
        <w:jc w:val="both"/>
      </w:pPr>
      <w:r>
        <w:t xml:space="preserve">(п. 3-2 </w:t>
      </w:r>
      <w:proofErr w:type="gramStart"/>
      <w:r>
        <w:t>введен</w:t>
      </w:r>
      <w:proofErr w:type="gramEnd"/>
      <w:r>
        <w:t xml:space="preserve"> </w:t>
      </w:r>
      <w:hyperlink r:id="rId67">
        <w:r>
          <w:rPr>
            <w:color w:val="0000FF"/>
          </w:rPr>
          <w:t>Постановлением</w:t>
        </w:r>
      </w:hyperlink>
      <w:r>
        <w:t xml:space="preserve"> Правительства Оренбургской области от 15.02.2021 N 102-п)</w:t>
      </w:r>
    </w:p>
    <w:p w:rsidR="0002594B" w:rsidRDefault="0002594B">
      <w:pPr>
        <w:pStyle w:val="ConsPlusNormal"/>
        <w:spacing w:before="220"/>
        <w:ind w:firstLine="540"/>
        <w:jc w:val="both"/>
      </w:pPr>
      <w:bookmarkStart w:id="6" w:name="P237"/>
      <w:bookmarkEnd w:id="6"/>
      <w:r>
        <w:t>4. Заявитель вправе представить:</w:t>
      </w:r>
    </w:p>
    <w:p w:rsidR="0002594B" w:rsidRDefault="0002594B">
      <w:pPr>
        <w:pStyle w:val="ConsPlusNormal"/>
        <w:spacing w:before="220"/>
        <w:ind w:firstLine="540"/>
        <w:jc w:val="both"/>
      </w:pPr>
      <w:bookmarkStart w:id="7" w:name="P238"/>
      <w:bookmarkEnd w:id="7"/>
      <w:proofErr w:type="gramStart"/>
      <w:r>
        <w:t xml:space="preserve">1) </w:t>
      </w:r>
      <w:hyperlink w:anchor="P475">
        <w:r>
          <w:rPr>
            <w:color w:val="0000FF"/>
          </w:rPr>
          <w:t>заключение</w:t>
        </w:r>
      </w:hyperlink>
      <w:r>
        <w:t xml:space="preserve"> органа местного самоуправления городского округа, муниципального округа или муниципального района Оренбургской области, на территории которого планируется размещение объекта, реализация проекта, о возможности использования запрашиваемого земельного участка с учетом утвержденных в муниципальном образовании Оренбургской области документов территориального планирования, градостроительного зонирования, документации по планировке территории, местных нормативов градостроительного проектирования, имеющейся в муниципальном образовании информации об ограничениях, обременениях, правах третьих лиц</w:t>
      </w:r>
      <w:proofErr w:type="gramEnd"/>
      <w:r>
        <w:t xml:space="preserve"> на земельный участок по форме согласно приложению N 2 к настоящему Порядку;</w:t>
      </w:r>
    </w:p>
    <w:p w:rsidR="0002594B" w:rsidRDefault="0002594B">
      <w:pPr>
        <w:pStyle w:val="ConsPlusNormal"/>
        <w:jc w:val="both"/>
      </w:pPr>
      <w:r>
        <w:t xml:space="preserve">(в ред. </w:t>
      </w:r>
      <w:hyperlink r:id="rId68">
        <w:r>
          <w:rPr>
            <w:color w:val="0000FF"/>
          </w:rPr>
          <w:t>Постановления</w:t>
        </w:r>
      </w:hyperlink>
      <w:r>
        <w:t xml:space="preserve"> Правительства Оренбургской области от 18.04.2025 N 358-п)</w:t>
      </w:r>
    </w:p>
    <w:p w:rsidR="0002594B" w:rsidRDefault="0002594B">
      <w:pPr>
        <w:pStyle w:val="ConsPlusNormal"/>
        <w:spacing w:before="220"/>
        <w:ind w:firstLine="540"/>
        <w:jc w:val="both"/>
      </w:pPr>
      <w:bookmarkStart w:id="8" w:name="P240"/>
      <w:bookmarkEnd w:id="8"/>
      <w:proofErr w:type="gramStart"/>
      <w:r>
        <w:t xml:space="preserve">2) </w:t>
      </w:r>
      <w:hyperlink w:anchor="P545">
        <w:r>
          <w:rPr>
            <w:color w:val="0000FF"/>
          </w:rPr>
          <w:t>заключение</w:t>
        </w:r>
      </w:hyperlink>
      <w:r>
        <w:t xml:space="preserve"> министерства строительства, жилищно-коммунального, дорожного хозяйства и транспорта Оренбургской области (далее - минстрой Оренбургской области) о возможности (невозможности) размещения объекта, реализации проекта с учетом утвержденных документов </w:t>
      </w:r>
      <w:r>
        <w:lastRenderedPageBreak/>
        <w:t>территориального планирования Российской Федерации и Оренбургской области, документации по планировке территории в целях размещения объектов федерального, регионального значения, региональных нормативов градостроительного проектирования, включая информацию о том, что проектом не предусматривается размещение объектов жилищного строительства</w:t>
      </w:r>
      <w:proofErr w:type="gramEnd"/>
      <w:r>
        <w:t xml:space="preserve">, составленное по форме согласно приложению N 3 к настоящему Порядку (далее - заключение о возможности (невозможности) размещения объекта, реализации проекта), за исключением случая, предусмотренного </w:t>
      </w:r>
      <w:hyperlink w:anchor="P261">
        <w:r>
          <w:rPr>
            <w:color w:val="0000FF"/>
          </w:rPr>
          <w:t>подпунктом 11</w:t>
        </w:r>
      </w:hyperlink>
      <w:r>
        <w:t xml:space="preserve"> настоящего пункта;</w:t>
      </w:r>
    </w:p>
    <w:p w:rsidR="0002594B" w:rsidRDefault="0002594B">
      <w:pPr>
        <w:pStyle w:val="ConsPlusNormal"/>
        <w:jc w:val="both"/>
      </w:pPr>
      <w:r>
        <w:t xml:space="preserve">(пп. 2 в ред. </w:t>
      </w:r>
      <w:hyperlink r:id="rId69">
        <w:r>
          <w:rPr>
            <w:color w:val="0000FF"/>
          </w:rPr>
          <w:t>Постановления</w:t>
        </w:r>
      </w:hyperlink>
      <w:r>
        <w:t xml:space="preserve"> Правительства Оренбургской области от 15.02.2021 N 102-п)</w:t>
      </w:r>
    </w:p>
    <w:p w:rsidR="0002594B" w:rsidRDefault="0002594B">
      <w:pPr>
        <w:pStyle w:val="ConsPlusNormal"/>
        <w:spacing w:before="220"/>
        <w:ind w:firstLine="540"/>
        <w:jc w:val="both"/>
      </w:pPr>
      <w:bookmarkStart w:id="9" w:name="P242"/>
      <w:bookmarkEnd w:id="9"/>
      <w:r>
        <w:t>3) выписку из ЕГРЮЛ, выданную не ранее чем за 5 рабочих дней до даты подачи заявления;</w:t>
      </w:r>
    </w:p>
    <w:p w:rsidR="0002594B" w:rsidRDefault="0002594B">
      <w:pPr>
        <w:pStyle w:val="ConsPlusNormal"/>
        <w:spacing w:before="220"/>
        <w:ind w:firstLine="540"/>
        <w:jc w:val="both"/>
      </w:pPr>
      <w:bookmarkStart w:id="10" w:name="P243"/>
      <w:bookmarkEnd w:id="10"/>
      <w:r>
        <w:t>4) выписку из Единого государственного реестра недвижимости об объекте недвижимости (о запрашиваемом земельном участке), выданную не ранее чем за 5 рабочих дней до даты подачи заявления;</w:t>
      </w:r>
    </w:p>
    <w:p w:rsidR="0002594B" w:rsidRDefault="0002594B">
      <w:pPr>
        <w:pStyle w:val="ConsPlusNormal"/>
        <w:jc w:val="both"/>
      </w:pPr>
      <w:r>
        <w:t xml:space="preserve">(п. 4 в ред. </w:t>
      </w:r>
      <w:hyperlink r:id="rId70">
        <w:r>
          <w:rPr>
            <w:color w:val="0000FF"/>
          </w:rPr>
          <w:t>Постановления</w:t>
        </w:r>
      </w:hyperlink>
      <w:r>
        <w:t xml:space="preserve"> Правительства Оренбургской области от 11.12.2017 N 896-п)</w:t>
      </w:r>
    </w:p>
    <w:p w:rsidR="0002594B" w:rsidRDefault="0002594B">
      <w:pPr>
        <w:pStyle w:val="ConsPlusNormal"/>
        <w:spacing w:before="220"/>
        <w:ind w:firstLine="540"/>
        <w:jc w:val="both"/>
      </w:pPr>
      <w:bookmarkStart w:id="11" w:name="P245"/>
      <w:bookmarkEnd w:id="11"/>
      <w:proofErr w:type="gramStart"/>
      <w:r>
        <w:t>5) выписку из Единого государственного реестра недвижимости об объекте недвижимости (о здании и (или) сооружении, помещении в здании, сооружении, об объекте незавершенного строительства, расположенных на запрашиваемом земельном участке), выданную не ранее чем за 5 рабочих дней до даты подачи заявления;</w:t>
      </w:r>
      <w:proofErr w:type="gramEnd"/>
    </w:p>
    <w:p w:rsidR="0002594B" w:rsidRDefault="0002594B">
      <w:pPr>
        <w:pStyle w:val="ConsPlusNormal"/>
        <w:jc w:val="both"/>
      </w:pPr>
      <w:r>
        <w:t xml:space="preserve">(п. 5 в ред. </w:t>
      </w:r>
      <w:hyperlink r:id="rId71">
        <w:r>
          <w:rPr>
            <w:color w:val="0000FF"/>
          </w:rPr>
          <w:t>Постановления</w:t>
        </w:r>
      </w:hyperlink>
      <w:r>
        <w:t xml:space="preserve"> Правительства Оренбургской области от 11.12.2017 N 896-п)</w:t>
      </w:r>
    </w:p>
    <w:p w:rsidR="0002594B" w:rsidRDefault="0002594B">
      <w:pPr>
        <w:pStyle w:val="ConsPlusNormal"/>
        <w:spacing w:before="220"/>
        <w:ind w:firstLine="540"/>
        <w:jc w:val="both"/>
      </w:pPr>
      <w:r>
        <w:t xml:space="preserve">6) копию постановления Правительства Оренбургской области о признании инвестиционного проекта </w:t>
      </w:r>
      <w:proofErr w:type="gramStart"/>
      <w:r>
        <w:t>приоритетным</w:t>
      </w:r>
      <w:proofErr w:type="gramEnd"/>
      <w:r>
        <w:t xml:space="preserve"> и включении его в реестр приоритетных инвестиционных проектов;</w:t>
      </w:r>
    </w:p>
    <w:p w:rsidR="0002594B" w:rsidRDefault="0002594B">
      <w:pPr>
        <w:pStyle w:val="ConsPlusNormal"/>
        <w:spacing w:before="220"/>
        <w:ind w:firstLine="540"/>
        <w:jc w:val="both"/>
      </w:pPr>
      <w:r>
        <w:t xml:space="preserve">7) утратил силу. - </w:t>
      </w:r>
      <w:hyperlink r:id="rId72">
        <w:r>
          <w:rPr>
            <w:color w:val="0000FF"/>
          </w:rPr>
          <w:t>Постановление</w:t>
        </w:r>
      </w:hyperlink>
      <w:r>
        <w:t xml:space="preserve"> Правительства Оренбургской области от 05.04.2022 N 312-п;</w:t>
      </w:r>
    </w:p>
    <w:p w:rsidR="0002594B" w:rsidRDefault="0002594B">
      <w:pPr>
        <w:pStyle w:val="ConsPlusNormal"/>
        <w:spacing w:before="220"/>
        <w:ind w:firstLine="540"/>
        <w:jc w:val="both"/>
      </w:pPr>
      <w:bookmarkStart w:id="12" w:name="P249"/>
      <w:bookmarkEnd w:id="12"/>
      <w:proofErr w:type="gramStart"/>
      <w:r>
        <w:t>8) справку исполнительного органа Оренбургской области, уполномоченного на решение задач в области гражданской обороны, предупреждения и ликвидации чрезвычайных ситуаций природного и техногенного характера и ликвидации их последствий, обеспечения пожарной безопасности, содержащую информацию о возникновении чрезвычайной ситуации, границах зоны чрезвычайной ситуации, количестве граждан, признанных пострадавшими в результате чрезвычайной ситуации и лишившихся жилого помещения;</w:t>
      </w:r>
      <w:proofErr w:type="gramEnd"/>
    </w:p>
    <w:p w:rsidR="0002594B" w:rsidRDefault="0002594B">
      <w:pPr>
        <w:pStyle w:val="ConsPlusNormal"/>
        <w:jc w:val="both"/>
      </w:pPr>
      <w:r>
        <w:t xml:space="preserve">(в ред. </w:t>
      </w:r>
      <w:hyperlink r:id="rId73">
        <w:r>
          <w:rPr>
            <w:color w:val="0000FF"/>
          </w:rPr>
          <w:t>Постановления</w:t>
        </w:r>
      </w:hyperlink>
      <w:r>
        <w:t xml:space="preserve"> Правительства Оренбургской области от 18.04.2025 N 358-п)</w:t>
      </w:r>
    </w:p>
    <w:p w:rsidR="0002594B" w:rsidRDefault="0002594B">
      <w:pPr>
        <w:pStyle w:val="ConsPlusNormal"/>
        <w:spacing w:before="220"/>
        <w:ind w:firstLine="540"/>
        <w:jc w:val="both"/>
      </w:pPr>
      <w:bookmarkStart w:id="13" w:name="P251"/>
      <w:bookmarkEnd w:id="13"/>
      <w:r>
        <w:t xml:space="preserve">9) заключение исполнительного органа Оренбургской области, обеспечивающего реализацию полномочий по проведению государственной политики в сфере деятельности, соответствующей назначению объекта или направлению проекта, о соответствии объекта, проекта установленным критериям, за исключением случая, предусмотренного </w:t>
      </w:r>
      <w:hyperlink w:anchor="P261">
        <w:r>
          <w:rPr>
            <w:color w:val="0000FF"/>
          </w:rPr>
          <w:t>подпунктом 11</w:t>
        </w:r>
      </w:hyperlink>
      <w:r>
        <w:t xml:space="preserve"> настоящего пункта;</w:t>
      </w:r>
    </w:p>
    <w:p w:rsidR="0002594B" w:rsidRDefault="0002594B">
      <w:pPr>
        <w:pStyle w:val="ConsPlusNormal"/>
        <w:jc w:val="both"/>
      </w:pPr>
      <w:r>
        <w:t xml:space="preserve">(в ред. Постановлений Правительства Оренбургской области от 15.02.2021 </w:t>
      </w:r>
      <w:hyperlink r:id="rId74">
        <w:r>
          <w:rPr>
            <w:color w:val="0000FF"/>
          </w:rPr>
          <w:t>N 102-п</w:t>
        </w:r>
      </w:hyperlink>
      <w:r>
        <w:t xml:space="preserve">, от 18.04.2025 </w:t>
      </w:r>
      <w:hyperlink r:id="rId75">
        <w:r>
          <w:rPr>
            <w:color w:val="0000FF"/>
          </w:rPr>
          <w:t>N 358-п</w:t>
        </w:r>
      </w:hyperlink>
      <w:r>
        <w:t>)</w:t>
      </w:r>
    </w:p>
    <w:p w:rsidR="0002594B" w:rsidRDefault="0002594B">
      <w:pPr>
        <w:pStyle w:val="ConsPlusNormal"/>
        <w:spacing w:before="220"/>
        <w:ind w:firstLine="540"/>
        <w:jc w:val="both"/>
      </w:pPr>
      <w:r>
        <w:t>10) справку, заверенную руководителем юридического лица, об отсутствии:</w:t>
      </w:r>
    </w:p>
    <w:p w:rsidR="0002594B" w:rsidRDefault="0002594B">
      <w:pPr>
        <w:pStyle w:val="ConsPlusNormal"/>
        <w:spacing w:before="220"/>
        <w:ind w:firstLine="540"/>
        <w:jc w:val="both"/>
      </w:pPr>
      <w:r>
        <w:t>проведения юридическим лицом процедуры реорганизации, ликвидации, процедур, применяемых в деле о банкротстве;</w:t>
      </w:r>
    </w:p>
    <w:p w:rsidR="0002594B" w:rsidRDefault="0002594B">
      <w:pPr>
        <w:pStyle w:val="ConsPlusNormal"/>
        <w:spacing w:before="220"/>
        <w:ind w:firstLine="540"/>
        <w:jc w:val="both"/>
      </w:pPr>
      <w:proofErr w:type="gramStart"/>
      <w:r>
        <w:t>юридического лица, учредителей (участников), членов коллегиальных исполнительных органов юридического лица, лиц, исполняющих функции единоличного исполнительного органа юридического лица, в реестрах недобросовестных поставщиков (подрядчиков, исполнителей), ведение которых осуществляется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а также в реестре недобросовестных участников аукциона, ведение которого осуществляется в соответствии</w:t>
      </w:r>
      <w:proofErr w:type="gramEnd"/>
      <w:r>
        <w:t xml:space="preserve"> со </w:t>
      </w:r>
      <w:hyperlink r:id="rId76">
        <w:r>
          <w:rPr>
            <w:color w:val="0000FF"/>
          </w:rPr>
          <w:t>статьей 39.12</w:t>
        </w:r>
      </w:hyperlink>
      <w:r>
        <w:t xml:space="preserve"> Земельного кодекса Российской </w:t>
      </w:r>
      <w:r>
        <w:lastRenderedPageBreak/>
        <w:t>Федерации;</w:t>
      </w:r>
    </w:p>
    <w:p w:rsidR="0002594B" w:rsidRDefault="0002594B">
      <w:pPr>
        <w:pStyle w:val="ConsPlusNormal"/>
        <w:jc w:val="both"/>
      </w:pPr>
      <w:r>
        <w:t xml:space="preserve">(в ред. </w:t>
      </w:r>
      <w:hyperlink r:id="rId77">
        <w:r>
          <w:rPr>
            <w:color w:val="0000FF"/>
          </w:rPr>
          <w:t>Постановления</w:t>
        </w:r>
      </w:hyperlink>
      <w:r>
        <w:t xml:space="preserve"> Правительства Оренбургской области от 11.12.2017 N 896-п)</w:t>
      </w:r>
    </w:p>
    <w:p w:rsidR="0002594B" w:rsidRDefault="0002594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2594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2594B" w:rsidRDefault="0002594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2594B" w:rsidRDefault="0002594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2594B" w:rsidRDefault="0002594B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02594B" w:rsidRDefault="0002594B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имеется в виду п. 2.2 ст. 2 Закона Оренбургской области от 03.07.2015 N 3304/904-V-ОЗ, а не пп. 2.2 п. 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2594B" w:rsidRDefault="0002594B">
            <w:pPr>
              <w:pStyle w:val="ConsPlusNormal"/>
            </w:pPr>
          </w:p>
        </w:tc>
      </w:tr>
    </w:tbl>
    <w:p w:rsidR="0002594B" w:rsidRDefault="0002594B">
      <w:pPr>
        <w:pStyle w:val="ConsPlusNormal"/>
        <w:spacing w:before="280"/>
        <w:ind w:firstLine="540"/>
        <w:jc w:val="both"/>
      </w:pPr>
      <w:r>
        <w:t xml:space="preserve">предусмотренный проектом объект не относится к зарядной инфраструктуре для зарядки электрического автомобильного транспорта (для критерия, предусмотренного </w:t>
      </w:r>
      <w:hyperlink r:id="rId78">
        <w:r>
          <w:rPr>
            <w:color w:val="0000FF"/>
          </w:rPr>
          <w:t>подпунктом 2.2 пункта 2 статьи 2</w:t>
        </w:r>
      </w:hyperlink>
      <w:r>
        <w:t xml:space="preserve"> Закона Оренбургской области).</w:t>
      </w:r>
    </w:p>
    <w:p w:rsidR="0002594B" w:rsidRDefault="0002594B">
      <w:pPr>
        <w:pStyle w:val="ConsPlusNormal"/>
        <w:jc w:val="both"/>
      </w:pPr>
      <w:r>
        <w:t xml:space="preserve">(абзац введен </w:t>
      </w:r>
      <w:hyperlink r:id="rId79">
        <w:r>
          <w:rPr>
            <w:color w:val="0000FF"/>
          </w:rPr>
          <w:t>Постановлением</w:t>
        </w:r>
      </w:hyperlink>
      <w:r>
        <w:t xml:space="preserve"> Правительства Оренбургской области от 28.06.2024 N 583-п)</w:t>
      </w:r>
    </w:p>
    <w:p w:rsidR="0002594B" w:rsidRDefault="0002594B">
      <w:pPr>
        <w:pStyle w:val="ConsPlusNormal"/>
        <w:spacing w:before="220"/>
        <w:ind w:firstLine="540"/>
        <w:jc w:val="both"/>
      </w:pPr>
      <w:bookmarkStart w:id="14" w:name="P261"/>
      <w:bookmarkEnd w:id="14"/>
      <w:r>
        <w:t xml:space="preserve">11) в целях оценки соответствия проекта критериям, установленным </w:t>
      </w:r>
      <w:hyperlink r:id="rId80">
        <w:r>
          <w:rPr>
            <w:color w:val="0000FF"/>
          </w:rPr>
          <w:t>пунктом 6 статьи 2</w:t>
        </w:r>
      </w:hyperlink>
      <w:r>
        <w:t xml:space="preserve"> Закона Оренбургской области, </w:t>
      </w:r>
      <w:hyperlink w:anchor="P623">
        <w:r>
          <w:rPr>
            <w:color w:val="0000FF"/>
          </w:rPr>
          <w:t>заключение</w:t>
        </w:r>
      </w:hyperlink>
      <w:r>
        <w:t xml:space="preserve"> минстроя Оренбургской области о возможности (невозможности) реализации проекта по защите прав пострадавших участников долевого строительства, составленное по форме согласно приложению N 4 к настоящему Порядку;</w:t>
      </w:r>
    </w:p>
    <w:p w:rsidR="0002594B" w:rsidRDefault="0002594B">
      <w:pPr>
        <w:pStyle w:val="ConsPlusNormal"/>
        <w:jc w:val="both"/>
      </w:pPr>
      <w:r>
        <w:t xml:space="preserve">(пп. 11 </w:t>
      </w:r>
      <w:proofErr w:type="gramStart"/>
      <w:r>
        <w:t>введен</w:t>
      </w:r>
      <w:proofErr w:type="gramEnd"/>
      <w:r>
        <w:t xml:space="preserve"> </w:t>
      </w:r>
      <w:hyperlink r:id="rId81">
        <w:r>
          <w:rPr>
            <w:color w:val="0000FF"/>
          </w:rPr>
          <w:t>Постановлением</w:t>
        </w:r>
      </w:hyperlink>
      <w:r>
        <w:t xml:space="preserve"> Правительства Оренбургской области от 20.03.2019 N 184-п)</w:t>
      </w:r>
    </w:p>
    <w:p w:rsidR="0002594B" w:rsidRDefault="0002594B">
      <w:pPr>
        <w:pStyle w:val="ConsPlusNormal"/>
        <w:spacing w:before="220"/>
        <w:ind w:firstLine="540"/>
        <w:jc w:val="both"/>
      </w:pPr>
      <w:bookmarkStart w:id="15" w:name="P263"/>
      <w:bookmarkEnd w:id="15"/>
      <w:r>
        <w:t xml:space="preserve">12) в целях оценки соответствия проекта критериям, установленным </w:t>
      </w:r>
      <w:hyperlink r:id="rId82">
        <w:r>
          <w:rPr>
            <w:color w:val="0000FF"/>
          </w:rPr>
          <w:t>пунктом 7 статьи 2</w:t>
        </w:r>
      </w:hyperlink>
      <w:r>
        <w:t xml:space="preserve"> Закона Оренбургской области, копию правового акта, которым утверждено охранное обязательство.</w:t>
      </w:r>
    </w:p>
    <w:p w:rsidR="0002594B" w:rsidRDefault="0002594B">
      <w:pPr>
        <w:pStyle w:val="ConsPlusNormal"/>
        <w:jc w:val="both"/>
      </w:pPr>
      <w:r>
        <w:t xml:space="preserve">(пп. 12 </w:t>
      </w:r>
      <w:proofErr w:type="gramStart"/>
      <w:r>
        <w:t>введен</w:t>
      </w:r>
      <w:proofErr w:type="gramEnd"/>
      <w:r>
        <w:t xml:space="preserve"> </w:t>
      </w:r>
      <w:hyperlink r:id="rId83">
        <w:r>
          <w:rPr>
            <w:color w:val="0000FF"/>
          </w:rPr>
          <w:t>Постановлением</w:t>
        </w:r>
      </w:hyperlink>
      <w:r>
        <w:t xml:space="preserve"> Правительства Оренбургской области от 15.02.2021 N 102-п)</w:t>
      </w:r>
    </w:p>
    <w:p w:rsidR="0002594B" w:rsidRDefault="0002594B">
      <w:pPr>
        <w:pStyle w:val="ConsPlusNormal"/>
        <w:spacing w:before="220"/>
        <w:ind w:firstLine="540"/>
        <w:jc w:val="both"/>
      </w:pPr>
      <w:r>
        <w:t>Непредставление заявителем указанных в настоящем пункте документов не является основанием для отказа в рассмотрении заявления.</w:t>
      </w:r>
    </w:p>
    <w:p w:rsidR="0002594B" w:rsidRDefault="0002594B">
      <w:pPr>
        <w:pStyle w:val="ConsPlusNormal"/>
        <w:spacing w:before="220"/>
        <w:ind w:firstLine="540"/>
        <w:jc w:val="both"/>
      </w:pPr>
      <w:r>
        <w:t>5. Министерство экономического развития, инвестиций, туризма и внешних связей Оренбургской области (далее - минэкономразвития Оренбургской области) регистрирует заявление с приложенными к нему документами в день поступления.</w:t>
      </w:r>
    </w:p>
    <w:p w:rsidR="0002594B" w:rsidRDefault="0002594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84">
        <w:r>
          <w:rPr>
            <w:color w:val="0000FF"/>
          </w:rPr>
          <w:t>Постановления</w:t>
        </w:r>
      </w:hyperlink>
      <w:r>
        <w:t xml:space="preserve"> Правительства Оренбургской области от 15.02.2021 N 102-п)</w:t>
      </w:r>
    </w:p>
    <w:p w:rsidR="0002594B" w:rsidRDefault="0002594B">
      <w:pPr>
        <w:pStyle w:val="ConsPlusNormal"/>
        <w:spacing w:before="220"/>
        <w:ind w:firstLine="540"/>
        <w:jc w:val="both"/>
      </w:pPr>
      <w:r>
        <w:t>Рассмотрение заявлений юридических лиц осуществляется в порядке их поступления.</w:t>
      </w:r>
    </w:p>
    <w:p w:rsidR="0002594B" w:rsidRDefault="0002594B">
      <w:pPr>
        <w:pStyle w:val="ConsPlusNormal"/>
        <w:spacing w:before="220"/>
        <w:ind w:firstLine="540"/>
        <w:jc w:val="both"/>
      </w:pPr>
      <w:r>
        <w:t>6. В течение 5 рабочих дней со дня регистрации заявления минэкономразвития Оренбургской области:</w:t>
      </w:r>
    </w:p>
    <w:p w:rsidR="0002594B" w:rsidRDefault="0002594B">
      <w:pPr>
        <w:pStyle w:val="ConsPlusNormal"/>
        <w:jc w:val="both"/>
      </w:pPr>
      <w:r>
        <w:t xml:space="preserve">(в ред. Постановлений Правительства Оренбургской области от 20.03.2019 </w:t>
      </w:r>
      <w:hyperlink r:id="rId85">
        <w:r>
          <w:rPr>
            <w:color w:val="0000FF"/>
          </w:rPr>
          <w:t>N 184-п</w:t>
        </w:r>
      </w:hyperlink>
      <w:r>
        <w:t xml:space="preserve">, от 15.02.2021 </w:t>
      </w:r>
      <w:hyperlink r:id="rId86">
        <w:r>
          <w:rPr>
            <w:color w:val="0000FF"/>
          </w:rPr>
          <w:t>N 102-п</w:t>
        </w:r>
      </w:hyperlink>
      <w:r>
        <w:t>)</w:t>
      </w:r>
    </w:p>
    <w:p w:rsidR="0002594B" w:rsidRDefault="0002594B">
      <w:pPr>
        <w:pStyle w:val="ConsPlusNormal"/>
        <w:spacing w:before="220"/>
        <w:ind w:firstLine="540"/>
        <w:jc w:val="both"/>
      </w:pPr>
      <w:r>
        <w:t>1) принимает решение о возврате заявления в случаях, если:</w:t>
      </w:r>
    </w:p>
    <w:p w:rsidR="0002594B" w:rsidRDefault="0002594B">
      <w:pPr>
        <w:pStyle w:val="ConsPlusNormal"/>
        <w:spacing w:before="220"/>
        <w:ind w:firstLine="540"/>
        <w:jc w:val="both"/>
      </w:pPr>
      <w:r>
        <w:t xml:space="preserve">заявление не соответствует установленной </w:t>
      </w:r>
      <w:hyperlink w:anchor="P220">
        <w:r>
          <w:rPr>
            <w:color w:val="0000FF"/>
          </w:rPr>
          <w:t>пунктом 2</w:t>
        </w:r>
      </w:hyperlink>
      <w:r>
        <w:t xml:space="preserve"> настоящего Порядка форме;</w:t>
      </w:r>
    </w:p>
    <w:p w:rsidR="0002594B" w:rsidRDefault="0002594B">
      <w:pPr>
        <w:pStyle w:val="ConsPlusNormal"/>
        <w:jc w:val="both"/>
      </w:pPr>
      <w:r>
        <w:t xml:space="preserve">(в ред. </w:t>
      </w:r>
      <w:hyperlink r:id="rId87">
        <w:r>
          <w:rPr>
            <w:color w:val="0000FF"/>
          </w:rPr>
          <w:t>Постановления</w:t>
        </w:r>
      </w:hyperlink>
      <w:r>
        <w:t xml:space="preserve"> Правительства Оренбургской области от 20.03.2019 N 184-п)</w:t>
      </w:r>
    </w:p>
    <w:p w:rsidR="0002594B" w:rsidRDefault="0002594B">
      <w:pPr>
        <w:pStyle w:val="ConsPlusNormal"/>
        <w:spacing w:before="220"/>
        <w:ind w:firstLine="540"/>
        <w:jc w:val="both"/>
      </w:pPr>
      <w:r>
        <w:t xml:space="preserve">к заявлению не приложены документы, указанные в </w:t>
      </w:r>
      <w:hyperlink w:anchor="P222">
        <w:r>
          <w:rPr>
            <w:color w:val="0000FF"/>
          </w:rPr>
          <w:t>пунктах 3</w:t>
        </w:r>
      </w:hyperlink>
      <w:r>
        <w:t xml:space="preserve"> - </w:t>
      </w:r>
      <w:hyperlink w:anchor="P235">
        <w:r>
          <w:rPr>
            <w:color w:val="0000FF"/>
          </w:rPr>
          <w:t>3-2</w:t>
        </w:r>
      </w:hyperlink>
      <w:r>
        <w:t xml:space="preserve"> настоящего Порядка;</w:t>
      </w:r>
    </w:p>
    <w:p w:rsidR="0002594B" w:rsidRDefault="0002594B">
      <w:pPr>
        <w:pStyle w:val="ConsPlusNormal"/>
        <w:jc w:val="both"/>
      </w:pPr>
      <w:r>
        <w:t xml:space="preserve">(в ред. Постановлений Правительства Оренбургской области от 20.03.2019 </w:t>
      </w:r>
      <w:hyperlink r:id="rId88">
        <w:r>
          <w:rPr>
            <w:color w:val="0000FF"/>
          </w:rPr>
          <w:t>N 184-п</w:t>
        </w:r>
      </w:hyperlink>
      <w:r>
        <w:t xml:space="preserve">, от 15.02.2021 </w:t>
      </w:r>
      <w:hyperlink r:id="rId89">
        <w:r>
          <w:rPr>
            <w:color w:val="0000FF"/>
          </w:rPr>
          <w:t>N 102-п</w:t>
        </w:r>
      </w:hyperlink>
      <w:r>
        <w:t>)</w:t>
      </w:r>
    </w:p>
    <w:p w:rsidR="0002594B" w:rsidRDefault="0002594B">
      <w:pPr>
        <w:pStyle w:val="ConsPlusNormal"/>
        <w:spacing w:before="220"/>
        <w:ind w:firstLine="540"/>
        <w:jc w:val="both"/>
      </w:pPr>
      <w:r>
        <w:t>с заявлением обратилось неуполномоченное лицо;</w:t>
      </w:r>
    </w:p>
    <w:p w:rsidR="0002594B" w:rsidRDefault="0002594B">
      <w:pPr>
        <w:pStyle w:val="ConsPlusNormal"/>
        <w:spacing w:before="220"/>
        <w:ind w:firstLine="540"/>
        <w:jc w:val="both"/>
      </w:pPr>
      <w:r>
        <w:t>представленные заявителем документы не соответствуют требованиям законодательства Российской Федерации.</w:t>
      </w:r>
    </w:p>
    <w:p w:rsidR="0002594B" w:rsidRDefault="0002594B">
      <w:pPr>
        <w:pStyle w:val="ConsPlusNormal"/>
        <w:spacing w:before="220"/>
        <w:ind w:firstLine="540"/>
        <w:jc w:val="both"/>
      </w:pPr>
      <w:r>
        <w:t>Решение о возврате заявления направляется заявителю в письменной форме;</w:t>
      </w:r>
    </w:p>
    <w:p w:rsidR="0002594B" w:rsidRDefault="0002594B">
      <w:pPr>
        <w:pStyle w:val="ConsPlusNormal"/>
        <w:spacing w:before="220"/>
        <w:ind w:firstLine="540"/>
        <w:jc w:val="both"/>
      </w:pPr>
      <w:r>
        <w:t xml:space="preserve">2) принимает решение о приостановлении рассмотрения заявления в случае, если в </w:t>
      </w:r>
      <w:r>
        <w:lastRenderedPageBreak/>
        <w:t>отношении запрашиваемого участка ранее поступило заявление иного юридического лица об установлении соответствия объекта, проекта критериям, по которому не принято решение.</w:t>
      </w:r>
    </w:p>
    <w:p w:rsidR="0002594B" w:rsidRDefault="0002594B">
      <w:pPr>
        <w:pStyle w:val="ConsPlusNormal"/>
        <w:spacing w:before="220"/>
        <w:ind w:firstLine="540"/>
        <w:jc w:val="both"/>
      </w:pPr>
      <w:r>
        <w:t xml:space="preserve">Рассмотрение заявления приостанавливается до принятия </w:t>
      </w:r>
      <w:proofErr w:type="gramStart"/>
      <w:r>
        <w:t>решения</w:t>
      </w:r>
      <w:proofErr w:type="gramEnd"/>
      <w:r>
        <w:t xml:space="preserve"> по результатам рассмотрения ранее поступившего заявления.</w:t>
      </w:r>
    </w:p>
    <w:p w:rsidR="0002594B" w:rsidRDefault="0002594B">
      <w:pPr>
        <w:pStyle w:val="ConsPlusNormal"/>
        <w:spacing w:before="220"/>
        <w:ind w:firstLine="540"/>
        <w:jc w:val="both"/>
      </w:pPr>
      <w:r>
        <w:t>Решение о приостановлении рассмотрения заявления направляется заявителю в письменной форме;</w:t>
      </w:r>
    </w:p>
    <w:p w:rsidR="0002594B" w:rsidRDefault="0002594B">
      <w:pPr>
        <w:pStyle w:val="ConsPlusNormal"/>
        <w:spacing w:before="220"/>
        <w:ind w:firstLine="540"/>
        <w:jc w:val="both"/>
      </w:pPr>
      <w:proofErr w:type="gramStart"/>
      <w:r>
        <w:t xml:space="preserve">3) передает копию заявления с представленными заявителем документами в министерство природных ресурсов, экологии и имущественных отношений Оренбургской области (далее - МПР Оренбургской области) и направляет в уполномоченные органы государственной власти и (или) подведомственные им организации, в распоряжении которых находятся сведения, документы, указанные в </w:t>
      </w:r>
      <w:hyperlink w:anchor="P242">
        <w:r>
          <w:rPr>
            <w:color w:val="0000FF"/>
          </w:rPr>
          <w:t>подпунктах 3</w:t>
        </w:r>
      </w:hyperlink>
      <w:r>
        <w:t xml:space="preserve">, </w:t>
      </w:r>
      <w:hyperlink w:anchor="P249">
        <w:r>
          <w:rPr>
            <w:color w:val="0000FF"/>
          </w:rPr>
          <w:t>8</w:t>
        </w:r>
      </w:hyperlink>
      <w:r>
        <w:t xml:space="preserve"> - </w:t>
      </w:r>
      <w:hyperlink w:anchor="P263">
        <w:r>
          <w:rPr>
            <w:color w:val="0000FF"/>
          </w:rPr>
          <w:t>12 пункта 4</w:t>
        </w:r>
      </w:hyperlink>
      <w:r>
        <w:t xml:space="preserve"> настоящего Порядка, запросы о представлении указанных сведений, документов, если они не представлены</w:t>
      </w:r>
      <w:proofErr w:type="gramEnd"/>
      <w:r>
        <w:t xml:space="preserve"> заявителем самостоятельно.</w:t>
      </w:r>
    </w:p>
    <w:p w:rsidR="0002594B" w:rsidRDefault="0002594B">
      <w:pPr>
        <w:pStyle w:val="ConsPlusNormal"/>
        <w:jc w:val="both"/>
      </w:pPr>
      <w:r>
        <w:t xml:space="preserve">(в ред. </w:t>
      </w:r>
      <w:hyperlink r:id="rId90">
        <w:r>
          <w:rPr>
            <w:color w:val="0000FF"/>
          </w:rPr>
          <w:t>Постановления</w:t>
        </w:r>
      </w:hyperlink>
      <w:r>
        <w:t xml:space="preserve"> Правительства Оренбургской области от 15.02.2021 N 102-п)</w:t>
      </w:r>
    </w:p>
    <w:p w:rsidR="0002594B" w:rsidRDefault="0002594B">
      <w:pPr>
        <w:pStyle w:val="ConsPlusNormal"/>
        <w:spacing w:before="220"/>
        <w:ind w:firstLine="540"/>
        <w:jc w:val="both"/>
      </w:pPr>
      <w:r>
        <w:t xml:space="preserve">К запросу документа, указанного в </w:t>
      </w:r>
      <w:hyperlink w:anchor="P251">
        <w:r>
          <w:rPr>
            <w:color w:val="0000FF"/>
          </w:rPr>
          <w:t>подпункте 9 пункта 4</w:t>
        </w:r>
      </w:hyperlink>
      <w:r>
        <w:t xml:space="preserve"> настоящего Порядка, прилагаются копия заявления и представленное заявителем обоснование соответствия объекта, проекта критериям.</w:t>
      </w:r>
    </w:p>
    <w:p w:rsidR="0002594B" w:rsidRDefault="0002594B">
      <w:pPr>
        <w:pStyle w:val="ConsPlusNormal"/>
        <w:spacing w:before="220"/>
        <w:ind w:firstLine="540"/>
        <w:jc w:val="both"/>
      </w:pPr>
      <w:r>
        <w:t>Запросы направляются с использованием системы межведомственного электронного взаимодействия (далее - СМЭВ), а при отсутствии технической возможности использования СМЭВ - в форме документа на бумажном носителе.</w:t>
      </w:r>
    </w:p>
    <w:p w:rsidR="0002594B" w:rsidRDefault="0002594B">
      <w:pPr>
        <w:pStyle w:val="ConsPlusNormal"/>
        <w:spacing w:before="220"/>
        <w:ind w:firstLine="540"/>
        <w:jc w:val="both"/>
      </w:pPr>
      <w:r>
        <w:t>Срок предоставления исполнительными органами Оренбургской области запрашиваемой информации составляет не более 5 рабочих дней со дня получения запроса.</w:t>
      </w:r>
    </w:p>
    <w:p w:rsidR="0002594B" w:rsidRDefault="0002594B">
      <w:pPr>
        <w:pStyle w:val="ConsPlusNormal"/>
        <w:jc w:val="both"/>
      </w:pPr>
      <w:r>
        <w:t xml:space="preserve">(в ред. Постановлений Правительства Оренбургской области от 20.03.2019 </w:t>
      </w:r>
      <w:hyperlink r:id="rId91">
        <w:r>
          <w:rPr>
            <w:color w:val="0000FF"/>
          </w:rPr>
          <w:t>N 184-п</w:t>
        </w:r>
      </w:hyperlink>
      <w:r>
        <w:t xml:space="preserve">, от 18.04.2025 </w:t>
      </w:r>
      <w:hyperlink r:id="rId92">
        <w:r>
          <w:rPr>
            <w:color w:val="0000FF"/>
          </w:rPr>
          <w:t>N 358-п</w:t>
        </w:r>
      </w:hyperlink>
      <w:r>
        <w:t>)</w:t>
      </w:r>
    </w:p>
    <w:p w:rsidR="0002594B" w:rsidRDefault="0002594B">
      <w:pPr>
        <w:pStyle w:val="ConsPlusNormal"/>
        <w:spacing w:before="220"/>
        <w:ind w:firstLine="540"/>
        <w:jc w:val="both"/>
      </w:pPr>
      <w:r>
        <w:t>7. МПР Оренбургской области в течение 20 рабочих дней со дня поступления заявления:</w:t>
      </w:r>
    </w:p>
    <w:p w:rsidR="0002594B" w:rsidRDefault="0002594B">
      <w:pPr>
        <w:pStyle w:val="ConsPlusNormal"/>
        <w:jc w:val="both"/>
      </w:pPr>
      <w:r>
        <w:t xml:space="preserve">(в ред. </w:t>
      </w:r>
      <w:hyperlink r:id="rId93">
        <w:r>
          <w:rPr>
            <w:color w:val="0000FF"/>
          </w:rPr>
          <w:t>Постановления</w:t>
        </w:r>
      </w:hyperlink>
      <w:r>
        <w:t xml:space="preserve"> Правительства Оренбургской области от 20.03.2019 N 184-п)</w:t>
      </w:r>
    </w:p>
    <w:p w:rsidR="0002594B" w:rsidRDefault="0002594B">
      <w:pPr>
        <w:pStyle w:val="ConsPlusNormal"/>
        <w:spacing w:before="220"/>
        <w:ind w:firstLine="540"/>
        <w:jc w:val="both"/>
      </w:pPr>
      <w:r>
        <w:t xml:space="preserve">1) направляет в уполномоченные органы государственной власти, органы местного самоуправления и (или) подведомственные им организации, в распоряжении которых находятся сведения, документы, указанные в </w:t>
      </w:r>
      <w:hyperlink w:anchor="P238">
        <w:r>
          <w:rPr>
            <w:color w:val="0000FF"/>
          </w:rPr>
          <w:t>подпунктах 1</w:t>
        </w:r>
      </w:hyperlink>
      <w:r>
        <w:t xml:space="preserve">, </w:t>
      </w:r>
      <w:hyperlink w:anchor="P240">
        <w:r>
          <w:rPr>
            <w:color w:val="0000FF"/>
          </w:rPr>
          <w:t>2</w:t>
        </w:r>
      </w:hyperlink>
      <w:r>
        <w:t xml:space="preserve">, </w:t>
      </w:r>
      <w:hyperlink w:anchor="P243">
        <w:r>
          <w:rPr>
            <w:color w:val="0000FF"/>
          </w:rPr>
          <w:t>4</w:t>
        </w:r>
      </w:hyperlink>
      <w:r>
        <w:t xml:space="preserve">, </w:t>
      </w:r>
      <w:hyperlink w:anchor="P245">
        <w:r>
          <w:rPr>
            <w:color w:val="0000FF"/>
          </w:rPr>
          <w:t>5 пункта 4</w:t>
        </w:r>
      </w:hyperlink>
      <w:r>
        <w:t xml:space="preserve"> настоящего Порядка, запросы о представлении указанных сведений, документов в случае, если они не представлены заявителем самостоятельно.</w:t>
      </w:r>
    </w:p>
    <w:p w:rsidR="0002594B" w:rsidRDefault="0002594B">
      <w:pPr>
        <w:pStyle w:val="ConsPlusNormal"/>
        <w:jc w:val="both"/>
      </w:pPr>
      <w:r>
        <w:t xml:space="preserve">(в ред. Постановлений Правительства Оренбургской области от 20.03.2019 </w:t>
      </w:r>
      <w:hyperlink r:id="rId94">
        <w:r>
          <w:rPr>
            <w:color w:val="0000FF"/>
          </w:rPr>
          <w:t>N 184-п</w:t>
        </w:r>
      </w:hyperlink>
      <w:r>
        <w:t xml:space="preserve">, от 15.02.2021 </w:t>
      </w:r>
      <w:hyperlink r:id="rId95">
        <w:r>
          <w:rPr>
            <w:color w:val="0000FF"/>
          </w:rPr>
          <w:t>N 102-п</w:t>
        </w:r>
      </w:hyperlink>
      <w:r>
        <w:t>)</w:t>
      </w:r>
    </w:p>
    <w:p w:rsidR="0002594B" w:rsidRDefault="0002594B">
      <w:pPr>
        <w:pStyle w:val="ConsPlusNormal"/>
        <w:spacing w:before="220"/>
        <w:ind w:firstLine="540"/>
        <w:jc w:val="both"/>
      </w:pPr>
      <w:r>
        <w:t xml:space="preserve">К запросам о представлении документов, указанных в </w:t>
      </w:r>
      <w:hyperlink w:anchor="P238">
        <w:r>
          <w:rPr>
            <w:color w:val="0000FF"/>
          </w:rPr>
          <w:t>подпунктах 1</w:t>
        </w:r>
      </w:hyperlink>
      <w:r>
        <w:t xml:space="preserve">, </w:t>
      </w:r>
      <w:hyperlink w:anchor="P240">
        <w:r>
          <w:rPr>
            <w:color w:val="0000FF"/>
          </w:rPr>
          <w:t>2 пункта 4</w:t>
        </w:r>
      </w:hyperlink>
      <w:r>
        <w:t xml:space="preserve"> настоящего Порядка, прилагаются копия заявления и представленное заявителем обоснование соответствия объекта, проекта критериям.</w:t>
      </w:r>
    </w:p>
    <w:p w:rsidR="0002594B" w:rsidRDefault="0002594B">
      <w:pPr>
        <w:pStyle w:val="ConsPlusNormal"/>
        <w:jc w:val="both"/>
      </w:pPr>
      <w:r>
        <w:t xml:space="preserve">(в ред. Постановлений Правительства Оренбургской области от 20.03.2019 </w:t>
      </w:r>
      <w:hyperlink r:id="rId96">
        <w:r>
          <w:rPr>
            <w:color w:val="0000FF"/>
          </w:rPr>
          <w:t>N 184-п</w:t>
        </w:r>
      </w:hyperlink>
      <w:r>
        <w:t xml:space="preserve">, от 15.02.2021 </w:t>
      </w:r>
      <w:hyperlink r:id="rId97">
        <w:r>
          <w:rPr>
            <w:color w:val="0000FF"/>
          </w:rPr>
          <w:t>N 102-п</w:t>
        </w:r>
      </w:hyperlink>
      <w:r>
        <w:t>)</w:t>
      </w:r>
    </w:p>
    <w:p w:rsidR="0002594B" w:rsidRDefault="0002594B">
      <w:pPr>
        <w:pStyle w:val="ConsPlusNormal"/>
        <w:spacing w:before="220"/>
        <w:ind w:firstLine="540"/>
        <w:jc w:val="both"/>
      </w:pPr>
      <w:r>
        <w:t>Запросы направляются с использованием СМЭВ, а при отсутствии технической возможности использования СМЭВ - в форме документа на бумажном носителе.</w:t>
      </w:r>
    </w:p>
    <w:p w:rsidR="0002594B" w:rsidRDefault="0002594B">
      <w:pPr>
        <w:pStyle w:val="ConsPlusNormal"/>
        <w:spacing w:before="220"/>
        <w:ind w:firstLine="540"/>
        <w:jc w:val="both"/>
      </w:pPr>
      <w:r>
        <w:t>Срок представления минстроем Оренбургской области запрашиваемой информации составляет не более 5 рабочих дней со дня получения запроса;</w:t>
      </w:r>
    </w:p>
    <w:p w:rsidR="0002594B" w:rsidRDefault="0002594B">
      <w:pPr>
        <w:pStyle w:val="ConsPlusNormal"/>
        <w:jc w:val="both"/>
      </w:pPr>
      <w:r>
        <w:t xml:space="preserve">(в ред. </w:t>
      </w:r>
      <w:hyperlink r:id="rId98">
        <w:r>
          <w:rPr>
            <w:color w:val="0000FF"/>
          </w:rPr>
          <w:t>Постановления</w:t>
        </w:r>
      </w:hyperlink>
      <w:r>
        <w:t xml:space="preserve"> Правительства Оренбургской области от 20.03.2019 N 184-п)</w:t>
      </w:r>
    </w:p>
    <w:p w:rsidR="0002594B" w:rsidRDefault="0002594B">
      <w:pPr>
        <w:pStyle w:val="ConsPlusNormal"/>
        <w:spacing w:before="220"/>
        <w:ind w:firstLine="540"/>
        <w:jc w:val="both"/>
      </w:pPr>
      <w:r>
        <w:t>2) подготавливает заключение об оценке возможности (невозможности) размещения объекта, реализации проекта на запрашиваемом земельном участке.</w:t>
      </w:r>
    </w:p>
    <w:p w:rsidR="0002594B" w:rsidRDefault="0002594B">
      <w:pPr>
        <w:pStyle w:val="ConsPlusNormal"/>
        <w:spacing w:before="220"/>
        <w:ind w:firstLine="540"/>
        <w:jc w:val="both"/>
      </w:pPr>
      <w:r>
        <w:lastRenderedPageBreak/>
        <w:t xml:space="preserve">При необходимости уточнения информации, содержащейся в документах, указанных в </w:t>
      </w:r>
      <w:hyperlink w:anchor="P238">
        <w:r>
          <w:rPr>
            <w:color w:val="0000FF"/>
          </w:rPr>
          <w:t>подпунктах 1</w:t>
        </w:r>
      </w:hyperlink>
      <w:r>
        <w:t xml:space="preserve">, </w:t>
      </w:r>
      <w:hyperlink w:anchor="P240">
        <w:r>
          <w:rPr>
            <w:color w:val="0000FF"/>
          </w:rPr>
          <w:t>2</w:t>
        </w:r>
      </w:hyperlink>
      <w:r>
        <w:t xml:space="preserve">, </w:t>
      </w:r>
      <w:hyperlink w:anchor="P243">
        <w:r>
          <w:rPr>
            <w:color w:val="0000FF"/>
          </w:rPr>
          <w:t>4</w:t>
        </w:r>
      </w:hyperlink>
      <w:r>
        <w:t xml:space="preserve">, </w:t>
      </w:r>
      <w:hyperlink w:anchor="P245">
        <w:r>
          <w:rPr>
            <w:color w:val="0000FF"/>
          </w:rPr>
          <w:t>5 пункта 4</w:t>
        </w:r>
      </w:hyperlink>
      <w:r>
        <w:t xml:space="preserve"> настоящего Порядка, МПР Оренбургской области вправе направить в уполномоченные органы государственной власти, органы местного самоуправления и (или) подведомственные им организации, выдавшие данные документы, дополнительные запросы.</w:t>
      </w:r>
    </w:p>
    <w:p w:rsidR="0002594B" w:rsidRDefault="0002594B">
      <w:pPr>
        <w:pStyle w:val="ConsPlusNormal"/>
        <w:jc w:val="both"/>
      </w:pPr>
      <w:r>
        <w:t xml:space="preserve">(в ред. Постановлений Правительства Оренбургской области от 20.03.2019 </w:t>
      </w:r>
      <w:hyperlink r:id="rId99">
        <w:r>
          <w:rPr>
            <w:color w:val="0000FF"/>
          </w:rPr>
          <w:t>N 184-п</w:t>
        </w:r>
      </w:hyperlink>
      <w:r>
        <w:t xml:space="preserve">, от 15.02.2021 </w:t>
      </w:r>
      <w:hyperlink r:id="rId100">
        <w:r>
          <w:rPr>
            <w:color w:val="0000FF"/>
          </w:rPr>
          <w:t>N 102-п</w:t>
        </w:r>
      </w:hyperlink>
      <w:r>
        <w:t>)</w:t>
      </w:r>
    </w:p>
    <w:p w:rsidR="0002594B" w:rsidRDefault="0002594B">
      <w:pPr>
        <w:pStyle w:val="ConsPlusNormal"/>
        <w:spacing w:before="220"/>
        <w:ind w:firstLine="540"/>
        <w:jc w:val="both"/>
      </w:pPr>
      <w:r>
        <w:t>Заключение о невозможности размещения объекта, реализации проекта на запрашиваемом земельном участке подготавливается в случаях, если:</w:t>
      </w:r>
    </w:p>
    <w:p w:rsidR="0002594B" w:rsidRDefault="0002594B">
      <w:pPr>
        <w:pStyle w:val="ConsPlusNormal"/>
        <w:spacing w:before="220"/>
        <w:ind w:firstLine="540"/>
        <w:jc w:val="both"/>
      </w:pPr>
      <w:r>
        <w:t>органом местного самоуправления муниципального образования представлено заключение о невозможности использования запрашиваемого участка для размещения объекта, реализации проекта;</w:t>
      </w:r>
    </w:p>
    <w:p w:rsidR="0002594B" w:rsidRDefault="0002594B">
      <w:pPr>
        <w:pStyle w:val="ConsPlusNormal"/>
        <w:spacing w:before="220"/>
        <w:ind w:firstLine="540"/>
        <w:jc w:val="both"/>
      </w:pPr>
      <w:r>
        <w:t>минстроем Оренбургской области представлено заключение о невозможности размещения объекта, реализации проекта;</w:t>
      </w:r>
    </w:p>
    <w:p w:rsidR="0002594B" w:rsidRDefault="0002594B">
      <w:pPr>
        <w:pStyle w:val="ConsPlusNormal"/>
        <w:spacing w:before="220"/>
        <w:ind w:firstLine="540"/>
        <w:jc w:val="both"/>
      </w:pPr>
      <w:r>
        <w:t>запрашиваемый земельный участок не относится к участкам, находящимся в государственной собственности Оренбургской области, муниципальной собственности, а также участкам, государственная собственность на которые не разграничена;</w:t>
      </w:r>
    </w:p>
    <w:p w:rsidR="0002594B" w:rsidRDefault="0002594B">
      <w:pPr>
        <w:pStyle w:val="ConsPlusNormal"/>
        <w:spacing w:before="220"/>
        <w:ind w:firstLine="540"/>
        <w:jc w:val="both"/>
      </w:pPr>
      <w:r>
        <w:t>запрашиваемый земельный участок предоставлен на праве аренды, безвозмездного пользования, постоянного (бессрочного) пользования, пожизненного наследуемого владения иному лицу либо обременен иными правами третьих лиц, за исключением сервитута;</w:t>
      </w:r>
    </w:p>
    <w:p w:rsidR="0002594B" w:rsidRDefault="0002594B">
      <w:pPr>
        <w:pStyle w:val="ConsPlusNormal"/>
        <w:spacing w:before="220"/>
        <w:ind w:firstLine="540"/>
        <w:jc w:val="both"/>
      </w:pPr>
      <w:r>
        <w:t>в отношении запрашиваемого участка принято распоряжение Губернатора Оренбургской области о праве (срок реализации которого не истек) иного юридического лица на заключение договора аренды земельного участка без проведения торгов для размещения объектов, реализации проектов при условии соответствия указанных объектов, проектов критериям.</w:t>
      </w:r>
    </w:p>
    <w:p w:rsidR="0002594B" w:rsidRDefault="0002594B">
      <w:pPr>
        <w:pStyle w:val="ConsPlusNormal"/>
        <w:spacing w:before="220"/>
        <w:ind w:firstLine="540"/>
        <w:jc w:val="both"/>
      </w:pPr>
      <w:r>
        <w:t xml:space="preserve">запрашиваемый земельный участок не является смежным с земельным участком, на котором расположен объект культурного наследия (для критерия, предусмотренного </w:t>
      </w:r>
      <w:hyperlink r:id="rId101">
        <w:r>
          <w:rPr>
            <w:color w:val="0000FF"/>
          </w:rPr>
          <w:t>пунктом 7 статьи 2</w:t>
        </w:r>
      </w:hyperlink>
      <w:r>
        <w:t xml:space="preserve"> Закона Оренбургской области);</w:t>
      </w:r>
    </w:p>
    <w:p w:rsidR="0002594B" w:rsidRDefault="0002594B">
      <w:pPr>
        <w:pStyle w:val="ConsPlusNormal"/>
        <w:jc w:val="both"/>
      </w:pPr>
      <w:r>
        <w:t xml:space="preserve">(в ред. </w:t>
      </w:r>
      <w:hyperlink r:id="rId102">
        <w:r>
          <w:rPr>
            <w:color w:val="0000FF"/>
          </w:rPr>
          <w:t>Постановления</w:t>
        </w:r>
      </w:hyperlink>
      <w:r>
        <w:t xml:space="preserve"> Правительства Оренбургской области от 15.02.2021 N 102-п)</w:t>
      </w:r>
    </w:p>
    <w:p w:rsidR="0002594B" w:rsidRDefault="0002594B">
      <w:pPr>
        <w:pStyle w:val="ConsPlusNormal"/>
        <w:spacing w:before="220"/>
        <w:ind w:firstLine="540"/>
        <w:jc w:val="both"/>
      </w:pPr>
      <w:r>
        <w:t xml:space="preserve">запрашиваемый земельный участок не относится к категории земель сельскохозяйственного назначения (для критерия, предусмотренного </w:t>
      </w:r>
      <w:hyperlink r:id="rId103">
        <w:r>
          <w:rPr>
            <w:color w:val="0000FF"/>
          </w:rPr>
          <w:t>абзацем девятым статьи 2</w:t>
        </w:r>
      </w:hyperlink>
      <w:r>
        <w:t xml:space="preserve"> Закона Оренбургской области).</w:t>
      </w:r>
    </w:p>
    <w:p w:rsidR="0002594B" w:rsidRDefault="0002594B">
      <w:pPr>
        <w:pStyle w:val="ConsPlusNormal"/>
        <w:jc w:val="both"/>
      </w:pPr>
      <w:r>
        <w:t xml:space="preserve">(в ред. </w:t>
      </w:r>
      <w:hyperlink r:id="rId104">
        <w:r>
          <w:rPr>
            <w:color w:val="0000FF"/>
          </w:rPr>
          <w:t>Постановления</w:t>
        </w:r>
      </w:hyperlink>
      <w:r>
        <w:t xml:space="preserve"> Правительства Оренбургской области от 15.02.2021 N 102-п)</w:t>
      </w:r>
    </w:p>
    <w:p w:rsidR="0002594B" w:rsidRDefault="0002594B">
      <w:pPr>
        <w:pStyle w:val="ConsPlusNormal"/>
        <w:spacing w:before="220"/>
        <w:ind w:firstLine="540"/>
        <w:jc w:val="both"/>
      </w:pPr>
      <w:r>
        <w:t xml:space="preserve">Заключение МПР Оренбургской области и копии документов, указанных в </w:t>
      </w:r>
      <w:hyperlink w:anchor="P238">
        <w:r>
          <w:rPr>
            <w:color w:val="0000FF"/>
          </w:rPr>
          <w:t>подпунктах 1</w:t>
        </w:r>
      </w:hyperlink>
      <w:r>
        <w:t xml:space="preserve">, </w:t>
      </w:r>
      <w:hyperlink w:anchor="P240">
        <w:r>
          <w:rPr>
            <w:color w:val="0000FF"/>
          </w:rPr>
          <w:t>2</w:t>
        </w:r>
      </w:hyperlink>
      <w:r>
        <w:t xml:space="preserve">, </w:t>
      </w:r>
      <w:hyperlink w:anchor="P243">
        <w:r>
          <w:rPr>
            <w:color w:val="0000FF"/>
          </w:rPr>
          <w:t>4</w:t>
        </w:r>
      </w:hyperlink>
      <w:r>
        <w:t xml:space="preserve">, </w:t>
      </w:r>
      <w:hyperlink w:anchor="P245">
        <w:r>
          <w:rPr>
            <w:color w:val="0000FF"/>
          </w:rPr>
          <w:t>5 пункта 4</w:t>
        </w:r>
      </w:hyperlink>
      <w:r>
        <w:t xml:space="preserve"> настоящего Порядка и поступивших в ответ на направленные запросы, не позднее рабочего дня, следующего за днем подписания заключения, направляются в минэкономразвития Оренбургской области.</w:t>
      </w:r>
    </w:p>
    <w:p w:rsidR="0002594B" w:rsidRDefault="0002594B">
      <w:pPr>
        <w:pStyle w:val="ConsPlusNormal"/>
        <w:jc w:val="both"/>
      </w:pPr>
      <w:r>
        <w:t xml:space="preserve">(абзац введен </w:t>
      </w:r>
      <w:hyperlink r:id="rId105">
        <w:r>
          <w:rPr>
            <w:color w:val="0000FF"/>
          </w:rPr>
          <w:t>Постановлением</w:t>
        </w:r>
      </w:hyperlink>
      <w:r>
        <w:t xml:space="preserve"> Правительства Оренбургской области от 15.02.2021 N 102-п)</w:t>
      </w:r>
    </w:p>
    <w:p w:rsidR="0002594B" w:rsidRDefault="0002594B">
      <w:pPr>
        <w:pStyle w:val="ConsPlusNormal"/>
        <w:spacing w:before="220"/>
        <w:ind w:firstLine="540"/>
        <w:jc w:val="both"/>
      </w:pPr>
      <w:r>
        <w:t>8. Минэкономразвития Оренбургской области в срок, не превышающий 5 рабочих дней со дня поступления заключения МПР Оренбургской области:</w:t>
      </w:r>
    </w:p>
    <w:p w:rsidR="0002594B" w:rsidRDefault="0002594B">
      <w:pPr>
        <w:pStyle w:val="ConsPlusNormal"/>
        <w:jc w:val="both"/>
      </w:pPr>
      <w:r>
        <w:t xml:space="preserve">(в ред. Постановлений Правительства Оренбургской области от 20.03.2019 </w:t>
      </w:r>
      <w:hyperlink r:id="rId106">
        <w:r>
          <w:rPr>
            <w:color w:val="0000FF"/>
          </w:rPr>
          <w:t>N 184-п</w:t>
        </w:r>
      </w:hyperlink>
      <w:r>
        <w:t xml:space="preserve">, от 15.02.2021 </w:t>
      </w:r>
      <w:hyperlink r:id="rId107">
        <w:r>
          <w:rPr>
            <w:color w:val="0000FF"/>
          </w:rPr>
          <w:t>N 102-п</w:t>
        </w:r>
      </w:hyperlink>
      <w:r>
        <w:t>)</w:t>
      </w:r>
    </w:p>
    <w:p w:rsidR="0002594B" w:rsidRDefault="0002594B">
      <w:pPr>
        <w:pStyle w:val="ConsPlusNormal"/>
        <w:spacing w:before="220"/>
        <w:ind w:firstLine="540"/>
        <w:jc w:val="both"/>
      </w:pPr>
      <w:r>
        <w:t>1) принимает решение о возврате заявления в случаях, если:</w:t>
      </w:r>
    </w:p>
    <w:p w:rsidR="0002594B" w:rsidRDefault="0002594B">
      <w:pPr>
        <w:pStyle w:val="ConsPlusNormal"/>
        <w:spacing w:before="220"/>
        <w:ind w:firstLine="540"/>
        <w:jc w:val="both"/>
      </w:pPr>
      <w:r>
        <w:t>в документах, представленных заявителем, выявлена недостоверная информация;</w:t>
      </w:r>
    </w:p>
    <w:p w:rsidR="0002594B" w:rsidRDefault="0002594B">
      <w:pPr>
        <w:pStyle w:val="ConsPlusNormal"/>
        <w:spacing w:before="220"/>
        <w:ind w:firstLine="540"/>
        <w:jc w:val="both"/>
      </w:pPr>
      <w:r>
        <w:t xml:space="preserve">юридическое лицо находится в процедуре реорганизации или ликвидации либо проводит </w:t>
      </w:r>
      <w:r>
        <w:lastRenderedPageBreak/>
        <w:t>процедуры, применяемые в деле о банкротстве;</w:t>
      </w:r>
    </w:p>
    <w:p w:rsidR="0002594B" w:rsidRDefault="0002594B">
      <w:pPr>
        <w:pStyle w:val="ConsPlusNormal"/>
        <w:spacing w:before="220"/>
        <w:ind w:firstLine="540"/>
        <w:jc w:val="both"/>
      </w:pPr>
      <w:proofErr w:type="gramStart"/>
      <w:r>
        <w:t xml:space="preserve">в реестрах недобросовестных поставщиков (подрядчиков, исполнителей), ведение которых осуществляется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или в реестре недобросовестных участников аукциона, ведение которого осуществляется в соответствии со </w:t>
      </w:r>
      <w:hyperlink r:id="rId108">
        <w:r>
          <w:rPr>
            <w:color w:val="0000FF"/>
          </w:rPr>
          <w:t>статьей 39.12</w:t>
        </w:r>
      </w:hyperlink>
      <w:r>
        <w:t xml:space="preserve"> Земельного кодекса Российской Федерации, имеются сведения о юридическом лице, или об учредителях (участниках), о членах коллегиальных</w:t>
      </w:r>
      <w:proofErr w:type="gramEnd"/>
      <w:r>
        <w:t xml:space="preserve"> исполнительных органов юридического лица, или о лицах, исполняющих функции единоличного исполнительного органа юридического лица;</w:t>
      </w:r>
    </w:p>
    <w:p w:rsidR="0002594B" w:rsidRDefault="0002594B">
      <w:pPr>
        <w:pStyle w:val="ConsPlusNormal"/>
        <w:spacing w:before="220"/>
        <w:ind w:firstLine="540"/>
        <w:jc w:val="both"/>
      </w:pPr>
      <w:r>
        <w:t>из МПР Оренбургской области поступило заключение о невозможности размещения объекта, реализации проекта на запрашиваемом земельном участке;</w:t>
      </w:r>
    </w:p>
    <w:p w:rsidR="0002594B" w:rsidRDefault="0002594B">
      <w:pPr>
        <w:pStyle w:val="ConsPlusNormal"/>
        <w:spacing w:before="220"/>
        <w:ind w:firstLine="540"/>
        <w:jc w:val="both"/>
      </w:pPr>
      <w:r>
        <w:t xml:space="preserve">размещение объекта не предусмотрено государственными программами Российской Федерации, государственными программами Оренбургской области, муниципальными программами (для критерия, предусмотренного </w:t>
      </w:r>
      <w:hyperlink r:id="rId109">
        <w:r>
          <w:rPr>
            <w:color w:val="0000FF"/>
          </w:rPr>
          <w:t>статьей 1</w:t>
        </w:r>
      </w:hyperlink>
      <w:r>
        <w:t xml:space="preserve"> Закона Оренбургской области);</w:t>
      </w:r>
    </w:p>
    <w:p w:rsidR="0002594B" w:rsidRDefault="0002594B">
      <w:pPr>
        <w:pStyle w:val="ConsPlusNormal"/>
        <w:spacing w:before="220"/>
        <w:ind w:firstLine="540"/>
        <w:jc w:val="both"/>
      </w:pPr>
      <w:r>
        <w:t xml:space="preserve">проект не включен в реестр приоритетных инвестиционных проектов Оренбургской области (для критериев, предусмотренных </w:t>
      </w:r>
      <w:hyperlink r:id="rId110">
        <w:r>
          <w:rPr>
            <w:color w:val="0000FF"/>
          </w:rPr>
          <w:t>пунктом 1</w:t>
        </w:r>
      </w:hyperlink>
      <w:r>
        <w:t xml:space="preserve">, </w:t>
      </w:r>
      <w:hyperlink r:id="rId111">
        <w:r>
          <w:rPr>
            <w:color w:val="0000FF"/>
          </w:rPr>
          <w:t>абзацем пятнадцатым статьи 2</w:t>
        </w:r>
      </w:hyperlink>
      <w:r>
        <w:t xml:space="preserve"> Закона Оренбургской области);</w:t>
      </w:r>
    </w:p>
    <w:p w:rsidR="0002594B" w:rsidRDefault="0002594B">
      <w:pPr>
        <w:pStyle w:val="ConsPlusNormal"/>
        <w:jc w:val="both"/>
      </w:pPr>
      <w:r>
        <w:t xml:space="preserve">(в ред. </w:t>
      </w:r>
      <w:hyperlink r:id="rId112">
        <w:r>
          <w:rPr>
            <w:color w:val="0000FF"/>
          </w:rPr>
          <w:t>Постановления</w:t>
        </w:r>
      </w:hyperlink>
      <w:r>
        <w:t xml:space="preserve"> Правительства Оренбургской области от 13.08.2024 N 718-п)</w:t>
      </w:r>
    </w:p>
    <w:p w:rsidR="0002594B" w:rsidRDefault="0002594B">
      <w:pPr>
        <w:pStyle w:val="ConsPlusNormal"/>
        <w:spacing w:before="220"/>
        <w:ind w:firstLine="540"/>
        <w:jc w:val="both"/>
      </w:pPr>
      <w:proofErr w:type="gramStart"/>
      <w:r>
        <w:t xml:space="preserve">в реестре индустриальных (промышленных) парков и управляющих компаний индустриальных (промышленных) парков, соответствующих требованиям к индустриальным (промышленным) паркам и управляющим компаниям индустриальных (промышленных) парков, в целях применения к ним мер стимулирования деятельности в сфере промышленности отсутствуют сведения об индустриальном (промышленном) парке (для критерия, предусмотренного </w:t>
      </w:r>
      <w:hyperlink r:id="rId113">
        <w:r>
          <w:rPr>
            <w:color w:val="0000FF"/>
          </w:rPr>
          <w:t>абзацем первым пункта 2 статьи 2</w:t>
        </w:r>
      </w:hyperlink>
      <w:r>
        <w:t xml:space="preserve"> Закона Оренбургской области);</w:t>
      </w:r>
      <w:proofErr w:type="gramEnd"/>
    </w:p>
    <w:p w:rsidR="0002594B" w:rsidRDefault="0002594B">
      <w:pPr>
        <w:pStyle w:val="ConsPlusNormal"/>
        <w:spacing w:before="220"/>
        <w:ind w:firstLine="540"/>
        <w:jc w:val="both"/>
      </w:pPr>
      <w:r>
        <w:t xml:space="preserve">в реестре промышленных технопарков и управляющих компаний промышленных технопарков, соответствующих требованиям к промышленным технопаркам и управляющим компаниям промышленных технопарков, в целях применения к ним мер стимулирования деятельности в сфере промышленности отсутствуют сведения о промышленном технопарке (для критерия, предусмотренного </w:t>
      </w:r>
      <w:hyperlink r:id="rId114">
        <w:r>
          <w:rPr>
            <w:color w:val="0000FF"/>
          </w:rPr>
          <w:t>абзацем вторым пункта 2 статьи 2</w:t>
        </w:r>
      </w:hyperlink>
      <w:r>
        <w:t xml:space="preserve"> Закона Оренбургской области);</w:t>
      </w:r>
    </w:p>
    <w:p w:rsidR="0002594B" w:rsidRDefault="0002594B">
      <w:pPr>
        <w:pStyle w:val="ConsPlusNormal"/>
        <w:spacing w:before="220"/>
        <w:ind w:firstLine="540"/>
        <w:jc w:val="both"/>
      </w:pPr>
      <w:r>
        <w:t xml:space="preserve">в реестре промышленных кластеров и специализированных организаций, соответствующих требованиям к промышленным кластерам и специализированным организациям, в целях применения к ним мер стимулирования деятельности в сфере промышленности отсутствуют сведения о промышленном кластере (для критерия, предусмотренного </w:t>
      </w:r>
      <w:hyperlink r:id="rId115">
        <w:r>
          <w:rPr>
            <w:color w:val="0000FF"/>
          </w:rPr>
          <w:t>абзацем третьим пункта 2 статьи 2</w:t>
        </w:r>
      </w:hyperlink>
      <w:r>
        <w:t xml:space="preserve"> Закона Оренбургской области);</w:t>
      </w:r>
    </w:p>
    <w:p w:rsidR="0002594B" w:rsidRDefault="0002594B">
      <w:pPr>
        <w:pStyle w:val="ConsPlusNormal"/>
        <w:spacing w:before="220"/>
        <w:ind w:firstLine="540"/>
        <w:jc w:val="both"/>
      </w:pPr>
      <w:r>
        <w:t xml:space="preserve">юридическое лицо не включено в реестр резидентов территорий опережающего социально-экономического развития, создаваемых на территориях монопрофильных муниципальных образований Российской Федерации (моногородов) (для критерия, предусмотренного </w:t>
      </w:r>
      <w:hyperlink r:id="rId116">
        <w:r>
          <w:rPr>
            <w:color w:val="0000FF"/>
          </w:rPr>
          <w:t>пунктом 2.1 статьи 2</w:t>
        </w:r>
      </w:hyperlink>
      <w:r>
        <w:t xml:space="preserve"> Закона Оренбургской области);</w:t>
      </w:r>
    </w:p>
    <w:p w:rsidR="0002594B" w:rsidRDefault="0002594B">
      <w:pPr>
        <w:pStyle w:val="ConsPlusNormal"/>
        <w:spacing w:before="220"/>
        <w:ind w:firstLine="540"/>
        <w:jc w:val="both"/>
      </w:pPr>
      <w:r>
        <w:t xml:space="preserve">минстроем Оренбургской области представлено заключение о невозможности реализации проекта по защите прав пострадавших участников долевого строительства (в целях оценки соответствия проекта критериям, установленным </w:t>
      </w:r>
      <w:hyperlink r:id="rId117">
        <w:r>
          <w:rPr>
            <w:color w:val="0000FF"/>
          </w:rPr>
          <w:t>пунктом 6 статьи 2</w:t>
        </w:r>
      </w:hyperlink>
      <w:r>
        <w:t xml:space="preserve"> Закона Оренбургской области).</w:t>
      </w:r>
    </w:p>
    <w:p w:rsidR="0002594B" w:rsidRDefault="0002594B">
      <w:pPr>
        <w:pStyle w:val="ConsPlusNormal"/>
        <w:spacing w:before="220"/>
        <w:ind w:firstLine="540"/>
        <w:jc w:val="both"/>
      </w:pPr>
      <w:r>
        <w:t>При необходимости уточнения информации, содержащейся в представленных на рассмотрение документах, минэкономразвития Оренбургской области вправе направить в органы, выдавшие указанные документы, дополнительные запросы.</w:t>
      </w:r>
    </w:p>
    <w:p w:rsidR="0002594B" w:rsidRDefault="0002594B">
      <w:pPr>
        <w:pStyle w:val="ConsPlusNormal"/>
        <w:spacing w:before="220"/>
        <w:ind w:firstLine="540"/>
        <w:jc w:val="both"/>
      </w:pPr>
      <w:r>
        <w:lastRenderedPageBreak/>
        <w:t>Решение о возврате заявления направляется заявителю в письменной форме не позднее 2 рабочих дней со дня подписания;</w:t>
      </w:r>
    </w:p>
    <w:p w:rsidR="0002594B" w:rsidRDefault="0002594B">
      <w:pPr>
        <w:pStyle w:val="ConsPlusNormal"/>
        <w:jc w:val="both"/>
      </w:pPr>
      <w:r>
        <w:t xml:space="preserve">(пп. 1 в ред. </w:t>
      </w:r>
      <w:hyperlink r:id="rId118">
        <w:r>
          <w:rPr>
            <w:color w:val="0000FF"/>
          </w:rPr>
          <w:t>Постановления</w:t>
        </w:r>
      </w:hyperlink>
      <w:r>
        <w:t xml:space="preserve"> Правительства Оренбургской области от 05.04.2022 N 312-п)</w:t>
      </w:r>
    </w:p>
    <w:p w:rsidR="0002594B" w:rsidRDefault="0002594B">
      <w:pPr>
        <w:pStyle w:val="ConsPlusNormal"/>
        <w:spacing w:before="220"/>
        <w:ind w:firstLine="540"/>
        <w:jc w:val="both"/>
      </w:pPr>
      <w:r>
        <w:t xml:space="preserve">2) подготавливает заключение об оценке соответствия объекта, проекта критериям и не позднее 15 рабочих дней со дня подписания заключения организует проведение заседания межведомственной комиссии по вопросам установления соответствия (несоответствия) объектов социально-культурного, коммунально-бытового назначения, масштабных инвестиционных проектов критериям, установленным </w:t>
      </w:r>
      <w:hyperlink r:id="rId119">
        <w:r>
          <w:rPr>
            <w:color w:val="0000FF"/>
          </w:rPr>
          <w:t>Законом</w:t>
        </w:r>
      </w:hyperlink>
      <w:r>
        <w:t xml:space="preserve"> Оренбургской области (далее - межведомственная комиссия).</w:t>
      </w:r>
    </w:p>
    <w:p w:rsidR="0002594B" w:rsidRDefault="0002594B">
      <w:pPr>
        <w:pStyle w:val="ConsPlusNormal"/>
        <w:spacing w:before="220"/>
        <w:ind w:firstLine="540"/>
        <w:jc w:val="both"/>
      </w:pPr>
      <w:r>
        <w:t xml:space="preserve">На рассмотрение межведомственной комиссии выносится пакет документов, включающий заявление, документы, указанные в </w:t>
      </w:r>
      <w:hyperlink w:anchor="P222">
        <w:r>
          <w:rPr>
            <w:color w:val="0000FF"/>
          </w:rPr>
          <w:t>пунктах 3</w:t>
        </w:r>
      </w:hyperlink>
      <w:r>
        <w:t xml:space="preserve"> - </w:t>
      </w:r>
      <w:hyperlink w:anchor="P237">
        <w:r>
          <w:rPr>
            <w:color w:val="0000FF"/>
          </w:rPr>
          <w:t>4</w:t>
        </w:r>
      </w:hyperlink>
      <w:r>
        <w:t xml:space="preserve"> настоящего Порядка, заключение МПР Оренбургской области, заключение минэкономразвития Оренбургской области.</w:t>
      </w:r>
    </w:p>
    <w:p w:rsidR="0002594B" w:rsidRDefault="0002594B">
      <w:pPr>
        <w:pStyle w:val="ConsPlusNormal"/>
        <w:jc w:val="both"/>
      </w:pPr>
      <w:r>
        <w:t xml:space="preserve">(в ред. Постановлений Правительства Оренбургской области от 20.03.2019 </w:t>
      </w:r>
      <w:hyperlink r:id="rId120">
        <w:r>
          <w:rPr>
            <w:color w:val="0000FF"/>
          </w:rPr>
          <w:t>N 184-п</w:t>
        </w:r>
      </w:hyperlink>
      <w:r>
        <w:t xml:space="preserve">, от 15.02.2021 </w:t>
      </w:r>
      <w:hyperlink r:id="rId121">
        <w:r>
          <w:rPr>
            <w:color w:val="0000FF"/>
          </w:rPr>
          <w:t>N 102-п</w:t>
        </w:r>
      </w:hyperlink>
      <w:r>
        <w:t>)</w:t>
      </w:r>
    </w:p>
    <w:p w:rsidR="0002594B" w:rsidRDefault="0002594B">
      <w:pPr>
        <w:pStyle w:val="ConsPlusNormal"/>
        <w:spacing w:before="220"/>
        <w:ind w:firstLine="540"/>
        <w:jc w:val="both"/>
      </w:pPr>
      <w:r>
        <w:t>9. Решение о соответствии (несоответствии) объектов, проектов критериям принимается межведомственной комиссией.</w:t>
      </w:r>
    </w:p>
    <w:p w:rsidR="0002594B" w:rsidRDefault="0002594B">
      <w:pPr>
        <w:pStyle w:val="ConsPlusNormal"/>
        <w:spacing w:before="220"/>
        <w:ind w:firstLine="540"/>
        <w:jc w:val="both"/>
      </w:pPr>
      <w:r>
        <w:t>10. Межведомственная комиссия принимает решение о несоответствии объекта, проекта критериям в случаях, если:</w:t>
      </w:r>
    </w:p>
    <w:p w:rsidR="0002594B" w:rsidRDefault="0002594B">
      <w:pPr>
        <w:pStyle w:val="ConsPlusNormal"/>
        <w:spacing w:before="220"/>
        <w:ind w:firstLine="540"/>
        <w:jc w:val="both"/>
      </w:pPr>
      <w:r>
        <w:t xml:space="preserve">объект не относится к объектам социально-культурного или коммунально-бытового назначения (для критериев, предусмотренных </w:t>
      </w:r>
      <w:hyperlink r:id="rId122">
        <w:r>
          <w:rPr>
            <w:color w:val="0000FF"/>
          </w:rPr>
          <w:t>статьей 1</w:t>
        </w:r>
      </w:hyperlink>
      <w:r>
        <w:t xml:space="preserve"> Закона Оренбургской области);</w:t>
      </w:r>
    </w:p>
    <w:p w:rsidR="0002594B" w:rsidRDefault="0002594B">
      <w:pPr>
        <w:pStyle w:val="ConsPlusNormal"/>
        <w:spacing w:before="220"/>
        <w:ind w:firstLine="540"/>
        <w:jc w:val="both"/>
      </w:pPr>
      <w:r>
        <w:t xml:space="preserve">абзацы третий - четвертый утратили силу. - </w:t>
      </w:r>
      <w:hyperlink r:id="rId123">
        <w:r>
          <w:rPr>
            <w:color w:val="0000FF"/>
          </w:rPr>
          <w:t>Постановление</w:t>
        </w:r>
      </w:hyperlink>
      <w:r>
        <w:t xml:space="preserve"> Правительства Оренбургской области от 11.12.2017 N 896-п;</w:t>
      </w:r>
    </w:p>
    <w:p w:rsidR="0002594B" w:rsidRDefault="0002594B">
      <w:pPr>
        <w:pStyle w:val="ConsPlusNormal"/>
        <w:spacing w:before="220"/>
        <w:ind w:firstLine="540"/>
        <w:jc w:val="both"/>
      </w:pPr>
      <w:r>
        <w:t xml:space="preserve">суммарный объем капитальных вложений в проект составляет менее 100 млн. рублей (инвестиционный проект не является масштабным) (для критериев, предусмотренных </w:t>
      </w:r>
      <w:hyperlink r:id="rId124">
        <w:r>
          <w:rPr>
            <w:color w:val="0000FF"/>
          </w:rPr>
          <w:t>пунктами 1</w:t>
        </w:r>
      </w:hyperlink>
      <w:r>
        <w:t xml:space="preserve"> - </w:t>
      </w:r>
      <w:hyperlink r:id="rId125">
        <w:r>
          <w:rPr>
            <w:color w:val="0000FF"/>
          </w:rPr>
          <w:t>3</w:t>
        </w:r>
      </w:hyperlink>
      <w:r>
        <w:t xml:space="preserve">, </w:t>
      </w:r>
      <w:hyperlink r:id="rId126">
        <w:r>
          <w:rPr>
            <w:color w:val="0000FF"/>
          </w:rPr>
          <w:t>7</w:t>
        </w:r>
      </w:hyperlink>
      <w:r>
        <w:t xml:space="preserve">, </w:t>
      </w:r>
      <w:hyperlink r:id="rId127">
        <w:r>
          <w:rPr>
            <w:color w:val="0000FF"/>
          </w:rPr>
          <w:t>абзацем пятнадцатым статьи 2</w:t>
        </w:r>
      </w:hyperlink>
      <w:r>
        <w:t xml:space="preserve"> Закона Оренбургской области);</w:t>
      </w:r>
    </w:p>
    <w:p w:rsidR="0002594B" w:rsidRDefault="0002594B">
      <w:pPr>
        <w:pStyle w:val="ConsPlusNormal"/>
        <w:jc w:val="both"/>
      </w:pPr>
      <w:r>
        <w:t xml:space="preserve">(в ред. Постановлений Правительства Оренбургской области от 15.02.2021 </w:t>
      </w:r>
      <w:hyperlink r:id="rId128">
        <w:r>
          <w:rPr>
            <w:color w:val="0000FF"/>
          </w:rPr>
          <w:t>N 102-п</w:t>
        </w:r>
      </w:hyperlink>
      <w:r>
        <w:t xml:space="preserve">, от 05.04.2022 </w:t>
      </w:r>
      <w:hyperlink r:id="rId129">
        <w:r>
          <w:rPr>
            <w:color w:val="0000FF"/>
          </w:rPr>
          <w:t>N 312-п</w:t>
        </w:r>
      </w:hyperlink>
      <w:r>
        <w:t xml:space="preserve">, от 18.04.2025 </w:t>
      </w:r>
      <w:hyperlink r:id="rId130">
        <w:r>
          <w:rPr>
            <w:color w:val="0000FF"/>
          </w:rPr>
          <w:t>N 358-п</w:t>
        </w:r>
      </w:hyperlink>
      <w:r>
        <w:t>)</w:t>
      </w:r>
    </w:p>
    <w:p w:rsidR="0002594B" w:rsidRDefault="0002594B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131">
        <w:r>
          <w:rPr>
            <w:color w:val="0000FF"/>
          </w:rPr>
          <w:t>Постановление</w:t>
        </w:r>
      </w:hyperlink>
      <w:r>
        <w:t xml:space="preserve"> Правительства Оренбургской области от 11.12.2017 N 896-п;</w:t>
      </w:r>
    </w:p>
    <w:p w:rsidR="0002594B" w:rsidRDefault="0002594B">
      <w:pPr>
        <w:pStyle w:val="ConsPlusNormal"/>
        <w:spacing w:before="220"/>
        <w:ind w:firstLine="540"/>
        <w:jc w:val="both"/>
      </w:pPr>
      <w:r>
        <w:t xml:space="preserve">инвестиционный проект не предусматривает строительство объектов промышленной инфраструктуры индустриального (промышленного) парка (для критерия, предусмотренного </w:t>
      </w:r>
      <w:hyperlink r:id="rId132">
        <w:r>
          <w:rPr>
            <w:color w:val="0000FF"/>
          </w:rPr>
          <w:t>абзацем первым пункта 2 статьи 2</w:t>
        </w:r>
      </w:hyperlink>
      <w:r>
        <w:t xml:space="preserve"> Закона Оренбургской области);</w:t>
      </w:r>
    </w:p>
    <w:p w:rsidR="0002594B" w:rsidRDefault="0002594B">
      <w:pPr>
        <w:pStyle w:val="ConsPlusNormal"/>
        <w:jc w:val="both"/>
      </w:pPr>
      <w:r>
        <w:t xml:space="preserve">(в ред. </w:t>
      </w:r>
      <w:hyperlink r:id="rId133">
        <w:r>
          <w:rPr>
            <w:color w:val="0000FF"/>
          </w:rPr>
          <w:t>Постановления</w:t>
        </w:r>
      </w:hyperlink>
      <w:r>
        <w:t xml:space="preserve"> Правительства Оренбургской области от 05.04.2022 N 312-п)</w:t>
      </w:r>
    </w:p>
    <w:p w:rsidR="0002594B" w:rsidRDefault="0002594B">
      <w:pPr>
        <w:pStyle w:val="ConsPlusNormal"/>
        <w:spacing w:before="220"/>
        <w:ind w:firstLine="540"/>
        <w:jc w:val="both"/>
      </w:pPr>
      <w:r>
        <w:t xml:space="preserve">предусмотренный проектом объект не является автомобильной дорогой (автомагистралью, скоростной автомобильной дорогой) (для критерия, предусмотренного </w:t>
      </w:r>
      <w:hyperlink r:id="rId134">
        <w:r>
          <w:rPr>
            <w:color w:val="0000FF"/>
          </w:rPr>
          <w:t>пунктом 3 статьи 2</w:t>
        </w:r>
      </w:hyperlink>
      <w:r>
        <w:t xml:space="preserve"> Закона Оренбургской области);</w:t>
      </w:r>
    </w:p>
    <w:p w:rsidR="0002594B" w:rsidRDefault="0002594B">
      <w:pPr>
        <w:pStyle w:val="ConsPlusNormal"/>
        <w:spacing w:before="220"/>
        <w:ind w:firstLine="540"/>
        <w:jc w:val="both"/>
      </w:pPr>
      <w:r>
        <w:t xml:space="preserve">предусмотренный проектом объект не является многоквартирным жилым домом, индивидуальным жилым домом, домом блокированной застройки, в котором не менее 20 процентов общей площади жилых помещений подлежат передаче гражданам, жилые помещения которых утрачены в результате чрезвычайной ситуации (для критериев, предусмотренных </w:t>
      </w:r>
      <w:hyperlink r:id="rId135">
        <w:r>
          <w:rPr>
            <w:color w:val="0000FF"/>
          </w:rPr>
          <w:t>пунктами 4</w:t>
        </w:r>
      </w:hyperlink>
      <w:r>
        <w:t xml:space="preserve">, </w:t>
      </w:r>
      <w:hyperlink r:id="rId136">
        <w:r>
          <w:rPr>
            <w:color w:val="0000FF"/>
          </w:rPr>
          <w:t>5 статьи 2</w:t>
        </w:r>
      </w:hyperlink>
      <w:r>
        <w:t xml:space="preserve"> Закона Оренбургской области);</w:t>
      </w:r>
    </w:p>
    <w:p w:rsidR="0002594B" w:rsidRDefault="0002594B">
      <w:pPr>
        <w:pStyle w:val="ConsPlusNormal"/>
        <w:jc w:val="both"/>
      </w:pPr>
      <w:r>
        <w:t xml:space="preserve">(в ред. </w:t>
      </w:r>
      <w:hyperlink r:id="rId137">
        <w:r>
          <w:rPr>
            <w:color w:val="0000FF"/>
          </w:rPr>
          <w:t>Постановления</w:t>
        </w:r>
      </w:hyperlink>
      <w:r>
        <w:t xml:space="preserve"> Правительства Оренбургской области от 13.08.2024 N 718-п)</w:t>
      </w:r>
    </w:p>
    <w:p w:rsidR="0002594B" w:rsidRDefault="0002594B">
      <w:pPr>
        <w:pStyle w:val="ConsPlusNormal"/>
        <w:spacing w:before="220"/>
        <w:ind w:firstLine="540"/>
        <w:jc w:val="both"/>
      </w:pPr>
      <w:r>
        <w:t xml:space="preserve">реализация проекта не обеспечит восстановление прав пострадавших участников долевого строительства долевого строительства (для критерия, предусмотренного </w:t>
      </w:r>
      <w:hyperlink r:id="rId138">
        <w:r>
          <w:rPr>
            <w:color w:val="0000FF"/>
          </w:rPr>
          <w:t>пунктом 6 статьи 2</w:t>
        </w:r>
      </w:hyperlink>
      <w:r>
        <w:t xml:space="preserve"> </w:t>
      </w:r>
      <w:r>
        <w:lastRenderedPageBreak/>
        <w:t>Закона Оренбургской области);</w:t>
      </w:r>
    </w:p>
    <w:p w:rsidR="0002594B" w:rsidRDefault="0002594B">
      <w:pPr>
        <w:pStyle w:val="ConsPlusNormal"/>
        <w:jc w:val="both"/>
      </w:pPr>
      <w:r>
        <w:t xml:space="preserve">(абзац введен </w:t>
      </w:r>
      <w:hyperlink r:id="rId139">
        <w:r>
          <w:rPr>
            <w:color w:val="0000FF"/>
          </w:rPr>
          <w:t>Постановлением</w:t>
        </w:r>
      </w:hyperlink>
      <w:r>
        <w:t xml:space="preserve"> Правительства Оренбургской области от 20.03.2019 N 184-п)</w:t>
      </w:r>
    </w:p>
    <w:p w:rsidR="0002594B" w:rsidRDefault="0002594B">
      <w:pPr>
        <w:pStyle w:val="ConsPlusNormal"/>
        <w:spacing w:before="220"/>
        <w:ind w:firstLine="540"/>
        <w:jc w:val="both"/>
      </w:pPr>
      <w:r>
        <w:t xml:space="preserve">проект не предполагает создания и развития производства сельскохозяйственной продукции, инфраструктуры переработки, хранения, поставки и (или) продажи сельскохозяйственной и пищевой продукции (для критерия, предусмотренного </w:t>
      </w:r>
      <w:hyperlink r:id="rId140">
        <w:r>
          <w:rPr>
            <w:color w:val="0000FF"/>
          </w:rPr>
          <w:t>абзацем пятнадцатым статьи 2</w:t>
        </w:r>
      </w:hyperlink>
      <w:r>
        <w:t xml:space="preserve"> Закона Оренбургской области);</w:t>
      </w:r>
    </w:p>
    <w:p w:rsidR="0002594B" w:rsidRDefault="0002594B">
      <w:pPr>
        <w:pStyle w:val="ConsPlusNormal"/>
        <w:jc w:val="both"/>
      </w:pPr>
      <w:r>
        <w:t xml:space="preserve">(абзац введен </w:t>
      </w:r>
      <w:hyperlink r:id="rId141">
        <w:r>
          <w:rPr>
            <w:color w:val="0000FF"/>
          </w:rPr>
          <w:t>Постановлением</w:t>
        </w:r>
      </w:hyperlink>
      <w:r>
        <w:t xml:space="preserve"> Правительства Оренбургской области от 15.02.2021 N 102-п; в ред. </w:t>
      </w:r>
      <w:hyperlink r:id="rId142">
        <w:r>
          <w:rPr>
            <w:color w:val="0000FF"/>
          </w:rPr>
          <w:t>Постановления</w:t>
        </w:r>
      </w:hyperlink>
      <w:r>
        <w:t xml:space="preserve"> Правительства Оренбургской области от 13.08.2024 N 718-п)</w:t>
      </w:r>
    </w:p>
    <w:p w:rsidR="0002594B" w:rsidRDefault="0002594B">
      <w:pPr>
        <w:pStyle w:val="ConsPlusNormal"/>
        <w:spacing w:before="220"/>
        <w:ind w:firstLine="540"/>
        <w:jc w:val="both"/>
      </w:pPr>
      <w:r>
        <w:t xml:space="preserve">представленные документы не подтверждают осуществление работ по сохранению объекта культурного наследия (для критерия, предусмотренного </w:t>
      </w:r>
      <w:hyperlink r:id="rId143">
        <w:r>
          <w:rPr>
            <w:color w:val="0000FF"/>
          </w:rPr>
          <w:t>пунктом 7 статьи 2</w:t>
        </w:r>
      </w:hyperlink>
      <w:r>
        <w:t xml:space="preserve"> Закона Оренбургской области);</w:t>
      </w:r>
    </w:p>
    <w:p w:rsidR="0002594B" w:rsidRDefault="0002594B">
      <w:pPr>
        <w:pStyle w:val="ConsPlusNormal"/>
        <w:jc w:val="both"/>
      </w:pPr>
      <w:r>
        <w:t xml:space="preserve">(абзац введен </w:t>
      </w:r>
      <w:hyperlink r:id="rId144">
        <w:r>
          <w:rPr>
            <w:color w:val="0000FF"/>
          </w:rPr>
          <w:t>Постановлением</w:t>
        </w:r>
      </w:hyperlink>
      <w:r>
        <w:t xml:space="preserve"> Правительства Оренбургской области от 15.02.2021 N 102-п)</w:t>
      </w:r>
    </w:p>
    <w:p w:rsidR="0002594B" w:rsidRDefault="0002594B">
      <w:pPr>
        <w:pStyle w:val="ConsPlusNormal"/>
        <w:spacing w:before="220"/>
        <w:ind w:firstLine="540"/>
        <w:jc w:val="both"/>
      </w:pPr>
      <w:r>
        <w:t xml:space="preserve">инвестиционный проект не предусматривает строительство объектов промышленной инфраструктуры и технологической инфраструктуры промышленного технопарка (для критерия, предусмотренного </w:t>
      </w:r>
      <w:hyperlink r:id="rId145">
        <w:r>
          <w:rPr>
            <w:color w:val="0000FF"/>
          </w:rPr>
          <w:t>абзацем вторым пункта 2 статьи 2</w:t>
        </w:r>
      </w:hyperlink>
      <w:r>
        <w:t xml:space="preserve"> Закона Оренбургской области);</w:t>
      </w:r>
    </w:p>
    <w:p w:rsidR="0002594B" w:rsidRDefault="0002594B">
      <w:pPr>
        <w:pStyle w:val="ConsPlusNormal"/>
        <w:jc w:val="both"/>
      </w:pPr>
      <w:r>
        <w:t xml:space="preserve">(абзац введен </w:t>
      </w:r>
      <w:hyperlink r:id="rId146">
        <w:r>
          <w:rPr>
            <w:color w:val="0000FF"/>
          </w:rPr>
          <w:t>Постановлением</w:t>
        </w:r>
      </w:hyperlink>
      <w:r>
        <w:t xml:space="preserve"> Правительства Оренбургской области от 05.04.2022 N 312-п)</w:t>
      </w:r>
    </w:p>
    <w:p w:rsidR="0002594B" w:rsidRDefault="0002594B">
      <w:pPr>
        <w:pStyle w:val="ConsPlusNormal"/>
        <w:spacing w:before="220"/>
        <w:ind w:firstLine="540"/>
        <w:jc w:val="both"/>
      </w:pPr>
      <w:r>
        <w:t xml:space="preserve">инвестиционный проект не предусматривает строительство объектов инфраструктуры промышленного кластера (для критерия, предусмотренного </w:t>
      </w:r>
      <w:hyperlink r:id="rId147">
        <w:r>
          <w:rPr>
            <w:color w:val="0000FF"/>
          </w:rPr>
          <w:t>абзацем третьим пункта 2 статьи 2</w:t>
        </w:r>
      </w:hyperlink>
      <w:r>
        <w:t xml:space="preserve"> Закона Оренбургской области);</w:t>
      </w:r>
    </w:p>
    <w:p w:rsidR="0002594B" w:rsidRDefault="0002594B">
      <w:pPr>
        <w:pStyle w:val="ConsPlusNormal"/>
        <w:jc w:val="both"/>
      </w:pPr>
      <w:r>
        <w:t xml:space="preserve">(абзац введен </w:t>
      </w:r>
      <w:hyperlink r:id="rId148">
        <w:r>
          <w:rPr>
            <w:color w:val="0000FF"/>
          </w:rPr>
          <w:t>Постановлением</w:t>
        </w:r>
      </w:hyperlink>
      <w:r>
        <w:t xml:space="preserve"> Правительства Оренбургской области от 05.04.2022 N 312-п)</w:t>
      </w:r>
    </w:p>
    <w:p w:rsidR="0002594B" w:rsidRDefault="0002594B">
      <w:pPr>
        <w:pStyle w:val="ConsPlusNormal"/>
        <w:spacing w:before="220"/>
        <w:ind w:firstLine="540"/>
        <w:jc w:val="both"/>
      </w:pPr>
      <w:r>
        <w:t xml:space="preserve">инвестиционный проект не предусматривает строительство объектов коммунальной и транспортной инфраструктур (для критерия, предусмотренного </w:t>
      </w:r>
      <w:hyperlink r:id="rId149">
        <w:r>
          <w:rPr>
            <w:color w:val="0000FF"/>
          </w:rPr>
          <w:t>пунктом 5-1 статьи 2</w:t>
        </w:r>
      </w:hyperlink>
      <w:r>
        <w:t xml:space="preserve"> Закона Оренбургской области).</w:t>
      </w:r>
    </w:p>
    <w:p w:rsidR="0002594B" w:rsidRDefault="0002594B">
      <w:pPr>
        <w:pStyle w:val="ConsPlusNormal"/>
        <w:jc w:val="both"/>
      </w:pPr>
      <w:r>
        <w:t xml:space="preserve">(абзац введен </w:t>
      </w:r>
      <w:hyperlink r:id="rId150">
        <w:r>
          <w:rPr>
            <w:color w:val="0000FF"/>
          </w:rPr>
          <w:t>Постановлением</w:t>
        </w:r>
      </w:hyperlink>
      <w:r>
        <w:t xml:space="preserve"> Правительства Оренбургской области от 13.08.2024 N 718-п)</w:t>
      </w:r>
    </w:p>
    <w:p w:rsidR="0002594B" w:rsidRDefault="0002594B">
      <w:pPr>
        <w:pStyle w:val="ConsPlusNormal"/>
        <w:spacing w:before="220"/>
        <w:ind w:firstLine="540"/>
        <w:jc w:val="both"/>
      </w:pPr>
      <w:r>
        <w:t>11. Минэкономразвития Оренбургской области в течение 5 рабочих дней со дня подписания протокола заседания уведомляет заявителя о решении, принятом межведомственной комиссией.</w:t>
      </w:r>
    </w:p>
    <w:p w:rsidR="0002594B" w:rsidRDefault="0002594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51">
        <w:r>
          <w:rPr>
            <w:color w:val="0000FF"/>
          </w:rPr>
          <w:t>Постановления</w:t>
        </w:r>
      </w:hyperlink>
      <w:r>
        <w:t xml:space="preserve"> Правительства Оренбургской области от 15.02.2021 N 102-п)</w:t>
      </w:r>
    </w:p>
    <w:p w:rsidR="0002594B" w:rsidRDefault="0002594B">
      <w:pPr>
        <w:pStyle w:val="ConsPlusNormal"/>
        <w:spacing w:before="220"/>
        <w:ind w:firstLine="540"/>
        <w:jc w:val="both"/>
      </w:pPr>
      <w:r>
        <w:t>12. Решение межведомственной комиссии о соответствии объекта, проекта критериям в течение 3 рабочих дней со дня подписания протокола заседания направляется минэкономразвития Оренбургской области в МПР Оренбургской области.</w:t>
      </w:r>
    </w:p>
    <w:p w:rsidR="0002594B" w:rsidRDefault="0002594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52">
        <w:r>
          <w:rPr>
            <w:color w:val="0000FF"/>
          </w:rPr>
          <w:t>Постановления</w:t>
        </w:r>
      </w:hyperlink>
      <w:r>
        <w:t xml:space="preserve"> Правительства Оренбургской области от 15.02.2021 N 102-п)</w:t>
      </w:r>
    </w:p>
    <w:p w:rsidR="0002594B" w:rsidRDefault="0002594B">
      <w:pPr>
        <w:pStyle w:val="ConsPlusNormal"/>
        <w:spacing w:before="220"/>
        <w:ind w:firstLine="540"/>
        <w:jc w:val="both"/>
      </w:pPr>
      <w:r>
        <w:t>Решение межведомственной комиссии о соответствии объекта, проекта критериям является основанием для подготовки МПР Оренбургской области проекта распоряжения Губернатора Оренбургской области о праве юридического лица на заключение договора аренды земельного участка без проведения торгов для размещения объектов, реализации проектов.</w:t>
      </w:r>
    </w:p>
    <w:p w:rsidR="0002594B" w:rsidRDefault="0002594B">
      <w:pPr>
        <w:pStyle w:val="ConsPlusNormal"/>
        <w:spacing w:before="220"/>
        <w:ind w:firstLine="540"/>
        <w:jc w:val="both"/>
      </w:pPr>
      <w:r>
        <w:t xml:space="preserve">12-1. </w:t>
      </w:r>
      <w:proofErr w:type="gramStart"/>
      <w:r>
        <w:t xml:space="preserve">Решение межведомственной комиссии о соответствии проекта критериям, установленным </w:t>
      </w:r>
      <w:hyperlink r:id="rId153">
        <w:r>
          <w:rPr>
            <w:color w:val="0000FF"/>
          </w:rPr>
          <w:t>пунктом 6 статьи 2</w:t>
        </w:r>
      </w:hyperlink>
      <w:r>
        <w:t xml:space="preserve"> Закона Оренбургской области, является основанием для заключения между Правительством Оренбургской области и юридическим лицом соглашения о взаимодействии в целях реализации такого проекта, которое заключается до издания распоряжения Губернатора Оренбургской области, подтверждающего право юридического лица на заключение договора аренды земельного участка.</w:t>
      </w:r>
      <w:proofErr w:type="gramEnd"/>
    </w:p>
    <w:p w:rsidR="0002594B" w:rsidRDefault="0002594B">
      <w:pPr>
        <w:pStyle w:val="ConsPlusNormal"/>
        <w:spacing w:before="220"/>
        <w:ind w:firstLine="540"/>
        <w:jc w:val="both"/>
      </w:pPr>
      <w:r>
        <w:t>Соглашение о взаимодействии в целях реализации проекта должно содержать:</w:t>
      </w:r>
    </w:p>
    <w:p w:rsidR="0002594B" w:rsidRDefault="0002594B">
      <w:pPr>
        <w:pStyle w:val="ConsPlusNormal"/>
        <w:spacing w:before="220"/>
        <w:ind w:firstLine="540"/>
        <w:jc w:val="both"/>
      </w:pPr>
      <w:r>
        <w:t>наименование сторон;</w:t>
      </w:r>
    </w:p>
    <w:p w:rsidR="0002594B" w:rsidRDefault="0002594B">
      <w:pPr>
        <w:pStyle w:val="ConsPlusNormal"/>
        <w:spacing w:before="220"/>
        <w:ind w:firstLine="540"/>
        <w:jc w:val="both"/>
      </w:pPr>
      <w:r>
        <w:t>способ восстановления прав пострадавших участников долевого строительства;</w:t>
      </w:r>
    </w:p>
    <w:p w:rsidR="0002594B" w:rsidRDefault="0002594B">
      <w:pPr>
        <w:pStyle w:val="ConsPlusNormal"/>
        <w:spacing w:before="220"/>
        <w:ind w:firstLine="540"/>
        <w:jc w:val="both"/>
      </w:pPr>
      <w:r>
        <w:lastRenderedPageBreak/>
        <w:t>объем обязательств, принимаемых юридическим лицом;</w:t>
      </w:r>
    </w:p>
    <w:p w:rsidR="0002594B" w:rsidRDefault="0002594B">
      <w:pPr>
        <w:pStyle w:val="ConsPlusNormal"/>
        <w:spacing w:before="220"/>
        <w:ind w:firstLine="540"/>
        <w:jc w:val="both"/>
      </w:pPr>
      <w:r>
        <w:t>сроки начала и окончания исполнения обязательств юридическим лицом;</w:t>
      </w:r>
    </w:p>
    <w:p w:rsidR="0002594B" w:rsidRDefault="0002594B">
      <w:pPr>
        <w:pStyle w:val="ConsPlusNormal"/>
        <w:spacing w:before="220"/>
        <w:ind w:firstLine="540"/>
        <w:jc w:val="both"/>
      </w:pPr>
      <w:r>
        <w:t>сведения о местонахождении, категории земель, площади земельного участка;</w:t>
      </w:r>
    </w:p>
    <w:p w:rsidR="0002594B" w:rsidRDefault="0002594B">
      <w:pPr>
        <w:pStyle w:val="ConsPlusNormal"/>
        <w:spacing w:before="220"/>
        <w:ind w:firstLine="540"/>
        <w:jc w:val="both"/>
      </w:pPr>
      <w:r>
        <w:t>ответственность сторон.</w:t>
      </w:r>
    </w:p>
    <w:p w:rsidR="0002594B" w:rsidRDefault="0002594B">
      <w:pPr>
        <w:pStyle w:val="ConsPlusNormal"/>
        <w:jc w:val="both"/>
      </w:pPr>
      <w:r>
        <w:t xml:space="preserve">(п. 12-1 </w:t>
      </w:r>
      <w:proofErr w:type="gramStart"/>
      <w:r>
        <w:t>введен</w:t>
      </w:r>
      <w:proofErr w:type="gramEnd"/>
      <w:r>
        <w:t xml:space="preserve"> </w:t>
      </w:r>
      <w:hyperlink r:id="rId154">
        <w:r>
          <w:rPr>
            <w:color w:val="0000FF"/>
          </w:rPr>
          <w:t>Постановлением</w:t>
        </w:r>
      </w:hyperlink>
      <w:r>
        <w:t xml:space="preserve"> Правительства Оренбургской области от 20.03.2019 N 184-п)</w:t>
      </w:r>
    </w:p>
    <w:p w:rsidR="0002594B" w:rsidRDefault="0002594B">
      <w:pPr>
        <w:pStyle w:val="ConsPlusNormal"/>
        <w:spacing w:before="220"/>
        <w:ind w:firstLine="540"/>
        <w:jc w:val="both"/>
      </w:pPr>
      <w:r>
        <w:t xml:space="preserve">12-2. </w:t>
      </w:r>
      <w:proofErr w:type="gramStart"/>
      <w:r>
        <w:t xml:space="preserve">Решение межведомственной комиссии о соответствии проекта критериям, установленным </w:t>
      </w:r>
      <w:hyperlink r:id="rId155">
        <w:r>
          <w:rPr>
            <w:color w:val="0000FF"/>
          </w:rPr>
          <w:t>пунктом 7 статьи 2</w:t>
        </w:r>
      </w:hyperlink>
      <w:r>
        <w:t xml:space="preserve"> Закона Оренбургской области, является основанием для заключения между Правительством Оренбургской области и юридическим лицом соглашения о взаимодействии в целях реализации такого проекта, которое заключается до издания распоряжения Губернатора Оренбургской области, подтверждающего право юридического лица на заключение договора аренды земельного участка.</w:t>
      </w:r>
      <w:proofErr w:type="gramEnd"/>
    </w:p>
    <w:p w:rsidR="0002594B" w:rsidRDefault="0002594B">
      <w:pPr>
        <w:pStyle w:val="ConsPlusNormal"/>
        <w:spacing w:before="220"/>
        <w:ind w:firstLine="540"/>
        <w:jc w:val="both"/>
      </w:pPr>
      <w:r>
        <w:t>Соглашение о взаимодействии в целях реализации проекта должно содержать:</w:t>
      </w:r>
    </w:p>
    <w:p w:rsidR="0002594B" w:rsidRDefault="0002594B">
      <w:pPr>
        <w:pStyle w:val="ConsPlusNormal"/>
        <w:spacing w:before="220"/>
        <w:ind w:firstLine="540"/>
        <w:jc w:val="both"/>
      </w:pPr>
      <w:r>
        <w:t>наименование сторон;</w:t>
      </w:r>
    </w:p>
    <w:p w:rsidR="0002594B" w:rsidRDefault="0002594B">
      <w:pPr>
        <w:pStyle w:val="ConsPlusNormal"/>
        <w:spacing w:before="220"/>
        <w:ind w:firstLine="540"/>
        <w:jc w:val="both"/>
      </w:pPr>
      <w:r>
        <w:t>объем обязательств, принимаемых юридическим лицом по сохранению объекта культурного наследия;</w:t>
      </w:r>
    </w:p>
    <w:p w:rsidR="0002594B" w:rsidRDefault="0002594B">
      <w:pPr>
        <w:pStyle w:val="ConsPlusNormal"/>
        <w:spacing w:before="220"/>
        <w:ind w:firstLine="540"/>
        <w:jc w:val="both"/>
      </w:pPr>
      <w:r>
        <w:t>сроки окончания исполнения указанных обязательств юридическим лицом;</w:t>
      </w:r>
    </w:p>
    <w:p w:rsidR="0002594B" w:rsidRDefault="0002594B">
      <w:pPr>
        <w:pStyle w:val="ConsPlusNormal"/>
        <w:spacing w:before="220"/>
        <w:ind w:firstLine="540"/>
        <w:jc w:val="both"/>
      </w:pPr>
      <w:r>
        <w:t>сведения об объекте культурного наследия и земельном участке, на котором он расположен (местоположение, категории земель, площадь);</w:t>
      </w:r>
    </w:p>
    <w:p w:rsidR="0002594B" w:rsidRDefault="0002594B">
      <w:pPr>
        <w:pStyle w:val="ConsPlusNormal"/>
        <w:spacing w:before="220"/>
        <w:ind w:firstLine="540"/>
        <w:jc w:val="both"/>
      </w:pPr>
      <w:r>
        <w:t>сведения о смежном земельном участке, на котором планируется осуществить строительство объектов жилого и (или) иного назначения (местоположение, категории земель, площадь);</w:t>
      </w:r>
    </w:p>
    <w:p w:rsidR="0002594B" w:rsidRDefault="0002594B">
      <w:pPr>
        <w:pStyle w:val="ConsPlusNormal"/>
        <w:spacing w:before="220"/>
        <w:ind w:firstLine="540"/>
        <w:jc w:val="both"/>
      </w:pPr>
      <w:r>
        <w:t>ответственность сторон.</w:t>
      </w:r>
    </w:p>
    <w:p w:rsidR="0002594B" w:rsidRDefault="0002594B">
      <w:pPr>
        <w:pStyle w:val="ConsPlusNormal"/>
        <w:spacing w:before="220"/>
        <w:ind w:firstLine="540"/>
        <w:jc w:val="both"/>
      </w:pPr>
      <w:r>
        <w:t>Подготовка проекта соглашения осуществляется инспекцией государственной охраны объектов культурного наследия Оренбургской области.</w:t>
      </w:r>
    </w:p>
    <w:p w:rsidR="0002594B" w:rsidRDefault="0002594B">
      <w:pPr>
        <w:pStyle w:val="ConsPlusNormal"/>
        <w:jc w:val="both"/>
      </w:pPr>
      <w:r>
        <w:t xml:space="preserve">(п. 12-2 </w:t>
      </w:r>
      <w:proofErr w:type="gramStart"/>
      <w:r>
        <w:t>введен</w:t>
      </w:r>
      <w:proofErr w:type="gramEnd"/>
      <w:r>
        <w:t xml:space="preserve"> </w:t>
      </w:r>
      <w:hyperlink r:id="rId156">
        <w:r>
          <w:rPr>
            <w:color w:val="0000FF"/>
          </w:rPr>
          <w:t>Постановлением</w:t>
        </w:r>
      </w:hyperlink>
      <w:r>
        <w:t xml:space="preserve"> Правительства Оренбургской области от 15.02.2021 N 102-п)</w:t>
      </w:r>
    </w:p>
    <w:p w:rsidR="0002594B" w:rsidRDefault="0002594B">
      <w:pPr>
        <w:pStyle w:val="ConsPlusNormal"/>
        <w:spacing w:before="220"/>
        <w:ind w:firstLine="540"/>
        <w:jc w:val="both"/>
      </w:pPr>
      <w:r>
        <w:t>13. Срок реализации юридическим лицом права на заключение договора аренды земельного участка без проведения торгов для размещения объектов, реализации проектов составляет 2 года со дня издания распоряжения Губернатора Оренбургской области.</w:t>
      </w:r>
    </w:p>
    <w:p w:rsidR="0002594B" w:rsidRDefault="0002594B">
      <w:pPr>
        <w:pStyle w:val="ConsPlusNormal"/>
        <w:spacing w:before="220"/>
        <w:ind w:firstLine="540"/>
        <w:jc w:val="both"/>
      </w:pPr>
      <w:r>
        <w:t xml:space="preserve">14. Изменения </w:t>
      </w:r>
      <w:proofErr w:type="gramStart"/>
      <w:r>
        <w:t>в распоряжение Губернатора Оренбургской области о праве юридического лица на заключение договора аренды земельного участка без проведения торгов для размещения</w:t>
      </w:r>
      <w:proofErr w:type="gramEnd"/>
      <w:r>
        <w:t xml:space="preserve"> объектов, реализации проектов вносятся МПР Оренбургской области в случаях:</w:t>
      </w:r>
    </w:p>
    <w:p w:rsidR="0002594B" w:rsidRDefault="0002594B">
      <w:pPr>
        <w:pStyle w:val="ConsPlusNormal"/>
        <w:spacing w:before="220"/>
        <w:ind w:firstLine="540"/>
        <w:jc w:val="both"/>
      </w:pPr>
      <w:r>
        <w:t>изменения наименования юридического лица, реализующего инвестиционный проект, в том числе в связи с его реорганизацией;</w:t>
      </w:r>
    </w:p>
    <w:p w:rsidR="0002594B" w:rsidRDefault="0002594B">
      <w:pPr>
        <w:pStyle w:val="ConsPlusNormal"/>
        <w:spacing w:before="220"/>
        <w:ind w:firstLine="540"/>
        <w:jc w:val="both"/>
      </w:pPr>
      <w:r>
        <w:t>изменения наименования реализуемого инвестиционного проекта без изменения его содержания.</w:t>
      </w:r>
    </w:p>
    <w:p w:rsidR="0002594B" w:rsidRDefault="0002594B">
      <w:pPr>
        <w:pStyle w:val="ConsPlusNormal"/>
        <w:jc w:val="both"/>
      </w:pPr>
      <w:r>
        <w:t xml:space="preserve">(пп. 14 </w:t>
      </w:r>
      <w:proofErr w:type="gramStart"/>
      <w:r>
        <w:t>введен</w:t>
      </w:r>
      <w:proofErr w:type="gramEnd"/>
      <w:r>
        <w:t xml:space="preserve"> </w:t>
      </w:r>
      <w:hyperlink r:id="rId157">
        <w:r>
          <w:rPr>
            <w:color w:val="0000FF"/>
          </w:rPr>
          <w:t>Постановлением</w:t>
        </w:r>
      </w:hyperlink>
      <w:r>
        <w:t xml:space="preserve"> Правительства Оренбургской области от 18.04.2025 N 358-п)</w:t>
      </w:r>
    </w:p>
    <w:p w:rsidR="0002594B" w:rsidRDefault="0002594B">
      <w:pPr>
        <w:pStyle w:val="ConsPlusNormal"/>
        <w:spacing w:before="220"/>
        <w:ind w:firstLine="540"/>
        <w:jc w:val="both"/>
      </w:pPr>
      <w:r>
        <w:t>15. Юридическое лицо, реализующее проект, в целях внесения изменений в распоряжение Губернатора Оренбургской области о праве юридического лица на заключение договора аренды земельного участка без проведения торгов для размещения объектов, реализации проектов представляет в МПР Оренбургской области заявление с приложением следующих документов:</w:t>
      </w:r>
    </w:p>
    <w:p w:rsidR="0002594B" w:rsidRDefault="0002594B">
      <w:pPr>
        <w:pStyle w:val="ConsPlusNormal"/>
        <w:spacing w:before="220"/>
        <w:ind w:firstLine="540"/>
        <w:jc w:val="both"/>
      </w:pPr>
      <w:r>
        <w:lastRenderedPageBreak/>
        <w:t>выписки из Единого государственного реестра юридических лиц (в случае изменения наименования юридического лица, реализующего инвестиционный проект, в том числе в связи с его реорганизацией);</w:t>
      </w:r>
    </w:p>
    <w:p w:rsidR="0002594B" w:rsidRDefault="0002594B">
      <w:pPr>
        <w:pStyle w:val="ConsPlusNormal"/>
        <w:spacing w:before="220"/>
        <w:ind w:firstLine="540"/>
        <w:jc w:val="both"/>
      </w:pPr>
      <w:r>
        <w:t>копии решения, принятого учредителями юридического лица, о реорганизации и правопреемстве (в случае изменения наименования юридического лица, реализующего инвестиционный проект, в связи с его реорганизацией).</w:t>
      </w:r>
    </w:p>
    <w:p w:rsidR="0002594B" w:rsidRDefault="0002594B">
      <w:pPr>
        <w:pStyle w:val="ConsPlusNormal"/>
        <w:spacing w:before="220"/>
        <w:ind w:firstLine="540"/>
        <w:jc w:val="both"/>
      </w:pPr>
      <w:r>
        <w:t>Заявление, указанное в настоящем пункте, является для МПР Оренбургской области основанием для подготовки проекта распоряжения Губернатора Оренбургской области о внесении изменений в распоряжение Губернатора Оренбургской области о праве юридического лица на заключение договора аренды земельного участка без проведения торгов для размещения объектов, реализации проектов.</w:t>
      </w:r>
    </w:p>
    <w:p w:rsidR="0002594B" w:rsidRDefault="0002594B">
      <w:pPr>
        <w:pStyle w:val="ConsPlusNormal"/>
        <w:jc w:val="both"/>
      </w:pPr>
      <w:r>
        <w:t xml:space="preserve">(пп. 15 </w:t>
      </w:r>
      <w:proofErr w:type="gramStart"/>
      <w:r>
        <w:t>введен</w:t>
      </w:r>
      <w:proofErr w:type="gramEnd"/>
      <w:r>
        <w:t xml:space="preserve"> </w:t>
      </w:r>
      <w:hyperlink r:id="rId158">
        <w:r>
          <w:rPr>
            <w:color w:val="0000FF"/>
          </w:rPr>
          <w:t>Постановлением</w:t>
        </w:r>
      </w:hyperlink>
      <w:r>
        <w:t xml:space="preserve"> Правительства Оренбургской области от 18.04.2025 N 358-п)</w:t>
      </w:r>
    </w:p>
    <w:p w:rsidR="0002594B" w:rsidRDefault="0002594B">
      <w:pPr>
        <w:pStyle w:val="ConsPlusNormal"/>
        <w:jc w:val="both"/>
      </w:pPr>
    </w:p>
    <w:p w:rsidR="0002594B" w:rsidRDefault="0002594B">
      <w:pPr>
        <w:pStyle w:val="ConsPlusNormal"/>
        <w:jc w:val="both"/>
      </w:pPr>
    </w:p>
    <w:p w:rsidR="0002594B" w:rsidRDefault="0002594B">
      <w:pPr>
        <w:pStyle w:val="ConsPlusNormal"/>
        <w:jc w:val="both"/>
      </w:pPr>
    </w:p>
    <w:p w:rsidR="0002594B" w:rsidRDefault="0002594B">
      <w:pPr>
        <w:pStyle w:val="ConsPlusNormal"/>
        <w:jc w:val="both"/>
      </w:pPr>
    </w:p>
    <w:p w:rsidR="0002594B" w:rsidRDefault="0002594B">
      <w:pPr>
        <w:pStyle w:val="ConsPlusNormal"/>
        <w:jc w:val="both"/>
      </w:pPr>
    </w:p>
    <w:p w:rsidR="0002594B" w:rsidRDefault="0002594B">
      <w:pPr>
        <w:pStyle w:val="ConsPlusNormal"/>
        <w:jc w:val="right"/>
        <w:outlineLvl w:val="1"/>
      </w:pPr>
      <w:r>
        <w:t>Приложение 1</w:t>
      </w:r>
    </w:p>
    <w:p w:rsidR="0002594B" w:rsidRDefault="0002594B">
      <w:pPr>
        <w:pStyle w:val="ConsPlusNormal"/>
        <w:jc w:val="right"/>
      </w:pPr>
      <w:r>
        <w:t>к порядку</w:t>
      </w:r>
    </w:p>
    <w:p w:rsidR="0002594B" w:rsidRDefault="0002594B">
      <w:pPr>
        <w:pStyle w:val="ConsPlusNormal"/>
        <w:jc w:val="right"/>
      </w:pPr>
      <w:r>
        <w:t>принятия решения о соответствии</w:t>
      </w:r>
    </w:p>
    <w:p w:rsidR="0002594B" w:rsidRDefault="0002594B">
      <w:pPr>
        <w:pStyle w:val="ConsPlusNormal"/>
        <w:jc w:val="right"/>
      </w:pPr>
      <w:r>
        <w:t>(</w:t>
      </w:r>
      <w:proofErr w:type="gramStart"/>
      <w:r>
        <w:t>несоответствии</w:t>
      </w:r>
      <w:proofErr w:type="gramEnd"/>
      <w:r>
        <w:t>) объектов</w:t>
      </w:r>
    </w:p>
    <w:p w:rsidR="0002594B" w:rsidRDefault="0002594B">
      <w:pPr>
        <w:pStyle w:val="ConsPlusNormal"/>
        <w:jc w:val="right"/>
      </w:pPr>
      <w:r>
        <w:t>социально-культурного,</w:t>
      </w:r>
    </w:p>
    <w:p w:rsidR="0002594B" w:rsidRDefault="0002594B">
      <w:pPr>
        <w:pStyle w:val="ConsPlusNormal"/>
        <w:jc w:val="right"/>
      </w:pPr>
      <w:r>
        <w:t>коммунально-бытового назначения,</w:t>
      </w:r>
    </w:p>
    <w:p w:rsidR="0002594B" w:rsidRDefault="0002594B">
      <w:pPr>
        <w:pStyle w:val="ConsPlusNormal"/>
        <w:jc w:val="right"/>
      </w:pPr>
      <w:r>
        <w:t>масштабных инвестиционных</w:t>
      </w:r>
    </w:p>
    <w:p w:rsidR="0002594B" w:rsidRDefault="0002594B">
      <w:pPr>
        <w:pStyle w:val="ConsPlusNormal"/>
        <w:jc w:val="right"/>
      </w:pPr>
      <w:r>
        <w:t>проектов критериям, установленным</w:t>
      </w:r>
    </w:p>
    <w:p w:rsidR="0002594B" w:rsidRDefault="0002594B">
      <w:pPr>
        <w:pStyle w:val="ConsPlusNormal"/>
        <w:jc w:val="right"/>
      </w:pPr>
      <w:r>
        <w:t>Законом Оренбургской области</w:t>
      </w:r>
    </w:p>
    <w:p w:rsidR="0002594B" w:rsidRDefault="0002594B">
      <w:pPr>
        <w:pStyle w:val="ConsPlusNormal"/>
        <w:jc w:val="right"/>
      </w:pPr>
      <w:r>
        <w:t>от 3 июля 2015 года N 3304/904-V-ОЗ</w:t>
      </w:r>
    </w:p>
    <w:p w:rsidR="0002594B" w:rsidRDefault="0002594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2594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2594B" w:rsidRDefault="0002594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2594B" w:rsidRDefault="0002594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2594B" w:rsidRDefault="0002594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2594B" w:rsidRDefault="0002594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59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Оренбургской области</w:t>
            </w:r>
            <w:proofErr w:type="gramEnd"/>
          </w:p>
          <w:p w:rsidR="0002594B" w:rsidRDefault="0002594B">
            <w:pPr>
              <w:pStyle w:val="ConsPlusNormal"/>
              <w:jc w:val="center"/>
            </w:pPr>
            <w:r>
              <w:rPr>
                <w:color w:val="392C69"/>
              </w:rPr>
              <w:t>от 15.02.2021 N 102-п)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2594B" w:rsidRDefault="0002594B">
            <w:pPr>
              <w:pStyle w:val="ConsPlusNormal"/>
            </w:pPr>
          </w:p>
        </w:tc>
      </w:tr>
    </w:tbl>
    <w:p w:rsidR="0002594B" w:rsidRDefault="0002594B">
      <w:pPr>
        <w:pStyle w:val="ConsPlusNormal"/>
        <w:jc w:val="both"/>
      </w:pPr>
    </w:p>
    <w:p w:rsidR="0002594B" w:rsidRDefault="0002594B">
      <w:pPr>
        <w:pStyle w:val="ConsPlusNonformat"/>
        <w:jc w:val="both"/>
      </w:pPr>
      <w:bookmarkStart w:id="16" w:name="P410"/>
      <w:bookmarkEnd w:id="16"/>
      <w:r>
        <w:t xml:space="preserve">                                 Заявление</w:t>
      </w:r>
    </w:p>
    <w:p w:rsidR="0002594B" w:rsidRDefault="0002594B">
      <w:pPr>
        <w:pStyle w:val="ConsPlusNonformat"/>
        <w:jc w:val="both"/>
      </w:pPr>
      <w:r>
        <w:t xml:space="preserve">        об установлении соответствия объекта социально-культурного,</w:t>
      </w:r>
    </w:p>
    <w:p w:rsidR="0002594B" w:rsidRDefault="0002594B">
      <w:pPr>
        <w:pStyle w:val="ConsPlusNonformat"/>
        <w:jc w:val="both"/>
      </w:pPr>
      <w:r>
        <w:t xml:space="preserve">       коммунально-бытового назначения, масштабного инвестиционного</w:t>
      </w:r>
    </w:p>
    <w:p w:rsidR="0002594B" w:rsidRDefault="0002594B">
      <w:pPr>
        <w:pStyle w:val="ConsPlusNonformat"/>
        <w:jc w:val="both"/>
      </w:pPr>
      <w:r>
        <w:t xml:space="preserve">       проекта критериям, установленным Законом Оренбургской области</w:t>
      </w:r>
    </w:p>
    <w:p w:rsidR="0002594B" w:rsidRDefault="0002594B">
      <w:pPr>
        <w:pStyle w:val="ConsPlusNonformat"/>
        <w:jc w:val="both"/>
      </w:pPr>
      <w:r>
        <w:t xml:space="preserve">                    от 3 июля 2015 года N 3304/904-V-ОЗ</w:t>
      </w:r>
    </w:p>
    <w:p w:rsidR="0002594B" w:rsidRDefault="0002594B">
      <w:pPr>
        <w:pStyle w:val="ConsPlusNonformat"/>
        <w:jc w:val="both"/>
      </w:pPr>
    </w:p>
    <w:p w:rsidR="0002594B" w:rsidRDefault="0002594B">
      <w:pPr>
        <w:pStyle w:val="ConsPlusNonformat"/>
        <w:jc w:val="both"/>
      </w:pPr>
      <w:r>
        <w:t xml:space="preserve">                                     Министерство  экономического развития,</w:t>
      </w:r>
    </w:p>
    <w:p w:rsidR="0002594B" w:rsidRDefault="0002594B">
      <w:pPr>
        <w:pStyle w:val="ConsPlusNonformat"/>
        <w:jc w:val="both"/>
      </w:pPr>
      <w:r>
        <w:t xml:space="preserve">                                     инвестиций, туризма и внешних связей</w:t>
      </w:r>
    </w:p>
    <w:p w:rsidR="0002594B" w:rsidRDefault="0002594B">
      <w:pPr>
        <w:pStyle w:val="ConsPlusNonformat"/>
        <w:jc w:val="both"/>
      </w:pPr>
      <w:r>
        <w:t xml:space="preserve">                                     Оренбургской области</w:t>
      </w:r>
    </w:p>
    <w:p w:rsidR="0002594B" w:rsidRDefault="0002594B">
      <w:pPr>
        <w:pStyle w:val="ConsPlusNonformat"/>
        <w:jc w:val="both"/>
      </w:pPr>
    </w:p>
    <w:p w:rsidR="0002594B" w:rsidRDefault="0002594B">
      <w:pPr>
        <w:pStyle w:val="ConsPlusNonformat"/>
        <w:jc w:val="both"/>
      </w:pPr>
      <w:r>
        <w:t xml:space="preserve">                                     от __________________________________,</w:t>
      </w:r>
    </w:p>
    <w:p w:rsidR="0002594B" w:rsidRDefault="0002594B">
      <w:pPr>
        <w:pStyle w:val="ConsPlusNonformat"/>
        <w:jc w:val="both"/>
      </w:pPr>
      <w:r>
        <w:t xml:space="preserve">                                         (наименование юридического лица)</w:t>
      </w:r>
    </w:p>
    <w:p w:rsidR="0002594B" w:rsidRDefault="0002594B">
      <w:pPr>
        <w:pStyle w:val="ConsPlusNonformat"/>
        <w:jc w:val="both"/>
      </w:pPr>
      <w:r>
        <w:t xml:space="preserve">                                     _____________________________________,</w:t>
      </w:r>
    </w:p>
    <w:p w:rsidR="0002594B" w:rsidRDefault="0002594B">
      <w:pPr>
        <w:pStyle w:val="ConsPlusNonformat"/>
        <w:jc w:val="both"/>
      </w:pPr>
      <w:r>
        <w:t xml:space="preserve">                                            </w:t>
      </w:r>
      <w:proofErr w:type="gramStart"/>
      <w:r>
        <w:t>(фамилия, имя, отчество,</w:t>
      </w:r>
      <w:proofErr w:type="gramEnd"/>
    </w:p>
    <w:p w:rsidR="0002594B" w:rsidRDefault="0002594B">
      <w:pPr>
        <w:pStyle w:val="ConsPlusNonformat"/>
        <w:jc w:val="both"/>
      </w:pPr>
      <w:r>
        <w:t xml:space="preserve">                                      наименование должности руководителя</w:t>
      </w:r>
    </w:p>
    <w:p w:rsidR="0002594B" w:rsidRDefault="0002594B">
      <w:pPr>
        <w:pStyle w:val="ConsPlusNonformat"/>
        <w:jc w:val="both"/>
      </w:pPr>
      <w:r>
        <w:t xml:space="preserve">                                      заявителя, представителя заявителя)</w:t>
      </w:r>
    </w:p>
    <w:p w:rsidR="0002594B" w:rsidRDefault="0002594B">
      <w:pPr>
        <w:pStyle w:val="ConsPlusNonformat"/>
        <w:jc w:val="both"/>
      </w:pPr>
      <w:r>
        <w:t xml:space="preserve">                                     _____________________________________,</w:t>
      </w:r>
    </w:p>
    <w:p w:rsidR="0002594B" w:rsidRDefault="0002594B">
      <w:pPr>
        <w:pStyle w:val="ConsPlusNonformat"/>
        <w:jc w:val="both"/>
      </w:pPr>
      <w:r>
        <w:t xml:space="preserve">                                      </w:t>
      </w:r>
      <w:proofErr w:type="gramStart"/>
      <w:r>
        <w:t>(наименование и реквизиты документа,</w:t>
      </w:r>
      <w:proofErr w:type="gramEnd"/>
    </w:p>
    <w:p w:rsidR="0002594B" w:rsidRDefault="0002594B">
      <w:pPr>
        <w:pStyle w:val="ConsPlusNonformat"/>
        <w:jc w:val="both"/>
      </w:pPr>
      <w:r>
        <w:t xml:space="preserve">                                           удостоверяющего полномочия</w:t>
      </w:r>
    </w:p>
    <w:p w:rsidR="0002594B" w:rsidRDefault="0002594B">
      <w:pPr>
        <w:pStyle w:val="ConsPlusNonformat"/>
        <w:jc w:val="both"/>
      </w:pPr>
      <w:r>
        <w:t xml:space="preserve">                                            представителя заявителя)</w:t>
      </w:r>
    </w:p>
    <w:p w:rsidR="0002594B" w:rsidRDefault="0002594B">
      <w:pPr>
        <w:pStyle w:val="ConsPlusNonformat"/>
        <w:jc w:val="both"/>
      </w:pPr>
      <w:r>
        <w:t xml:space="preserve">                                     _____________________________________,</w:t>
      </w:r>
    </w:p>
    <w:p w:rsidR="0002594B" w:rsidRDefault="0002594B">
      <w:pPr>
        <w:pStyle w:val="ConsPlusNonformat"/>
        <w:jc w:val="both"/>
      </w:pPr>
      <w:r>
        <w:t xml:space="preserve">                                      (местонахождение юридического лица)</w:t>
      </w:r>
    </w:p>
    <w:p w:rsidR="0002594B" w:rsidRDefault="0002594B">
      <w:pPr>
        <w:pStyle w:val="ConsPlusNonformat"/>
        <w:jc w:val="both"/>
      </w:pPr>
      <w:r>
        <w:t xml:space="preserve">                                     ОГРН: _______________________________,</w:t>
      </w:r>
    </w:p>
    <w:p w:rsidR="0002594B" w:rsidRDefault="0002594B">
      <w:pPr>
        <w:pStyle w:val="ConsPlusNonformat"/>
        <w:jc w:val="both"/>
      </w:pPr>
      <w:r>
        <w:lastRenderedPageBreak/>
        <w:t xml:space="preserve">                                     Дата регистрации в ЕГРЮЛ: ___________,</w:t>
      </w:r>
    </w:p>
    <w:p w:rsidR="0002594B" w:rsidRDefault="0002594B">
      <w:pPr>
        <w:pStyle w:val="ConsPlusNonformat"/>
        <w:jc w:val="both"/>
      </w:pPr>
      <w:r>
        <w:t xml:space="preserve">                                     ИНН: ________________________________,</w:t>
      </w:r>
    </w:p>
    <w:p w:rsidR="0002594B" w:rsidRDefault="0002594B">
      <w:pPr>
        <w:pStyle w:val="ConsPlusNonformat"/>
        <w:jc w:val="both"/>
      </w:pPr>
      <w:r>
        <w:t xml:space="preserve">                                     КПП: ________________________________,</w:t>
      </w:r>
    </w:p>
    <w:p w:rsidR="0002594B" w:rsidRDefault="0002594B">
      <w:pPr>
        <w:pStyle w:val="ConsPlusNonformat"/>
        <w:jc w:val="both"/>
      </w:pPr>
      <w:r>
        <w:t xml:space="preserve">                                     БИК: ________________________________.</w:t>
      </w:r>
    </w:p>
    <w:p w:rsidR="0002594B" w:rsidRDefault="0002594B">
      <w:pPr>
        <w:pStyle w:val="ConsPlusNonformat"/>
        <w:jc w:val="both"/>
      </w:pPr>
      <w:r>
        <w:t xml:space="preserve">                                     номер телефона: _____________________,</w:t>
      </w:r>
    </w:p>
    <w:p w:rsidR="0002594B" w:rsidRDefault="0002594B">
      <w:pPr>
        <w:pStyle w:val="ConsPlusNonformat"/>
        <w:jc w:val="both"/>
      </w:pPr>
      <w:r>
        <w:t xml:space="preserve">                                     номер факса: ________________________,</w:t>
      </w:r>
    </w:p>
    <w:p w:rsidR="0002594B" w:rsidRDefault="0002594B">
      <w:pPr>
        <w:pStyle w:val="ConsPlusNonformat"/>
        <w:jc w:val="both"/>
      </w:pPr>
      <w:r>
        <w:t xml:space="preserve">                                     адрес электронной почты: ____________.</w:t>
      </w:r>
    </w:p>
    <w:p w:rsidR="0002594B" w:rsidRDefault="0002594B">
      <w:pPr>
        <w:pStyle w:val="ConsPlusNonformat"/>
        <w:jc w:val="both"/>
      </w:pPr>
    </w:p>
    <w:p w:rsidR="0002594B" w:rsidRDefault="0002594B">
      <w:pPr>
        <w:pStyle w:val="ConsPlusNonformat"/>
        <w:jc w:val="both"/>
      </w:pPr>
      <w:r>
        <w:t xml:space="preserve">    Прошу установить соответствие _________________________________________</w:t>
      </w:r>
    </w:p>
    <w:p w:rsidR="0002594B" w:rsidRDefault="0002594B">
      <w:pPr>
        <w:pStyle w:val="ConsPlusNonformat"/>
        <w:jc w:val="both"/>
      </w:pPr>
      <w:r>
        <w:t>___________________________________________________________________________</w:t>
      </w:r>
    </w:p>
    <w:p w:rsidR="0002594B" w:rsidRDefault="0002594B">
      <w:pPr>
        <w:pStyle w:val="ConsPlusNonformat"/>
        <w:jc w:val="both"/>
      </w:pPr>
      <w:r>
        <w:t xml:space="preserve">                   (вид и наименование объекта, проекта)</w:t>
      </w:r>
    </w:p>
    <w:p w:rsidR="0002594B" w:rsidRDefault="0002594B">
      <w:pPr>
        <w:pStyle w:val="ConsPlusNonformat"/>
        <w:jc w:val="both"/>
      </w:pPr>
      <w:r>
        <w:t>критериям, установленным __________________________________________________</w:t>
      </w:r>
    </w:p>
    <w:p w:rsidR="0002594B" w:rsidRDefault="0002594B">
      <w:pPr>
        <w:pStyle w:val="ConsPlusNonformat"/>
        <w:jc w:val="both"/>
      </w:pPr>
      <w:r>
        <w:t xml:space="preserve">                            (указываются </w:t>
      </w:r>
      <w:proofErr w:type="gramStart"/>
      <w:r>
        <w:t>соответствующие</w:t>
      </w:r>
      <w:proofErr w:type="gramEnd"/>
      <w:r>
        <w:t xml:space="preserve"> пункт и статья)</w:t>
      </w:r>
    </w:p>
    <w:p w:rsidR="0002594B" w:rsidRDefault="0002594B">
      <w:pPr>
        <w:pStyle w:val="ConsPlusNonformat"/>
        <w:jc w:val="both"/>
      </w:pPr>
      <w:hyperlink r:id="rId160">
        <w:r>
          <w:rPr>
            <w:color w:val="0000FF"/>
          </w:rPr>
          <w:t>Закона</w:t>
        </w:r>
      </w:hyperlink>
      <w:r>
        <w:t xml:space="preserve">  Оренбургской  области  от 3 июля 2015 года N 3304/904-V-ОЗ, в целях</w:t>
      </w:r>
    </w:p>
    <w:p w:rsidR="0002594B" w:rsidRDefault="0002594B">
      <w:pPr>
        <w:pStyle w:val="ConsPlusNonformat"/>
        <w:jc w:val="both"/>
      </w:pPr>
      <w:r>
        <w:t>издания распоряжения Губернатора Оренбургской области о праве на заключение</w:t>
      </w:r>
    </w:p>
    <w:p w:rsidR="0002594B" w:rsidRDefault="0002594B">
      <w:pPr>
        <w:pStyle w:val="ConsPlusNonformat"/>
        <w:jc w:val="both"/>
      </w:pPr>
      <w:r>
        <w:t>договора аренды земельного участка: _______________________________________</w:t>
      </w:r>
    </w:p>
    <w:p w:rsidR="0002594B" w:rsidRDefault="0002594B">
      <w:pPr>
        <w:pStyle w:val="ConsPlusNonformat"/>
        <w:jc w:val="both"/>
      </w:pPr>
      <w:r>
        <w:t xml:space="preserve">                               (кадастровый номер, площадь, местоположение)</w:t>
      </w:r>
    </w:p>
    <w:p w:rsidR="0002594B" w:rsidRDefault="0002594B">
      <w:pPr>
        <w:pStyle w:val="ConsPlusNonformat"/>
        <w:jc w:val="both"/>
      </w:pPr>
      <w:r>
        <w:t>без проведения торгов.</w:t>
      </w:r>
    </w:p>
    <w:p w:rsidR="0002594B" w:rsidRDefault="0002594B">
      <w:pPr>
        <w:pStyle w:val="ConsPlusNonformat"/>
        <w:jc w:val="both"/>
      </w:pPr>
    </w:p>
    <w:p w:rsidR="0002594B" w:rsidRDefault="0002594B">
      <w:pPr>
        <w:pStyle w:val="ConsPlusNonformat"/>
        <w:jc w:val="both"/>
      </w:pPr>
      <w:r>
        <w:t xml:space="preserve">    Приложение: __________________________________________________________.</w:t>
      </w:r>
    </w:p>
    <w:p w:rsidR="0002594B" w:rsidRDefault="0002594B">
      <w:pPr>
        <w:pStyle w:val="ConsPlusNonformat"/>
        <w:jc w:val="both"/>
      </w:pPr>
    </w:p>
    <w:p w:rsidR="0002594B" w:rsidRDefault="0002594B">
      <w:pPr>
        <w:pStyle w:val="ConsPlusNonformat"/>
        <w:jc w:val="both"/>
      </w:pPr>
      <w:r>
        <w:t>Руководитель (представитель) заявителя    ___________   ___________________</w:t>
      </w:r>
    </w:p>
    <w:p w:rsidR="0002594B" w:rsidRDefault="0002594B">
      <w:pPr>
        <w:pStyle w:val="ConsPlusNonformat"/>
        <w:jc w:val="both"/>
      </w:pPr>
      <w:r>
        <w:t xml:space="preserve">                                           (подпись)    (инициалы, фамилия)</w:t>
      </w:r>
    </w:p>
    <w:p w:rsidR="0002594B" w:rsidRDefault="0002594B">
      <w:pPr>
        <w:pStyle w:val="ConsPlusNormal"/>
        <w:jc w:val="both"/>
      </w:pPr>
    </w:p>
    <w:p w:rsidR="0002594B" w:rsidRDefault="0002594B">
      <w:pPr>
        <w:pStyle w:val="ConsPlusNormal"/>
        <w:jc w:val="both"/>
      </w:pPr>
    </w:p>
    <w:p w:rsidR="0002594B" w:rsidRDefault="0002594B">
      <w:pPr>
        <w:pStyle w:val="ConsPlusNormal"/>
        <w:jc w:val="both"/>
      </w:pPr>
    </w:p>
    <w:p w:rsidR="0002594B" w:rsidRDefault="0002594B">
      <w:pPr>
        <w:pStyle w:val="ConsPlusNormal"/>
        <w:jc w:val="both"/>
      </w:pPr>
    </w:p>
    <w:p w:rsidR="0002594B" w:rsidRDefault="0002594B">
      <w:pPr>
        <w:pStyle w:val="ConsPlusNormal"/>
        <w:jc w:val="both"/>
      </w:pPr>
    </w:p>
    <w:p w:rsidR="0002594B" w:rsidRDefault="0002594B">
      <w:pPr>
        <w:pStyle w:val="ConsPlusNormal"/>
        <w:jc w:val="right"/>
        <w:outlineLvl w:val="1"/>
      </w:pPr>
      <w:r>
        <w:t>Приложение 2</w:t>
      </w:r>
    </w:p>
    <w:p w:rsidR="0002594B" w:rsidRDefault="0002594B">
      <w:pPr>
        <w:pStyle w:val="ConsPlusNormal"/>
        <w:jc w:val="right"/>
      </w:pPr>
      <w:r>
        <w:t>к порядку</w:t>
      </w:r>
    </w:p>
    <w:p w:rsidR="0002594B" w:rsidRDefault="0002594B">
      <w:pPr>
        <w:pStyle w:val="ConsPlusNormal"/>
        <w:jc w:val="right"/>
      </w:pPr>
      <w:r>
        <w:t>принятия решения о соответствии</w:t>
      </w:r>
    </w:p>
    <w:p w:rsidR="0002594B" w:rsidRDefault="0002594B">
      <w:pPr>
        <w:pStyle w:val="ConsPlusNormal"/>
        <w:jc w:val="right"/>
      </w:pPr>
      <w:r>
        <w:t>(</w:t>
      </w:r>
      <w:proofErr w:type="gramStart"/>
      <w:r>
        <w:t>несоответствии</w:t>
      </w:r>
      <w:proofErr w:type="gramEnd"/>
      <w:r>
        <w:t>) объектов</w:t>
      </w:r>
    </w:p>
    <w:p w:rsidR="0002594B" w:rsidRDefault="0002594B">
      <w:pPr>
        <w:pStyle w:val="ConsPlusNormal"/>
        <w:jc w:val="right"/>
      </w:pPr>
      <w:r>
        <w:t>социально-культурного,</w:t>
      </w:r>
    </w:p>
    <w:p w:rsidR="0002594B" w:rsidRDefault="0002594B">
      <w:pPr>
        <w:pStyle w:val="ConsPlusNormal"/>
        <w:jc w:val="right"/>
      </w:pPr>
      <w:r>
        <w:t>коммунально-бытового назначения,</w:t>
      </w:r>
    </w:p>
    <w:p w:rsidR="0002594B" w:rsidRDefault="0002594B">
      <w:pPr>
        <w:pStyle w:val="ConsPlusNormal"/>
        <w:jc w:val="right"/>
      </w:pPr>
      <w:r>
        <w:t>масштабных инвестиционных проектов</w:t>
      </w:r>
    </w:p>
    <w:p w:rsidR="0002594B" w:rsidRDefault="0002594B">
      <w:pPr>
        <w:pStyle w:val="ConsPlusNormal"/>
        <w:jc w:val="right"/>
      </w:pPr>
      <w:r>
        <w:t>критериям, установленным</w:t>
      </w:r>
    </w:p>
    <w:p w:rsidR="0002594B" w:rsidRDefault="0002594B">
      <w:pPr>
        <w:pStyle w:val="ConsPlusNormal"/>
        <w:jc w:val="right"/>
      </w:pPr>
      <w:r>
        <w:t>Законом Оренбургской области</w:t>
      </w:r>
    </w:p>
    <w:p w:rsidR="0002594B" w:rsidRDefault="0002594B">
      <w:pPr>
        <w:pStyle w:val="ConsPlusNormal"/>
        <w:jc w:val="right"/>
      </w:pPr>
      <w:r>
        <w:t>от 3 июля 2015 года N 3304/904-V-ОЗ</w:t>
      </w:r>
    </w:p>
    <w:p w:rsidR="0002594B" w:rsidRDefault="0002594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2594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2594B" w:rsidRDefault="0002594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2594B" w:rsidRDefault="0002594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2594B" w:rsidRDefault="0002594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2594B" w:rsidRDefault="0002594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6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Оренбургской области</w:t>
            </w:r>
            <w:proofErr w:type="gramEnd"/>
          </w:p>
          <w:p w:rsidR="0002594B" w:rsidRDefault="0002594B">
            <w:pPr>
              <w:pStyle w:val="ConsPlusNormal"/>
              <w:jc w:val="center"/>
            </w:pPr>
            <w:r>
              <w:rPr>
                <w:color w:val="392C69"/>
              </w:rPr>
              <w:t>от 18.04.2025 N 358-п)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2594B" w:rsidRDefault="0002594B">
            <w:pPr>
              <w:pStyle w:val="ConsPlusNormal"/>
            </w:pPr>
          </w:p>
        </w:tc>
      </w:tr>
    </w:tbl>
    <w:p w:rsidR="0002594B" w:rsidRDefault="0002594B">
      <w:pPr>
        <w:pStyle w:val="ConsPlusNormal"/>
        <w:jc w:val="both"/>
      </w:pPr>
    </w:p>
    <w:p w:rsidR="0002594B" w:rsidRDefault="0002594B">
      <w:pPr>
        <w:pStyle w:val="ConsPlusNonformat"/>
        <w:jc w:val="both"/>
      </w:pPr>
      <w:bookmarkStart w:id="17" w:name="P475"/>
      <w:bookmarkEnd w:id="17"/>
      <w:r>
        <w:t xml:space="preserve">                                Заключение</w:t>
      </w:r>
    </w:p>
    <w:p w:rsidR="0002594B" w:rsidRDefault="0002594B">
      <w:pPr>
        <w:pStyle w:val="ConsPlusNonformat"/>
        <w:jc w:val="both"/>
      </w:pPr>
      <w:r>
        <w:t xml:space="preserve">                      органа местного самоуправления</w:t>
      </w:r>
    </w:p>
    <w:p w:rsidR="0002594B" w:rsidRDefault="0002594B">
      <w:pPr>
        <w:pStyle w:val="ConsPlusNonformat"/>
        <w:jc w:val="both"/>
      </w:pPr>
      <w:r>
        <w:t xml:space="preserve">                  _______________________________________</w:t>
      </w:r>
    </w:p>
    <w:p w:rsidR="0002594B" w:rsidRDefault="0002594B">
      <w:pPr>
        <w:pStyle w:val="ConsPlusNonformat"/>
        <w:jc w:val="both"/>
      </w:pPr>
      <w:r>
        <w:t xml:space="preserve">          </w:t>
      </w:r>
      <w:proofErr w:type="gramStart"/>
      <w:r>
        <w:t>(наименование муниципального района, городского округа</w:t>
      </w:r>
      <w:proofErr w:type="gramEnd"/>
    </w:p>
    <w:p w:rsidR="0002594B" w:rsidRDefault="0002594B">
      <w:pPr>
        <w:pStyle w:val="ConsPlusNonformat"/>
        <w:jc w:val="both"/>
      </w:pPr>
      <w:r>
        <w:t xml:space="preserve">                        либо муниципального округа)</w:t>
      </w:r>
    </w:p>
    <w:p w:rsidR="0002594B" w:rsidRDefault="0002594B">
      <w:pPr>
        <w:pStyle w:val="ConsPlusNonformat"/>
        <w:jc w:val="both"/>
      </w:pPr>
    </w:p>
    <w:p w:rsidR="0002594B" w:rsidRDefault="0002594B">
      <w:pPr>
        <w:pStyle w:val="ConsPlusNonformat"/>
        <w:jc w:val="both"/>
      </w:pPr>
      <w:r>
        <w:t xml:space="preserve">    Размещение объекта ___________________________________________________,</w:t>
      </w:r>
    </w:p>
    <w:p w:rsidR="0002594B" w:rsidRDefault="0002594B">
      <w:pPr>
        <w:pStyle w:val="ConsPlusNonformat"/>
        <w:jc w:val="both"/>
      </w:pPr>
      <w:r>
        <w:t xml:space="preserve">                                    (наименование объекта)</w:t>
      </w:r>
    </w:p>
    <w:p w:rsidR="0002594B" w:rsidRDefault="0002594B">
      <w:pPr>
        <w:pStyle w:val="ConsPlusNonformat"/>
        <w:jc w:val="both"/>
      </w:pPr>
      <w:r>
        <w:t>реализация проекта _______________________________________________________,</w:t>
      </w:r>
    </w:p>
    <w:p w:rsidR="0002594B" w:rsidRDefault="0002594B">
      <w:pPr>
        <w:pStyle w:val="ConsPlusNonformat"/>
        <w:jc w:val="both"/>
      </w:pPr>
      <w:r>
        <w:t xml:space="preserve">                                    (наименование проекта)</w:t>
      </w:r>
    </w:p>
    <w:p w:rsidR="0002594B" w:rsidRDefault="0002594B">
      <w:pPr>
        <w:pStyle w:val="ConsPlusNonformat"/>
        <w:jc w:val="both"/>
      </w:pPr>
      <w:r>
        <w:t>на земельном участке ______________________________________________________</w:t>
      </w:r>
    </w:p>
    <w:p w:rsidR="0002594B" w:rsidRDefault="0002594B">
      <w:pPr>
        <w:pStyle w:val="ConsPlusNonformat"/>
        <w:jc w:val="both"/>
      </w:pPr>
      <w:r>
        <w:t xml:space="preserve">                         (кадастровый номер, площадь, местоположение)</w:t>
      </w:r>
    </w:p>
    <w:p w:rsidR="0002594B" w:rsidRDefault="0002594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7"/>
        <w:gridCol w:w="2194"/>
        <w:gridCol w:w="2268"/>
        <w:gridCol w:w="4025"/>
      </w:tblGrid>
      <w:tr w:rsidR="0002594B">
        <w:tc>
          <w:tcPr>
            <w:tcW w:w="547" w:type="dxa"/>
            <w:vMerge w:val="restart"/>
          </w:tcPr>
          <w:p w:rsidR="0002594B" w:rsidRDefault="0002594B">
            <w:pPr>
              <w:pStyle w:val="ConsPlusNormal"/>
              <w:jc w:val="center"/>
            </w:pPr>
            <w:bookmarkStart w:id="18" w:name="P488"/>
            <w:bookmarkEnd w:id="18"/>
            <w:r>
              <w:t>1.</w:t>
            </w:r>
          </w:p>
        </w:tc>
        <w:tc>
          <w:tcPr>
            <w:tcW w:w="2194" w:type="dxa"/>
          </w:tcPr>
          <w:p w:rsidR="0002594B" w:rsidRDefault="0002594B">
            <w:pPr>
              <w:pStyle w:val="ConsPlusNormal"/>
              <w:jc w:val="center"/>
            </w:pPr>
            <w:r>
              <w:t>Соответствует</w:t>
            </w:r>
          </w:p>
        </w:tc>
        <w:tc>
          <w:tcPr>
            <w:tcW w:w="2268" w:type="dxa"/>
          </w:tcPr>
          <w:p w:rsidR="0002594B" w:rsidRDefault="0002594B">
            <w:pPr>
              <w:pStyle w:val="ConsPlusNormal"/>
              <w:jc w:val="center"/>
            </w:pPr>
            <w:r>
              <w:t>Не соответствует</w:t>
            </w:r>
          </w:p>
        </w:tc>
        <w:tc>
          <w:tcPr>
            <w:tcW w:w="4025" w:type="dxa"/>
            <w:vMerge w:val="restart"/>
          </w:tcPr>
          <w:p w:rsidR="0002594B" w:rsidRDefault="0002594B">
            <w:pPr>
              <w:pStyle w:val="ConsPlusNormal"/>
              <w:jc w:val="center"/>
            </w:pPr>
            <w:r>
              <w:t xml:space="preserve">утвержденным в муниципальном </w:t>
            </w:r>
            <w:r>
              <w:lastRenderedPageBreak/>
              <w:t>образовании документам территориального планирования (указываются реквизиты и наименование правового акта)</w:t>
            </w:r>
          </w:p>
        </w:tc>
      </w:tr>
      <w:tr w:rsidR="0002594B">
        <w:tc>
          <w:tcPr>
            <w:tcW w:w="547" w:type="dxa"/>
            <w:vMerge/>
          </w:tcPr>
          <w:p w:rsidR="0002594B" w:rsidRDefault="0002594B">
            <w:pPr>
              <w:pStyle w:val="ConsPlusNormal"/>
            </w:pPr>
          </w:p>
        </w:tc>
        <w:tc>
          <w:tcPr>
            <w:tcW w:w="4462" w:type="dxa"/>
            <w:gridSpan w:val="2"/>
          </w:tcPr>
          <w:p w:rsidR="0002594B" w:rsidRDefault="0002594B">
            <w:pPr>
              <w:pStyle w:val="ConsPlusNormal"/>
              <w:jc w:val="center"/>
            </w:pPr>
            <w:r>
              <w:t>(ненужное вычеркнуть)</w:t>
            </w:r>
          </w:p>
        </w:tc>
        <w:tc>
          <w:tcPr>
            <w:tcW w:w="4025" w:type="dxa"/>
            <w:vMerge/>
          </w:tcPr>
          <w:p w:rsidR="0002594B" w:rsidRDefault="0002594B">
            <w:pPr>
              <w:pStyle w:val="ConsPlusNormal"/>
            </w:pPr>
          </w:p>
        </w:tc>
      </w:tr>
      <w:tr w:rsidR="0002594B">
        <w:tc>
          <w:tcPr>
            <w:tcW w:w="547" w:type="dxa"/>
            <w:vMerge w:val="restart"/>
          </w:tcPr>
          <w:p w:rsidR="0002594B" w:rsidRDefault="0002594B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2194" w:type="dxa"/>
          </w:tcPr>
          <w:p w:rsidR="0002594B" w:rsidRDefault="0002594B">
            <w:pPr>
              <w:pStyle w:val="ConsPlusNormal"/>
              <w:jc w:val="center"/>
            </w:pPr>
            <w:r>
              <w:t>Соответствует</w:t>
            </w:r>
          </w:p>
        </w:tc>
        <w:tc>
          <w:tcPr>
            <w:tcW w:w="2268" w:type="dxa"/>
          </w:tcPr>
          <w:p w:rsidR="0002594B" w:rsidRDefault="0002594B">
            <w:pPr>
              <w:pStyle w:val="ConsPlusNormal"/>
              <w:jc w:val="center"/>
            </w:pPr>
            <w:r>
              <w:t>Не соответствует</w:t>
            </w:r>
          </w:p>
        </w:tc>
        <w:tc>
          <w:tcPr>
            <w:tcW w:w="4025" w:type="dxa"/>
            <w:vMerge w:val="restart"/>
          </w:tcPr>
          <w:p w:rsidR="0002594B" w:rsidRDefault="0002594B">
            <w:pPr>
              <w:pStyle w:val="ConsPlusNormal"/>
              <w:jc w:val="center"/>
            </w:pPr>
            <w:r>
              <w:t>утвержденным в муниципальном образовании документам градостроительного зонирования (указываются реквизиты и наименование правового акта)</w:t>
            </w:r>
          </w:p>
        </w:tc>
      </w:tr>
      <w:tr w:rsidR="0002594B">
        <w:tc>
          <w:tcPr>
            <w:tcW w:w="547" w:type="dxa"/>
            <w:vMerge/>
          </w:tcPr>
          <w:p w:rsidR="0002594B" w:rsidRDefault="0002594B">
            <w:pPr>
              <w:pStyle w:val="ConsPlusNormal"/>
            </w:pPr>
          </w:p>
        </w:tc>
        <w:tc>
          <w:tcPr>
            <w:tcW w:w="4462" w:type="dxa"/>
            <w:gridSpan w:val="2"/>
          </w:tcPr>
          <w:p w:rsidR="0002594B" w:rsidRDefault="0002594B">
            <w:pPr>
              <w:pStyle w:val="ConsPlusNormal"/>
              <w:jc w:val="center"/>
            </w:pPr>
            <w:r>
              <w:t>(ненужное вычеркнуть)</w:t>
            </w:r>
          </w:p>
        </w:tc>
        <w:tc>
          <w:tcPr>
            <w:tcW w:w="4025" w:type="dxa"/>
            <w:vMerge/>
          </w:tcPr>
          <w:p w:rsidR="0002594B" w:rsidRDefault="0002594B">
            <w:pPr>
              <w:pStyle w:val="ConsPlusNormal"/>
            </w:pPr>
          </w:p>
        </w:tc>
      </w:tr>
      <w:tr w:rsidR="0002594B">
        <w:tc>
          <w:tcPr>
            <w:tcW w:w="547" w:type="dxa"/>
            <w:vMerge w:val="restart"/>
          </w:tcPr>
          <w:p w:rsidR="0002594B" w:rsidRDefault="0002594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194" w:type="dxa"/>
          </w:tcPr>
          <w:p w:rsidR="0002594B" w:rsidRDefault="0002594B">
            <w:pPr>
              <w:pStyle w:val="ConsPlusNormal"/>
              <w:jc w:val="center"/>
            </w:pPr>
            <w:r>
              <w:t>Соответствует</w:t>
            </w:r>
          </w:p>
        </w:tc>
        <w:tc>
          <w:tcPr>
            <w:tcW w:w="2268" w:type="dxa"/>
          </w:tcPr>
          <w:p w:rsidR="0002594B" w:rsidRDefault="0002594B">
            <w:pPr>
              <w:pStyle w:val="ConsPlusNormal"/>
              <w:jc w:val="center"/>
            </w:pPr>
            <w:r>
              <w:t>Не соответствует</w:t>
            </w:r>
          </w:p>
        </w:tc>
        <w:tc>
          <w:tcPr>
            <w:tcW w:w="4025" w:type="dxa"/>
            <w:vMerge w:val="restart"/>
          </w:tcPr>
          <w:p w:rsidR="0002594B" w:rsidRDefault="0002594B">
            <w:pPr>
              <w:pStyle w:val="ConsPlusNormal"/>
              <w:jc w:val="center"/>
            </w:pPr>
            <w:r>
              <w:t>утвержденной в муниципальном образовании документации по планировке территории, в границах которой расположен земельный участок (указываются реквизиты и наименование правового акта)</w:t>
            </w:r>
          </w:p>
        </w:tc>
      </w:tr>
      <w:tr w:rsidR="0002594B">
        <w:tc>
          <w:tcPr>
            <w:tcW w:w="547" w:type="dxa"/>
            <w:vMerge/>
          </w:tcPr>
          <w:p w:rsidR="0002594B" w:rsidRDefault="0002594B">
            <w:pPr>
              <w:pStyle w:val="ConsPlusNormal"/>
            </w:pPr>
          </w:p>
        </w:tc>
        <w:tc>
          <w:tcPr>
            <w:tcW w:w="4462" w:type="dxa"/>
            <w:gridSpan w:val="2"/>
          </w:tcPr>
          <w:p w:rsidR="0002594B" w:rsidRDefault="0002594B">
            <w:pPr>
              <w:pStyle w:val="ConsPlusNormal"/>
              <w:jc w:val="center"/>
            </w:pPr>
            <w:r>
              <w:t>(ненужное вычеркнуть)</w:t>
            </w:r>
          </w:p>
        </w:tc>
        <w:tc>
          <w:tcPr>
            <w:tcW w:w="4025" w:type="dxa"/>
            <w:vMerge/>
          </w:tcPr>
          <w:p w:rsidR="0002594B" w:rsidRDefault="0002594B">
            <w:pPr>
              <w:pStyle w:val="ConsPlusNormal"/>
            </w:pPr>
          </w:p>
        </w:tc>
      </w:tr>
      <w:tr w:rsidR="0002594B">
        <w:tc>
          <w:tcPr>
            <w:tcW w:w="547" w:type="dxa"/>
            <w:vMerge w:val="restart"/>
          </w:tcPr>
          <w:p w:rsidR="0002594B" w:rsidRDefault="0002594B">
            <w:pPr>
              <w:pStyle w:val="ConsPlusNormal"/>
              <w:jc w:val="center"/>
            </w:pPr>
            <w:bookmarkStart w:id="19" w:name="P503"/>
            <w:bookmarkEnd w:id="19"/>
            <w:r>
              <w:t>4.</w:t>
            </w:r>
          </w:p>
        </w:tc>
        <w:tc>
          <w:tcPr>
            <w:tcW w:w="2194" w:type="dxa"/>
          </w:tcPr>
          <w:p w:rsidR="0002594B" w:rsidRDefault="0002594B">
            <w:pPr>
              <w:pStyle w:val="ConsPlusNormal"/>
              <w:jc w:val="center"/>
            </w:pPr>
            <w:r>
              <w:t>Соответствует</w:t>
            </w:r>
          </w:p>
        </w:tc>
        <w:tc>
          <w:tcPr>
            <w:tcW w:w="2268" w:type="dxa"/>
          </w:tcPr>
          <w:p w:rsidR="0002594B" w:rsidRDefault="0002594B">
            <w:pPr>
              <w:pStyle w:val="ConsPlusNormal"/>
              <w:jc w:val="center"/>
            </w:pPr>
            <w:r>
              <w:t>Не соответствует</w:t>
            </w:r>
          </w:p>
        </w:tc>
        <w:tc>
          <w:tcPr>
            <w:tcW w:w="4025" w:type="dxa"/>
            <w:vMerge w:val="restart"/>
          </w:tcPr>
          <w:p w:rsidR="0002594B" w:rsidRDefault="0002594B">
            <w:pPr>
              <w:pStyle w:val="ConsPlusNormal"/>
              <w:jc w:val="center"/>
            </w:pPr>
            <w:r>
              <w:t>утвержденным в муниципальном образовании местным нормативам градостроительного Проектирования (указываются реквизиты и наименование правового акта)</w:t>
            </w:r>
          </w:p>
        </w:tc>
      </w:tr>
      <w:tr w:rsidR="0002594B">
        <w:tc>
          <w:tcPr>
            <w:tcW w:w="547" w:type="dxa"/>
            <w:vMerge/>
          </w:tcPr>
          <w:p w:rsidR="0002594B" w:rsidRDefault="0002594B">
            <w:pPr>
              <w:pStyle w:val="ConsPlusNormal"/>
            </w:pPr>
          </w:p>
        </w:tc>
        <w:tc>
          <w:tcPr>
            <w:tcW w:w="4462" w:type="dxa"/>
            <w:gridSpan w:val="2"/>
          </w:tcPr>
          <w:p w:rsidR="0002594B" w:rsidRDefault="0002594B">
            <w:pPr>
              <w:pStyle w:val="ConsPlusNormal"/>
              <w:jc w:val="center"/>
            </w:pPr>
            <w:r>
              <w:t>(ненужное вычеркнуть)</w:t>
            </w:r>
          </w:p>
        </w:tc>
        <w:tc>
          <w:tcPr>
            <w:tcW w:w="4025" w:type="dxa"/>
            <w:vMerge/>
          </w:tcPr>
          <w:p w:rsidR="0002594B" w:rsidRDefault="0002594B">
            <w:pPr>
              <w:pStyle w:val="ConsPlusNormal"/>
            </w:pPr>
          </w:p>
        </w:tc>
      </w:tr>
      <w:tr w:rsidR="0002594B">
        <w:tc>
          <w:tcPr>
            <w:tcW w:w="547" w:type="dxa"/>
            <w:vMerge w:val="restart"/>
          </w:tcPr>
          <w:p w:rsidR="0002594B" w:rsidRDefault="0002594B">
            <w:pPr>
              <w:pStyle w:val="ConsPlusNormal"/>
              <w:jc w:val="center"/>
            </w:pPr>
            <w:bookmarkStart w:id="20" w:name="P508"/>
            <w:bookmarkEnd w:id="20"/>
            <w:r>
              <w:t>5.</w:t>
            </w:r>
          </w:p>
        </w:tc>
        <w:tc>
          <w:tcPr>
            <w:tcW w:w="2194" w:type="dxa"/>
          </w:tcPr>
          <w:p w:rsidR="0002594B" w:rsidRDefault="0002594B">
            <w:pPr>
              <w:pStyle w:val="ConsPlusNormal"/>
              <w:jc w:val="center"/>
            </w:pPr>
            <w:r>
              <w:t>Использованию земельного участка препятствует</w:t>
            </w:r>
          </w:p>
        </w:tc>
        <w:tc>
          <w:tcPr>
            <w:tcW w:w="2268" w:type="dxa"/>
          </w:tcPr>
          <w:p w:rsidR="0002594B" w:rsidRDefault="0002594B">
            <w:pPr>
              <w:pStyle w:val="ConsPlusNormal"/>
              <w:jc w:val="center"/>
            </w:pPr>
            <w:r>
              <w:t>Использованию земельного участка не препятствует</w:t>
            </w:r>
          </w:p>
        </w:tc>
        <w:tc>
          <w:tcPr>
            <w:tcW w:w="4025" w:type="dxa"/>
            <w:vMerge w:val="restart"/>
          </w:tcPr>
          <w:p w:rsidR="0002594B" w:rsidRDefault="0002594B">
            <w:pPr>
              <w:pStyle w:val="ConsPlusNormal"/>
              <w:jc w:val="center"/>
            </w:pPr>
            <w:r>
              <w:t>имеющаяся в муниципальном образовании информация об ограничениях, обременениях, правах третьих лиц (указываются наименование и реквизиты документов, устанавливающих ограничения, обременения, права третьих лиц)</w:t>
            </w:r>
          </w:p>
        </w:tc>
      </w:tr>
      <w:tr w:rsidR="0002594B">
        <w:tc>
          <w:tcPr>
            <w:tcW w:w="547" w:type="dxa"/>
            <w:vMerge/>
          </w:tcPr>
          <w:p w:rsidR="0002594B" w:rsidRDefault="0002594B">
            <w:pPr>
              <w:pStyle w:val="ConsPlusNormal"/>
            </w:pPr>
          </w:p>
        </w:tc>
        <w:tc>
          <w:tcPr>
            <w:tcW w:w="4462" w:type="dxa"/>
            <w:gridSpan w:val="2"/>
          </w:tcPr>
          <w:p w:rsidR="0002594B" w:rsidRDefault="0002594B">
            <w:pPr>
              <w:pStyle w:val="ConsPlusNormal"/>
              <w:jc w:val="center"/>
            </w:pPr>
            <w:r>
              <w:t>(ненужное вычеркнуть)</w:t>
            </w:r>
          </w:p>
        </w:tc>
        <w:tc>
          <w:tcPr>
            <w:tcW w:w="4025" w:type="dxa"/>
            <w:vMerge/>
          </w:tcPr>
          <w:p w:rsidR="0002594B" w:rsidRDefault="0002594B">
            <w:pPr>
              <w:pStyle w:val="ConsPlusNormal"/>
            </w:pPr>
          </w:p>
        </w:tc>
      </w:tr>
      <w:tr w:rsidR="0002594B">
        <w:tc>
          <w:tcPr>
            <w:tcW w:w="547" w:type="dxa"/>
            <w:vMerge w:val="restart"/>
          </w:tcPr>
          <w:p w:rsidR="0002594B" w:rsidRDefault="0002594B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8487" w:type="dxa"/>
            <w:gridSpan w:val="3"/>
          </w:tcPr>
          <w:p w:rsidR="0002594B" w:rsidRDefault="0002594B">
            <w:pPr>
              <w:pStyle w:val="ConsPlusNormal"/>
              <w:jc w:val="center"/>
            </w:pPr>
            <w:r>
              <w:t>Итоговое заключение:</w:t>
            </w:r>
          </w:p>
          <w:p w:rsidR="0002594B" w:rsidRDefault="0002594B">
            <w:pPr>
              <w:pStyle w:val="ConsPlusNormal"/>
              <w:jc w:val="center"/>
            </w:pPr>
            <w:r>
              <w:t>использование земельного участка</w:t>
            </w:r>
          </w:p>
        </w:tc>
      </w:tr>
      <w:tr w:rsidR="0002594B">
        <w:tc>
          <w:tcPr>
            <w:tcW w:w="547" w:type="dxa"/>
            <w:vMerge/>
          </w:tcPr>
          <w:p w:rsidR="0002594B" w:rsidRDefault="0002594B">
            <w:pPr>
              <w:pStyle w:val="ConsPlusNormal"/>
            </w:pPr>
          </w:p>
        </w:tc>
        <w:tc>
          <w:tcPr>
            <w:tcW w:w="4462" w:type="dxa"/>
            <w:gridSpan w:val="2"/>
          </w:tcPr>
          <w:p w:rsidR="0002594B" w:rsidRDefault="0002594B">
            <w:pPr>
              <w:pStyle w:val="ConsPlusNormal"/>
              <w:jc w:val="center"/>
            </w:pPr>
            <w:r>
              <w:t xml:space="preserve">возможно </w:t>
            </w:r>
            <w:hyperlink w:anchor="P52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025" w:type="dxa"/>
          </w:tcPr>
          <w:p w:rsidR="0002594B" w:rsidRDefault="0002594B">
            <w:pPr>
              <w:pStyle w:val="ConsPlusNormal"/>
              <w:jc w:val="center"/>
            </w:pPr>
            <w:r>
              <w:t>невозможно</w:t>
            </w:r>
          </w:p>
        </w:tc>
      </w:tr>
      <w:tr w:rsidR="0002594B">
        <w:tc>
          <w:tcPr>
            <w:tcW w:w="547" w:type="dxa"/>
            <w:vMerge/>
          </w:tcPr>
          <w:p w:rsidR="0002594B" w:rsidRDefault="0002594B">
            <w:pPr>
              <w:pStyle w:val="ConsPlusNormal"/>
            </w:pPr>
          </w:p>
        </w:tc>
        <w:tc>
          <w:tcPr>
            <w:tcW w:w="8487" w:type="dxa"/>
            <w:gridSpan w:val="3"/>
          </w:tcPr>
          <w:p w:rsidR="0002594B" w:rsidRDefault="0002594B">
            <w:pPr>
              <w:pStyle w:val="ConsPlusNormal"/>
              <w:jc w:val="center"/>
            </w:pPr>
            <w:r>
              <w:t>(ненужное вычеркнуть)</w:t>
            </w:r>
          </w:p>
        </w:tc>
      </w:tr>
    </w:tbl>
    <w:p w:rsidR="0002594B" w:rsidRDefault="0002594B">
      <w:pPr>
        <w:pStyle w:val="ConsPlusNormal"/>
        <w:jc w:val="both"/>
      </w:pPr>
    </w:p>
    <w:p w:rsidR="0002594B" w:rsidRDefault="0002594B">
      <w:pPr>
        <w:pStyle w:val="ConsPlusNormal"/>
        <w:ind w:firstLine="540"/>
        <w:jc w:val="both"/>
      </w:pPr>
      <w:r>
        <w:t>--------------------------------</w:t>
      </w:r>
    </w:p>
    <w:p w:rsidR="0002594B" w:rsidRDefault="0002594B">
      <w:pPr>
        <w:pStyle w:val="ConsPlusNormal"/>
        <w:spacing w:before="220"/>
        <w:ind w:firstLine="540"/>
        <w:jc w:val="both"/>
      </w:pPr>
      <w:bookmarkStart w:id="21" w:name="P521"/>
      <w:bookmarkEnd w:id="21"/>
      <w:r>
        <w:t xml:space="preserve">&lt;*&gt; Заключение о возможности использования участка не может быть сделано при наличии хотя бы в одной из </w:t>
      </w:r>
      <w:hyperlink w:anchor="P488">
        <w:r>
          <w:rPr>
            <w:color w:val="0000FF"/>
          </w:rPr>
          <w:t>строк 1</w:t>
        </w:r>
      </w:hyperlink>
      <w:r>
        <w:t xml:space="preserve"> - </w:t>
      </w:r>
      <w:hyperlink w:anchor="P503">
        <w:r>
          <w:rPr>
            <w:color w:val="0000FF"/>
          </w:rPr>
          <w:t>4</w:t>
        </w:r>
      </w:hyperlink>
      <w:r>
        <w:t xml:space="preserve"> настоящего заключения сведений о несоответствии или в </w:t>
      </w:r>
      <w:hyperlink w:anchor="P508">
        <w:r>
          <w:rPr>
            <w:color w:val="0000FF"/>
          </w:rPr>
          <w:t>строке 5</w:t>
        </w:r>
      </w:hyperlink>
      <w:r>
        <w:t xml:space="preserve"> настоящего заключения сведений о препятствии использованию земельного участка, кроме случаев, когда указанные строки остаются незаполненными.</w:t>
      </w:r>
    </w:p>
    <w:p w:rsidR="0002594B" w:rsidRDefault="0002594B">
      <w:pPr>
        <w:pStyle w:val="ConsPlusNormal"/>
        <w:spacing w:before="220"/>
        <w:ind w:firstLine="540"/>
        <w:jc w:val="both"/>
      </w:pPr>
      <w:r>
        <w:t xml:space="preserve">В случае если документы, указанные в </w:t>
      </w:r>
      <w:hyperlink w:anchor="P488">
        <w:r>
          <w:rPr>
            <w:color w:val="0000FF"/>
          </w:rPr>
          <w:t>строках 1</w:t>
        </w:r>
      </w:hyperlink>
      <w:r>
        <w:t xml:space="preserve"> - </w:t>
      </w:r>
      <w:hyperlink w:anchor="P503">
        <w:r>
          <w:rPr>
            <w:color w:val="0000FF"/>
          </w:rPr>
          <w:t>4</w:t>
        </w:r>
      </w:hyperlink>
      <w:r>
        <w:t xml:space="preserve"> настоящего заключения, информация, указанная в </w:t>
      </w:r>
      <w:hyperlink w:anchor="P508">
        <w:r>
          <w:rPr>
            <w:color w:val="0000FF"/>
          </w:rPr>
          <w:t>строке 5</w:t>
        </w:r>
      </w:hyperlink>
      <w:r>
        <w:t xml:space="preserve"> настоящего заключения, отсутствуют, сведения об этом приводятся в заключении и указанные строки остаются незаполненными.</w:t>
      </w:r>
    </w:p>
    <w:p w:rsidR="0002594B" w:rsidRDefault="0002594B">
      <w:pPr>
        <w:pStyle w:val="ConsPlusNormal"/>
        <w:jc w:val="both"/>
      </w:pPr>
    </w:p>
    <w:p w:rsidR="0002594B" w:rsidRDefault="0002594B">
      <w:pPr>
        <w:pStyle w:val="ConsPlusNonformat"/>
        <w:jc w:val="both"/>
      </w:pPr>
      <w:r>
        <w:t>Глава муниципального образования ____________    __________________________</w:t>
      </w:r>
    </w:p>
    <w:p w:rsidR="0002594B" w:rsidRDefault="0002594B">
      <w:pPr>
        <w:pStyle w:val="ConsPlusNonformat"/>
        <w:jc w:val="both"/>
      </w:pPr>
      <w:r>
        <w:t xml:space="preserve">                                   (подпись)         (инициалы, фамилия)</w:t>
      </w:r>
    </w:p>
    <w:p w:rsidR="0002594B" w:rsidRDefault="0002594B">
      <w:pPr>
        <w:pStyle w:val="ConsPlusNormal"/>
        <w:jc w:val="both"/>
      </w:pPr>
    </w:p>
    <w:p w:rsidR="0002594B" w:rsidRDefault="0002594B">
      <w:pPr>
        <w:pStyle w:val="ConsPlusNormal"/>
        <w:jc w:val="both"/>
      </w:pPr>
    </w:p>
    <w:p w:rsidR="0002594B" w:rsidRDefault="0002594B">
      <w:pPr>
        <w:pStyle w:val="ConsPlusNormal"/>
        <w:jc w:val="both"/>
      </w:pPr>
    </w:p>
    <w:p w:rsidR="0002594B" w:rsidRDefault="0002594B">
      <w:pPr>
        <w:pStyle w:val="ConsPlusNormal"/>
        <w:jc w:val="both"/>
      </w:pPr>
    </w:p>
    <w:p w:rsidR="0002594B" w:rsidRDefault="0002594B">
      <w:pPr>
        <w:pStyle w:val="ConsPlusNormal"/>
        <w:jc w:val="both"/>
      </w:pPr>
    </w:p>
    <w:p w:rsidR="0002594B" w:rsidRDefault="0002594B">
      <w:pPr>
        <w:pStyle w:val="ConsPlusNormal"/>
        <w:jc w:val="right"/>
        <w:outlineLvl w:val="1"/>
      </w:pPr>
      <w:r>
        <w:t>Приложение 3</w:t>
      </w:r>
    </w:p>
    <w:p w:rsidR="0002594B" w:rsidRDefault="0002594B">
      <w:pPr>
        <w:pStyle w:val="ConsPlusNormal"/>
        <w:jc w:val="right"/>
      </w:pPr>
      <w:r>
        <w:t>к порядку</w:t>
      </w:r>
    </w:p>
    <w:p w:rsidR="0002594B" w:rsidRDefault="0002594B">
      <w:pPr>
        <w:pStyle w:val="ConsPlusNormal"/>
        <w:jc w:val="right"/>
      </w:pPr>
      <w:r>
        <w:t>принятия решения о соответствии</w:t>
      </w:r>
    </w:p>
    <w:p w:rsidR="0002594B" w:rsidRDefault="0002594B">
      <w:pPr>
        <w:pStyle w:val="ConsPlusNormal"/>
        <w:jc w:val="right"/>
      </w:pPr>
      <w:r>
        <w:t>(</w:t>
      </w:r>
      <w:proofErr w:type="gramStart"/>
      <w:r>
        <w:t>несоответствии</w:t>
      </w:r>
      <w:proofErr w:type="gramEnd"/>
      <w:r>
        <w:t>) объектов</w:t>
      </w:r>
    </w:p>
    <w:p w:rsidR="0002594B" w:rsidRDefault="0002594B">
      <w:pPr>
        <w:pStyle w:val="ConsPlusNormal"/>
        <w:jc w:val="right"/>
      </w:pPr>
      <w:r>
        <w:t>социально-культурного,</w:t>
      </w:r>
    </w:p>
    <w:p w:rsidR="0002594B" w:rsidRDefault="0002594B">
      <w:pPr>
        <w:pStyle w:val="ConsPlusNormal"/>
        <w:jc w:val="right"/>
      </w:pPr>
      <w:r>
        <w:t>коммунально-бытового назначения,</w:t>
      </w:r>
    </w:p>
    <w:p w:rsidR="0002594B" w:rsidRDefault="0002594B">
      <w:pPr>
        <w:pStyle w:val="ConsPlusNormal"/>
        <w:jc w:val="right"/>
      </w:pPr>
      <w:r>
        <w:t>масштабных инвестиционных проектов</w:t>
      </w:r>
    </w:p>
    <w:p w:rsidR="0002594B" w:rsidRDefault="0002594B">
      <w:pPr>
        <w:pStyle w:val="ConsPlusNormal"/>
        <w:jc w:val="right"/>
      </w:pPr>
      <w:r>
        <w:t>критериям, установленным</w:t>
      </w:r>
    </w:p>
    <w:p w:rsidR="0002594B" w:rsidRDefault="0002594B">
      <w:pPr>
        <w:pStyle w:val="ConsPlusNormal"/>
        <w:jc w:val="right"/>
      </w:pPr>
      <w:r>
        <w:t>Законом Оренбургской области</w:t>
      </w:r>
    </w:p>
    <w:p w:rsidR="0002594B" w:rsidRDefault="0002594B">
      <w:pPr>
        <w:pStyle w:val="ConsPlusNormal"/>
        <w:jc w:val="right"/>
      </w:pPr>
      <w:r>
        <w:t>от 3 июля 2015 года N 3304/904-V-ОЗ</w:t>
      </w:r>
    </w:p>
    <w:p w:rsidR="0002594B" w:rsidRDefault="0002594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2594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2594B" w:rsidRDefault="0002594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2594B" w:rsidRDefault="0002594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2594B" w:rsidRDefault="0002594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2594B" w:rsidRDefault="0002594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Оренбургской области</w:t>
            </w:r>
            <w:proofErr w:type="gramEnd"/>
          </w:p>
          <w:p w:rsidR="0002594B" w:rsidRDefault="0002594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11.12.2017 </w:t>
            </w:r>
            <w:hyperlink r:id="rId162">
              <w:r>
                <w:rPr>
                  <w:color w:val="0000FF"/>
                </w:rPr>
                <w:t>N 896-п</w:t>
              </w:r>
            </w:hyperlink>
            <w:r>
              <w:rPr>
                <w:color w:val="392C69"/>
              </w:rPr>
              <w:t xml:space="preserve">, от 20.03.2019 </w:t>
            </w:r>
            <w:hyperlink r:id="rId163">
              <w:r>
                <w:rPr>
                  <w:color w:val="0000FF"/>
                </w:rPr>
                <w:t>N 184-п</w:t>
              </w:r>
            </w:hyperlink>
            <w:r>
              <w:rPr>
                <w:color w:val="392C69"/>
              </w:rPr>
              <w:t xml:space="preserve">, от 15.02.2021 </w:t>
            </w:r>
            <w:hyperlink r:id="rId164">
              <w:r>
                <w:rPr>
                  <w:color w:val="0000FF"/>
                </w:rPr>
                <w:t>N 102-п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2594B" w:rsidRDefault="0002594B">
            <w:pPr>
              <w:pStyle w:val="ConsPlusNormal"/>
            </w:pPr>
          </w:p>
        </w:tc>
      </w:tr>
    </w:tbl>
    <w:p w:rsidR="0002594B" w:rsidRDefault="0002594B">
      <w:pPr>
        <w:pStyle w:val="ConsPlusNormal"/>
        <w:jc w:val="both"/>
      </w:pPr>
    </w:p>
    <w:p w:rsidR="0002594B" w:rsidRDefault="0002594B">
      <w:pPr>
        <w:pStyle w:val="ConsPlusNonformat"/>
        <w:jc w:val="both"/>
      </w:pPr>
      <w:bookmarkStart w:id="22" w:name="P545"/>
      <w:bookmarkEnd w:id="22"/>
      <w:r>
        <w:t xml:space="preserve">                                Заключение</w:t>
      </w:r>
    </w:p>
    <w:p w:rsidR="0002594B" w:rsidRDefault="0002594B">
      <w:pPr>
        <w:pStyle w:val="ConsPlusNonformat"/>
        <w:jc w:val="both"/>
      </w:pPr>
      <w:r>
        <w:t xml:space="preserve">             министерства строительства, жилищно-коммунального,</w:t>
      </w:r>
    </w:p>
    <w:p w:rsidR="0002594B" w:rsidRDefault="0002594B">
      <w:pPr>
        <w:pStyle w:val="ConsPlusNonformat"/>
        <w:jc w:val="both"/>
      </w:pPr>
      <w:r>
        <w:t xml:space="preserve">           дорожного хозяйства и транспорта Оренбургской области</w:t>
      </w:r>
    </w:p>
    <w:p w:rsidR="0002594B" w:rsidRDefault="0002594B">
      <w:pPr>
        <w:pStyle w:val="ConsPlusNonformat"/>
        <w:jc w:val="both"/>
      </w:pPr>
      <w:r>
        <w:t xml:space="preserve">             о возможности (невозможности) размещения объекта,</w:t>
      </w:r>
    </w:p>
    <w:p w:rsidR="0002594B" w:rsidRDefault="0002594B">
      <w:pPr>
        <w:pStyle w:val="ConsPlusNonformat"/>
        <w:jc w:val="both"/>
      </w:pPr>
      <w:r>
        <w:t xml:space="preserve">            реализации проекта с учетом утвержденных документов</w:t>
      </w:r>
    </w:p>
    <w:p w:rsidR="0002594B" w:rsidRDefault="0002594B">
      <w:pPr>
        <w:pStyle w:val="ConsPlusNonformat"/>
        <w:jc w:val="both"/>
      </w:pPr>
      <w:r>
        <w:t xml:space="preserve">            территориального планирования Российской Федерации</w:t>
      </w:r>
    </w:p>
    <w:p w:rsidR="0002594B" w:rsidRDefault="0002594B">
      <w:pPr>
        <w:pStyle w:val="ConsPlusNonformat"/>
        <w:jc w:val="both"/>
      </w:pPr>
      <w:r>
        <w:t xml:space="preserve">            и Оренбургской области, документации по планировке</w:t>
      </w:r>
    </w:p>
    <w:p w:rsidR="0002594B" w:rsidRDefault="0002594B">
      <w:pPr>
        <w:pStyle w:val="ConsPlusNonformat"/>
        <w:jc w:val="both"/>
      </w:pPr>
      <w:r>
        <w:t xml:space="preserve">           территории в целях размещения объектов федерального,</w:t>
      </w:r>
    </w:p>
    <w:p w:rsidR="0002594B" w:rsidRDefault="0002594B">
      <w:pPr>
        <w:pStyle w:val="ConsPlusNonformat"/>
        <w:jc w:val="both"/>
      </w:pPr>
      <w:r>
        <w:t xml:space="preserve">              регионального значения, региональных нормативов</w:t>
      </w:r>
    </w:p>
    <w:p w:rsidR="0002594B" w:rsidRDefault="0002594B">
      <w:pPr>
        <w:pStyle w:val="ConsPlusNonformat"/>
        <w:jc w:val="both"/>
      </w:pPr>
      <w:r>
        <w:t xml:space="preserve">           градостроительного проектирования, включая информацию</w:t>
      </w:r>
    </w:p>
    <w:p w:rsidR="0002594B" w:rsidRDefault="0002594B">
      <w:pPr>
        <w:pStyle w:val="ConsPlusNonformat"/>
        <w:jc w:val="both"/>
      </w:pPr>
      <w:r>
        <w:t xml:space="preserve">            о том, что проектом не предусматривается размещение</w:t>
      </w:r>
    </w:p>
    <w:p w:rsidR="0002594B" w:rsidRDefault="0002594B">
      <w:pPr>
        <w:pStyle w:val="ConsPlusNonformat"/>
        <w:jc w:val="both"/>
      </w:pPr>
      <w:r>
        <w:t xml:space="preserve">            объектов, предусмотренных проектами, включенными</w:t>
      </w:r>
    </w:p>
    <w:p w:rsidR="0002594B" w:rsidRDefault="0002594B">
      <w:pPr>
        <w:pStyle w:val="ConsPlusNonformat"/>
        <w:jc w:val="both"/>
      </w:pPr>
      <w:r>
        <w:t xml:space="preserve">              в установленном порядке в реестр </w:t>
      </w:r>
      <w:proofErr w:type="gramStart"/>
      <w:r>
        <w:t>приоритетных</w:t>
      </w:r>
      <w:proofErr w:type="gramEnd"/>
    </w:p>
    <w:p w:rsidR="0002594B" w:rsidRDefault="0002594B">
      <w:pPr>
        <w:pStyle w:val="ConsPlusNonformat"/>
        <w:jc w:val="both"/>
      </w:pPr>
      <w:r>
        <w:t xml:space="preserve">                инвестиционных проектов Оренбургской области,</w:t>
      </w:r>
    </w:p>
    <w:p w:rsidR="0002594B" w:rsidRDefault="0002594B">
      <w:pPr>
        <w:pStyle w:val="ConsPlusNonformat"/>
        <w:jc w:val="both"/>
      </w:pPr>
      <w:r>
        <w:t xml:space="preserve">              за исключением объектов жилищного строительства</w:t>
      </w:r>
    </w:p>
    <w:p w:rsidR="0002594B" w:rsidRDefault="0002594B">
      <w:pPr>
        <w:pStyle w:val="ConsPlusNonformat"/>
        <w:jc w:val="both"/>
      </w:pPr>
    </w:p>
    <w:p w:rsidR="0002594B" w:rsidRDefault="0002594B">
      <w:pPr>
        <w:pStyle w:val="ConsPlusNonformat"/>
        <w:jc w:val="both"/>
      </w:pPr>
      <w:r>
        <w:t xml:space="preserve">    Размещение объекта ___________________________________________________,</w:t>
      </w:r>
    </w:p>
    <w:p w:rsidR="0002594B" w:rsidRDefault="0002594B">
      <w:pPr>
        <w:pStyle w:val="ConsPlusNonformat"/>
        <w:jc w:val="both"/>
      </w:pPr>
      <w:r>
        <w:t xml:space="preserve">                                    (наименование объекта)</w:t>
      </w:r>
    </w:p>
    <w:p w:rsidR="0002594B" w:rsidRDefault="0002594B">
      <w:pPr>
        <w:pStyle w:val="ConsPlusNonformat"/>
        <w:jc w:val="both"/>
      </w:pPr>
      <w:r>
        <w:t>реализация проекта _______________________________________________________,</w:t>
      </w:r>
    </w:p>
    <w:p w:rsidR="0002594B" w:rsidRDefault="0002594B">
      <w:pPr>
        <w:pStyle w:val="ConsPlusNonformat"/>
        <w:jc w:val="both"/>
      </w:pPr>
      <w:r>
        <w:t xml:space="preserve">                                    (наименование проекта)</w:t>
      </w:r>
    </w:p>
    <w:p w:rsidR="0002594B" w:rsidRDefault="0002594B">
      <w:pPr>
        <w:pStyle w:val="ConsPlusNonformat"/>
        <w:jc w:val="both"/>
      </w:pPr>
      <w:r>
        <w:t>на земельном участке ______________________________________________________</w:t>
      </w:r>
    </w:p>
    <w:p w:rsidR="0002594B" w:rsidRDefault="0002594B">
      <w:pPr>
        <w:pStyle w:val="ConsPlusNonformat"/>
        <w:jc w:val="both"/>
      </w:pPr>
      <w:r>
        <w:t xml:space="preserve">                         (кадастровый номер, площадь, местоположение)</w:t>
      </w:r>
    </w:p>
    <w:p w:rsidR="0002594B" w:rsidRDefault="0002594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324"/>
        <w:gridCol w:w="2324"/>
        <w:gridCol w:w="3912"/>
      </w:tblGrid>
      <w:tr w:rsidR="0002594B">
        <w:tc>
          <w:tcPr>
            <w:tcW w:w="510" w:type="dxa"/>
            <w:vMerge w:val="restart"/>
          </w:tcPr>
          <w:p w:rsidR="0002594B" w:rsidRDefault="0002594B">
            <w:pPr>
              <w:pStyle w:val="ConsPlusNormal"/>
              <w:jc w:val="center"/>
            </w:pPr>
            <w:bookmarkStart w:id="23" w:name="P568"/>
            <w:bookmarkEnd w:id="23"/>
            <w:r>
              <w:t>1.</w:t>
            </w:r>
          </w:p>
        </w:tc>
        <w:tc>
          <w:tcPr>
            <w:tcW w:w="2324" w:type="dxa"/>
          </w:tcPr>
          <w:p w:rsidR="0002594B" w:rsidRDefault="0002594B">
            <w:pPr>
              <w:pStyle w:val="ConsPlusNormal"/>
              <w:jc w:val="center"/>
            </w:pPr>
            <w:r>
              <w:t>Соответствует</w:t>
            </w:r>
          </w:p>
        </w:tc>
        <w:tc>
          <w:tcPr>
            <w:tcW w:w="2324" w:type="dxa"/>
          </w:tcPr>
          <w:p w:rsidR="0002594B" w:rsidRDefault="0002594B">
            <w:pPr>
              <w:pStyle w:val="ConsPlusNormal"/>
              <w:jc w:val="center"/>
            </w:pPr>
            <w:r>
              <w:t>Не соответствует</w:t>
            </w:r>
          </w:p>
        </w:tc>
        <w:tc>
          <w:tcPr>
            <w:tcW w:w="3912" w:type="dxa"/>
            <w:vMerge w:val="restart"/>
          </w:tcPr>
          <w:p w:rsidR="0002594B" w:rsidRDefault="0002594B">
            <w:pPr>
              <w:pStyle w:val="ConsPlusNormal"/>
              <w:jc w:val="center"/>
            </w:pPr>
            <w:r>
              <w:t>утвержденным документам территориального планирования Российской Федерации, Оренбургской области (указываются реквизиты и наименование правового акта)</w:t>
            </w:r>
          </w:p>
        </w:tc>
      </w:tr>
      <w:tr w:rsidR="0002594B">
        <w:tc>
          <w:tcPr>
            <w:tcW w:w="510" w:type="dxa"/>
            <w:vMerge/>
          </w:tcPr>
          <w:p w:rsidR="0002594B" w:rsidRDefault="0002594B">
            <w:pPr>
              <w:pStyle w:val="ConsPlusNormal"/>
            </w:pPr>
          </w:p>
        </w:tc>
        <w:tc>
          <w:tcPr>
            <w:tcW w:w="4648" w:type="dxa"/>
            <w:gridSpan w:val="2"/>
          </w:tcPr>
          <w:p w:rsidR="0002594B" w:rsidRDefault="0002594B">
            <w:pPr>
              <w:pStyle w:val="ConsPlusNormal"/>
              <w:jc w:val="center"/>
            </w:pPr>
            <w:r>
              <w:t>(ненужное вычеркнуть)</w:t>
            </w:r>
          </w:p>
        </w:tc>
        <w:tc>
          <w:tcPr>
            <w:tcW w:w="3912" w:type="dxa"/>
            <w:vMerge/>
          </w:tcPr>
          <w:p w:rsidR="0002594B" w:rsidRDefault="0002594B">
            <w:pPr>
              <w:pStyle w:val="ConsPlusNormal"/>
            </w:pPr>
          </w:p>
        </w:tc>
      </w:tr>
      <w:tr w:rsidR="0002594B">
        <w:tc>
          <w:tcPr>
            <w:tcW w:w="510" w:type="dxa"/>
            <w:vMerge w:val="restart"/>
          </w:tcPr>
          <w:p w:rsidR="0002594B" w:rsidRDefault="0002594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324" w:type="dxa"/>
          </w:tcPr>
          <w:p w:rsidR="0002594B" w:rsidRDefault="0002594B">
            <w:pPr>
              <w:pStyle w:val="ConsPlusNormal"/>
              <w:jc w:val="center"/>
            </w:pPr>
            <w:r>
              <w:t>Соответствует</w:t>
            </w:r>
          </w:p>
        </w:tc>
        <w:tc>
          <w:tcPr>
            <w:tcW w:w="2324" w:type="dxa"/>
          </w:tcPr>
          <w:p w:rsidR="0002594B" w:rsidRDefault="0002594B">
            <w:pPr>
              <w:pStyle w:val="ConsPlusNormal"/>
              <w:jc w:val="center"/>
            </w:pPr>
            <w:r>
              <w:t>Не соответствует</w:t>
            </w:r>
          </w:p>
        </w:tc>
        <w:tc>
          <w:tcPr>
            <w:tcW w:w="3912" w:type="dxa"/>
            <w:vMerge w:val="restart"/>
          </w:tcPr>
          <w:p w:rsidR="0002594B" w:rsidRDefault="0002594B">
            <w:pPr>
              <w:pStyle w:val="ConsPlusNormal"/>
              <w:jc w:val="center"/>
            </w:pPr>
            <w:r>
              <w:t>утвержденной документации по планировке территории в целях размещения объектов федерального, регионального значения, в границах которой расположен земельный участок (указываются реквизиты и наименование правового акта)</w:t>
            </w:r>
          </w:p>
        </w:tc>
      </w:tr>
      <w:tr w:rsidR="0002594B">
        <w:tc>
          <w:tcPr>
            <w:tcW w:w="510" w:type="dxa"/>
            <w:vMerge/>
          </w:tcPr>
          <w:p w:rsidR="0002594B" w:rsidRDefault="0002594B">
            <w:pPr>
              <w:pStyle w:val="ConsPlusNormal"/>
            </w:pPr>
          </w:p>
        </w:tc>
        <w:tc>
          <w:tcPr>
            <w:tcW w:w="4648" w:type="dxa"/>
            <w:gridSpan w:val="2"/>
          </w:tcPr>
          <w:p w:rsidR="0002594B" w:rsidRDefault="0002594B">
            <w:pPr>
              <w:pStyle w:val="ConsPlusNormal"/>
              <w:jc w:val="center"/>
            </w:pPr>
            <w:r>
              <w:t>(ненужное вычеркнуть)</w:t>
            </w:r>
          </w:p>
        </w:tc>
        <w:tc>
          <w:tcPr>
            <w:tcW w:w="3912" w:type="dxa"/>
            <w:vMerge/>
          </w:tcPr>
          <w:p w:rsidR="0002594B" w:rsidRDefault="0002594B">
            <w:pPr>
              <w:pStyle w:val="ConsPlusNormal"/>
            </w:pPr>
          </w:p>
        </w:tc>
      </w:tr>
      <w:tr w:rsidR="0002594B">
        <w:tc>
          <w:tcPr>
            <w:tcW w:w="510" w:type="dxa"/>
            <w:vMerge w:val="restart"/>
          </w:tcPr>
          <w:p w:rsidR="0002594B" w:rsidRDefault="0002594B">
            <w:pPr>
              <w:pStyle w:val="ConsPlusNormal"/>
              <w:jc w:val="center"/>
            </w:pPr>
            <w:bookmarkStart w:id="24" w:name="P578"/>
            <w:bookmarkEnd w:id="24"/>
            <w:r>
              <w:t>3.</w:t>
            </w:r>
          </w:p>
        </w:tc>
        <w:tc>
          <w:tcPr>
            <w:tcW w:w="2324" w:type="dxa"/>
          </w:tcPr>
          <w:p w:rsidR="0002594B" w:rsidRDefault="0002594B">
            <w:pPr>
              <w:pStyle w:val="ConsPlusNormal"/>
              <w:jc w:val="center"/>
            </w:pPr>
            <w:r>
              <w:t>Соответствует</w:t>
            </w:r>
          </w:p>
        </w:tc>
        <w:tc>
          <w:tcPr>
            <w:tcW w:w="2324" w:type="dxa"/>
          </w:tcPr>
          <w:p w:rsidR="0002594B" w:rsidRDefault="0002594B">
            <w:pPr>
              <w:pStyle w:val="ConsPlusNormal"/>
              <w:jc w:val="center"/>
            </w:pPr>
            <w:r>
              <w:t>Не соответствует</w:t>
            </w:r>
          </w:p>
        </w:tc>
        <w:tc>
          <w:tcPr>
            <w:tcW w:w="3912" w:type="dxa"/>
            <w:vMerge w:val="restart"/>
          </w:tcPr>
          <w:p w:rsidR="0002594B" w:rsidRDefault="0002594B">
            <w:pPr>
              <w:pStyle w:val="ConsPlusNormal"/>
              <w:jc w:val="center"/>
            </w:pPr>
            <w:r>
              <w:t xml:space="preserve">утвержденным в Оренбургской области </w:t>
            </w:r>
            <w:r>
              <w:lastRenderedPageBreak/>
              <w:t>региональным нормативам градостроительного проектирования (указываются реквизиты и наименование правового акта)</w:t>
            </w:r>
          </w:p>
        </w:tc>
      </w:tr>
      <w:tr w:rsidR="0002594B">
        <w:tc>
          <w:tcPr>
            <w:tcW w:w="510" w:type="dxa"/>
            <w:vMerge/>
          </w:tcPr>
          <w:p w:rsidR="0002594B" w:rsidRDefault="0002594B">
            <w:pPr>
              <w:pStyle w:val="ConsPlusNormal"/>
            </w:pPr>
          </w:p>
        </w:tc>
        <w:tc>
          <w:tcPr>
            <w:tcW w:w="4648" w:type="dxa"/>
            <w:gridSpan w:val="2"/>
          </w:tcPr>
          <w:p w:rsidR="0002594B" w:rsidRDefault="0002594B">
            <w:pPr>
              <w:pStyle w:val="ConsPlusNormal"/>
              <w:jc w:val="center"/>
            </w:pPr>
            <w:r>
              <w:t>(ненужное вычеркнуть)</w:t>
            </w:r>
          </w:p>
        </w:tc>
        <w:tc>
          <w:tcPr>
            <w:tcW w:w="3912" w:type="dxa"/>
            <w:vMerge/>
          </w:tcPr>
          <w:p w:rsidR="0002594B" w:rsidRDefault="0002594B">
            <w:pPr>
              <w:pStyle w:val="ConsPlusNormal"/>
            </w:pPr>
          </w:p>
        </w:tc>
      </w:tr>
      <w:tr w:rsidR="0002594B">
        <w:tc>
          <w:tcPr>
            <w:tcW w:w="510" w:type="dxa"/>
            <w:vMerge w:val="restart"/>
          </w:tcPr>
          <w:p w:rsidR="0002594B" w:rsidRDefault="0002594B">
            <w:pPr>
              <w:pStyle w:val="ConsPlusNormal"/>
              <w:jc w:val="center"/>
            </w:pPr>
            <w:bookmarkStart w:id="25" w:name="P583"/>
            <w:bookmarkEnd w:id="25"/>
            <w:r>
              <w:lastRenderedPageBreak/>
              <w:t>4.</w:t>
            </w:r>
          </w:p>
        </w:tc>
        <w:tc>
          <w:tcPr>
            <w:tcW w:w="2324" w:type="dxa"/>
          </w:tcPr>
          <w:p w:rsidR="0002594B" w:rsidRDefault="0002594B">
            <w:pPr>
              <w:pStyle w:val="ConsPlusNormal"/>
              <w:jc w:val="center"/>
            </w:pPr>
            <w:r>
              <w:t>В проекте предусматривается</w:t>
            </w:r>
          </w:p>
        </w:tc>
        <w:tc>
          <w:tcPr>
            <w:tcW w:w="2324" w:type="dxa"/>
          </w:tcPr>
          <w:p w:rsidR="0002594B" w:rsidRDefault="0002594B">
            <w:pPr>
              <w:pStyle w:val="ConsPlusNormal"/>
              <w:jc w:val="center"/>
            </w:pPr>
            <w:r>
              <w:t>В проекте не предусматривается</w:t>
            </w:r>
          </w:p>
        </w:tc>
        <w:tc>
          <w:tcPr>
            <w:tcW w:w="3912" w:type="dxa"/>
            <w:vMerge w:val="restart"/>
          </w:tcPr>
          <w:p w:rsidR="0002594B" w:rsidRDefault="0002594B">
            <w:pPr>
              <w:pStyle w:val="ConsPlusNormal"/>
              <w:jc w:val="center"/>
            </w:pPr>
            <w:r>
              <w:t>размещение объектов, предусмотренных проектами, включенными в установленном порядке в реестр приоритетных инвестиционных проектов Оренбургской области, за исключением объектов жилищного строительства</w:t>
            </w:r>
          </w:p>
        </w:tc>
      </w:tr>
      <w:tr w:rsidR="0002594B">
        <w:tc>
          <w:tcPr>
            <w:tcW w:w="510" w:type="dxa"/>
            <w:vMerge/>
          </w:tcPr>
          <w:p w:rsidR="0002594B" w:rsidRDefault="0002594B">
            <w:pPr>
              <w:pStyle w:val="ConsPlusNormal"/>
            </w:pPr>
          </w:p>
        </w:tc>
        <w:tc>
          <w:tcPr>
            <w:tcW w:w="4648" w:type="dxa"/>
            <w:gridSpan w:val="2"/>
          </w:tcPr>
          <w:p w:rsidR="0002594B" w:rsidRDefault="0002594B">
            <w:pPr>
              <w:pStyle w:val="ConsPlusNormal"/>
              <w:jc w:val="center"/>
            </w:pPr>
            <w:r>
              <w:t>(ненужное вычеркнуть)</w:t>
            </w:r>
          </w:p>
        </w:tc>
        <w:tc>
          <w:tcPr>
            <w:tcW w:w="3912" w:type="dxa"/>
            <w:vMerge/>
          </w:tcPr>
          <w:p w:rsidR="0002594B" w:rsidRDefault="0002594B">
            <w:pPr>
              <w:pStyle w:val="ConsPlusNormal"/>
            </w:pPr>
          </w:p>
        </w:tc>
      </w:tr>
      <w:tr w:rsidR="0002594B">
        <w:tc>
          <w:tcPr>
            <w:tcW w:w="510" w:type="dxa"/>
            <w:vMerge w:val="restart"/>
          </w:tcPr>
          <w:p w:rsidR="0002594B" w:rsidRDefault="0002594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8560" w:type="dxa"/>
            <w:gridSpan w:val="3"/>
          </w:tcPr>
          <w:p w:rsidR="0002594B" w:rsidRDefault="0002594B">
            <w:pPr>
              <w:pStyle w:val="ConsPlusNormal"/>
              <w:jc w:val="center"/>
            </w:pPr>
            <w:r>
              <w:t>Итоговое заключение:</w:t>
            </w:r>
          </w:p>
          <w:p w:rsidR="0002594B" w:rsidRDefault="0002594B">
            <w:pPr>
              <w:pStyle w:val="ConsPlusNormal"/>
              <w:jc w:val="center"/>
            </w:pPr>
            <w:r>
              <w:t>использование земельного участка</w:t>
            </w:r>
          </w:p>
        </w:tc>
      </w:tr>
      <w:tr w:rsidR="0002594B">
        <w:tc>
          <w:tcPr>
            <w:tcW w:w="510" w:type="dxa"/>
            <w:vMerge/>
          </w:tcPr>
          <w:p w:rsidR="0002594B" w:rsidRDefault="0002594B">
            <w:pPr>
              <w:pStyle w:val="ConsPlusNormal"/>
            </w:pPr>
          </w:p>
        </w:tc>
        <w:tc>
          <w:tcPr>
            <w:tcW w:w="4648" w:type="dxa"/>
            <w:gridSpan w:val="2"/>
          </w:tcPr>
          <w:p w:rsidR="0002594B" w:rsidRDefault="0002594B">
            <w:pPr>
              <w:pStyle w:val="ConsPlusNormal"/>
              <w:jc w:val="center"/>
            </w:pPr>
            <w:r>
              <w:t xml:space="preserve">возможно </w:t>
            </w:r>
            <w:hyperlink w:anchor="P596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02594B" w:rsidRDefault="0002594B">
            <w:pPr>
              <w:pStyle w:val="ConsPlusNormal"/>
              <w:jc w:val="center"/>
            </w:pPr>
            <w:r>
              <w:t>невозможно</w:t>
            </w:r>
          </w:p>
        </w:tc>
      </w:tr>
      <w:tr w:rsidR="0002594B">
        <w:tc>
          <w:tcPr>
            <w:tcW w:w="510" w:type="dxa"/>
            <w:vMerge/>
          </w:tcPr>
          <w:p w:rsidR="0002594B" w:rsidRDefault="0002594B">
            <w:pPr>
              <w:pStyle w:val="ConsPlusNormal"/>
            </w:pPr>
          </w:p>
        </w:tc>
        <w:tc>
          <w:tcPr>
            <w:tcW w:w="8560" w:type="dxa"/>
            <w:gridSpan w:val="3"/>
          </w:tcPr>
          <w:p w:rsidR="0002594B" w:rsidRDefault="0002594B">
            <w:pPr>
              <w:pStyle w:val="ConsPlusNormal"/>
              <w:jc w:val="center"/>
            </w:pPr>
            <w:r>
              <w:t>(ненужное вычеркнуть)</w:t>
            </w:r>
          </w:p>
        </w:tc>
      </w:tr>
    </w:tbl>
    <w:p w:rsidR="0002594B" w:rsidRDefault="0002594B">
      <w:pPr>
        <w:pStyle w:val="ConsPlusNormal"/>
        <w:jc w:val="both"/>
      </w:pPr>
    </w:p>
    <w:p w:rsidR="0002594B" w:rsidRDefault="0002594B">
      <w:pPr>
        <w:pStyle w:val="ConsPlusNormal"/>
        <w:ind w:firstLine="540"/>
        <w:jc w:val="both"/>
      </w:pPr>
      <w:r>
        <w:t>--------------------------------</w:t>
      </w:r>
    </w:p>
    <w:p w:rsidR="0002594B" w:rsidRDefault="0002594B">
      <w:pPr>
        <w:pStyle w:val="ConsPlusNormal"/>
        <w:spacing w:before="220"/>
        <w:ind w:firstLine="540"/>
        <w:jc w:val="both"/>
      </w:pPr>
      <w:bookmarkStart w:id="26" w:name="P596"/>
      <w:bookmarkEnd w:id="26"/>
      <w:r>
        <w:t xml:space="preserve">&lt;*&gt; Заключение о возможности использования земельного участка не может быть сделано при наличии хотя бы в одной из </w:t>
      </w:r>
      <w:hyperlink w:anchor="P568">
        <w:r>
          <w:rPr>
            <w:color w:val="0000FF"/>
          </w:rPr>
          <w:t>строк 1</w:t>
        </w:r>
      </w:hyperlink>
      <w:r>
        <w:t xml:space="preserve"> - </w:t>
      </w:r>
      <w:hyperlink w:anchor="P578">
        <w:r>
          <w:rPr>
            <w:color w:val="0000FF"/>
          </w:rPr>
          <w:t>3</w:t>
        </w:r>
      </w:hyperlink>
      <w:r>
        <w:t xml:space="preserve"> настоящего заключения информации о несоответствии или в </w:t>
      </w:r>
      <w:hyperlink w:anchor="P583">
        <w:r>
          <w:rPr>
            <w:color w:val="0000FF"/>
          </w:rPr>
          <w:t>строке 4</w:t>
        </w:r>
      </w:hyperlink>
      <w:r>
        <w:t xml:space="preserve"> настоящего заключения информации о том, что проектом предусмотрены объекты, указанные в строке.</w:t>
      </w:r>
    </w:p>
    <w:p w:rsidR="0002594B" w:rsidRDefault="0002594B">
      <w:pPr>
        <w:pStyle w:val="ConsPlusNormal"/>
        <w:spacing w:before="220"/>
        <w:ind w:firstLine="540"/>
        <w:jc w:val="both"/>
      </w:pPr>
      <w:r>
        <w:t xml:space="preserve">В случае если документы, указанные в </w:t>
      </w:r>
      <w:hyperlink w:anchor="P568">
        <w:r>
          <w:rPr>
            <w:color w:val="0000FF"/>
          </w:rPr>
          <w:t>строках 1</w:t>
        </w:r>
      </w:hyperlink>
      <w:r>
        <w:t xml:space="preserve"> - </w:t>
      </w:r>
      <w:hyperlink w:anchor="P578">
        <w:r>
          <w:rPr>
            <w:color w:val="0000FF"/>
          </w:rPr>
          <w:t>3</w:t>
        </w:r>
      </w:hyperlink>
      <w:r>
        <w:t xml:space="preserve"> настоящего заключения, отсутствуют, сведения об этом приводятся в заключении и указанные строки остаются незаполненными.</w:t>
      </w:r>
    </w:p>
    <w:p w:rsidR="0002594B" w:rsidRDefault="0002594B">
      <w:pPr>
        <w:pStyle w:val="ConsPlusNormal"/>
        <w:spacing w:before="220"/>
        <w:ind w:firstLine="540"/>
        <w:jc w:val="both"/>
      </w:pPr>
      <w:hyperlink w:anchor="P583">
        <w:proofErr w:type="gramStart"/>
        <w:r>
          <w:rPr>
            <w:color w:val="0000FF"/>
          </w:rPr>
          <w:t>Строка 4</w:t>
        </w:r>
      </w:hyperlink>
      <w:r>
        <w:t xml:space="preserve"> настоящего заключения не заполняется в случае подготовки заключения в связи с рассмотрением заявления об установлении соответствия объекта критериям, предусмотренным </w:t>
      </w:r>
      <w:hyperlink r:id="rId165">
        <w:r>
          <w:rPr>
            <w:color w:val="0000FF"/>
          </w:rPr>
          <w:t>статьей 1</w:t>
        </w:r>
      </w:hyperlink>
      <w:r>
        <w:t xml:space="preserve"> Закона Оренбургской области от 3 июля 2015 года N 3304/904-V-ОЗ "О критериях, которым должны соответствовать объекты социально-культурного, коммунально-бытового назначения и масштабные инвестиционные проекты, для размещения (реализации) которых допускается предоставление земельного участка, находящегося в государственной или муниципальной</w:t>
      </w:r>
      <w:proofErr w:type="gramEnd"/>
      <w:r>
        <w:t xml:space="preserve"> собственности, юридическим лицам в аренду без проведения торгов").</w:t>
      </w:r>
    </w:p>
    <w:p w:rsidR="0002594B" w:rsidRDefault="0002594B">
      <w:pPr>
        <w:pStyle w:val="ConsPlusNormal"/>
        <w:jc w:val="both"/>
      </w:pPr>
    </w:p>
    <w:p w:rsidR="0002594B" w:rsidRDefault="0002594B">
      <w:pPr>
        <w:pStyle w:val="ConsPlusNonformat"/>
        <w:jc w:val="both"/>
      </w:pPr>
      <w:r>
        <w:t>Министр               ___________          _________________________</w:t>
      </w:r>
    </w:p>
    <w:p w:rsidR="0002594B" w:rsidRDefault="0002594B">
      <w:pPr>
        <w:pStyle w:val="ConsPlusNonformat"/>
        <w:jc w:val="both"/>
      </w:pPr>
      <w:r>
        <w:t xml:space="preserve">                       (подпись)             (инициалы, фамилия)</w:t>
      </w:r>
    </w:p>
    <w:p w:rsidR="0002594B" w:rsidRDefault="0002594B">
      <w:pPr>
        <w:pStyle w:val="ConsPlusNormal"/>
        <w:jc w:val="both"/>
      </w:pPr>
    </w:p>
    <w:p w:rsidR="0002594B" w:rsidRDefault="0002594B">
      <w:pPr>
        <w:pStyle w:val="ConsPlusNormal"/>
        <w:jc w:val="both"/>
      </w:pPr>
    </w:p>
    <w:p w:rsidR="0002594B" w:rsidRDefault="0002594B">
      <w:pPr>
        <w:pStyle w:val="ConsPlusNormal"/>
        <w:jc w:val="both"/>
      </w:pPr>
    </w:p>
    <w:p w:rsidR="0002594B" w:rsidRDefault="0002594B">
      <w:pPr>
        <w:pStyle w:val="ConsPlusNormal"/>
        <w:jc w:val="both"/>
      </w:pPr>
    </w:p>
    <w:p w:rsidR="0002594B" w:rsidRDefault="0002594B">
      <w:pPr>
        <w:pStyle w:val="ConsPlusNormal"/>
        <w:jc w:val="both"/>
      </w:pPr>
    </w:p>
    <w:p w:rsidR="0002594B" w:rsidRDefault="0002594B">
      <w:pPr>
        <w:pStyle w:val="ConsPlusNormal"/>
        <w:jc w:val="right"/>
        <w:outlineLvl w:val="1"/>
      </w:pPr>
      <w:r>
        <w:t>Приложение 4</w:t>
      </w:r>
    </w:p>
    <w:p w:rsidR="0002594B" w:rsidRDefault="0002594B">
      <w:pPr>
        <w:pStyle w:val="ConsPlusNormal"/>
        <w:jc w:val="right"/>
      </w:pPr>
      <w:r>
        <w:t>к порядку</w:t>
      </w:r>
    </w:p>
    <w:p w:rsidR="0002594B" w:rsidRDefault="0002594B">
      <w:pPr>
        <w:pStyle w:val="ConsPlusNormal"/>
        <w:jc w:val="right"/>
      </w:pPr>
      <w:r>
        <w:t>принятия решения о соответствии</w:t>
      </w:r>
    </w:p>
    <w:p w:rsidR="0002594B" w:rsidRDefault="0002594B">
      <w:pPr>
        <w:pStyle w:val="ConsPlusNormal"/>
        <w:jc w:val="right"/>
      </w:pPr>
      <w:r>
        <w:t>(</w:t>
      </w:r>
      <w:proofErr w:type="gramStart"/>
      <w:r>
        <w:t>несоответствии</w:t>
      </w:r>
      <w:proofErr w:type="gramEnd"/>
      <w:r>
        <w:t>) объектов</w:t>
      </w:r>
    </w:p>
    <w:p w:rsidR="0002594B" w:rsidRDefault="0002594B">
      <w:pPr>
        <w:pStyle w:val="ConsPlusNormal"/>
        <w:jc w:val="right"/>
      </w:pPr>
      <w:r>
        <w:t>социально-культурного,</w:t>
      </w:r>
    </w:p>
    <w:p w:rsidR="0002594B" w:rsidRDefault="0002594B">
      <w:pPr>
        <w:pStyle w:val="ConsPlusNormal"/>
        <w:jc w:val="right"/>
      </w:pPr>
      <w:r>
        <w:t>коммунально-бытового назначения,</w:t>
      </w:r>
    </w:p>
    <w:p w:rsidR="0002594B" w:rsidRDefault="0002594B">
      <w:pPr>
        <w:pStyle w:val="ConsPlusNormal"/>
        <w:jc w:val="right"/>
      </w:pPr>
      <w:r>
        <w:t>масштабных инвестиционных проектов</w:t>
      </w:r>
    </w:p>
    <w:p w:rsidR="0002594B" w:rsidRDefault="0002594B">
      <w:pPr>
        <w:pStyle w:val="ConsPlusNormal"/>
        <w:jc w:val="right"/>
      </w:pPr>
      <w:r>
        <w:t>критериям, установленным</w:t>
      </w:r>
    </w:p>
    <w:p w:rsidR="0002594B" w:rsidRDefault="0002594B">
      <w:pPr>
        <w:pStyle w:val="ConsPlusNormal"/>
        <w:jc w:val="right"/>
      </w:pPr>
      <w:r>
        <w:t>Законом Оренбургской области</w:t>
      </w:r>
    </w:p>
    <w:p w:rsidR="0002594B" w:rsidRDefault="0002594B">
      <w:pPr>
        <w:pStyle w:val="ConsPlusNormal"/>
        <w:jc w:val="right"/>
      </w:pPr>
      <w:r>
        <w:t>от 3 июля 2015 года N 3304/904-V-ОЗ</w:t>
      </w:r>
    </w:p>
    <w:p w:rsidR="0002594B" w:rsidRDefault="0002594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2594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2594B" w:rsidRDefault="0002594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2594B" w:rsidRDefault="0002594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2594B" w:rsidRDefault="0002594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2594B" w:rsidRDefault="0002594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(введено </w:t>
            </w:r>
            <w:hyperlink r:id="rId166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Оренбургской области</w:t>
            </w:r>
            <w:proofErr w:type="gramEnd"/>
          </w:p>
          <w:p w:rsidR="0002594B" w:rsidRDefault="0002594B">
            <w:pPr>
              <w:pStyle w:val="ConsPlusNormal"/>
              <w:jc w:val="center"/>
            </w:pPr>
            <w:r>
              <w:rPr>
                <w:color w:val="392C69"/>
              </w:rPr>
              <w:t>от 20.03.2019 N 184-п;</w:t>
            </w:r>
          </w:p>
          <w:p w:rsidR="0002594B" w:rsidRDefault="0002594B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16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Оренбургской области</w:t>
            </w:r>
          </w:p>
          <w:p w:rsidR="0002594B" w:rsidRDefault="0002594B">
            <w:pPr>
              <w:pStyle w:val="ConsPlusNormal"/>
              <w:jc w:val="center"/>
            </w:pPr>
            <w:r>
              <w:rPr>
                <w:color w:val="392C69"/>
              </w:rPr>
              <w:t>от 15.02.2021 N 102-п)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2594B" w:rsidRDefault="0002594B">
            <w:pPr>
              <w:pStyle w:val="ConsPlusNormal"/>
            </w:pPr>
          </w:p>
        </w:tc>
      </w:tr>
    </w:tbl>
    <w:p w:rsidR="0002594B" w:rsidRDefault="0002594B">
      <w:pPr>
        <w:pStyle w:val="ConsPlusNormal"/>
        <w:jc w:val="both"/>
      </w:pPr>
    </w:p>
    <w:p w:rsidR="0002594B" w:rsidRDefault="0002594B">
      <w:pPr>
        <w:pStyle w:val="ConsPlusNonformat"/>
        <w:jc w:val="both"/>
      </w:pPr>
      <w:bookmarkStart w:id="27" w:name="P623"/>
      <w:bookmarkEnd w:id="27"/>
      <w:r>
        <w:t xml:space="preserve">                                Заключение</w:t>
      </w:r>
    </w:p>
    <w:p w:rsidR="0002594B" w:rsidRDefault="0002594B">
      <w:pPr>
        <w:pStyle w:val="ConsPlusNonformat"/>
        <w:jc w:val="both"/>
      </w:pPr>
      <w:r>
        <w:t xml:space="preserve">          министерства строительства, жилищно-коммунального, дорожного</w:t>
      </w:r>
    </w:p>
    <w:p w:rsidR="0002594B" w:rsidRDefault="0002594B">
      <w:pPr>
        <w:pStyle w:val="ConsPlusNonformat"/>
        <w:jc w:val="both"/>
      </w:pPr>
      <w:r>
        <w:t xml:space="preserve">           хозяйства и транспорта Оренбургской области о возможности</w:t>
      </w:r>
    </w:p>
    <w:p w:rsidR="0002594B" w:rsidRDefault="0002594B">
      <w:pPr>
        <w:pStyle w:val="ConsPlusNonformat"/>
        <w:jc w:val="both"/>
      </w:pPr>
      <w:r>
        <w:t xml:space="preserve">             (невозможности) реализации проекта по защите прав</w:t>
      </w:r>
    </w:p>
    <w:p w:rsidR="0002594B" w:rsidRDefault="0002594B">
      <w:pPr>
        <w:pStyle w:val="ConsPlusNonformat"/>
        <w:jc w:val="both"/>
      </w:pPr>
      <w:r>
        <w:t xml:space="preserve">              пострадавших участников долевого строительства</w:t>
      </w:r>
    </w:p>
    <w:p w:rsidR="0002594B" w:rsidRDefault="0002594B">
      <w:pPr>
        <w:pStyle w:val="ConsPlusNonformat"/>
        <w:jc w:val="both"/>
      </w:pPr>
    </w:p>
    <w:p w:rsidR="0002594B" w:rsidRDefault="0002594B">
      <w:pPr>
        <w:pStyle w:val="ConsPlusNonformat"/>
        <w:jc w:val="both"/>
      </w:pPr>
      <w:r>
        <w:t>Реализация проекта ________________________________________________________</w:t>
      </w:r>
    </w:p>
    <w:p w:rsidR="0002594B" w:rsidRDefault="0002594B">
      <w:pPr>
        <w:pStyle w:val="ConsPlusNonformat"/>
        <w:jc w:val="both"/>
      </w:pPr>
      <w:r>
        <w:t xml:space="preserve">                                    (наименование проекта)</w:t>
      </w:r>
    </w:p>
    <w:p w:rsidR="0002594B" w:rsidRDefault="0002594B">
      <w:pPr>
        <w:pStyle w:val="ConsPlusNonformat"/>
        <w:jc w:val="both"/>
      </w:pPr>
      <w:r>
        <w:t>на земельном участке ______________________________________________________</w:t>
      </w:r>
    </w:p>
    <w:p w:rsidR="0002594B" w:rsidRDefault="0002594B">
      <w:pPr>
        <w:pStyle w:val="ConsPlusNonformat"/>
        <w:jc w:val="both"/>
      </w:pPr>
      <w:r>
        <w:t xml:space="preserve">           (кадастровый номер, площадь, местонахождение земельного участка)</w:t>
      </w:r>
    </w:p>
    <w:p w:rsidR="0002594B" w:rsidRDefault="0002594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2211"/>
        <w:gridCol w:w="4535"/>
      </w:tblGrid>
      <w:tr w:rsidR="0002594B">
        <w:tc>
          <w:tcPr>
            <w:tcW w:w="2324" w:type="dxa"/>
          </w:tcPr>
          <w:p w:rsidR="0002594B" w:rsidRDefault="0002594B">
            <w:pPr>
              <w:pStyle w:val="ConsPlusNormal"/>
              <w:jc w:val="center"/>
            </w:pPr>
            <w:r>
              <w:t>Обеспечивает</w:t>
            </w:r>
          </w:p>
        </w:tc>
        <w:tc>
          <w:tcPr>
            <w:tcW w:w="2211" w:type="dxa"/>
          </w:tcPr>
          <w:p w:rsidR="0002594B" w:rsidRDefault="0002594B">
            <w:pPr>
              <w:pStyle w:val="ConsPlusNormal"/>
              <w:jc w:val="center"/>
            </w:pPr>
            <w:r>
              <w:t>Не обеспечивает</w:t>
            </w:r>
          </w:p>
        </w:tc>
        <w:tc>
          <w:tcPr>
            <w:tcW w:w="4535" w:type="dxa"/>
            <w:vMerge w:val="restart"/>
          </w:tcPr>
          <w:p w:rsidR="0002594B" w:rsidRDefault="0002594B">
            <w:pPr>
              <w:pStyle w:val="ConsPlusNormal"/>
              <w:jc w:val="center"/>
            </w:pPr>
            <w:r>
              <w:t>восстановление прав граждан - участников долевого строительства, чьи денежные средства привлечены для строительства многоквартирных домов и (или) иных объектов недвижимости, включенных в единый реестр проблемных объектов, расположенных на территории Оренбургской области</w:t>
            </w:r>
          </w:p>
        </w:tc>
      </w:tr>
      <w:tr w:rsidR="0002594B">
        <w:tc>
          <w:tcPr>
            <w:tcW w:w="4535" w:type="dxa"/>
            <w:gridSpan w:val="2"/>
          </w:tcPr>
          <w:p w:rsidR="0002594B" w:rsidRDefault="0002594B">
            <w:pPr>
              <w:pStyle w:val="ConsPlusNormal"/>
              <w:jc w:val="center"/>
            </w:pPr>
            <w:r>
              <w:t>(ненужное вычеркнуть)</w:t>
            </w:r>
          </w:p>
        </w:tc>
        <w:tc>
          <w:tcPr>
            <w:tcW w:w="4535" w:type="dxa"/>
            <w:vMerge/>
          </w:tcPr>
          <w:p w:rsidR="0002594B" w:rsidRDefault="0002594B">
            <w:pPr>
              <w:pStyle w:val="ConsPlusNormal"/>
            </w:pPr>
          </w:p>
        </w:tc>
      </w:tr>
    </w:tbl>
    <w:p w:rsidR="0002594B" w:rsidRDefault="0002594B">
      <w:pPr>
        <w:pStyle w:val="ConsPlusNormal"/>
        <w:jc w:val="both"/>
      </w:pPr>
    </w:p>
    <w:p w:rsidR="0002594B" w:rsidRDefault="0002594B">
      <w:pPr>
        <w:pStyle w:val="ConsPlusNonformat"/>
        <w:jc w:val="both"/>
      </w:pPr>
      <w:r>
        <w:t>Министр ________________                        ___________________________</w:t>
      </w:r>
    </w:p>
    <w:p w:rsidR="0002594B" w:rsidRDefault="0002594B">
      <w:pPr>
        <w:pStyle w:val="ConsPlusNonformat"/>
        <w:jc w:val="both"/>
      </w:pPr>
      <w:r>
        <w:t xml:space="preserve">           (подпись)                                 (инициалы, фамилия)</w:t>
      </w:r>
    </w:p>
    <w:p w:rsidR="0002594B" w:rsidRDefault="0002594B">
      <w:pPr>
        <w:pStyle w:val="ConsPlusNormal"/>
        <w:jc w:val="both"/>
      </w:pPr>
    </w:p>
    <w:p w:rsidR="0002594B" w:rsidRDefault="0002594B">
      <w:pPr>
        <w:pStyle w:val="ConsPlusNormal"/>
        <w:jc w:val="both"/>
      </w:pPr>
    </w:p>
    <w:p w:rsidR="0002594B" w:rsidRDefault="0002594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74422" w:rsidRDefault="00A74422">
      <w:bookmarkStart w:id="28" w:name="_GoBack"/>
      <w:bookmarkEnd w:id="28"/>
    </w:p>
    <w:sectPr w:rsidR="00A74422" w:rsidSect="003B4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94B"/>
    <w:rsid w:val="0002594B"/>
    <w:rsid w:val="0098341E"/>
    <w:rsid w:val="00A74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594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2594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2594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02594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2594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02594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2594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2594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594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2594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2594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02594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2594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02594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2594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2594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390&amp;n=133257&amp;dst=100007" TargetMode="External"/><Relationship Id="rId117" Type="http://schemas.openxmlformats.org/officeDocument/2006/relationships/hyperlink" Target="https://login.consultant.ru/link/?req=doc&amp;base=RLAW390&amp;n=132839&amp;dst=100035" TargetMode="External"/><Relationship Id="rId21" Type="http://schemas.openxmlformats.org/officeDocument/2006/relationships/hyperlink" Target="https://login.consultant.ru/link/?req=doc&amp;base=RLAW390&amp;n=118637&amp;dst=100007" TargetMode="External"/><Relationship Id="rId42" Type="http://schemas.openxmlformats.org/officeDocument/2006/relationships/hyperlink" Target="https://login.consultant.ru/link/?req=doc&amp;base=RLAW390&amp;n=90538&amp;dst=100007" TargetMode="External"/><Relationship Id="rId47" Type="http://schemas.openxmlformats.org/officeDocument/2006/relationships/hyperlink" Target="https://login.consultant.ru/link/?req=doc&amp;base=RLAW390&amp;n=140393&amp;dst=100016" TargetMode="External"/><Relationship Id="rId63" Type="http://schemas.openxmlformats.org/officeDocument/2006/relationships/hyperlink" Target="https://login.consultant.ru/link/?req=doc&amp;base=RLAW390&amp;n=133257&amp;dst=100014" TargetMode="External"/><Relationship Id="rId68" Type="http://schemas.openxmlformats.org/officeDocument/2006/relationships/hyperlink" Target="https://login.consultant.ru/link/?req=doc&amp;base=RLAW390&amp;n=140393&amp;dst=100017" TargetMode="External"/><Relationship Id="rId84" Type="http://schemas.openxmlformats.org/officeDocument/2006/relationships/hyperlink" Target="https://login.consultant.ru/link/?req=doc&amp;base=RLAW390&amp;n=106363&amp;dst=100030" TargetMode="External"/><Relationship Id="rId89" Type="http://schemas.openxmlformats.org/officeDocument/2006/relationships/hyperlink" Target="https://login.consultant.ru/link/?req=doc&amp;base=RLAW390&amp;n=106363&amp;dst=100033" TargetMode="External"/><Relationship Id="rId112" Type="http://schemas.openxmlformats.org/officeDocument/2006/relationships/hyperlink" Target="https://login.consultant.ru/link/?req=doc&amp;base=RLAW390&amp;n=134184&amp;dst=100011" TargetMode="External"/><Relationship Id="rId133" Type="http://schemas.openxmlformats.org/officeDocument/2006/relationships/hyperlink" Target="https://login.consultant.ru/link/?req=doc&amp;base=RLAW390&amp;n=114958&amp;dst=100035" TargetMode="External"/><Relationship Id="rId138" Type="http://schemas.openxmlformats.org/officeDocument/2006/relationships/hyperlink" Target="https://login.consultant.ru/link/?req=doc&amp;base=RLAW390&amp;n=132839&amp;dst=100032" TargetMode="External"/><Relationship Id="rId154" Type="http://schemas.openxmlformats.org/officeDocument/2006/relationships/hyperlink" Target="https://login.consultant.ru/link/?req=doc&amp;base=RLAW390&amp;n=90538&amp;dst=100045" TargetMode="External"/><Relationship Id="rId159" Type="http://schemas.openxmlformats.org/officeDocument/2006/relationships/hyperlink" Target="https://login.consultant.ru/link/?req=doc&amp;base=RLAW390&amp;n=106363&amp;dst=100071" TargetMode="External"/><Relationship Id="rId16" Type="http://schemas.openxmlformats.org/officeDocument/2006/relationships/hyperlink" Target="https://login.consultant.ru/link/?req=doc&amp;base=RLAW390&amp;n=132839" TargetMode="External"/><Relationship Id="rId107" Type="http://schemas.openxmlformats.org/officeDocument/2006/relationships/hyperlink" Target="https://login.consultant.ru/link/?req=doc&amp;base=RLAW390&amp;n=106363&amp;dst=100043" TargetMode="External"/><Relationship Id="rId11" Type="http://schemas.openxmlformats.org/officeDocument/2006/relationships/hyperlink" Target="https://login.consultant.ru/link/?req=doc&amp;base=RLAW390&amp;n=118637&amp;dst=100006" TargetMode="External"/><Relationship Id="rId32" Type="http://schemas.openxmlformats.org/officeDocument/2006/relationships/hyperlink" Target="https://login.consultant.ru/link/?req=doc&amp;base=RLAW390&amp;n=132839" TargetMode="External"/><Relationship Id="rId37" Type="http://schemas.openxmlformats.org/officeDocument/2006/relationships/hyperlink" Target="https://login.consultant.ru/link/?req=doc&amp;base=RLAW390&amp;n=140393&amp;dst=100014" TargetMode="External"/><Relationship Id="rId53" Type="http://schemas.openxmlformats.org/officeDocument/2006/relationships/hyperlink" Target="https://login.consultant.ru/link/?req=doc&amp;base=RLAW390&amp;n=81091&amp;dst=100013" TargetMode="External"/><Relationship Id="rId58" Type="http://schemas.openxmlformats.org/officeDocument/2006/relationships/hyperlink" Target="https://login.consultant.ru/link/?req=doc&amp;base=RLAW390&amp;n=132839&amp;dst=100045" TargetMode="External"/><Relationship Id="rId74" Type="http://schemas.openxmlformats.org/officeDocument/2006/relationships/hyperlink" Target="https://login.consultant.ru/link/?req=doc&amp;base=RLAW390&amp;n=106363&amp;dst=100027" TargetMode="External"/><Relationship Id="rId79" Type="http://schemas.openxmlformats.org/officeDocument/2006/relationships/hyperlink" Target="https://login.consultant.ru/link/?req=doc&amp;base=RLAW390&amp;n=133257&amp;dst=100015" TargetMode="External"/><Relationship Id="rId102" Type="http://schemas.openxmlformats.org/officeDocument/2006/relationships/hyperlink" Target="https://login.consultant.ru/link/?req=doc&amp;base=RLAW390&amp;n=106363&amp;dst=100037" TargetMode="External"/><Relationship Id="rId123" Type="http://schemas.openxmlformats.org/officeDocument/2006/relationships/hyperlink" Target="https://login.consultant.ru/link/?req=doc&amp;base=RLAW390&amp;n=81091&amp;dst=100030" TargetMode="External"/><Relationship Id="rId128" Type="http://schemas.openxmlformats.org/officeDocument/2006/relationships/hyperlink" Target="https://login.consultant.ru/link/?req=doc&amp;base=RLAW390&amp;n=106363&amp;dst=100054" TargetMode="External"/><Relationship Id="rId144" Type="http://schemas.openxmlformats.org/officeDocument/2006/relationships/hyperlink" Target="https://login.consultant.ru/link/?req=doc&amp;base=RLAW390&amp;n=106363&amp;dst=100059" TargetMode="External"/><Relationship Id="rId149" Type="http://schemas.openxmlformats.org/officeDocument/2006/relationships/hyperlink" Target="https://login.consultant.ru/link/?req=doc&amp;base=RLAW390&amp;n=132839&amp;dst=100048" TargetMode="External"/><Relationship Id="rId5" Type="http://schemas.openxmlformats.org/officeDocument/2006/relationships/hyperlink" Target="https://www.consultant.ru" TargetMode="External"/><Relationship Id="rId90" Type="http://schemas.openxmlformats.org/officeDocument/2006/relationships/hyperlink" Target="https://login.consultant.ru/link/?req=doc&amp;base=RLAW390&amp;n=106363&amp;dst=100034" TargetMode="External"/><Relationship Id="rId95" Type="http://schemas.openxmlformats.org/officeDocument/2006/relationships/hyperlink" Target="https://login.consultant.ru/link/?req=doc&amp;base=RLAW390&amp;n=106363&amp;dst=100036" TargetMode="External"/><Relationship Id="rId160" Type="http://schemas.openxmlformats.org/officeDocument/2006/relationships/hyperlink" Target="https://login.consultant.ru/link/?req=doc&amp;base=RLAW390&amp;n=132839" TargetMode="External"/><Relationship Id="rId165" Type="http://schemas.openxmlformats.org/officeDocument/2006/relationships/hyperlink" Target="https://login.consultant.ru/link/?req=doc&amp;base=RLAW390&amp;n=132839&amp;dst=100027" TargetMode="External"/><Relationship Id="rId22" Type="http://schemas.openxmlformats.org/officeDocument/2006/relationships/hyperlink" Target="https://login.consultant.ru/link/?req=doc&amp;base=RLAW390&amp;n=106363&amp;dst=100010" TargetMode="External"/><Relationship Id="rId27" Type="http://schemas.openxmlformats.org/officeDocument/2006/relationships/hyperlink" Target="https://login.consultant.ru/link/?req=doc&amp;base=RLAW390&amp;n=134184&amp;dst=100007" TargetMode="External"/><Relationship Id="rId43" Type="http://schemas.openxmlformats.org/officeDocument/2006/relationships/hyperlink" Target="https://login.consultant.ru/link/?req=doc&amp;base=RLAW390&amp;n=106363&amp;dst=100014" TargetMode="External"/><Relationship Id="rId48" Type="http://schemas.openxmlformats.org/officeDocument/2006/relationships/hyperlink" Target="https://login.consultant.ru/link/?req=doc&amp;base=RLAW390&amp;n=132839" TargetMode="External"/><Relationship Id="rId64" Type="http://schemas.openxmlformats.org/officeDocument/2006/relationships/hyperlink" Target="https://login.consultant.ru/link/?req=doc&amp;base=RLAW390&amp;n=132839&amp;dst=100035" TargetMode="External"/><Relationship Id="rId69" Type="http://schemas.openxmlformats.org/officeDocument/2006/relationships/hyperlink" Target="https://login.consultant.ru/link/?req=doc&amp;base=RLAW390&amp;n=106363&amp;dst=100025" TargetMode="External"/><Relationship Id="rId113" Type="http://schemas.openxmlformats.org/officeDocument/2006/relationships/hyperlink" Target="https://login.consultant.ru/link/?req=doc&amp;base=RLAW390&amp;n=132839&amp;dst=100039" TargetMode="External"/><Relationship Id="rId118" Type="http://schemas.openxmlformats.org/officeDocument/2006/relationships/hyperlink" Target="https://login.consultant.ru/link/?req=doc&amp;base=RLAW390&amp;n=114958&amp;dst=100018" TargetMode="External"/><Relationship Id="rId134" Type="http://schemas.openxmlformats.org/officeDocument/2006/relationships/hyperlink" Target="https://login.consultant.ru/link/?req=doc&amp;base=RLAW390&amp;n=132839&amp;dst=100016" TargetMode="External"/><Relationship Id="rId139" Type="http://schemas.openxmlformats.org/officeDocument/2006/relationships/hyperlink" Target="https://login.consultant.ru/link/?req=doc&amp;base=RLAW390&amp;n=90538&amp;dst=100043" TargetMode="External"/><Relationship Id="rId80" Type="http://schemas.openxmlformats.org/officeDocument/2006/relationships/hyperlink" Target="https://login.consultant.ru/link/?req=doc&amp;base=RLAW390&amp;n=132839&amp;dst=100032" TargetMode="External"/><Relationship Id="rId85" Type="http://schemas.openxmlformats.org/officeDocument/2006/relationships/hyperlink" Target="https://login.consultant.ru/link/?req=doc&amp;base=RLAW390&amp;n=90538&amp;dst=100020" TargetMode="External"/><Relationship Id="rId150" Type="http://schemas.openxmlformats.org/officeDocument/2006/relationships/hyperlink" Target="https://login.consultant.ru/link/?req=doc&amp;base=RLAW390&amp;n=134184&amp;dst=100016" TargetMode="External"/><Relationship Id="rId155" Type="http://schemas.openxmlformats.org/officeDocument/2006/relationships/hyperlink" Target="https://login.consultant.ru/link/?req=doc&amp;base=RLAW390&amp;n=132839&amp;dst=100034" TargetMode="External"/><Relationship Id="rId12" Type="http://schemas.openxmlformats.org/officeDocument/2006/relationships/hyperlink" Target="https://login.consultant.ru/link/?req=doc&amp;base=RLAW390&amp;n=133257&amp;dst=100006" TargetMode="External"/><Relationship Id="rId17" Type="http://schemas.openxmlformats.org/officeDocument/2006/relationships/hyperlink" Target="https://login.consultant.ru/link/?req=doc&amp;base=RLAW390&amp;n=132839" TargetMode="External"/><Relationship Id="rId33" Type="http://schemas.openxmlformats.org/officeDocument/2006/relationships/hyperlink" Target="https://login.consultant.ru/link/?req=doc&amp;base=RLAW390&amp;n=132839" TargetMode="External"/><Relationship Id="rId38" Type="http://schemas.openxmlformats.org/officeDocument/2006/relationships/hyperlink" Target="https://login.consultant.ru/link/?req=doc&amp;base=RLAW390&amp;n=106363&amp;dst=100013" TargetMode="External"/><Relationship Id="rId59" Type="http://schemas.openxmlformats.org/officeDocument/2006/relationships/hyperlink" Target="https://login.consultant.ru/link/?req=doc&amp;base=RLAW390&amp;n=132839&amp;dst=100017" TargetMode="External"/><Relationship Id="rId103" Type="http://schemas.openxmlformats.org/officeDocument/2006/relationships/hyperlink" Target="https://login.consultant.ru/link/?req=doc&amp;base=RLAW390&amp;n=132839&amp;dst=100036" TargetMode="External"/><Relationship Id="rId108" Type="http://schemas.openxmlformats.org/officeDocument/2006/relationships/hyperlink" Target="https://login.consultant.ru/link/?req=doc&amp;base=LAW&amp;n=501324&amp;dst=668" TargetMode="External"/><Relationship Id="rId124" Type="http://schemas.openxmlformats.org/officeDocument/2006/relationships/hyperlink" Target="https://login.consultant.ru/link/?req=doc&amp;base=RLAW390&amp;n=132839&amp;dst=100037" TargetMode="External"/><Relationship Id="rId129" Type="http://schemas.openxmlformats.org/officeDocument/2006/relationships/hyperlink" Target="https://login.consultant.ru/link/?req=doc&amp;base=RLAW390&amp;n=114958&amp;dst=100034" TargetMode="External"/><Relationship Id="rId54" Type="http://schemas.openxmlformats.org/officeDocument/2006/relationships/hyperlink" Target="https://login.consultant.ru/link/?req=doc&amp;base=RLAW390&amp;n=81091&amp;dst=100014" TargetMode="External"/><Relationship Id="rId70" Type="http://schemas.openxmlformats.org/officeDocument/2006/relationships/hyperlink" Target="https://login.consultant.ru/link/?req=doc&amp;base=RLAW390&amp;n=81091&amp;dst=100015" TargetMode="External"/><Relationship Id="rId75" Type="http://schemas.openxmlformats.org/officeDocument/2006/relationships/hyperlink" Target="https://login.consultant.ru/link/?req=doc&amp;base=RLAW390&amp;n=140393&amp;dst=100018" TargetMode="External"/><Relationship Id="rId91" Type="http://schemas.openxmlformats.org/officeDocument/2006/relationships/hyperlink" Target="https://login.consultant.ru/link/?req=doc&amp;base=RLAW390&amp;n=90538&amp;dst=100024" TargetMode="External"/><Relationship Id="rId96" Type="http://schemas.openxmlformats.org/officeDocument/2006/relationships/hyperlink" Target="https://login.consultant.ru/link/?req=doc&amp;base=RLAW390&amp;n=90538&amp;dst=100030" TargetMode="External"/><Relationship Id="rId140" Type="http://schemas.openxmlformats.org/officeDocument/2006/relationships/hyperlink" Target="https://login.consultant.ru/link/?req=doc&amp;base=RLAW390&amp;n=132839&amp;dst=100036" TargetMode="External"/><Relationship Id="rId145" Type="http://schemas.openxmlformats.org/officeDocument/2006/relationships/hyperlink" Target="https://login.consultant.ru/link/?req=doc&amp;base=RLAW390&amp;n=132839&amp;dst=100040" TargetMode="External"/><Relationship Id="rId161" Type="http://schemas.openxmlformats.org/officeDocument/2006/relationships/hyperlink" Target="https://login.consultant.ru/link/?req=doc&amp;base=RLAW390&amp;n=140393&amp;dst=100028" TargetMode="External"/><Relationship Id="rId166" Type="http://schemas.openxmlformats.org/officeDocument/2006/relationships/hyperlink" Target="https://login.consultant.ru/link/?req=doc&amp;base=RLAW390&amp;n=90538&amp;dst=10005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90&amp;n=81091&amp;dst=100004" TargetMode="External"/><Relationship Id="rId15" Type="http://schemas.openxmlformats.org/officeDocument/2006/relationships/hyperlink" Target="https://login.consultant.ru/link/?req=doc&amp;base=RLAW390&amp;n=132839&amp;dst=100020" TargetMode="External"/><Relationship Id="rId23" Type="http://schemas.openxmlformats.org/officeDocument/2006/relationships/hyperlink" Target="https://login.consultant.ru/link/?req=doc&amp;base=RLAW390&amp;n=109678&amp;dst=100006" TargetMode="External"/><Relationship Id="rId28" Type="http://schemas.openxmlformats.org/officeDocument/2006/relationships/hyperlink" Target="https://login.consultant.ru/link/?req=doc&amp;base=RLAW390&amp;n=140393&amp;dst=100008" TargetMode="External"/><Relationship Id="rId36" Type="http://schemas.openxmlformats.org/officeDocument/2006/relationships/hyperlink" Target="https://login.consultant.ru/link/?req=doc&amp;base=RLAW390&amp;n=106363&amp;dst=100012" TargetMode="External"/><Relationship Id="rId49" Type="http://schemas.openxmlformats.org/officeDocument/2006/relationships/hyperlink" Target="https://login.consultant.ru/link/?req=doc&amp;base=RLAW390&amp;n=132839&amp;dst=100035" TargetMode="External"/><Relationship Id="rId57" Type="http://schemas.openxmlformats.org/officeDocument/2006/relationships/hyperlink" Target="https://login.consultant.ru/link/?req=doc&amp;base=RLAW390&amp;n=132839&amp;dst=2" TargetMode="External"/><Relationship Id="rId106" Type="http://schemas.openxmlformats.org/officeDocument/2006/relationships/hyperlink" Target="https://login.consultant.ru/link/?req=doc&amp;base=RLAW390&amp;n=90538&amp;dst=100041" TargetMode="External"/><Relationship Id="rId114" Type="http://schemas.openxmlformats.org/officeDocument/2006/relationships/hyperlink" Target="https://login.consultant.ru/link/?req=doc&amp;base=RLAW390&amp;n=132839&amp;dst=100040" TargetMode="External"/><Relationship Id="rId119" Type="http://schemas.openxmlformats.org/officeDocument/2006/relationships/hyperlink" Target="https://login.consultant.ru/link/?req=doc&amp;base=RLAW390&amp;n=132839" TargetMode="External"/><Relationship Id="rId127" Type="http://schemas.openxmlformats.org/officeDocument/2006/relationships/hyperlink" Target="https://login.consultant.ru/link/?req=doc&amp;base=RLAW390&amp;n=132839&amp;dst=100036" TargetMode="External"/><Relationship Id="rId10" Type="http://schemas.openxmlformats.org/officeDocument/2006/relationships/hyperlink" Target="https://login.consultant.ru/link/?req=doc&amp;base=RLAW390&amp;n=114958&amp;dst=100006" TargetMode="External"/><Relationship Id="rId31" Type="http://schemas.openxmlformats.org/officeDocument/2006/relationships/hyperlink" Target="https://login.consultant.ru/link/?req=doc&amp;base=RLAW390&amp;n=140393&amp;dst=100013" TargetMode="External"/><Relationship Id="rId44" Type="http://schemas.openxmlformats.org/officeDocument/2006/relationships/hyperlink" Target="https://login.consultant.ru/link/?req=doc&amp;base=RLAW390&amp;n=114958&amp;dst=100012" TargetMode="External"/><Relationship Id="rId52" Type="http://schemas.openxmlformats.org/officeDocument/2006/relationships/hyperlink" Target="https://login.consultant.ru/link/?req=doc&amp;base=RLAW390&amp;n=106363&amp;dst=100017" TargetMode="External"/><Relationship Id="rId60" Type="http://schemas.openxmlformats.org/officeDocument/2006/relationships/hyperlink" Target="https://login.consultant.ru/link/?req=doc&amp;base=RLAW390&amp;n=132839&amp;dst=100035" TargetMode="External"/><Relationship Id="rId65" Type="http://schemas.openxmlformats.org/officeDocument/2006/relationships/hyperlink" Target="https://login.consultant.ru/link/?req=doc&amp;base=RLAW390&amp;n=106363&amp;dst=100020" TargetMode="External"/><Relationship Id="rId73" Type="http://schemas.openxmlformats.org/officeDocument/2006/relationships/hyperlink" Target="https://login.consultant.ru/link/?req=doc&amp;base=RLAW390&amp;n=140393&amp;dst=100018" TargetMode="External"/><Relationship Id="rId78" Type="http://schemas.openxmlformats.org/officeDocument/2006/relationships/hyperlink" Target="https://login.consultant.ru/link/?req=doc&amp;base=RLAW390&amp;n=132839&amp;dst=100045" TargetMode="External"/><Relationship Id="rId81" Type="http://schemas.openxmlformats.org/officeDocument/2006/relationships/hyperlink" Target="https://login.consultant.ru/link/?req=doc&amp;base=RLAW390&amp;n=90538&amp;dst=100017" TargetMode="External"/><Relationship Id="rId86" Type="http://schemas.openxmlformats.org/officeDocument/2006/relationships/hyperlink" Target="https://login.consultant.ru/link/?req=doc&amp;base=RLAW390&amp;n=106363&amp;dst=100032" TargetMode="External"/><Relationship Id="rId94" Type="http://schemas.openxmlformats.org/officeDocument/2006/relationships/hyperlink" Target="https://login.consultant.ru/link/?req=doc&amp;base=RLAW390&amp;n=90538&amp;dst=100028" TargetMode="External"/><Relationship Id="rId99" Type="http://schemas.openxmlformats.org/officeDocument/2006/relationships/hyperlink" Target="https://login.consultant.ru/link/?req=doc&amp;base=RLAW390&amp;n=90538&amp;dst=100034" TargetMode="External"/><Relationship Id="rId101" Type="http://schemas.openxmlformats.org/officeDocument/2006/relationships/hyperlink" Target="https://login.consultant.ru/link/?req=doc&amp;base=RLAW390&amp;n=132839&amp;dst=100034" TargetMode="External"/><Relationship Id="rId122" Type="http://schemas.openxmlformats.org/officeDocument/2006/relationships/hyperlink" Target="https://login.consultant.ru/link/?req=doc&amp;base=RLAW390&amp;n=132839&amp;dst=100008" TargetMode="External"/><Relationship Id="rId130" Type="http://schemas.openxmlformats.org/officeDocument/2006/relationships/hyperlink" Target="https://login.consultant.ru/link/?req=doc&amp;base=RLAW390&amp;n=140393&amp;dst=100019" TargetMode="External"/><Relationship Id="rId135" Type="http://schemas.openxmlformats.org/officeDocument/2006/relationships/hyperlink" Target="https://login.consultant.ru/link/?req=doc&amp;base=RLAW390&amp;n=132839&amp;dst=100046" TargetMode="External"/><Relationship Id="rId143" Type="http://schemas.openxmlformats.org/officeDocument/2006/relationships/hyperlink" Target="https://login.consultant.ru/link/?req=doc&amp;base=RLAW390&amp;n=132839&amp;dst=100034" TargetMode="External"/><Relationship Id="rId148" Type="http://schemas.openxmlformats.org/officeDocument/2006/relationships/hyperlink" Target="https://login.consultant.ru/link/?req=doc&amp;base=RLAW390&amp;n=114958&amp;dst=100039" TargetMode="External"/><Relationship Id="rId151" Type="http://schemas.openxmlformats.org/officeDocument/2006/relationships/hyperlink" Target="https://login.consultant.ru/link/?req=doc&amp;base=RLAW390&amp;n=106363&amp;dst=100060" TargetMode="External"/><Relationship Id="rId156" Type="http://schemas.openxmlformats.org/officeDocument/2006/relationships/hyperlink" Target="https://login.consultant.ru/link/?req=doc&amp;base=RLAW390&amp;n=106363&amp;dst=100061" TargetMode="External"/><Relationship Id="rId164" Type="http://schemas.openxmlformats.org/officeDocument/2006/relationships/hyperlink" Target="https://login.consultant.ru/link/?req=doc&amp;base=RLAW390&amp;n=106363&amp;dst=100072" TargetMode="External"/><Relationship Id="rId16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390&amp;n=109678&amp;dst=100006" TargetMode="External"/><Relationship Id="rId13" Type="http://schemas.openxmlformats.org/officeDocument/2006/relationships/hyperlink" Target="https://login.consultant.ru/link/?req=doc&amp;base=RLAW390&amp;n=134184&amp;dst=100006" TargetMode="External"/><Relationship Id="rId18" Type="http://schemas.openxmlformats.org/officeDocument/2006/relationships/hyperlink" Target="https://login.consultant.ru/link/?req=doc&amp;base=RLAW390&amp;n=132839" TargetMode="External"/><Relationship Id="rId39" Type="http://schemas.openxmlformats.org/officeDocument/2006/relationships/hyperlink" Target="https://login.consultant.ru/link/?req=doc&amp;base=RLAW390&amp;n=140393&amp;dst=100015" TargetMode="External"/><Relationship Id="rId109" Type="http://schemas.openxmlformats.org/officeDocument/2006/relationships/hyperlink" Target="https://login.consultant.ru/link/?req=doc&amp;base=RLAW390&amp;n=132839&amp;dst=100027" TargetMode="External"/><Relationship Id="rId34" Type="http://schemas.openxmlformats.org/officeDocument/2006/relationships/hyperlink" Target="https://login.consultant.ru/link/?req=doc&amp;base=RLAW390&amp;n=132839" TargetMode="External"/><Relationship Id="rId50" Type="http://schemas.openxmlformats.org/officeDocument/2006/relationships/hyperlink" Target="https://login.consultant.ru/link/?req=doc&amp;base=RLAW390&amp;n=106363&amp;dst=100015" TargetMode="External"/><Relationship Id="rId55" Type="http://schemas.openxmlformats.org/officeDocument/2006/relationships/hyperlink" Target="https://login.consultant.ru/link/?req=doc&amp;base=RLAW390&amp;n=114958&amp;dst=100014" TargetMode="External"/><Relationship Id="rId76" Type="http://schemas.openxmlformats.org/officeDocument/2006/relationships/hyperlink" Target="https://login.consultant.ru/link/?req=doc&amp;base=LAW&amp;n=501324&amp;dst=668" TargetMode="External"/><Relationship Id="rId97" Type="http://schemas.openxmlformats.org/officeDocument/2006/relationships/hyperlink" Target="https://login.consultant.ru/link/?req=doc&amp;base=RLAW390&amp;n=106363&amp;dst=100036" TargetMode="External"/><Relationship Id="rId104" Type="http://schemas.openxmlformats.org/officeDocument/2006/relationships/hyperlink" Target="https://login.consultant.ru/link/?req=doc&amp;base=RLAW390&amp;n=106363&amp;dst=100039" TargetMode="External"/><Relationship Id="rId120" Type="http://schemas.openxmlformats.org/officeDocument/2006/relationships/hyperlink" Target="https://login.consultant.ru/link/?req=doc&amp;base=RLAW390&amp;n=90538&amp;dst=100042" TargetMode="External"/><Relationship Id="rId125" Type="http://schemas.openxmlformats.org/officeDocument/2006/relationships/hyperlink" Target="https://login.consultant.ru/link/?req=doc&amp;base=RLAW390&amp;n=132839&amp;dst=100016" TargetMode="External"/><Relationship Id="rId141" Type="http://schemas.openxmlformats.org/officeDocument/2006/relationships/hyperlink" Target="https://login.consultant.ru/link/?req=doc&amp;base=RLAW390&amp;n=106363&amp;dst=100057" TargetMode="External"/><Relationship Id="rId146" Type="http://schemas.openxmlformats.org/officeDocument/2006/relationships/hyperlink" Target="https://login.consultant.ru/link/?req=doc&amp;base=RLAW390&amp;n=114958&amp;dst=100037" TargetMode="External"/><Relationship Id="rId167" Type="http://schemas.openxmlformats.org/officeDocument/2006/relationships/hyperlink" Target="https://login.consultant.ru/link/?req=doc&amp;base=RLAW390&amp;n=106363&amp;dst=100075" TargetMode="External"/><Relationship Id="rId7" Type="http://schemas.openxmlformats.org/officeDocument/2006/relationships/hyperlink" Target="https://login.consultant.ru/link/?req=doc&amp;base=RLAW390&amp;n=90538&amp;dst=100004" TargetMode="External"/><Relationship Id="rId71" Type="http://schemas.openxmlformats.org/officeDocument/2006/relationships/hyperlink" Target="https://login.consultant.ru/link/?req=doc&amp;base=RLAW390&amp;n=81091&amp;dst=100017" TargetMode="External"/><Relationship Id="rId92" Type="http://schemas.openxmlformats.org/officeDocument/2006/relationships/hyperlink" Target="https://login.consultant.ru/link/?req=doc&amp;base=RLAW390&amp;n=140393&amp;dst=100018" TargetMode="External"/><Relationship Id="rId162" Type="http://schemas.openxmlformats.org/officeDocument/2006/relationships/hyperlink" Target="https://login.consultant.ru/link/?req=doc&amp;base=RLAW390&amp;n=81091&amp;dst=100033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RLAW390&amp;n=90538&amp;dst=100005" TargetMode="External"/><Relationship Id="rId24" Type="http://schemas.openxmlformats.org/officeDocument/2006/relationships/hyperlink" Target="https://login.consultant.ru/link/?req=doc&amp;base=RLAW390&amp;n=114958&amp;dst=100007" TargetMode="External"/><Relationship Id="rId40" Type="http://schemas.openxmlformats.org/officeDocument/2006/relationships/hyperlink" Target="https://login.consultant.ru/link/?req=doc&amp;base=RLAW390&amp;n=106363&amp;dst=100013" TargetMode="External"/><Relationship Id="rId45" Type="http://schemas.openxmlformats.org/officeDocument/2006/relationships/hyperlink" Target="https://login.consultant.ru/link/?req=doc&amp;base=RLAW390&amp;n=133257&amp;dst=100011" TargetMode="External"/><Relationship Id="rId66" Type="http://schemas.openxmlformats.org/officeDocument/2006/relationships/hyperlink" Target="https://login.consultant.ru/link/?req=doc&amp;base=RLAW390&amp;n=132839&amp;dst=100034" TargetMode="External"/><Relationship Id="rId87" Type="http://schemas.openxmlformats.org/officeDocument/2006/relationships/hyperlink" Target="https://login.consultant.ru/link/?req=doc&amp;base=RLAW390&amp;n=90538&amp;dst=100022" TargetMode="External"/><Relationship Id="rId110" Type="http://schemas.openxmlformats.org/officeDocument/2006/relationships/hyperlink" Target="https://login.consultant.ru/link/?req=doc&amp;base=RLAW390&amp;n=132839&amp;dst=100037" TargetMode="External"/><Relationship Id="rId115" Type="http://schemas.openxmlformats.org/officeDocument/2006/relationships/hyperlink" Target="https://login.consultant.ru/link/?req=doc&amp;base=RLAW390&amp;n=132839&amp;dst=100041" TargetMode="External"/><Relationship Id="rId131" Type="http://schemas.openxmlformats.org/officeDocument/2006/relationships/hyperlink" Target="https://login.consultant.ru/link/?req=doc&amp;base=RLAW390&amp;n=81091&amp;dst=100030" TargetMode="External"/><Relationship Id="rId136" Type="http://schemas.openxmlformats.org/officeDocument/2006/relationships/hyperlink" Target="https://login.consultant.ru/link/?req=doc&amp;base=RLAW390&amp;n=132839&amp;dst=100047" TargetMode="External"/><Relationship Id="rId157" Type="http://schemas.openxmlformats.org/officeDocument/2006/relationships/hyperlink" Target="https://login.consultant.ru/link/?req=doc&amp;base=RLAW390&amp;n=140393&amp;dst=100020" TargetMode="External"/><Relationship Id="rId61" Type="http://schemas.openxmlformats.org/officeDocument/2006/relationships/hyperlink" Target="https://login.consultant.ru/link/?req=doc&amp;base=RLAW390&amp;n=90538&amp;dst=100010" TargetMode="External"/><Relationship Id="rId82" Type="http://schemas.openxmlformats.org/officeDocument/2006/relationships/hyperlink" Target="https://login.consultant.ru/link/?req=doc&amp;base=RLAW390&amp;n=132839&amp;dst=100034" TargetMode="External"/><Relationship Id="rId152" Type="http://schemas.openxmlformats.org/officeDocument/2006/relationships/hyperlink" Target="https://login.consultant.ru/link/?req=doc&amp;base=RLAW390&amp;n=106363&amp;dst=100060" TargetMode="External"/><Relationship Id="rId19" Type="http://schemas.openxmlformats.org/officeDocument/2006/relationships/hyperlink" Target="https://login.consultant.ru/link/?req=doc&amp;base=RLAW390&amp;n=106363&amp;dst=100007" TargetMode="External"/><Relationship Id="rId14" Type="http://schemas.openxmlformats.org/officeDocument/2006/relationships/hyperlink" Target="https://login.consultant.ru/link/?req=doc&amp;base=RLAW390&amp;n=140393&amp;dst=100006" TargetMode="External"/><Relationship Id="rId30" Type="http://schemas.openxmlformats.org/officeDocument/2006/relationships/hyperlink" Target="https://login.consultant.ru/link/?req=doc&amp;base=RLAW390&amp;n=106363&amp;dst=100011" TargetMode="External"/><Relationship Id="rId35" Type="http://schemas.openxmlformats.org/officeDocument/2006/relationships/hyperlink" Target="https://login.consultant.ru/link/?req=doc&amp;base=LAW&amp;n=2875" TargetMode="External"/><Relationship Id="rId56" Type="http://schemas.openxmlformats.org/officeDocument/2006/relationships/hyperlink" Target="https://login.consultant.ru/link/?req=doc&amp;base=RLAW390&amp;n=133257&amp;dst=100013" TargetMode="External"/><Relationship Id="rId77" Type="http://schemas.openxmlformats.org/officeDocument/2006/relationships/hyperlink" Target="https://login.consultant.ru/link/?req=doc&amp;base=RLAW390&amp;n=81091&amp;dst=100018" TargetMode="External"/><Relationship Id="rId100" Type="http://schemas.openxmlformats.org/officeDocument/2006/relationships/hyperlink" Target="https://login.consultant.ru/link/?req=doc&amp;base=RLAW390&amp;n=106363&amp;dst=100036" TargetMode="External"/><Relationship Id="rId105" Type="http://schemas.openxmlformats.org/officeDocument/2006/relationships/hyperlink" Target="https://login.consultant.ru/link/?req=doc&amp;base=RLAW390&amp;n=106363&amp;dst=100040" TargetMode="External"/><Relationship Id="rId126" Type="http://schemas.openxmlformats.org/officeDocument/2006/relationships/hyperlink" Target="https://login.consultant.ru/link/?req=doc&amp;base=RLAW390&amp;n=132839&amp;dst=100034" TargetMode="External"/><Relationship Id="rId147" Type="http://schemas.openxmlformats.org/officeDocument/2006/relationships/hyperlink" Target="https://login.consultant.ru/link/?req=doc&amp;base=RLAW390&amp;n=132839&amp;dst=100041" TargetMode="External"/><Relationship Id="rId168" Type="http://schemas.openxmlformats.org/officeDocument/2006/relationships/fontTable" Target="fontTable.xml"/><Relationship Id="rId8" Type="http://schemas.openxmlformats.org/officeDocument/2006/relationships/hyperlink" Target="https://login.consultant.ru/link/?req=doc&amp;base=RLAW390&amp;n=106363&amp;dst=100006" TargetMode="External"/><Relationship Id="rId51" Type="http://schemas.openxmlformats.org/officeDocument/2006/relationships/hyperlink" Target="https://login.consultant.ru/link/?req=doc&amp;base=RLAW390&amp;n=132839" TargetMode="External"/><Relationship Id="rId72" Type="http://schemas.openxmlformats.org/officeDocument/2006/relationships/hyperlink" Target="https://login.consultant.ru/link/?req=doc&amp;base=RLAW390&amp;n=114958&amp;dst=100017" TargetMode="External"/><Relationship Id="rId93" Type="http://schemas.openxmlformats.org/officeDocument/2006/relationships/hyperlink" Target="https://login.consultant.ru/link/?req=doc&amp;base=RLAW390&amp;n=90538&amp;dst=100026" TargetMode="External"/><Relationship Id="rId98" Type="http://schemas.openxmlformats.org/officeDocument/2006/relationships/hyperlink" Target="https://login.consultant.ru/link/?req=doc&amp;base=RLAW390&amp;n=90538&amp;dst=100031" TargetMode="External"/><Relationship Id="rId121" Type="http://schemas.openxmlformats.org/officeDocument/2006/relationships/hyperlink" Target="https://login.consultant.ru/link/?req=doc&amp;base=RLAW390&amp;n=106363&amp;dst=100052" TargetMode="External"/><Relationship Id="rId142" Type="http://schemas.openxmlformats.org/officeDocument/2006/relationships/hyperlink" Target="https://login.consultant.ru/link/?req=doc&amp;base=RLAW390&amp;n=134184&amp;dst=100015" TargetMode="External"/><Relationship Id="rId163" Type="http://schemas.openxmlformats.org/officeDocument/2006/relationships/hyperlink" Target="https://login.consultant.ru/link/?req=doc&amp;base=RLAW390&amp;n=90538&amp;dst=100054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login.consultant.ru/link/?req=doc&amp;base=RLAW390&amp;n=118637&amp;dst=100009" TargetMode="External"/><Relationship Id="rId46" Type="http://schemas.openxmlformats.org/officeDocument/2006/relationships/hyperlink" Target="https://login.consultant.ru/link/?req=doc&amp;base=RLAW390&amp;n=134184&amp;dst=100010" TargetMode="External"/><Relationship Id="rId67" Type="http://schemas.openxmlformats.org/officeDocument/2006/relationships/hyperlink" Target="https://login.consultant.ru/link/?req=doc&amp;base=RLAW390&amp;n=106363&amp;dst=100022" TargetMode="External"/><Relationship Id="rId116" Type="http://schemas.openxmlformats.org/officeDocument/2006/relationships/hyperlink" Target="https://login.consultant.ru/link/?req=doc&amp;base=RLAW390&amp;n=132839&amp;dst=100043" TargetMode="External"/><Relationship Id="rId137" Type="http://schemas.openxmlformats.org/officeDocument/2006/relationships/hyperlink" Target="https://login.consultant.ru/link/?req=doc&amp;base=RLAW390&amp;n=134184&amp;dst=100013" TargetMode="External"/><Relationship Id="rId158" Type="http://schemas.openxmlformats.org/officeDocument/2006/relationships/hyperlink" Target="https://login.consultant.ru/link/?req=doc&amp;base=RLAW390&amp;n=140393&amp;dst=100024" TargetMode="External"/><Relationship Id="rId20" Type="http://schemas.openxmlformats.org/officeDocument/2006/relationships/hyperlink" Target="https://login.consultant.ru/link/?req=doc&amp;base=RLAW390&amp;n=140393&amp;dst=100007" TargetMode="External"/><Relationship Id="rId41" Type="http://schemas.openxmlformats.org/officeDocument/2006/relationships/hyperlink" Target="https://login.consultant.ru/link/?req=doc&amp;base=RLAW390&amp;n=81091&amp;dst=100012" TargetMode="External"/><Relationship Id="rId62" Type="http://schemas.openxmlformats.org/officeDocument/2006/relationships/hyperlink" Target="https://login.consultant.ru/link/?req=doc&amp;base=RLAW390&amp;n=114958&amp;dst=100016" TargetMode="External"/><Relationship Id="rId83" Type="http://schemas.openxmlformats.org/officeDocument/2006/relationships/hyperlink" Target="https://login.consultant.ru/link/?req=doc&amp;base=RLAW390&amp;n=106363&amp;dst=100028" TargetMode="External"/><Relationship Id="rId88" Type="http://schemas.openxmlformats.org/officeDocument/2006/relationships/hyperlink" Target="https://login.consultant.ru/link/?req=doc&amp;base=RLAW390&amp;n=90538&amp;dst=100023" TargetMode="External"/><Relationship Id="rId111" Type="http://schemas.openxmlformats.org/officeDocument/2006/relationships/hyperlink" Target="https://login.consultant.ru/link/?req=doc&amp;base=RLAW390&amp;n=132839&amp;dst=100036" TargetMode="External"/><Relationship Id="rId132" Type="http://schemas.openxmlformats.org/officeDocument/2006/relationships/hyperlink" Target="https://login.consultant.ru/link/?req=doc&amp;base=RLAW390&amp;n=132839&amp;dst=100039" TargetMode="External"/><Relationship Id="rId153" Type="http://schemas.openxmlformats.org/officeDocument/2006/relationships/hyperlink" Target="https://login.consultant.ru/link/?req=doc&amp;base=RLAW390&amp;n=132839&amp;dst=1000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11144</Words>
  <Characters>63522</Characters>
  <Application>Microsoft Office Word</Application>
  <DocSecurity>0</DocSecurity>
  <Lines>529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Ефимова Ирина Павловна</dc:creator>
  <cp:lastModifiedBy>Ефимова Ирина Павловна</cp:lastModifiedBy>
  <cp:revision>1</cp:revision>
  <dcterms:created xsi:type="dcterms:W3CDTF">2025-06-03T05:07:00Z</dcterms:created>
  <dcterms:modified xsi:type="dcterms:W3CDTF">2025-06-03T05:07:00Z</dcterms:modified>
</cp:coreProperties>
</file>