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6E" w:rsidRDefault="00B1216E">
      <w:pPr>
        <w:pStyle w:val="ConsPlusTitlePage"/>
      </w:pPr>
      <w:bookmarkStart w:id="0" w:name="_GoBack"/>
      <w:bookmarkEnd w:id="0"/>
      <w:r>
        <w:br/>
      </w:r>
    </w:p>
    <w:p w:rsidR="00B1216E" w:rsidRDefault="00B1216E">
      <w:pPr>
        <w:pStyle w:val="ConsPlusNormal"/>
        <w:jc w:val="both"/>
        <w:outlineLvl w:val="0"/>
      </w:pPr>
    </w:p>
    <w:p w:rsidR="00B1216E" w:rsidRDefault="00B1216E">
      <w:pPr>
        <w:pStyle w:val="ConsPlusTitle"/>
        <w:jc w:val="center"/>
        <w:outlineLvl w:val="0"/>
      </w:pPr>
      <w:r>
        <w:t>АДМИНИСТРАЦИЯ ГОРОДА ОРЕНБУРГА</w:t>
      </w:r>
    </w:p>
    <w:p w:rsidR="00B1216E" w:rsidRDefault="00B1216E">
      <w:pPr>
        <w:pStyle w:val="ConsPlusTitle"/>
        <w:jc w:val="center"/>
      </w:pPr>
    </w:p>
    <w:p w:rsidR="00B1216E" w:rsidRDefault="00B1216E">
      <w:pPr>
        <w:pStyle w:val="ConsPlusTitle"/>
        <w:jc w:val="center"/>
      </w:pPr>
      <w:r>
        <w:t>ПОСТАНОВЛЕНИЕ</w:t>
      </w:r>
    </w:p>
    <w:p w:rsidR="00B1216E" w:rsidRDefault="00B1216E">
      <w:pPr>
        <w:pStyle w:val="ConsPlusTitle"/>
        <w:jc w:val="center"/>
      </w:pPr>
      <w:r>
        <w:t>от 23 января 2014 г. N 96-п</w:t>
      </w:r>
    </w:p>
    <w:p w:rsidR="00B1216E" w:rsidRDefault="00B1216E">
      <w:pPr>
        <w:pStyle w:val="ConsPlusTitle"/>
        <w:jc w:val="center"/>
      </w:pPr>
    </w:p>
    <w:p w:rsidR="00B1216E" w:rsidRDefault="00B1216E">
      <w:pPr>
        <w:pStyle w:val="ConsPlusTitle"/>
        <w:jc w:val="center"/>
      </w:pPr>
      <w:r>
        <w:t>Об утверждении Административного регламента</w:t>
      </w:r>
    </w:p>
    <w:p w:rsidR="00B1216E" w:rsidRDefault="00B1216E">
      <w:pPr>
        <w:pStyle w:val="ConsPlusTitle"/>
        <w:jc w:val="center"/>
      </w:pPr>
      <w:r>
        <w:t>предоставления муниципальной услуги "Перевод</w:t>
      </w:r>
    </w:p>
    <w:p w:rsidR="00B1216E" w:rsidRDefault="00B1216E">
      <w:pPr>
        <w:pStyle w:val="ConsPlusTitle"/>
        <w:jc w:val="center"/>
      </w:pPr>
      <w:r>
        <w:t>жилого помещения в нежилое помещение</w:t>
      </w:r>
    </w:p>
    <w:p w:rsidR="00B1216E" w:rsidRDefault="00B1216E">
      <w:pPr>
        <w:pStyle w:val="ConsPlusTitle"/>
        <w:jc w:val="center"/>
      </w:pPr>
      <w:r>
        <w:t>и нежилого помещения в жилое помещение"</w:t>
      </w:r>
    </w:p>
    <w:p w:rsidR="00B1216E" w:rsidRDefault="00B12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16E">
        <w:tc>
          <w:tcPr>
            <w:tcW w:w="60" w:type="dxa"/>
            <w:tcBorders>
              <w:top w:val="nil"/>
              <w:left w:val="nil"/>
              <w:bottom w:val="nil"/>
              <w:right w:val="nil"/>
            </w:tcBorders>
            <w:shd w:val="clear" w:color="auto" w:fill="CED3F1"/>
            <w:tcMar>
              <w:top w:w="0" w:type="dxa"/>
              <w:left w:w="0" w:type="dxa"/>
              <w:bottom w:w="0" w:type="dxa"/>
              <w:right w:w="0" w:type="dxa"/>
            </w:tcMar>
          </w:tcPr>
          <w:p w:rsidR="00B1216E" w:rsidRDefault="00B12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16E" w:rsidRDefault="00B12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16E" w:rsidRDefault="00B1216E">
            <w:pPr>
              <w:pStyle w:val="ConsPlusNormal"/>
              <w:jc w:val="center"/>
            </w:pPr>
            <w:r>
              <w:rPr>
                <w:color w:val="392C69"/>
              </w:rPr>
              <w:t>Список изменяющих документов</w:t>
            </w:r>
          </w:p>
          <w:p w:rsidR="00B1216E" w:rsidRDefault="00B1216E">
            <w:pPr>
              <w:pStyle w:val="ConsPlusNormal"/>
              <w:jc w:val="center"/>
            </w:pPr>
            <w:r>
              <w:rPr>
                <w:color w:val="392C69"/>
              </w:rPr>
              <w:t>(в ред. Постановлений администрации города Оренбурга</w:t>
            </w:r>
          </w:p>
          <w:p w:rsidR="00B1216E" w:rsidRDefault="00B1216E">
            <w:pPr>
              <w:pStyle w:val="ConsPlusNormal"/>
              <w:jc w:val="center"/>
            </w:pPr>
            <w:r>
              <w:rPr>
                <w:color w:val="392C69"/>
              </w:rPr>
              <w:t xml:space="preserve">от 10.10.2014 </w:t>
            </w:r>
            <w:hyperlink r:id="rId5">
              <w:r>
                <w:rPr>
                  <w:color w:val="0000FF"/>
                </w:rPr>
                <w:t>N 2431-п</w:t>
              </w:r>
            </w:hyperlink>
            <w:r>
              <w:rPr>
                <w:color w:val="392C69"/>
              </w:rPr>
              <w:t xml:space="preserve">, от 14.08.2017 </w:t>
            </w:r>
            <w:hyperlink r:id="rId6">
              <w:r>
                <w:rPr>
                  <w:color w:val="0000FF"/>
                </w:rPr>
                <w:t>N 3337-п</w:t>
              </w:r>
            </w:hyperlink>
            <w:r>
              <w:rPr>
                <w:color w:val="392C69"/>
              </w:rPr>
              <w:t xml:space="preserve">, от 13.11.2018 </w:t>
            </w:r>
            <w:hyperlink r:id="rId7">
              <w:r>
                <w:rPr>
                  <w:color w:val="0000FF"/>
                </w:rPr>
                <w:t>N 3775-п</w:t>
              </w:r>
            </w:hyperlink>
            <w:r>
              <w:rPr>
                <w:color w:val="392C69"/>
              </w:rPr>
              <w:t>,</w:t>
            </w:r>
          </w:p>
          <w:p w:rsidR="00B1216E" w:rsidRDefault="00B1216E">
            <w:pPr>
              <w:pStyle w:val="ConsPlusNormal"/>
              <w:jc w:val="center"/>
            </w:pPr>
            <w:r>
              <w:rPr>
                <w:color w:val="392C69"/>
              </w:rPr>
              <w:t xml:space="preserve">от 08.05.2019 </w:t>
            </w:r>
            <w:hyperlink r:id="rId8">
              <w:r>
                <w:rPr>
                  <w:color w:val="0000FF"/>
                </w:rPr>
                <w:t>N 1164-п</w:t>
              </w:r>
            </w:hyperlink>
            <w:r>
              <w:rPr>
                <w:color w:val="392C69"/>
              </w:rPr>
              <w:t xml:space="preserve">, от 16.07.2019 </w:t>
            </w:r>
            <w:hyperlink r:id="rId9">
              <w:r>
                <w:rPr>
                  <w:color w:val="0000FF"/>
                </w:rPr>
                <w:t>N 1917-п</w:t>
              </w:r>
            </w:hyperlink>
            <w:r>
              <w:rPr>
                <w:color w:val="392C69"/>
              </w:rPr>
              <w:t xml:space="preserve">, от 23.11.2020 </w:t>
            </w:r>
            <w:hyperlink r:id="rId10">
              <w:r>
                <w:rPr>
                  <w:color w:val="0000FF"/>
                </w:rPr>
                <w:t>N 1874-п</w:t>
              </w:r>
            </w:hyperlink>
            <w:r>
              <w:rPr>
                <w:color w:val="392C69"/>
              </w:rPr>
              <w:t>,</w:t>
            </w:r>
          </w:p>
          <w:p w:rsidR="00B1216E" w:rsidRDefault="00B1216E">
            <w:pPr>
              <w:pStyle w:val="ConsPlusNormal"/>
              <w:jc w:val="center"/>
            </w:pPr>
            <w:r>
              <w:rPr>
                <w:color w:val="392C69"/>
              </w:rPr>
              <w:t xml:space="preserve">от 01.03.2022 </w:t>
            </w:r>
            <w:hyperlink r:id="rId11">
              <w:r>
                <w:rPr>
                  <w:color w:val="0000FF"/>
                </w:rPr>
                <w:t>N 353-п</w:t>
              </w:r>
            </w:hyperlink>
            <w:r>
              <w:rPr>
                <w:color w:val="392C69"/>
              </w:rPr>
              <w:t xml:space="preserve">, от 30.06.2023 </w:t>
            </w:r>
            <w:hyperlink r:id="rId12">
              <w:r>
                <w:rPr>
                  <w:color w:val="0000FF"/>
                </w:rPr>
                <w:t>N 1137-п</w:t>
              </w:r>
            </w:hyperlink>
            <w:r>
              <w:rPr>
                <w:color w:val="392C69"/>
              </w:rPr>
              <w:t xml:space="preserve">, от 10.11.2023 </w:t>
            </w:r>
            <w:hyperlink r:id="rId13">
              <w:r>
                <w:rPr>
                  <w:color w:val="0000FF"/>
                </w:rPr>
                <w:t>N 1919-п</w:t>
              </w:r>
            </w:hyperlink>
            <w:r>
              <w:rPr>
                <w:color w:val="392C69"/>
              </w:rPr>
              <w:t>,</w:t>
            </w:r>
          </w:p>
          <w:p w:rsidR="00B1216E" w:rsidRDefault="00B1216E">
            <w:pPr>
              <w:pStyle w:val="ConsPlusNormal"/>
              <w:jc w:val="center"/>
            </w:pPr>
            <w:r>
              <w:rPr>
                <w:color w:val="392C69"/>
              </w:rPr>
              <w:t xml:space="preserve">от 28.05.2024 </w:t>
            </w:r>
            <w:hyperlink r:id="rId14">
              <w:r>
                <w:rPr>
                  <w:color w:val="0000FF"/>
                </w:rPr>
                <w:t>N 938-п</w:t>
              </w:r>
            </w:hyperlink>
            <w:r>
              <w:rPr>
                <w:color w:val="392C69"/>
              </w:rPr>
              <w:t xml:space="preserve">, от 11.02.2025 </w:t>
            </w:r>
            <w:hyperlink r:id="rId15">
              <w:r>
                <w:rPr>
                  <w:color w:val="0000FF"/>
                </w:rPr>
                <w:t>N 195-п</w:t>
              </w:r>
            </w:hyperlink>
            <w:r>
              <w:rPr>
                <w:color w:val="392C69"/>
              </w:rPr>
              <w:t>,</w:t>
            </w:r>
          </w:p>
          <w:p w:rsidR="00B1216E" w:rsidRDefault="00B1216E">
            <w:pPr>
              <w:pStyle w:val="ConsPlusNormal"/>
              <w:jc w:val="center"/>
            </w:pPr>
            <w:r>
              <w:rPr>
                <w:color w:val="392C69"/>
              </w:rPr>
              <w:t xml:space="preserve">с изм., внесенными </w:t>
            </w:r>
            <w:hyperlink r:id="rId16">
              <w:r>
                <w:rPr>
                  <w:color w:val="0000FF"/>
                </w:rPr>
                <w:t>Решением</w:t>
              </w:r>
            </w:hyperlink>
            <w:r>
              <w:rPr>
                <w:color w:val="392C69"/>
              </w:rPr>
              <w:t xml:space="preserve"> Ленинского районного суда города Оренбурга</w:t>
            </w:r>
          </w:p>
          <w:p w:rsidR="00B1216E" w:rsidRDefault="00B1216E">
            <w:pPr>
              <w:pStyle w:val="ConsPlusNormal"/>
              <w:jc w:val="center"/>
            </w:pPr>
            <w:r>
              <w:rPr>
                <w:color w:val="392C69"/>
              </w:rPr>
              <w:t>от 18.06.2020 N 2а-3460/2020)</w:t>
            </w:r>
          </w:p>
        </w:tc>
        <w:tc>
          <w:tcPr>
            <w:tcW w:w="113" w:type="dxa"/>
            <w:tcBorders>
              <w:top w:val="nil"/>
              <w:left w:val="nil"/>
              <w:bottom w:val="nil"/>
              <w:right w:val="nil"/>
            </w:tcBorders>
            <w:shd w:val="clear" w:color="auto" w:fill="F4F3F8"/>
            <w:tcMar>
              <w:top w:w="0" w:type="dxa"/>
              <w:left w:w="0" w:type="dxa"/>
              <w:bottom w:w="0" w:type="dxa"/>
              <w:right w:w="0" w:type="dxa"/>
            </w:tcMar>
          </w:tcPr>
          <w:p w:rsidR="00B1216E" w:rsidRDefault="00B1216E">
            <w:pPr>
              <w:pStyle w:val="ConsPlusNormal"/>
            </w:pPr>
          </w:p>
        </w:tc>
      </w:tr>
    </w:tbl>
    <w:p w:rsidR="00B1216E" w:rsidRDefault="00B1216E">
      <w:pPr>
        <w:pStyle w:val="ConsPlusNormal"/>
        <w:jc w:val="both"/>
      </w:pPr>
    </w:p>
    <w:p w:rsidR="00B1216E" w:rsidRDefault="00B1216E">
      <w:pPr>
        <w:pStyle w:val="ConsPlusNormal"/>
        <w:ind w:firstLine="540"/>
        <w:jc w:val="both"/>
      </w:pPr>
      <w:r>
        <w:t xml:space="preserve">На основании Федерального </w:t>
      </w:r>
      <w:hyperlink r:id="rId17">
        <w:r>
          <w:rPr>
            <w:color w:val="0000FF"/>
          </w:rPr>
          <w:t>закона</w:t>
        </w:r>
      </w:hyperlink>
      <w:r>
        <w:t xml:space="preserve"> от 27.07.2010 N 210-ФЗ "Об организации предоставления государственных и муниципальных услуг", </w:t>
      </w:r>
      <w:hyperlink r:id="rId18">
        <w:r>
          <w:rPr>
            <w:color w:val="0000FF"/>
          </w:rPr>
          <w:t>статей 22</w:t>
        </w:r>
      </w:hyperlink>
      <w:r>
        <w:t xml:space="preserve"> - </w:t>
      </w:r>
      <w:hyperlink r:id="rId19">
        <w:r>
          <w:rPr>
            <w:color w:val="0000FF"/>
          </w:rPr>
          <w:t>24</w:t>
        </w:r>
      </w:hyperlink>
      <w:r>
        <w:t xml:space="preserve"> Жилищного кодекса Российской Федерации от 29.12.2004 N 188-ФЗ, </w:t>
      </w:r>
      <w:hyperlink r:id="rId20">
        <w:r>
          <w:rPr>
            <w:color w:val="0000FF"/>
          </w:rPr>
          <w:t>постановления</w:t>
        </w:r>
      </w:hyperlink>
      <w:r>
        <w:t xml:space="preserve"> администрации города Оренбурга от 28.12.2016 N 4113-п "Об утверждении Реестра муниципальных услуг города Оренбурга", руководствуясь </w:t>
      </w:r>
      <w:hyperlink r:id="rId21">
        <w:r>
          <w:rPr>
            <w:color w:val="0000FF"/>
          </w:rPr>
          <w:t>статьями 9</w:t>
        </w:r>
      </w:hyperlink>
      <w:r>
        <w:t xml:space="preserve">, </w:t>
      </w:r>
      <w:hyperlink r:id="rId22">
        <w:r>
          <w:rPr>
            <w:color w:val="0000FF"/>
          </w:rPr>
          <w:t>33</w:t>
        </w:r>
      </w:hyperlink>
      <w:r>
        <w:t xml:space="preserve">, </w:t>
      </w:r>
      <w:hyperlink r:id="rId23">
        <w:r>
          <w:rPr>
            <w:color w:val="0000FF"/>
          </w:rPr>
          <w:t>34</w:t>
        </w:r>
      </w:hyperlink>
      <w:r>
        <w:t xml:space="preserve"> Устава города Оренбурга:</w:t>
      </w:r>
    </w:p>
    <w:p w:rsidR="00B1216E" w:rsidRDefault="00B1216E">
      <w:pPr>
        <w:pStyle w:val="ConsPlusNormal"/>
        <w:jc w:val="both"/>
      </w:pPr>
      <w:r>
        <w:t xml:space="preserve">(в ред. </w:t>
      </w:r>
      <w:hyperlink r:id="rId24">
        <w:r>
          <w:rPr>
            <w:color w:val="0000FF"/>
          </w:rPr>
          <w:t>Постановления</w:t>
        </w:r>
      </w:hyperlink>
      <w:r>
        <w:t xml:space="preserve"> Администрации города Оренбурга от 01.03.2022 N 353-п)</w:t>
      </w:r>
    </w:p>
    <w:p w:rsidR="00B1216E" w:rsidRDefault="00B1216E">
      <w:pPr>
        <w:pStyle w:val="ConsPlusNormal"/>
        <w:jc w:val="both"/>
      </w:pPr>
    </w:p>
    <w:p w:rsidR="00B1216E" w:rsidRDefault="00B1216E">
      <w:pPr>
        <w:pStyle w:val="ConsPlusNormal"/>
        <w:ind w:firstLine="540"/>
        <w:jc w:val="both"/>
      </w:pPr>
      <w:r>
        <w:t xml:space="preserve">1. Утвердить Административный </w:t>
      </w:r>
      <w:hyperlink w:anchor="P48">
        <w:r>
          <w:rPr>
            <w:color w:val="0000FF"/>
          </w:rPr>
          <w:t>регламент</w:t>
        </w:r>
      </w:hyperlink>
      <w:r>
        <w:t xml:space="preserve"> предоставления муниципальной услуги "Перевод жилого помещения в нежилое помещение и нежилого помещения в жилое помещение".</w:t>
      </w:r>
    </w:p>
    <w:p w:rsidR="00B1216E" w:rsidRDefault="00B1216E">
      <w:pPr>
        <w:pStyle w:val="ConsPlusNormal"/>
        <w:jc w:val="both"/>
      </w:pPr>
      <w:r>
        <w:t xml:space="preserve">(п. 1 в ред. </w:t>
      </w:r>
      <w:hyperlink r:id="rId25">
        <w:r>
          <w:rPr>
            <w:color w:val="0000FF"/>
          </w:rPr>
          <w:t>Постановления</w:t>
        </w:r>
      </w:hyperlink>
      <w:r>
        <w:t xml:space="preserve"> Администрации города Оренбурга от 10.11.2023 N 1919-п)</w:t>
      </w:r>
    </w:p>
    <w:p w:rsidR="00B1216E" w:rsidRDefault="00B1216E">
      <w:pPr>
        <w:pStyle w:val="ConsPlusNormal"/>
        <w:jc w:val="both"/>
      </w:pPr>
    </w:p>
    <w:p w:rsidR="00B1216E" w:rsidRDefault="00B1216E">
      <w:pPr>
        <w:pStyle w:val="ConsPlusNormal"/>
        <w:ind w:firstLine="540"/>
        <w:jc w:val="both"/>
      </w:pPr>
      <w:r>
        <w:t>2. Настоящее постановление вступает в силу после официального опубликования в газете "Вечерний Оренбург" и подлежит размещению на официальном сайте администрации города Оренбурга.</w:t>
      </w:r>
    </w:p>
    <w:p w:rsidR="00B1216E" w:rsidRDefault="00B1216E">
      <w:pPr>
        <w:pStyle w:val="ConsPlusNormal"/>
        <w:jc w:val="both"/>
      </w:pPr>
    </w:p>
    <w:p w:rsidR="00B1216E" w:rsidRDefault="00B1216E">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B1216E" w:rsidRDefault="00B1216E">
      <w:pPr>
        <w:pStyle w:val="ConsPlusNormal"/>
        <w:jc w:val="both"/>
      </w:pPr>
    </w:p>
    <w:p w:rsidR="00B1216E" w:rsidRDefault="00B1216E">
      <w:pPr>
        <w:pStyle w:val="ConsPlusNormal"/>
        <w:ind w:firstLine="540"/>
        <w:jc w:val="both"/>
      </w:pPr>
      <w:r>
        <w:t xml:space="preserve">4. Установить, что настоящее постановление, в случае внесения изменений в федеральное и (или) законодательство Оренбургской области, </w:t>
      </w:r>
      <w:hyperlink r:id="rId26">
        <w:r>
          <w:rPr>
            <w:color w:val="0000FF"/>
          </w:rPr>
          <w:t>Устав</w:t>
        </w:r>
      </w:hyperlink>
      <w:r>
        <w:t xml:space="preserve"> муниципального образования "город Оренбург", применяется в части, не противоречащей федеральному и (или) законодательству Оренбургской области, </w:t>
      </w:r>
      <w:hyperlink r:id="rId27">
        <w:r>
          <w:rPr>
            <w:color w:val="0000FF"/>
          </w:rPr>
          <w:t>Уставу</w:t>
        </w:r>
      </w:hyperlink>
      <w:r>
        <w:t xml:space="preserve"> муниципального образования "город Оренбург".</w:t>
      </w:r>
    </w:p>
    <w:p w:rsidR="00B1216E" w:rsidRDefault="00B1216E">
      <w:pPr>
        <w:pStyle w:val="ConsPlusNormal"/>
        <w:jc w:val="both"/>
      </w:pPr>
      <w:r>
        <w:t xml:space="preserve">(п. 4 в ред. </w:t>
      </w:r>
      <w:hyperlink r:id="rId28">
        <w:r>
          <w:rPr>
            <w:color w:val="0000FF"/>
          </w:rPr>
          <w:t>Постановления</w:t>
        </w:r>
      </w:hyperlink>
      <w:r>
        <w:t xml:space="preserve"> Администрации города Оренбурга от 08.05.2019 N 1164-п)</w:t>
      </w:r>
    </w:p>
    <w:p w:rsidR="00B1216E" w:rsidRDefault="00B1216E">
      <w:pPr>
        <w:pStyle w:val="ConsPlusNormal"/>
        <w:jc w:val="both"/>
      </w:pPr>
    </w:p>
    <w:p w:rsidR="00B1216E" w:rsidRDefault="00B1216E">
      <w:pPr>
        <w:pStyle w:val="ConsPlusNormal"/>
        <w:ind w:firstLine="540"/>
        <w:jc w:val="both"/>
      </w:pPr>
      <w:r>
        <w:t>5. Поручить организацию исполнения настоящего постановления заместителю Главы города Оренбурга по градостроительству, земельным вопросам и дорожному хозяйству Киланову А.Д.</w:t>
      </w:r>
    </w:p>
    <w:p w:rsidR="00B1216E" w:rsidRDefault="00B1216E">
      <w:pPr>
        <w:pStyle w:val="ConsPlusNormal"/>
        <w:jc w:val="both"/>
      </w:pPr>
      <w:r>
        <w:t xml:space="preserve">(п. 5 введен </w:t>
      </w:r>
      <w:hyperlink r:id="rId29">
        <w:r>
          <w:rPr>
            <w:color w:val="0000FF"/>
          </w:rPr>
          <w:t>Постановлением</w:t>
        </w:r>
      </w:hyperlink>
      <w:r>
        <w:t xml:space="preserve"> Администрации города Оренбурга от 08.05.2019 N 1164-п)</w:t>
      </w:r>
    </w:p>
    <w:p w:rsidR="00B1216E" w:rsidRDefault="00B1216E">
      <w:pPr>
        <w:pStyle w:val="ConsPlusNormal"/>
        <w:jc w:val="both"/>
      </w:pPr>
    </w:p>
    <w:p w:rsidR="00B1216E" w:rsidRDefault="00B1216E">
      <w:pPr>
        <w:pStyle w:val="ConsPlusNormal"/>
        <w:jc w:val="right"/>
      </w:pPr>
      <w:r>
        <w:t>Глава администрации</w:t>
      </w:r>
    </w:p>
    <w:p w:rsidR="00B1216E" w:rsidRDefault="00B1216E">
      <w:pPr>
        <w:pStyle w:val="ConsPlusNormal"/>
        <w:jc w:val="right"/>
      </w:pPr>
      <w:r>
        <w:lastRenderedPageBreak/>
        <w:t>города Оренбурга</w:t>
      </w:r>
    </w:p>
    <w:p w:rsidR="00B1216E" w:rsidRDefault="00B1216E">
      <w:pPr>
        <w:pStyle w:val="ConsPlusNormal"/>
        <w:jc w:val="right"/>
      </w:pPr>
      <w:r>
        <w:t>Е.С.АРАПОВ</w:t>
      </w: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right"/>
        <w:outlineLvl w:val="0"/>
      </w:pPr>
      <w:r>
        <w:t>Приложение</w:t>
      </w:r>
    </w:p>
    <w:p w:rsidR="00B1216E" w:rsidRDefault="00B1216E">
      <w:pPr>
        <w:pStyle w:val="ConsPlusNormal"/>
        <w:jc w:val="right"/>
      </w:pPr>
      <w:r>
        <w:t>к постановлению</w:t>
      </w:r>
    </w:p>
    <w:p w:rsidR="00B1216E" w:rsidRDefault="00B1216E">
      <w:pPr>
        <w:pStyle w:val="ConsPlusNormal"/>
        <w:jc w:val="right"/>
      </w:pPr>
      <w:r>
        <w:t>администрации города Оренбурга</w:t>
      </w:r>
    </w:p>
    <w:p w:rsidR="00B1216E" w:rsidRDefault="00B1216E">
      <w:pPr>
        <w:pStyle w:val="ConsPlusNormal"/>
        <w:jc w:val="right"/>
      </w:pPr>
      <w:r>
        <w:t>от 23 января 2014 г. N 96-п</w:t>
      </w:r>
    </w:p>
    <w:p w:rsidR="00B1216E" w:rsidRDefault="00B1216E">
      <w:pPr>
        <w:pStyle w:val="ConsPlusNormal"/>
        <w:jc w:val="both"/>
      </w:pPr>
    </w:p>
    <w:p w:rsidR="00B1216E" w:rsidRDefault="00B1216E">
      <w:pPr>
        <w:pStyle w:val="ConsPlusTitle"/>
        <w:jc w:val="center"/>
      </w:pPr>
      <w:bookmarkStart w:id="1" w:name="P48"/>
      <w:bookmarkEnd w:id="1"/>
      <w:r>
        <w:t>Административный регламент</w:t>
      </w:r>
    </w:p>
    <w:p w:rsidR="00B1216E" w:rsidRDefault="00B1216E">
      <w:pPr>
        <w:pStyle w:val="ConsPlusTitle"/>
        <w:jc w:val="center"/>
      </w:pPr>
      <w:r>
        <w:t>предоставления муниципальной услуги "Перевод</w:t>
      </w:r>
    </w:p>
    <w:p w:rsidR="00B1216E" w:rsidRDefault="00B1216E">
      <w:pPr>
        <w:pStyle w:val="ConsPlusTitle"/>
        <w:jc w:val="center"/>
      </w:pPr>
      <w:r>
        <w:t>жилого помещения в нежилое помещение</w:t>
      </w:r>
    </w:p>
    <w:p w:rsidR="00B1216E" w:rsidRDefault="00B1216E">
      <w:pPr>
        <w:pStyle w:val="ConsPlusTitle"/>
        <w:jc w:val="center"/>
      </w:pPr>
      <w:r>
        <w:t>и нежилого помещения в жилое помещение"</w:t>
      </w:r>
    </w:p>
    <w:p w:rsidR="00B1216E" w:rsidRDefault="00B1216E">
      <w:pPr>
        <w:pStyle w:val="ConsPlusTitle"/>
        <w:jc w:val="center"/>
      </w:pPr>
      <w:r>
        <w:t>(далее - Административный регламент)</w:t>
      </w:r>
    </w:p>
    <w:p w:rsidR="00B1216E" w:rsidRDefault="00B12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16E">
        <w:tc>
          <w:tcPr>
            <w:tcW w:w="60" w:type="dxa"/>
            <w:tcBorders>
              <w:top w:val="nil"/>
              <w:left w:val="nil"/>
              <w:bottom w:val="nil"/>
              <w:right w:val="nil"/>
            </w:tcBorders>
            <w:shd w:val="clear" w:color="auto" w:fill="CED3F1"/>
            <w:tcMar>
              <w:top w:w="0" w:type="dxa"/>
              <w:left w:w="0" w:type="dxa"/>
              <w:bottom w:w="0" w:type="dxa"/>
              <w:right w:w="0" w:type="dxa"/>
            </w:tcMar>
          </w:tcPr>
          <w:p w:rsidR="00B1216E" w:rsidRDefault="00B12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16E" w:rsidRDefault="00B12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16E" w:rsidRDefault="00B1216E">
            <w:pPr>
              <w:pStyle w:val="ConsPlusNormal"/>
              <w:jc w:val="center"/>
            </w:pPr>
            <w:r>
              <w:rPr>
                <w:color w:val="392C69"/>
              </w:rPr>
              <w:t>Список изменяющих документов</w:t>
            </w:r>
          </w:p>
          <w:p w:rsidR="00B1216E" w:rsidRDefault="00B1216E">
            <w:pPr>
              <w:pStyle w:val="ConsPlusNormal"/>
              <w:jc w:val="center"/>
            </w:pPr>
            <w:r>
              <w:rPr>
                <w:color w:val="392C69"/>
              </w:rPr>
              <w:t xml:space="preserve">(в ред. </w:t>
            </w:r>
            <w:hyperlink r:id="rId30">
              <w:r>
                <w:rPr>
                  <w:color w:val="0000FF"/>
                </w:rPr>
                <w:t>Постановления</w:t>
              </w:r>
            </w:hyperlink>
            <w:r>
              <w:rPr>
                <w:color w:val="392C69"/>
              </w:rPr>
              <w:t xml:space="preserve"> Администрации города Оренбурга от 11.02.2025 N 195-п)</w:t>
            </w:r>
          </w:p>
        </w:tc>
        <w:tc>
          <w:tcPr>
            <w:tcW w:w="113" w:type="dxa"/>
            <w:tcBorders>
              <w:top w:val="nil"/>
              <w:left w:val="nil"/>
              <w:bottom w:val="nil"/>
              <w:right w:val="nil"/>
            </w:tcBorders>
            <w:shd w:val="clear" w:color="auto" w:fill="F4F3F8"/>
            <w:tcMar>
              <w:top w:w="0" w:type="dxa"/>
              <w:left w:w="0" w:type="dxa"/>
              <w:bottom w:w="0" w:type="dxa"/>
              <w:right w:w="0" w:type="dxa"/>
            </w:tcMar>
          </w:tcPr>
          <w:p w:rsidR="00B1216E" w:rsidRDefault="00B1216E">
            <w:pPr>
              <w:pStyle w:val="ConsPlusNormal"/>
            </w:pPr>
          </w:p>
        </w:tc>
      </w:tr>
    </w:tbl>
    <w:p w:rsidR="00B1216E" w:rsidRDefault="00B1216E">
      <w:pPr>
        <w:pStyle w:val="ConsPlusNormal"/>
        <w:jc w:val="both"/>
      </w:pPr>
    </w:p>
    <w:p w:rsidR="00B1216E" w:rsidRDefault="00B1216E">
      <w:pPr>
        <w:pStyle w:val="ConsPlusTitle"/>
        <w:jc w:val="center"/>
        <w:outlineLvl w:val="1"/>
      </w:pPr>
      <w:r>
        <w:t>1. Общие положения</w:t>
      </w:r>
    </w:p>
    <w:p w:rsidR="00B1216E" w:rsidRDefault="00B1216E">
      <w:pPr>
        <w:pStyle w:val="ConsPlusNormal"/>
        <w:jc w:val="both"/>
      </w:pPr>
    </w:p>
    <w:p w:rsidR="00B1216E" w:rsidRDefault="00B1216E">
      <w:pPr>
        <w:pStyle w:val="ConsPlusTitle"/>
        <w:jc w:val="center"/>
        <w:outlineLvl w:val="2"/>
      </w:pPr>
      <w:r>
        <w:t>1.1. Предмет регулирования Административного регламента</w:t>
      </w:r>
    </w:p>
    <w:p w:rsidR="00B1216E" w:rsidRDefault="00B1216E">
      <w:pPr>
        <w:pStyle w:val="ConsPlusNormal"/>
        <w:jc w:val="both"/>
      </w:pPr>
    </w:p>
    <w:p w:rsidR="00B1216E" w:rsidRDefault="00B1216E">
      <w:pPr>
        <w:pStyle w:val="ConsPlusNormal"/>
        <w:ind w:firstLine="540"/>
        <w:jc w:val="both"/>
      </w:pPr>
      <w: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муниципальная услуга) устанавливает порядок и стандарт предоставления муниципальной услуги.</w:t>
      </w:r>
    </w:p>
    <w:p w:rsidR="00B1216E" w:rsidRDefault="00B1216E">
      <w:pPr>
        <w:pStyle w:val="ConsPlusNormal"/>
        <w:spacing w:before="220"/>
        <w:ind w:firstLine="540"/>
        <w:jc w:val="both"/>
      </w:pPr>
      <w: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органа местного самоуправления, должностных лиц органа местного самоуправления, работников МФЦ.</w:t>
      </w:r>
    </w:p>
    <w:p w:rsidR="00B1216E" w:rsidRDefault="00B1216E">
      <w:pPr>
        <w:pStyle w:val="ConsPlusNormal"/>
        <w:spacing w:before="220"/>
        <w:ind w:firstLine="540"/>
        <w:jc w:val="both"/>
      </w:pPr>
      <w:r>
        <w:t>1.1.3.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Интернет-портале города Оренбурга, на Едином портале государственных и муниципальных услуг (функций) Оренбургской области (далее - ЕПГУ).</w:t>
      </w:r>
    </w:p>
    <w:p w:rsidR="00B1216E" w:rsidRDefault="00B1216E">
      <w:pPr>
        <w:pStyle w:val="ConsPlusNormal"/>
        <w:jc w:val="both"/>
      </w:pPr>
    </w:p>
    <w:p w:rsidR="00B1216E" w:rsidRDefault="00B1216E">
      <w:pPr>
        <w:pStyle w:val="ConsPlusTitle"/>
        <w:jc w:val="center"/>
        <w:outlineLvl w:val="2"/>
      </w:pPr>
      <w:r>
        <w:t>1.2. Круг заявителей</w:t>
      </w:r>
    </w:p>
    <w:p w:rsidR="00B1216E" w:rsidRDefault="00B1216E">
      <w:pPr>
        <w:pStyle w:val="ConsPlusNormal"/>
        <w:jc w:val="both"/>
      </w:pPr>
    </w:p>
    <w:p w:rsidR="00B1216E" w:rsidRDefault="00B1216E">
      <w:pPr>
        <w:pStyle w:val="ConsPlusNormal"/>
        <w:ind w:firstLine="540"/>
        <w:jc w:val="both"/>
      </w:pPr>
      <w:bookmarkStart w:id="2" w:name="P66"/>
      <w:bookmarkEnd w:id="2"/>
      <w:r>
        <w:t>1.2.1. Муниципальная услуга предоставляется собственнику помещения в многоквартирном доме или уполномоченному им лицу (далее - заявитель).</w:t>
      </w:r>
    </w:p>
    <w:p w:rsidR="00B1216E" w:rsidRDefault="00B1216E">
      <w:pPr>
        <w:pStyle w:val="ConsPlusNormal"/>
        <w:jc w:val="both"/>
      </w:pPr>
    </w:p>
    <w:p w:rsidR="00B1216E" w:rsidRDefault="00B1216E">
      <w:pPr>
        <w:pStyle w:val="ConsPlusTitle"/>
        <w:jc w:val="center"/>
        <w:outlineLvl w:val="2"/>
      </w:pPr>
      <w:r>
        <w:t>1.3. Требование предоставления заявителю муниципальной</w:t>
      </w:r>
    </w:p>
    <w:p w:rsidR="00B1216E" w:rsidRDefault="00B1216E">
      <w:pPr>
        <w:pStyle w:val="ConsPlusTitle"/>
        <w:jc w:val="center"/>
      </w:pPr>
      <w:r>
        <w:t>услуги в соответствии с вариантом предоставления</w:t>
      </w:r>
    </w:p>
    <w:p w:rsidR="00B1216E" w:rsidRDefault="00B1216E">
      <w:pPr>
        <w:pStyle w:val="ConsPlusTitle"/>
        <w:jc w:val="center"/>
      </w:pPr>
      <w:r>
        <w:t>муниципальной услуги, соответствующим признакам заявителя,</w:t>
      </w:r>
    </w:p>
    <w:p w:rsidR="00B1216E" w:rsidRDefault="00B1216E">
      <w:pPr>
        <w:pStyle w:val="ConsPlusTitle"/>
        <w:jc w:val="center"/>
      </w:pPr>
      <w:r>
        <w:t>определенным в результате анкетирования, проводимого органом</w:t>
      </w:r>
    </w:p>
    <w:p w:rsidR="00B1216E" w:rsidRDefault="00B1216E">
      <w:pPr>
        <w:pStyle w:val="ConsPlusTitle"/>
        <w:jc w:val="center"/>
      </w:pPr>
      <w:r>
        <w:t>местного самоуправления (далее - профилирование),</w:t>
      </w:r>
    </w:p>
    <w:p w:rsidR="00B1216E" w:rsidRDefault="00B1216E">
      <w:pPr>
        <w:pStyle w:val="ConsPlusTitle"/>
        <w:jc w:val="center"/>
      </w:pPr>
      <w:r>
        <w:lastRenderedPageBreak/>
        <w:t>а также результата, за предоставлением которого</w:t>
      </w:r>
    </w:p>
    <w:p w:rsidR="00B1216E" w:rsidRDefault="00B1216E">
      <w:pPr>
        <w:pStyle w:val="ConsPlusTitle"/>
        <w:jc w:val="center"/>
      </w:pPr>
      <w:r>
        <w:t>обратился заявитель</w:t>
      </w:r>
    </w:p>
    <w:p w:rsidR="00B1216E" w:rsidRDefault="00B1216E">
      <w:pPr>
        <w:pStyle w:val="ConsPlusNormal"/>
        <w:jc w:val="both"/>
      </w:pPr>
    </w:p>
    <w:p w:rsidR="00B1216E" w:rsidRDefault="00B1216E">
      <w:pPr>
        <w:pStyle w:val="ConsPlusNormal"/>
        <w:ind w:firstLine="540"/>
        <w:jc w:val="both"/>
      </w:pPr>
      <w:r>
        <w:t xml:space="preserve">1.3.1. Муниципальная услуга предоставляется заявителю в соответствии с вариантом предоставления муниципальной услуги согласно </w:t>
      </w:r>
      <w:hyperlink w:anchor="P982">
        <w:r>
          <w:rPr>
            <w:color w:val="0000FF"/>
          </w:rPr>
          <w:t>приложению N 4</w:t>
        </w:r>
      </w:hyperlink>
      <w:r>
        <w:t xml:space="preserve"> к настоящему Административному регламенту.</w:t>
      </w:r>
    </w:p>
    <w:p w:rsidR="00B1216E" w:rsidRDefault="00B1216E">
      <w:pPr>
        <w:pStyle w:val="ConsPlusNormal"/>
        <w:spacing w:before="220"/>
        <w:ind w:firstLine="540"/>
        <w:jc w:val="both"/>
      </w:pPr>
      <w:bookmarkStart w:id="3" w:name="P77"/>
      <w:bookmarkEnd w:id="3"/>
      <w:r>
        <w:t>1.3.2. При предоставлении муниципальной услуги в электронной форме при подаче заявления через ЕПГУ заявителю обеспечиваются:</w:t>
      </w:r>
    </w:p>
    <w:p w:rsidR="00B1216E" w:rsidRDefault="00B1216E">
      <w:pPr>
        <w:pStyle w:val="ConsPlusNormal"/>
        <w:spacing w:before="220"/>
        <w:ind w:firstLine="540"/>
        <w:jc w:val="both"/>
      </w:pPr>
      <w:r>
        <w:t>получение информации о сроках предоставления муниципальной услуги;</w:t>
      </w:r>
    </w:p>
    <w:p w:rsidR="00B1216E" w:rsidRDefault="00B1216E">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B1216E" w:rsidRDefault="00B1216E">
      <w:pPr>
        <w:pStyle w:val="ConsPlusNormal"/>
        <w:spacing w:before="220"/>
        <w:ind w:firstLine="540"/>
        <w:jc w:val="both"/>
      </w:pPr>
      <w:r>
        <w:t>предъявление заявителю варианта предоставления муниципальной услуги, предусмотренного настоящим Административным регламентом;</w:t>
      </w:r>
    </w:p>
    <w:p w:rsidR="00B1216E" w:rsidRDefault="00B1216E">
      <w:pPr>
        <w:pStyle w:val="ConsPlusNormal"/>
        <w:spacing w:before="220"/>
        <w:ind w:firstLine="540"/>
        <w:jc w:val="both"/>
      </w:pPr>
      <w:r>
        <w:t>формирование запроса;</w:t>
      </w:r>
    </w:p>
    <w:p w:rsidR="00B1216E" w:rsidRDefault="00B1216E">
      <w:pPr>
        <w:pStyle w:val="ConsPlusNormal"/>
        <w:spacing w:before="220"/>
        <w:ind w:firstLine="540"/>
        <w:jc w:val="both"/>
      </w:pPr>
      <w:r>
        <w:t>прием и регистрация органом местного самоуправления запроса и иных документов, необходимых для предоставления муниципальной услуги;</w:t>
      </w:r>
    </w:p>
    <w:p w:rsidR="00B1216E" w:rsidRDefault="00B1216E">
      <w:pPr>
        <w:pStyle w:val="ConsPlusNormal"/>
        <w:spacing w:before="220"/>
        <w:ind w:firstLine="540"/>
        <w:jc w:val="both"/>
      </w:pPr>
      <w:r>
        <w:t>получение результата предоставления муниципальной услуги;</w:t>
      </w:r>
    </w:p>
    <w:p w:rsidR="00B1216E" w:rsidRDefault="00B1216E">
      <w:pPr>
        <w:pStyle w:val="ConsPlusNormal"/>
        <w:spacing w:before="220"/>
        <w:ind w:firstLine="540"/>
        <w:jc w:val="both"/>
      </w:pPr>
      <w:r>
        <w:t>получение сведений о ходе выполнения запроса;</w:t>
      </w:r>
    </w:p>
    <w:p w:rsidR="00B1216E" w:rsidRDefault="00B1216E">
      <w:pPr>
        <w:pStyle w:val="ConsPlusNormal"/>
        <w:spacing w:before="220"/>
        <w:ind w:firstLine="540"/>
        <w:jc w:val="both"/>
      </w:pPr>
      <w:r>
        <w:t>осуществление оценки качества предоставления муниципальной услуги;</w:t>
      </w:r>
    </w:p>
    <w:p w:rsidR="00B1216E" w:rsidRDefault="00B1216E">
      <w:pPr>
        <w:pStyle w:val="ConsPlusNormal"/>
        <w:spacing w:before="220"/>
        <w:ind w:firstLine="540"/>
        <w:jc w:val="both"/>
      </w:pPr>
      <w:r>
        <w:t>досудебное (внесудебное) обжалование решений 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B1216E" w:rsidRDefault="00B1216E">
      <w:pPr>
        <w:pStyle w:val="ConsPlusNormal"/>
        <w:spacing w:before="220"/>
        <w:ind w:firstLine="540"/>
        <w:jc w:val="both"/>
      </w:pPr>
      <w:r>
        <w:t>1.3.3. При направлении заявления о предоставлении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1216E" w:rsidRDefault="00B1216E">
      <w:pPr>
        <w:pStyle w:val="ConsPlusNormal"/>
        <w:spacing w:before="220"/>
        <w:ind w:firstLine="540"/>
        <w:jc w:val="both"/>
      </w:pPr>
      <w:r>
        <w:t xml:space="preserve">1.3.4. Уведомление о завершении действий, предусмотренных </w:t>
      </w:r>
      <w:hyperlink w:anchor="P77">
        <w:r>
          <w:rPr>
            <w:color w:val="0000FF"/>
          </w:rPr>
          <w:t>пунктом 1.3.2</w:t>
        </w:r>
      </w:hyperlink>
      <w:r>
        <w:t xml:space="preserve"> настоящего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B1216E" w:rsidRDefault="00B1216E">
      <w:pPr>
        <w:pStyle w:val="ConsPlusNormal"/>
        <w:spacing w:before="220"/>
        <w:ind w:firstLine="540"/>
        <w:jc w:val="both"/>
      </w:pPr>
      <w: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B1216E" w:rsidRDefault="00B1216E">
      <w:pPr>
        <w:pStyle w:val="ConsPlusNormal"/>
        <w:jc w:val="both"/>
      </w:pPr>
    </w:p>
    <w:p w:rsidR="00B1216E" w:rsidRDefault="00B1216E">
      <w:pPr>
        <w:pStyle w:val="ConsPlusTitle"/>
        <w:jc w:val="center"/>
        <w:outlineLvl w:val="1"/>
      </w:pPr>
      <w:r>
        <w:t>2. Стандарт предоставления муниципальной услуги</w:t>
      </w:r>
    </w:p>
    <w:p w:rsidR="00B1216E" w:rsidRDefault="00B1216E">
      <w:pPr>
        <w:pStyle w:val="ConsPlusNormal"/>
        <w:jc w:val="both"/>
      </w:pPr>
    </w:p>
    <w:p w:rsidR="00B1216E" w:rsidRDefault="00B1216E">
      <w:pPr>
        <w:pStyle w:val="ConsPlusTitle"/>
        <w:jc w:val="center"/>
        <w:outlineLvl w:val="2"/>
      </w:pPr>
      <w:r>
        <w:t>2.1. Наименование муниципальной услуги</w:t>
      </w:r>
    </w:p>
    <w:p w:rsidR="00B1216E" w:rsidRDefault="00B1216E">
      <w:pPr>
        <w:pStyle w:val="ConsPlusNormal"/>
        <w:jc w:val="both"/>
      </w:pPr>
    </w:p>
    <w:p w:rsidR="00B1216E" w:rsidRDefault="00B1216E">
      <w:pPr>
        <w:pStyle w:val="ConsPlusNormal"/>
        <w:ind w:firstLine="540"/>
        <w:jc w:val="both"/>
      </w:pPr>
      <w:r>
        <w:lastRenderedPageBreak/>
        <w:t>2.1.1. Наименование муниципальной услуги - "Перевод жилого помещения в нежилое помещение и нежилого помещения в жилое помещение".</w:t>
      </w:r>
    </w:p>
    <w:p w:rsidR="00B1216E" w:rsidRDefault="00B1216E">
      <w:pPr>
        <w:pStyle w:val="ConsPlusNormal"/>
        <w:jc w:val="both"/>
      </w:pPr>
    </w:p>
    <w:p w:rsidR="00B1216E" w:rsidRDefault="00B1216E">
      <w:pPr>
        <w:pStyle w:val="ConsPlusTitle"/>
        <w:jc w:val="center"/>
        <w:outlineLvl w:val="2"/>
      </w:pPr>
      <w:r>
        <w:t>2.2. Наименование органа, предоставляющего</w:t>
      </w:r>
    </w:p>
    <w:p w:rsidR="00B1216E" w:rsidRDefault="00B1216E">
      <w:pPr>
        <w:pStyle w:val="ConsPlusTitle"/>
        <w:jc w:val="center"/>
      </w:pPr>
      <w:r>
        <w:t>муниципальную услугу</w:t>
      </w:r>
    </w:p>
    <w:p w:rsidR="00B1216E" w:rsidRDefault="00B1216E">
      <w:pPr>
        <w:pStyle w:val="ConsPlusNormal"/>
        <w:jc w:val="both"/>
      </w:pPr>
    </w:p>
    <w:p w:rsidR="00B1216E" w:rsidRDefault="00B1216E">
      <w:pPr>
        <w:pStyle w:val="ConsPlusNormal"/>
        <w:ind w:firstLine="540"/>
        <w:jc w:val="both"/>
      </w:pPr>
      <w:r>
        <w:t>2.2.1. Муниципальная услуга предоставляется Администрацией города Оренбурга. Уполномоченным структурным подразделением по предоставлению муниципальной услуги является департамент градостроительства и земельных отношений администрации города Оренбурга (далее - ДГиЗО). Подготовку документов осуществляет муниципальное казенное учреждение "Городской центр градостроительства" (далее - МКУ "ГЦГ").</w:t>
      </w:r>
    </w:p>
    <w:p w:rsidR="00B1216E" w:rsidRDefault="00B1216E">
      <w:pPr>
        <w:pStyle w:val="ConsPlusNormal"/>
        <w:spacing w:before="220"/>
        <w:ind w:firstLine="540"/>
        <w:jc w:val="both"/>
      </w:pPr>
      <w:r>
        <w:t>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B1216E" w:rsidRDefault="00B1216E">
      <w:pPr>
        <w:pStyle w:val="ConsPlusNormal"/>
        <w:spacing w:before="220"/>
        <w:ind w:firstLine="540"/>
        <w:jc w:val="both"/>
      </w:pPr>
      <w:r>
        <w:t>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B1216E" w:rsidRDefault="00B1216E">
      <w:pPr>
        <w:pStyle w:val="ConsPlusNormal"/>
        <w:spacing w:before="220"/>
        <w:ind w:firstLine="540"/>
        <w:jc w:val="both"/>
      </w:pPr>
      <w:r>
        <w:t>2.2.3. МФЦ участвует в предоставлении муниципальной услуги в части:</w:t>
      </w:r>
    </w:p>
    <w:p w:rsidR="00B1216E" w:rsidRDefault="00B1216E">
      <w:pPr>
        <w:pStyle w:val="ConsPlusNormal"/>
        <w:spacing w:before="220"/>
        <w:ind w:firstLine="540"/>
        <w:jc w:val="both"/>
      </w:pPr>
      <w:r>
        <w:t>2.2.3.1. Информирования по вопросам предоставления муниципальной услуги.</w:t>
      </w:r>
    </w:p>
    <w:p w:rsidR="00B1216E" w:rsidRDefault="00B1216E">
      <w:pPr>
        <w:pStyle w:val="ConsPlusNormal"/>
        <w:spacing w:before="220"/>
        <w:ind w:firstLine="540"/>
        <w:jc w:val="both"/>
      </w:pPr>
      <w:r>
        <w:t>2.2.3.2. Приема заявлений и документов, необходимых для предоставления муниципальной услуги.</w:t>
      </w:r>
    </w:p>
    <w:p w:rsidR="00B1216E" w:rsidRDefault="00B1216E">
      <w:pPr>
        <w:pStyle w:val="ConsPlusNormal"/>
        <w:spacing w:before="220"/>
        <w:ind w:firstLine="540"/>
        <w:jc w:val="both"/>
      </w:pPr>
      <w:r>
        <w:t>2.2.3.3. Выдачи результата предоставления муниципальной услуги.</w:t>
      </w:r>
    </w:p>
    <w:p w:rsidR="00B1216E" w:rsidRDefault="00B1216E">
      <w:pPr>
        <w:pStyle w:val="ConsPlusNormal"/>
        <w:spacing w:before="220"/>
        <w:ind w:firstLine="540"/>
        <w:jc w:val="both"/>
      </w:pPr>
      <w:r>
        <w:t xml:space="preserve">2.2.4. Заявитель вправе подать </w:t>
      </w:r>
      <w:hyperlink w:anchor="P686">
        <w:r>
          <w:rPr>
            <w:color w:val="0000FF"/>
          </w:rPr>
          <w:t>заявление</w:t>
        </w:r>
      </w:hyperlink>
      <w:r>
        <w:t xml:space="preserve"> о переводе помещения через МФЦ, почтовым отправлением или с помощью ЕПГУ по форме согласно приложению N 1 к настоящему Административному регламенту.</w:t>
      </w:r>
    </w:p>
    <w:p w:rsidR="00B1216E" w:rsidRDefault="00B1216E">
      <w:pPr>
        <w:pStyle w:val="ConsPlusNormal"/>
        <w:spacing w:before="220"/>
        <w:ind w:firstLine="540"/>
        <w:jc w:val="both"/>
      </w:pPr>
      <w: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1216E" w:rsidRDefault="00B1216E">
      <w:pPr>
        <w:pStyle w:val="ConsPlusNormal"/>
        <w:jc w:val="both"/>
      </w:pPr>
    </w:p>
    <w:p w:rsidR="00B1216E" w:rsidRDefault="00B1216E">
      <w:pPr>
        <w:pStyle w:val="ConsPlusTitle"/>
        <w:jc w:val="center"/>
        <w:outlineLvl w:val="2"/>
      </w:pPr>
      <w:r>
        <w:t>2.3. Результат предоставления муниципальной услуги</w:t>
      </w:r>
    </w:p>
    <w:p w:rsidR="00B1216E" w:rsidRDefault="00B1216E">
      <w:pPr>
        <w:pStyle w:val="ConsPlusNormal"/>
        <w:jc w:val="both"/>
      </w:pPr>
    </w:p>
    <w:p w:rsidR="00B1216E" w:rsidRDefault="00B1216E">
      <w:pPr>
        <w:pStyle w:val="ConsPlusNormal"/>
        <w:ind w:firstLine="540"/>
        <w:jc w:val="both"/>
      </w:pPr>
      <w:r>
        <w:t>2.3.1. Результатом предоставления муниципальной услуги является принятое ДГиЗО решение о переводе или об отказе в переводе жилого помещения в нежилое помещение и нежилого помещения в жилое помещение.</w:t>
      </w:r>
    </w:p>
    <w:p w:rsidR="00B1216E" w:rsidRDefault="00B1216E">
      <w:pPr>
        <w:pStyle w:val="ConsPlusNormal"/>
        <w:spacing w:before="220"/>
        <w:ind w:firstLine="540"/>
        <w:jc w:val="both"/>
      </w:pPr>
      <w:r>
        <w:t xml:space="preserve">2.3.2. </w:t>
      </w:r>
      <w:hyperlink r:id="rId31">
        <w:r>
          <w:rPr>
            <w:color w:val="0000FF"/>
          </w:rPr>
          <w:t>Форма</w:t>
        </w:r>
      </w:hyperlink>
      <w:r>
        <w:t xml:space="preserve">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w:t>
      </w:r>
      <w:hyperlink w:anchor="P836">
        <w:r>
          <w:rPr>
            <w:color w:val="0000FF"/>
          </w:rPr>
          <w:t>приложение N 2</w:t>
        </w:r>
      </w:hyperlink>
      <w:r>
        <w:t xml:space="preserve"> к настоящему Административному регламенту).</w:t>
      </w:r>
    </w:p>
    <w:p w:rsidR="00B1216E" w:rsidRDefault="00B1216E">
      <w:pPr>
        <w:pStyle w:val="ConsPlusNormal"/>
        <w:spacing w:before="220"/>
        <w:ind w:firstLine="540"/>
        <w:jc w:val="both"/>
      </w:pPr>
      <w:r>
        <w:t>2.3.3. Фиксирование факта получения заявителем результата предоставления муниципальной услуги осуществляется в информационной системе Lotus Notes.</w:t>
      </w:r>
    </w:p>
    <w:p w:rsidR="00B1216E" w:rsidRDefault="00B1216E">
      <w:pPr>
        <w:pStyle w:val="ConsPlusNormal"/>
        <w:spacing w:before="220"/>
        <w:ind w:firstLine="540"/>
        <w:jc w:val="both"/>
      </w:pPr>
      <w:r>
        <w:t>2.3.4. Заявителю в качестве результата предоставления муниципальной услуги обеспечивается по его выбору возможность получения:</w:t>
      </w:r>
    </w:p>
    <w:p w:rsidR="00B1216E" w:rsidRDefault="00B1216E">
      <w:pPr>
        <w:pStyle w:val="ConsPlusNormal"/>
        <w:spacing w:before="220"/>
        <w:ind w:firstLine="540"/>
        <w:jc w:val="both"/>
      </w:pPr>
      <w:r>
        <w:lastRenderedPageBreak/>
        <w:t>а) электронного документа, подписанного уполномоченным должностным лицом ДГиЗО, с использованием усиленной квалифицированной электронной подписи (далее - ЭП);</w:t>
      </w:r>
    </w:p>
    <w:p w:rsidR="00B1216E" w:rsidRDefault="00B1216E">
      <w:pPr>
        <w:pStyle w:val="ConsPlusNormal"/>
        <w:spacing w:before="220"/>
        <w:ind w:firstLine="540"/>
        <w:jc w:val="both"/>
      </w:pPr>
      <w:r>
        <w:t>б) документа на бумажном носителе, подтверждающего содержание электронного документа, в ДГиЗО или МФЦ.</w:t>
      </w:r>
    </w:p>
    <w:p w:rsidR="00B1216E" w:rsidRDefault="00B1216E">
      <w:pPr>
        <w:pStyle w:val="ConsPlusNormal"/>
        <w:jc w:val="both"/>
      </w:pPr>
    </w:p>
    <w:p w:rsidR="00B1216E" w:rsidRDefault="00B1216E">
      <w:pPr>
        <w:pStyle w:val="ConsPlusTitle"/>
        <w:jc w:val="center"/>
        <w:outlineLvl w:val="2"/>
      </w:pPr>
      <w:r>
        <w:t>2.4. Срок предоставления муниципальной услуги</w:t>
      </w:r>
    </w:p>
    <w:p w:rsidR="00B1216E" w:rsidRDefault="00B1216E">
      <w:pPr>
        <w:pStyle w:val="ConsPlusNormal"/>
        <w:jc w:val="both"/>
      </w:pPr>
    </w:p>
    <w:p w:rsidR="00B1216E" w:rsidRDefault="00B1216E">
      <w:pPr>
        <w:pStyle w:val="ConsPlusNormal"/>
        <w:ind w:firstLine="540"/>
        <w:jc w:val="both"/>
      </w:pPr>
      <w:r>
        <w:t>2.4.1. Максимальный срок предоставления муниципальной услуги, в том числе с учетом направления запросов в рамках межведомственного электронного взаимодействия, составляет не более 45 дней со дня представления в ДГиЗО документов, обязанность по представлению которых возложена на заявителя.</w:t>
      </w:r>
    </w:p>
    <w:p w:rsidR="00B1216E" w:rsidRDefault="00B1216E">
      <w:pPr>
        <w:pStyle w:val="ConsPlusNormal"/>
        <w:spacing w:before="220"/>
        <w:ind w:firstLine="540"/>
        <w:jc w:val="both"/>
      </w:pPr>
      <w:r>
        <w:t>В случае подачи документов в МФЦ срок предоставления муниципальной услуги исчисляется со дня поступления в ДГиЗО документов из МФЦ.</w:t>
      </w:r>
    </w:p>
    <w:p w:rsidR="00B1216E" w:rsidRDefault="00B1216E">
      <w:pPr>
        <w:pStyle w:val="ConsPlusNormal"/>
        <w:spacing w:before="220"/>
        <w:ind w:firstLine="540"/>
        <w:jc w:val="both"/>
      </w:pPr>
      <w:r>
        <w:t>В случае подачи документов через ЕПГУ срок предоставления муниципальной услуги исчисляется со дня поступления в ДГиЗО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1216E" w:rsidRDefault="00B1216E">
      <w:pPr>
        <w:pStyle w:val="ConsPlusNormal"/>
        <w:spacing w:before="220"/>
        <w:ind w:firstLine="540"/>
        <w:jc w:val="both"/>
      </w:pPr>
      <w: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P364">
        <w:r>
          <w:rPr>
            <w:color w:val="0000FF"/>
          </w:rPr>
          <w:t>пунктом 3.2.14</w:t>
        </w:r>
      </w:hyperlink>
      <w:r>
        <w:t xml:space="preserve"> настоящего Административного регламента.</w:t>
      </w:r>
    </w:p>
    <w:p w:rsidR="00B1216E" w:rsidRDefault="00B1216E">
      <w:pPr>
        <w:pStyle w:val="ConsPlusNormal"/>
        <w:spacing w:before="220"/>
        <w:ind w:firstLine="540"/>
        <w:jc w:val="both"/>
      </w:pPr>
      <w:r>
        <w:t>Максимальный срок предоставления муниципальной услуги в случае поступления заявления об исправлении опечаток и (или) ошибок составляет 10 календарных дней со дня его поступления в ДГиЗО.</w:t>
      </w:r>
    </w:p>
    <w:p w:rsidR="00B1216E" w:rsidRDefault="00B1216E">
      <w:pPr>
        <w:pStyle w:val="ConsPlusNormal"/>
        <w:jc w:val="both"/>
      </w:pPr>
    </w:p>
    <w:p w:rsidR="00B1216E" w:rsidRDefault="00B1216E">
      <w:pPr>
        <w:pStyle w:val="ConsPlusTitle"/>
        <w:jc w:val="center"/>
        <w:outlineLvl w:val="2"/>
      </w:pPr>
      <w:r>
        <w:t>2.5. Правовые основания для предоставления</w:t>
      </w:r>
    </w:p>
    <w:p w:rsidR="00B1216E" w:rsidRDefault="00B1216E">
      <w:pPr>
        <w:pStyle w:val="ConsPlusTitle"/>
        <w:jc w:val="center"/>
      </w:pPr>
      <w:r>
        <w:t>муниципальной услуги</w:t>
      </w:r>
    </w:p>
    <w:p w:rsidR="00B1216E" w:rsidRDefault="00B1216E">
      <w:pPr>
        <w:pStyle w:val="ConsPlusNormal"/>
        <w:jc w:val="both"/>
      </w:pPr>
    </w:p>
    <w:p w:rsidR="00B1216E" w:rsidRDefault="00B1216E">
      <w:pPr>
        <w:pStyle w:val="ConsPlusNormal"/>
        <w:ind w:firstLine="540"/>
        <w:jc w:val="both"/>
      </w:pPr>
      <w: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Интернет-портале города Оренбурга, на ЕПГУ.</w:t>
      </w:r>
    </w:p>
    <w:p w:rsidR="00B1216E" w:rsidRDefault="00B1216E">
      <w:pPr>
        <w:pStyle w:val="ConsPlusNormal"/>
        <w:spacing w:before="220"/>
        <w:ind w:firstLine="540"/>
        <w:jc w:val="both"/>
      </w:pPr>
      <w: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размещаются на официальном Интернет-портале города Оренбурга, а также на ЕПГУ.</w:t>
      </w:r>
    </w:p>
    <w:p w:rsidR="00B1216E" w:rsidRDefault="00B1216E">
      <w:pPr>
        <w:pStyle w:val="ConsPlusNormal"/>
        <w:jc w:val="both"/>
      </w:pPr>
    </w:p>
    <w:p w:rsidR="00B1216E" w:rsidRDefault="00B1216E">
      <w:pPr>
        <w:pStyle w:val="ConsPlusTitle"/>
        <w:jc w:val="center"/>
        <w:outlineLvl w:val="2"/>
      </w:pPr>
      <w:r>
        <w:t>2.6. Исчерпывающий перечень документов, необходимых</w:t>
      </w:r>
    </w:p>
    <w:p w:rsidR="00B1216E" w:rsidRDefault="00B1216E">
      <w:pPr>
        <w:pStyle w:val="ConsPlusTitle"/>
        <w:jc w:val="center"/>
      </w:pPr>
      <w:r>
        <w:t>для предоставления муниципальной услуги</w:t>
      </w:r>
    </w:p>
    <w:p w:rsidR="00B1216E" w:rsidRDefault="00B1216E">
      <w:pPr>
        <w:pStyle w:val="ConsPlusNormal"/>
        <w:jc w:val="both"/>
      </w:pPr>
    </w:p>
    <w:p w:rsidR="00B1216E" w:rsidRDefault="00B1216E">
      <w:pPr>
        <w:pStyle w:val="ConsPlusNormal"/>
        <w:ind w:firstLine="540"/>
        <w:jc w:val="both"/>
      </w:pPr>
      <w: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указан в </w:t>
      </w:r>
      <w:hyperlink w:anchor="P269">
        <w:r>
          <w:rPr>
            <w:color w:val="0000FF"/>
          </w:rPr>
          <w:t>пунктах 3.2.2</w:t>
        </w:r>
      </w:hyperlink>
      <w:r>
        <w:t xml:space="preserve">, </w:t>
      </w:r>
      <w:hyperlink w:anchor="P419">
        <w:r>
          <w:rPr>
            <w:color w:val="0000FF"/>
          </w:rPr>
          <w:t>3.3.2</w:t>
        </w:r>
      </w:hyperlink>
      <w:r>
        <w:t xml:space="preserve"> настоящего Административного регламента.</w:t>
      </w:r>
    </w:p>
    <w:p w:rsidR="00B1216E" w:rsidRDefault="00B1216E">
      <w:pPr>
        <w:pStyle w:val="ConsPlusNormal"/>
        <w:spacing w:before="220"/>
        <w:ind w:firstLine="540"/>
        <w:jc w:val="both"/>
      </w:pPr>
      <w:r>
        <w:t xml:space="preserve">2.6.2.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w:t>
      </w:r>
      <w:r>
        <w:lastRenderedPageBreak/>
        <w:t xml:space="preserve">представить по собственной инициативе, указан в </w:t>
      </w:r>
      <w:hyperlink w:anchor="P276">
        <w:r>
          <w:rPr>
            <w:color w:val="0000FF"/>
          </w:rPr>
          <w:t>пункте 3.2.3</w:t>
        </w:r>
      </w:hyperlink>
      <w:r>
        <w:t xml:space="preserve"> настоящего Административного регламента.</w:t>
      </w:r>
    </w:p>
    <w:p w:rsidR="00B1216E" w:rsidRDefault="00B1216E">
      <w:pPr>
        <w:pStyle w:val="ConsPlusNormal"/>
        <w:spacing w:before="220"/>
        <w:ind w:firstLine="540"/>
        <w:jc w:val="both"/>
      </w:pPr>
      <w:r>
        <w:t xml:space="preserve">2.6.3. Способы направления заявления и документов в ДГиЗО указаны в </w:t>
      </w:r>
      <w:hyperlink w:anchor="P263">
        <w:r>
          <w:rPr>
            <w:color w:val="0000FF"/>
          </w:rPr>
          <w:t>пунктах 3.2.1</w:t>
        </w:r>
      </w:hyperlink>
      <w:r>
        <w:t xml:space="preserve">, </w:t>
      </w:r>
      <w:hyperlink w:anchor="P413">
        <w:r>
          <w:rPr>
            <w:color w:val="0000FF"/>
          </w:rPr>
          <w:t>3.3.1</w:t>
        </w:r>
      </w:hyperlink>
      <w:r>
        <w:t xml:space="preserve"> настоящего Административного регламента.</w:t>
      </w:r>
    </w:p>
    <w:p w:rsidR="00B1216E" w:rsidRDefault="00B1216E">
      <w:pPr>
        <w:pStyle w:val="ConsPlusNormal"/>
        <w:jc w:val="both"/>
      </w:pPr>
    </w:p>
    <w:p w:rsidR="00B1216E" w:rsidRDefault="00B1216E">
      <w:pPr>
        <w:pStyle w:val="ConsPlusTitle"/>
        <w:jc w:val="center"/>
        <w:outlineLvl w:val="2"/>
      </w:pPr>
      <w:r>
        <w:t>2.7. Исчерпывающий перечень оснований</w:t>
      </w:r>
    </w:p>
    <w:p w:rsidR="00B1216E" w:rsidRDefault="00B1216E">
      <w:pPr>
        <w:pStyle w:val="ConsPlusTitle"/>
        <w:jc w:val="center"/>
      </w:pPr>
      <w:r>
        <w:t>для отказа в приеме документов, необходимых</w:t>
      </w:r>
    </w:p>
    <w:p w:rsidR="00B1216E" w:rsidRDefault="00B1216E">
      <w:pPr>
        <w:pStyle w:val="ConsPlusTitle"/>
        <w:jc w:val="center"/>
      </w:pPr>
      <w:r>
        <w:t>для предоставления муниципальной услуги</w:t>
      </w:r>
    </w:p>
    <w:p w:rsidR="00B1216E" w:rsidRDefault="00B1216E">
      <w:pPr>
        <w:pStyle w:val="ConsPlusNormal"/>
        <w:jc w:val="both"/>
      </w:pPr>
    </w:p>
    <w:p w:rsidR="00B1216E" w:rsidRDefault="00B1216E">
      <w:pPr>
        <w:pStyle w:val="ConsPlusNormal"/>
        <w:ind w:firstLine="540"/>
        <w:jc w:val="both"/>
      </w:pPr>
      <w:r>
        <w:t xml:space="preserve">2.7.1. Исчерпывающий перечень оснований для отказа в приеме документов, необходимых для предоставления муниципальной услуги, указан в </w:t>
      </w:r>
      <w:hyperlink w:anchor="P317">
        <w:r>
          <w:rPr>
            <w:color w:val="0000FF"/>
          </w:rPr>
          <w:t>пунктах 3.2.7</w:t>
        </w:r>
      </w:hyperlink>
      <w:r>
        <w:t xml:space="preserve">, </w:t>
      </w:r>
      <w:hyperlink w:anchor="P425">
        <w:r>
          <w:rPr>
            <w:color w:val="0000FF"/>
          </w:rPr>
          <w:t>3.3.3</w:t>
        </w:r>
      </w:hyperlink>
      <w:r>
        <w:t xml:space="preserve"> настоящего Административного регламента.</w:t>
      </w:r>
    </w:p>
    <w:p w:rsidR="00B1216E" w:rsidRDefault="00B1216E">
      <w:pPr>
        <w:pStyle w:val="ConsPlusNormal"/>
        <w:jc w:val="both"/>
      </w:pPr>
    </w:p>
    <w:p w:rsidR="00B1216E" w:rsidRDefault="00B1216E">
      <w:pPr>
        <w:pStyle w:val="ConsPlusTitle"/>
        <w:jc w:val="center"/>
        <w:outlineLvl w:val="2"/>
      </w:pPr>
      <w:r>
        <w:t>2.8. Исчерпывающий перечень оснований для приостановления</w:t>
      </w:r>
    </w:p>
    <w:p w:rsidR="00B1216E" w:rsidRDefault="00B1216E">
      <w:pPr>
        <w:pStyle w:val="ConsPlusTitle"/>
        <w:jc w:val="center"/>
      </w:pPr>
      <w:r>
        <w:t>предоставления муниципальной услуги или отказа</w:t>
      </w:r>
    </w:p>
    <w:p w:rsidR="00B1216E" w:rsidRDefault="00B1216E">
      <w:pPr>
        <w:pStyle w:val="ConsPlusTitle"/>
        <w:jc w:val="center"/>
      </w:pPr>
      <w:r>
        <w:t>в предоставлении муниципальной услуги</w:t>
      </w:r>
    </w:p>
    <w:p w:rsidR="00B1216E" w:rsidRDefault="00B1216E">
      <w:pPr>
        <w:pStyle w:val="ConsPlusNormal"/>
        <w:jc w:val="both"/>
      </w:pPr>
    </w:p>
    <w:p w:rsidR="00B1216E" w:rsidRDefault="00B1216E">
      <w:pPr>
        <w:pStyle w:val="ConsPlusNormal"/>
        <w:ind w:firstLine="540"/>
        <w:jc w:val="both"/>
      </w:pPr>
      <w:r>
        <w:t>2.8.1. Приостановление предоставления муниципальной услуги законодательством Российской Федерации не предусмотрено.</w:t>
      </w:r>
    </w:p>
    <w:p w:rsidR="00B1216E" w:rsidRDefault="00B1216E">
      <w:pPr>
        <w:pStyle w:val="ConsPlusNormal"/>
        <w:spacing w:before="220"/>
        <w:ind w:firstLine="540"/>
        <w:jc w:val="both"/>
      </w:pPr>
      <w:r>
        <w:t xml:space="preserve">2.8.2. Исчерпывающий перечень оснований для отказа в предоставлении муниципальной услуги указан в </w:t>
      </w:r>
      <w:hyperlink w:anchor="P345">
        <w:r>
          <w:rPr>
            <w:color w:val="0000FF"/>
          </w:rPr>
          <w:t>пунктах 3.2.12</w:t>
        </w:r>
      </w:hyperlink>
      <w:r>
        <w:t xml:space="preserve">, </w:t>
      </w:r>
      <w:hyperlink w:anchor="P479">
        <w:r>
          <w:rPr>
            <w:color w:val="0000FF"/>
          </w:rPr>
          <w:t>3.3.10</w:t>
        </w:r>
      </w:hyperlink>
      <w:r>
        <w:t xml:space="preserve"> настоящего Административного регламента.</w:t>
      </w:r>
    </w:p>
    <w:p w:rsidR="00B1216E" w:rsidRDefault="00B1216E">
      <w:pPr>
        <w:pStyle w:val="ConsPlusNormal"/>
        <w:jc w:val="both"/>
      </w:pPr>
    </w:p>
    <w:p w:rsidR="00B1216E" w:rsidRDefault="00B1216E">
      <w:pPr>
        <w:pStyle w:val="ConsPlusTitle"/>
        <w:jc w:val="center"/>
        <w:outlineLvl w:val="2"/>
      </w:pPr>
      <w:r>
        <w:t>2.9. Размер платы, взимаемой с заявителя при предоставлении</w:t>
      </w:r>
    </w:p>
    <w:p w:rsidR="00B1216E" w:rsidRDefault="00B1216E">
      <w:pPr>
        <w:pStyle w:val="ConsPlusTitle"/>
        <w:jc w:val="center"/>
      </w:pPr>
      <w:r>
        <w:t>муниципальной услуги, и способы ее взимания</w:t>
      </w:r>
    </w:p>
    <w:p w:rsidR="00B1216E" w:rsidRDefault="00B1216E">
      <w:pPr>
        <w:pStyle w:val="ConsPlusNormal"/>
        <w:jc w:val="both"/>
      </w:pPr>
    </w:p>
    <w:p w:rsidR="00B1216E" w:rsidRDefault="00B1216E">
      <w:pPr>
        <w:pStyle w:val="ConsPlusNormal"/>
        <w:ind w:firstLine="540"/>
        <w:jc w:val="both"/>
      </w:pPr>
      <w:r>
        <w:t>2.9.1. Предоставление муниципальной услуги осуществляется бесплатно, государственная пошлина не уплачивается.</w:t>
      </w:r>
    </w:p>
    <w:p w:rsidR="00B1216E" w:rsidRDefault="00B1216E">
      <w:pPr>
        <w:pStyle w:val="ConsPlusNormal"/>
        <w:jc w:val="both"/>
      </w:pPr>
    </w:p>
    <w:p w:rsidR="00B1216E" w:rsidRDefault="00B1216E">
      <w:pPr>
        <w:pStyle w:val="ConsPlusTitle"/>
        <w:jc w:val="center"/>
        <w:outlineLvl w:val="2"/>
      </w:pPr>
      <w:r>
        <w:t>2.10. Максимальный срок ожидания в очереди при подаче</w:t>
      </w:r>
    </w:p>
    <w:p w:rsidR="00B1216E" w:rsidRDefault="00B1216E">
      <w:pPr>
        <w:pStyle w:val="ConsPlusTitle"/>
        <w:jc w:val="center"/>
      </w:pPr>
      <w:r>
        <w:t>заявителем запроса о предоставлении муниципальной услуги</w:t>
      </w:r>
    </w:p>
    <w:p w:rsidR="00B1216E" w:rsidRDefault="00B1216E">
      <w:pPr>
        <w:pStyle w:val="ConsPlusTitle"/>
        <w:jc w:val="center"/>
      </w:pPr>
      <w:r>
        <w:t>и при получении результата предоставления муниципальной</w:t>
      </w:r>
    </w:p>
    <w:p w:rsidR="00B1216E" w:rsidRDefault="00B1216E">
      <w:pPr>
        <w:pStyle w:val="ConsPlusTitle"/>
        <w:jc w:val="center"/>
      </w:pPr>
      <w:r>
        <w:t>услуги</w:t>
      </w:r>
    </w:p>
    <w:p w:rsidR="00B1216E" w:rsidRDefault="00B1216E">
      <w:pPr>
        <w:pStyle w:val="ConsPlusNormal"/>
        <w:jc w:val="both"/>
      </w:pPr>
    </w:p>
    <w:p w:rsidR="00B1216E" w:rsidRDefault="00B1216E">
      <w:pPr>
        <w:pStyle w:val="ConsPlusNormal"/>
        <w:ind w:firstLine="540"/>
        <w:jc w:val="both"/>
      </w:pPr>
      <w: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1216E" w:rsidRDefault="00B1216E">
      <w:pPr>
        <w:pStyle w:val="ConsPlusNormal"/>
        <w:jc w:val="both"/>
      </w:pPr>
    </w:p>
    <w:p w:rsidR="00B1216E" w:rsidRDefault="00B1216E">
      <w:pPr>
        <w:pStyle w:val="ConsPlusTitle"/>
        <w:jc w:val="center"/>
        <w:outlineLvl w:val="2"/>
      </w:pPr>
      <w:r>
        <w:t>2.11. Срок регистрации запроса заявителя о предоставлении</w:t>
      </w:r>
    </w:p>
    <w:p w:rsidR="00B1216E" w:rsidRDefault="00B1216E">
      <w:pPr>
        <w:pStyle w:val="ConsPlusTitle"/>
        <w:jc w:val="center"/>
      </w:pPr>
      <w:r>
        <w:t>муниципальной услуги</w:t>
      </w:r>
    </w:p>
    <w:p w:rsidR="00B1216E" w:rsidRDefault="00B1216E">
      <w:pPr>
        <w:pStyle w:val="ConsPlusNormal"/>
        <w:jc w:val="both"/>
      </w:pPr>
    </w:p>
    <w:p w:rsidR="00B1216E" w:rsidRDefault="00B1216E">
      <w:pPr>
        <w:pStyle w:val="ConsPlusNormal"/>
        <w:ind w:firstLine="540"/>
        <w:jc w:val="both"/>
      </w:pPr>
      <w:r>
        <w:t>2.11.1. Заявление о предоставлении муниципальной услуги, представленное заявителем лично либо его представителем, регистрируется ДГиЗО в день его поступления в ДГиЗО.</w:t>
      </w:r>
    </w:p>
    <w:p w:rsidR="00B1216E" w:rsidRDefault="00B1216E">
      <w:pPr>
        <w:pStyle w:val="ConsPlusNormal"/>
        <w:spacing w:before="220"/>
        <w:ind w:firstLine="540"/>
        <w:jc w:val="both"/>
      </w:pPr>
      <w:r>
        <w:t>2.11.2. Заявление о предоставлении муниципальной услуги, представленное заявителем либо его представителем через МФЦ, регистрируется ДГиЗО в день поступления из МФЦ.</w:t>
      </w:r>
    </w:p>
    <w:p w:rsidR="00B1216E" w:rsidRDefault="00B1216E">
      <w:pPr>
        <w:pStyle w:val="ConsPlusNormal"/>
        <w:spacing w:before="220"/>
        <w:ind w:firstLine="540"/>
        <w:jc w:val="both"/>
      </w:pPr>
      <w:r>
        <w:t>2.11.3. Заявление, поступившее в электронной форме на ЕПГУ, регистрируется ДГиЗО в день его поступления в случае отсутствия автоматической регистрации запросов на ЕПГУ.</w:t>
      </w:r>
    </w:p>
    <w:p w:rsidR="00B1216E" w:rsidRDefault="00B1216E">
      <w:pPr>
        <w:pStyle w:val="ConsPlusNormal"/>
        <w:spacing w:before="220"/>
        <w:ind w:firstLine="540"/>
        <w:jc w:val="both"/>
      </w:pPr>
      <w:r>
        <w:t>2.11.4. Заявление, поступившее в нерабочее время, регистрируется ДГиЗО в первый рабочий день, следующий за днем его получения.</w:t>
      </w:r>
    </w:p>
    <w:p w:rsidR="00B1216E" w:rsidRDefault="00B1216E">
      <w:pPr>
        <w:pStyle w:val="ConsPlusNormal"/>
        <w:jc w:val="both"/>
      </w:pPr>
    </w:p>
    <w:p w:rsidR="00B1216E" w:rsidRDefault="00B1216E">
      <w:pPr>
        <w:pStyle w:val="ConsPlusTitle"/>
        <w:jc w:val="center"/>
        <w:outlineLvl w:val="2"/>
      </w:pPr>
      <w:r>
        <w:t>2.12. Требования к помещениям, в которых предоставляется</w:t>
      </w:r>
    </w:p>
    <w:p w:rsidR="00B1216E" w:rsidRDefault="00B1216E">
      <w:pPr>
        <w:pStyle w:val="ConsPlusTitle"/>
        <w:jc w:val="center"/>
      </w:pPr>
      <w:r>
        <w:lastRenderedPageBreak/>
        <w:t>муниципальная услуга</w:t>
      </w:r>
    </w:p>
    <w:p w:rsidR="00B1216E" w:rsidRDefault="00B1216E">
      <w:pPr>
        <w:pStyle w:val="ConsPlusNormal"/>
        <w:jc w:val="both"/>
      </w:pPr>
    </w:p>
    <w:p w:rsidR="00B1216E" w:rsidRDefault="00B1216E">
      <w:pPr>
        <w:pStyle w:val="ConsPlusNormal"/>
        <w:ind w:firstLine="540"/>
        <w:jc w:val="both"/>
      </w:pPr>
      <w:r>
        <w:t>2.12.1. Требования к помещениям, в которых предоставляется муниципальная услуга, в том числе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Интернет-портале города Оренбурга и ЕПГУ.</w:t>
      </w:r>
    </w:p>
    <w:p w:rsidR="00B1216E" w:rsidRDefault="00B1216E">
      <w:pPr>
        <w:pStyle w:val="ConsPlusNormal"/>
        <w:jc w:val="both"/>
      </w:pPr>
    </w:p>
    <w:p w:rsidR="00B1216E" w:rsidRDefault="00B1216E">
      <w:pPr>
        <w:pStyle w:val="ConsPlusTitle"/>
        <w:jc w:val="center"/>
        <w:outlineLvl w:val="2"/>
      </w:pPr>
      <w:r>
        <w:t>2.13. Показатели доступности и качества муниципальной услуги</w:t>
      </w:r>
    </w:p>
    <w:p w:rsidR="00B1216E" w:rsidRDefault="00B1216E">
      <w:pPr>
        <w:pStyle w:val="ConsPlusNormal"/>
        <w:jc w:val="both"/>
      </w:pPr>
    </w:p>
    <w:p w:rsidR="00B1216E" w:rsidRDefault="00B1216E">
      <w:pPr>
        <w:pStyle w:val="ConsPlusNormal"/>
        <w:ind w:firstLine="540"/>
        <w:jc w:val="both"/>
      </w:pPr>
      <w:r>
        <w:t>2.13.1. Перечень показателей качества и доступности муниципальной услуги, в том числе информация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 на официальном Интернет-портале города Оренбурга и ЕПГУ.</w:t>
      </w:r>
    </w:p>
    <w:p w:rsidR="00B1216E" w:rsidRDefault="00B1216E">
      <w:pPr>
        <w:pStyle w:val="ConsPlusNormal"/>
        <w:jc w:val="both"/>
      </w:pPr>
    </w:p>
    <w:p w:rsidR="00B1216E" w:rsidRDefault="00B1216E">
      <w:pPr>
        <w:pStyle w:val="ConsPlusTitle"/>
        <w:jc w:val="center"/>
        <w:outlineLvl w:val="2"/>
      </w:pPr>
      <w:r>
        <w:t>2.14. Иные требования, в том числе учитывающие особенности</w:t>
      </w:r>
    </w:p>
    <w:p w:rsidR="00B1216E" w:rsidRDefault="00B1216E">
      <w:pPr>
        <w:pStyle w:val="ConsPlusTitle"/>
        <w:jc w:val="center"/>
      </w:pPr>
      <w:r>
        <w:t>предоставления муниципальной услуги в многофункциональных</w:t>
      </w:r>
    </w:p>
    <w:p w:rsidR="00B1216E" w:rsidRDefault="00B1216E">
      <w:pPr>
        <w:pStyle w:val="ConsPlusTitle"/>
        <w:jc w:val="center"/>
      </w:pPr>
      <w:r>
        <w:t>центрах и особенности предоставления муниципальной услуги</w:t>
      </w:r>
    </w:p>
    <w:p w:rsidR="00B1216E" w:rsidRDefault="00B1216E">
      <w:pPr>
        <w:pStyle w:val="ConsPlusTitle"/>
        <w:jc w:val="center"/>
      </w:pPr>
      <w:r>
        <w:t>в электронной форме</w:t>
      </w:r>
    </w:p>
    <w:p w:rsidR="00B1216E" w:rsidRDefault="00B1216E">
      <w:pPr>
        <w:pStyle w:val="ConsPlusNormal"/>
        <w:jc w:val="both"/>
      </w:pPr>
    </w:p>
    <w:p w:rsidR="00B1216E" w:rsidRDefault="00B1216E">
      <w:pPr>
        <w:pStyle w:val="ConsPlusNormal"/>
        <w:ind w:firstLine="540"/>
        <w:jc w:val="both"/>
      </w:pPr>
      <w:r>
        <w:t>2.14.1. Заявитель представляет документы в ДГиЗО либо через МФЦ.</w:t>
      </w:r>
    </w:p>
    <w:p w:rsidR="00B1216E" w:rsidRDefault="00B1216E">
      <w:pPr>
        <w:pStyle w:val="ConsPlusNormal"/>
        <w:spacing w:before="220"/>
        <w:ind w:firstLine="540"/>
        <w:jc w:val="both"/>
      </w:pPr>
      <w:r>
        <w:t>2.14.2. Перечень информационных систем, используемых для предоставления муниципальной услуги: ЕПГУ.</w:t>
      </w:r>
    </w:p>
    <w:p w:rsidR="00B1216E" w:rsidRDefault="00B1216E">
      <w:pPr>
        <w:pStyle w:val="ConsPlusNormal"/>
        <w:spacing w:before="220"/>
        <w:ind w:firstLine="540"/>
        <w:jc w:val="both"/>
      </w:pPr>
      <w:r>
        <w:t xml:space="preserve">2.14.3. Заявитель вправе обратиться за предоставлением муниципальной услуги и подать документы, указанные в </w:t>
      </w:r>
      <w:hyperlink w:anchor="P419">
        <w:r>
          <w:rPr>
            <w:color w:val="0000FF"/>
          </w:rPr>
          <w:t>пункте 3.3.2</w:t>
        </w:r>
      </w:hyperlink>
      <w:r>
        <w:t xml:space="preserve"> настоящего Административного регламента, в электронной форме через ЕПГУ с использованием электронных документов, подписанных ЭП в соответствии с требованиями Федерального </w:t>
      </w:r>
      <w:hyperlink r:id="rId32">
        <w:r>
          <w:rPr>
            <w:color w:val="0000FF"/>
          </w:rPr>
          <w:t>закона</w:t>
        </w:r>
      </w:hyperlink>
      <w:r>
        <w:t xml:space="preserve"> от 06.04.2011 N 63-ФЗ "Об электронной подписи".</w:t>
      </w:r>
    </w:p>
    <w:p w:rsidR="00B1216E" w:rsidRDefault="00B1216E">
      <w:pPr>
        <w:pStyle w:val="ConsPlusNormal"/>
        <w:spacing w:before="220"/>
        <w:ind w:firstLine="540"/>
        <w:jc w:val="both"/>
      </w:pPr>
      <w:r>
        <w:t>ДГиЗО обеспечивает информирование заявителей о возможности получения муниципальной услуги через ЕПГУ.</w:t>
      </w:r>
    </w:p>
    <w:p w:rsidR="00B1216E" w:rsidRDefault="00B1216E">
      <w:pPr>
        <w:pStyle w:val="ConsPlusNormal"/>
        <w:spacing w:before="220"/>
        <w:ind w:firstLine="540"/>
        <w:jc w:val="both"/>
      </w:pPr>
      <w:r>
        <w:t>Обращение за муниципальной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1216E" w:rsidRDefault="00B1216E">
      <w:pPr>
        <w:pStyle w:val="ConsPlusNormal"/>
        <w:spacing w:before="220"/>
        <w:ind w:firstLine="540"/>
        <w:jc w:val="both"/>
      </w:pPr>
      <w:r>
        <w:t>Обращение заявителя в ДГиЗО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ЭП в порядке, предусмотренном законодательством Российской Федерации.</w:t>
      </w:r>
    </w:p>
    <w:p w:rsidR="00B1216E" w:rsidRDefault="00B1216E">
      <w:pPr>
        <w:pStyle w:val="ConsPlusNormal"/>
        <w:spacing w:before="220"/>
        <w:ind w:firstLine="540"/>
        <w:jc w:val="both"/>
      </w:pPr>
      <w:r>
        <w:t>2.14.4. При предоставлении муниципальной услуги в электронной форме посредством ЕПГУ заявителю обеспечивается:</w:t>
      </w:r>
    </w:p>
    <w:p w:rsidR="00B1216E" w:rsidRDefault="00B1216E">
      <w:pPr>
        <w:pStyle w:val="ConsPlusNormal"/>
        <w:spacing w:before="220"/>
        <w:ind w:firstLine="540"/>
        <w:jc w:val="both"/>
      </w:pPr>
      <w:r>
        <w:lastRenderedPageBreak/>
        <w:t>получение информации о порядке и сроках предоставления муниципальной услуги;</w:t>
      </w:r>
    </w:p>
    <w:p w:rsidR="00B1216E" w:rsidRDefault="00B1216E">
      <w:pPr>
        <w:pStyle w:val="ConsPlusNormal"/>
        <w:spacing w:before="220"/>
        <w:ind w:firstLine="540"/>
        <w:jc w:val="both"/>
      </w:pPr>
      <w:r>
        <w:t>запись на прием в ДГиЗО для подачи заявления и документов;</w:t>
      </w:r>
    </w:p>
    <w:p w:rsidR="00B1216E" w:rsidRDefault="00B1216E">
      <w:pPr>
        <w:pStyle w:val="ConsPlusNormal"/>
        <w:spacing w:before="220"/>
        <w:ind w:firstLine="540"/>
        <w:jc w:val="both"/>
      </w:pPr>
      <w:r>
        <w:t>формирование запроса;</w:t>
      </w:r>
    </w:p>
    <w:p w:rsidR="00B1216E" w:rsidRDefault="00B1216E">
      <w:pPr>
        <w:pStyle w:val="ConsPlusNormal"/>
        <w:spacing w:before="220"/>
        <w:ind w:firstLine="540"/>
        <w:jc w:val="both"/>
      </w:pPr>
      <w:r>
        <w:t>прием и регистрация ДГиЗО запроса и документов;</w:t>
      </w:r>
    </w:p>
    <w:p w:rsidR="00B1216E" w:rsidRDefault="00B1216E">
      <w:pPr>
        <w:pStyle w:val="ConsPlusNormal"/>
        <w:spacing w:before="220"/>
        <w:ind w:firstLine="540"/>
        <w:jc w:val="both"/>
      </w:pPr>
      <w:r>
        <w:t>получение результата предоставления муниципальной услуги;</w:t>
      </w:r>
    </w:p>
    <w:p w:rsidR="00B1216E" w:rsidRDefault="00B1216E">
      <w:pPr>
        <w:pStyle w:val="ConsPlusNormal"/>
        <w:spacing w:before="220"/>
        <w:ind w:firstLine="540"/>
        <w:jc w:val="both"/>
      </w:pPr>
      <w:r>
        <w:t>получение сведений о ходе выполнения запроса.</w:t>
      </w:r>
    </w:p>
    <w:p w:rsidR="00B1216E" w:rsidRDefault="00B1216E">
      <w:pPr>
        <w:pStyle w:val="ConsPlusNormal"/>
        <w:spacing w:before="220"/>
        <w:ind w:firstLine="540"/>
        <w:jc w:val="both"/>
      </w:pPr>
      <w:r>
        <w:t>При направлении запроса используется простая ЭП при условии, что личность заявителя установлена при активации учетной записи.</w:t>
      </w:r>
    </w:p>
    <w:p w:rsidR="00B1216E" w:rsidRDefault="00B1216E">
      <w:pPr>
        <w:pStyle w:val="ConsPlusNormal"/>
        <w:spacing w:before="220"/>
        <w:ind w:firstLine="540"/>
        <w:jc w:val="both"/>
      </w:pPr>
      <w:r>
        <w:t>2.14.5. Услуги, которые являются необходимыми и обязательными для предоставления муниципальной услуги:</w:t>
      </w:r>
    </w:p>
    <w:p w:rsidR="00B1216E" w:rsidRDefault="00B1216E">
      <w:pPr>
        <w:pStyle w:val="ConsPlusNormal"/>
        <w:spacing w:before="220"/>
        <w:ind w:firstLine="540"/>
        <w:jc w:val="both"/>
      </w:pPr>
      <w: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1216E" w:rsidRDefault="00B1216E">
      <w:pPr>
        <w:pStyle w:val="ConsPlusNormal"/>
        <w:spacing w:before="220"/>
        <w:ind w:firstLine="540"/>
        <w:jc w:val="both"/>
      </w:pPr>
      <w:r>
        <w:t>Услуга по подготовке проекта переустройства и (или) перепланировки переводимого помещения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w:t>
      </w:r>
    </w:p>
    <w:p w:rsidR="00B1216E" w:rsidRDefault="00B1216E">
      <w:pPr>
        <w:pStyle w:val="ConsPlusNormal"/>
        <w:spacing w:before="220"/>
        <w:ind w:firstLine="540"/>
        <w:jc w:val="both"/>
      </w:pPr>
      <w:r>
        <w:t>Размер и порядок взимания платы за услугу, которая является необходимой и обязательной для предоставления муниципальной услуги, определяется в соответствии с договором, заключаемым в соответствии с требованиями гражданского законодательства.</w:t>
      </w:r>
    </w:p>
    <w:p w:rsidR="00B1216E" w:rsidRDefault="00B1216E">
      <w:pPr>
        <w:pStyle w:val="ConsPlusNormal"/>
        <w:jc w:val="both"/>
      </w:pPr>
    </w:p>
    <w:p w:rsidR="00B1216E" w:rsidRDefault="00B1216E">
      <w:pPr>
        <w:pStyle w:val="ConsPlusTitle"/>
        <w:jc w:val="center"/>
        <w:outlineLvl w:val="1"/>
      </w:pPr>
      <w:r>
        <w:t>3. Состав, последовательность и сроки выполнения</w:t>
      </w:r>
    </w:p>
    <w:p w:rsidR="00B1216E" w:rsidRDefault="00B1216E">
      <w:pPr>
        <w:pStyle w:val="ConsPlusTitle"/>
        <w:jc w:val="center"/>
      </w:pPr>
      <w:r>
        <w:t>административных процедур</w:t>
      </w:r>
    </w:p>
    <w:p w:rsidR="00B1216E" w:rsidRDefault="00B1216E">
      <w:pPr>
        <w:pStyle w:val="ConsPlusNormal"/>
        <w:jc w:val="both"/>
      </w:pPr>
    </w:p>
    <w:p w:rsidR="00B1216E" w:rsidRDefault="00B1216E">
      <w:pPr>
        <w:pStyle w:val="ConsPlusTitle"/>
        <w:jc w:val="center"/>
        <w:outlineLvl w:val="2"/>
      </w:pPr>
      <w:r>
        <w:t>3.1. Перечень вариантов предоставления муниципальной услуги,</w:t>
      </w:r>
    </w:p>
    <w:p w:rsidR="00B1216E" w:rsidRDefault="00B1216E">
      <w:pPr>
        <w:pStyle w:val="ConsPlusTitle"/>
        <w:jc w:val="center"/>
      </w:pPr>
      <w:r>
        <w:t>включающий в том числе варианты предоставления муниципальной</w:t>
      </w:r>
    </w:p>
    <w:p w:rsidR="00B1216E" w:rsidRDefault="00B1216E">
      <w:pPr>
        <w:pStyle w:val="ConsPlusTitle"/>
        <w:jc w:val="center"/>
      </w:pPr>
      <w:r>
        <w:t>услуги, необходимые для исправления допущенных опечаток</w:t>
      </w:r>
    </w:p>
    <w:p w:rsidR="00B1216E" w:rsidRDefault="00B1216E">
      <w:pPr>
        <w:pStyle w:val="ConsPlusTitle"/>
        <w:jc w:val="center"/>
      </w:pPr>
      <w:r>
        <w:t>и (или) ошибок в выданных в результате предоставления</w:t>
      </w:r>
    </w:p>
    <w:p w:rsidR="00B1216E" w:rsidRDefault="00B1216E">
      <w:pPr>
        <w:pStyle w:val="ConsPlusTitle"/>
        <w:jc w:val="center"/>
      </w:pPr>
      <w:r>
        <w:t>муниципальной услуги документах и созданных реестровых</w:t>
      </w:r>
    </w:p>
    <w:p w:rsidR="00B1216E" w:rsidRDefault="00B1216E">
      <w:pPr>
        <w:pStyle w:val="ConsPlusTitle"/>
        <w:jc w:val="center"/>
      </w:pPr>
      <w:r>
        <w:t>записях, для выдачи дубликата документа, выданного</w:t>
      </w:r>
    </w:p>
    <w:p w:rsidR="00B1216E" w:rsidRDefault="00B1216E">
      <w:pPr>
        <w:pStyle w:val="ConsPlusTitle"/>
        <w:jc w:val="center"/>
      </w:pPr>
      <w:r>
        <w:t>по результатам предоставления муниципальной услуги,</w:t>
      </w:r>
    </w:p>
    <w:p w:rsidR="00B1216E" w:rsidRDefault="00B1216E">
      <w:pPr>
        <w:pStyle w:val="ConsPlusTitle"/>
        <w:jc w:val="center"/>
      </w:pPr>
      <w:r>
        <w:t>в том числе исчерпывающий перечень оснований для отказа</w:t>
      </w:r>
    </w:p>
    <w:p w:rsidR="00B1216E" w:rsidRDefault="00B1216E">
      <w:pPr>
        <w:pStyle w:val="ConsPlusTitle"/>
        <w:jc w:val="center"/>
      </w:pPr>
      <w:r>
        <w:t>в выдаче такого дубликата, а также порядок оставления</w:t>
      </w:r>
    </w:p>
    <w:p w:rsidR="00B1216E" w:rsidRDefault="00B1216E">
      <w:pPr>
        <w:pStyle w:val="ConsPlusTitle"/>
        <w:jc w:val="center"/>
      </w:pPr>
      <w:r>
        <w:t>запроса заявителя о предоставлении муниципальной услуги</w:t>
      </w:r>
    </w:p>
    <w:p w:rsidR="00B1216E" w:rsidRDefault="00B1216E">
      <w:pPr>
        <w:pStyle w:val="ConsPlusTitle"/>
        <w:jc w:val="center"/>
      </w:pPr>
      <w:r>
        <w:t>без рассмотрения (при необходимости)</w:t>
      </w:r>
    </w:p>
    <w:p w:rsidR="00B1216E" w:rsidRDefault="00B1216E">
      <w:pPr>
        <w:pStyle w:val="ConsPlusNormal"/>
        <w:jc w:val="both"/>
      </w:pPr>
    </w:p>
    <w:p w:rsidR="00B1216E" w:rsidRDefault="00B1216E">
      <w:pPr>
        <w:pStyle w:val="ConsPlusNormal"/>
        <w:ind w:firstLine="540"/>
        <w:jc w:val="both"/>
      </w:pPr>
      <w:r>
        <w:t>3.1.1.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B1216E" w:rsidRDefault="00B1216E">
      <w:pPr>
        <w:pStyle w:val="ConsPlusNormal"/>
        <w:spacing w:before="220"/>
        <w:ind w:firstLine="540"/>
        <w:jc w:val="both"/>
      </w:pPr>
      <w:r>
        <w:t>вариант 1 - принятие решения ДГиЗО о переводе или об отказе в переводе жилого помещения в нежилое или нежилого помещения в жилое помещение;</w:t>
      </w:r>
    </w:p>
    <w:p w:rsidR="00B1216E" w:rsidRDefault="00B1216E">
      <w:pPr>
        <w:pStyle w:val="ConsPlusNormal"/>
        <w:spacing w:before="220"/>
        <w:ind w:firstLine="540"/>
        <w:jc w:val="both"/>
      </w:pPr>
      <w:r>
        <w:t>вариант 2 - исправление допущенных опечаток и (или) ошибок в выданных в результате предоставления муниципальной услуги документах или отказ в их исправлении.</w:t>
      </w:r>
    </w:p>
    <w:p w:rsidR="00B1216E" w:rsidRDefault="00B1216E">
      <w:pPr>
        <w:pStyle w:val="ConsPlusNormal"/>
        <w:spacing w:before="220"/>
        <w:ind w:firstLine="540"/>
        <w:jc w:val="both"/>
      </w:pPr>
      <w:r>
        <w:t>Вариант предоставления муниципальной услуги "Выдача дубликата документа, выданного по результатам предоставления муниципальной услуги" не предусматривается.</w:t>
      </w:r>
    </w:p>
    <w:p w:rsidR="00B1216E" w:rsidRDefault="00B1216E">
      <w:pPr>
        <w:pStyle w:val="ConsPlusNormal"/>
        <w:spacing w:before="220"/>
        <w:ind w:firstLine="540"/>
        <w:jc w:val="both"/>
      </w:pPr>
      <w:r>
        <w:lastRenderedPageBreak/>
        <w:t>3.1.2. Исчерпывающий перечень административных процедур:</w:t>
      </w:r>
    </w:p>
    <w:p w:rsidR="00B1216E" w:rsidRDefault="00B1216E">
      <w:pPr>
        <w:pStyle w:val="ConsPlusNormal"/>
        <w:spacing w:before="220"/>
        <w:ind w:firstLine="540"/>
        <w:jc w:val="both"/>
      </w:pPr>
      <w:r>
        <w:t>1) прием и регистрация заявления и документов на предоставление муниципальной услуги;</w:t>
      </w:r>
    </w:p>
    <w:p w:rsidR="00B1216E" w:rsidRDefault="00B1216E">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1216E" w:rsidRDefault="00B1216E">
      <w:pPr>
        <w:pStyle w:val="ConsPlusNormal"/>
        <w:spacing w:before="220"/>
        <w:ind w:firstLine="540"/>
        <w:jc w:val="both"/>
      </w:pPr>
      <w:bookmarkStart w:id="4" w:name="P228"/>
      <w:bookmarkEnd w:id="4"/>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1216E" w:rsidRDefault="00B1216E">
      <w:pPr>
        <w:pStyle w:val="ConsPlusNormal"/>
        <w:spacing w:before="220"/>
        <w:ind w:firstLine="540"/>
        <w:jc w:val="both"/>
      </w:pPr>
      <w:r>
        <w:t>4) принятие решения о переводе или об отказе в переводе жилого помещения в нежилое или нежилого помещения в жилое помещение;</w:t>
      </w:r>
    </w:p>
    <w:p w:rsidR="00B1216E" w:rsidRDefault="00B1216E">
      <w:pPr>
        <w:pStyle w:val="ConsPlusNormal"/>
        <w:spacing w:before="220"/>
        <w:ind w:firstLine="540"/>
        <w:jc w:val="both"/>
      </w:pPr>
      <w:r>
        <w:t>5) выдача (направление) документов по результатам предоставления муниципальной услуги.</w:t>
      </w:r>
    </w:p>
    <w:p w:rsidR="00B1216E" w:rsidRDefault="00B1216E">
      <w:pPr>
        <w:pStyle w:val="ConsPlusNormal"/>
        <w:spacing w:before="220"/>
        <w:ind w:firstLine="540"/>
        <w:jc w:val="both"/>
      </w:pPr>
      <w:r>
        <w:t>3.1.3. Порядок оставления запроса заявителя о предоставлении муниципальной услуги без рассмотрения не предусмотрен.</w:t>
      </w:r>
    </w:p>
    <w:p w:rsidR="00B1216E" w:rsidRDefault="00B1216E">
      <w:pPr>
        <w:pStyle w:val="ConsPlusNormal"/>
        <w:spacing w:before="220"/>
        <w:ind w:firstLine="540"/>
        <w:jc w:val="both"/>
      </w:pPr>
      <w:r>
        <w:t>3.1.4. Предоставление муниципальной услуги включает в себя выполнение следующих административных процедур:</w:t>
      </w:r>
    </w:p>
    <w:p w:rsidR="00B1216E" w:rsidRDefault="00B1216E">
      <w:pPr>
        <w:pStyle w:val="ConsPlusNormal"/>
        <w:spacing w:before="220"/>
        <w:ind w:firstLine="540"/>
        <w:jc w:val="both"/>
      </w:pPr>
      <w:r>
        <w:t>1) установление личности заявителя (представителя заявителя);</w:t>
      </w:r>
    </w:p>
    <w:p w:rsidR="00B1216E" w:rsidRDefault="00B1216E">
      <w:pPr>
        <w:pStyle w:val="ConsPlusNormal"/>
        <w:spacing w:before="220"/>
        <w:ind w:firstLine="540"/>
        <w:jc w:val="both"/>
      </w:pPr>
      <w:r>
        <w:t>2) регистрация заявления;</w:t>
      </w:r>
    </w:p>
    <w:p w:rsidR="00B1216E" w:rsidRDefault="00B1216E">
      <w:pPr>
        <w:pStyle w:val="ConsPlusNormal"/>
        <w:spacing w:before="220"/>
        <w:ind w:firstLine="540"/>
        <w:jc w:val="both"/>
      </w:pPr>
      <w:r>
        <w:t>3) проверка комплектности документов, необходимых для предоставления муниципальной услуги;</w:t>
      </w:r>
    </w:p>
    <w:p w:rsidR="00B1216E" w:rsidRDefault="00B1216E">
      <w:pPr>
        <w:pStyle w:val="ConsPlusNormal"/>
        <w:spacing w:before="220"/>
        <w:ind w:firstLine="540"/>
        <w:jc w:val="both"/>
      </w:pPr>
      <w:r>
        <w:t>4) получение сведений посредством федеральной государственной информационной системы "Система межведомственного электронного взаимодействия" (далее - СМЭВ);</w:t>
      </w:r>
    </w:p>
    <w:p w:rsidR="00B1216E" w:rsidRDefault="00B1216E">
      <w:pPr>
        <w:pStyle w:val="ConsPlusNormal"/>
        <w:spacing w:before="220"/>
        <w:ind w:firstLine="540"/>
        <w:jc w:val="both"/>
      </w:pPr>
      <w:r>
        <w:t>5) рассмотрение документов, необходимых для предоставления муниципальной услуги;</w:t>
      </w:r>
    </w:p>
    <w:p w:rsidR="00B1216E" w:rsidRDefault="00B1216E">
      <w:pPr>
        <w:pStyle w:val="ConsPlusNormal"/>
        <w:spacing w:before="220"/>
        <w:ind w:firstLine="540"/>
        <w:jc w:val="both"/>
      </w:pPr>
      <w:r>
        <w:t>6) принятие решения по результатам оказания муниципальной услуги;</w:t>
      </w:r>
    </w:p>
    <w:p w:rsidR="00B1216E" w:rsidRDefault="00B1216E">
      <w:pPr>
        <w:pStyle w:val="ConsPlusNormal"/>
        <w:spacing w:before="220"/>
        <w:ind w:firstLine="540"/>
        <w:jc w:val="both"/>
      </w:pPr>
      <w:r>
        <w:t>7) выдача результата оказания муниципальной услуги.</w:t>
      </w:r>
    </w:p>
    <w:p w:rsidR="00B1216E" w:rsidRDefault="00B1216E">
      <w:pPr>
        <w:pStyle w:val="ConsPlusNormal"/>
        <w:spacing w:before="220"/>
        <w:ind w:firstLine="540"/>
        <w:jc w:val="both"/>
      </w:pPr>
      <w:r>
        <w:t>3.1.5. Административные процедуры (действия), выполняемые МФЦ, описываются в соглашении о взаимодействии между Администрацией города Оренбурга и МФЦ.</w:t>
      </w:r>
    </w:p>
    <w:p w:rsidR="00B1216E" w:rsidRDefault="00B1216E">
      <w:pPr>
        <w:pStyle w:val="ConsPlusNormal"/>
        <w:spacing w:before="220"/>
        <w:ind w:firstLine="540"/>
        <w:jc w:val="both"/>
      </w:pPr>
      <w:r>
        <w:t>3.1.6.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1216E" w:rsidRDefault="00B1216E">
      <w:pPr>
        <w:pStyle w:val="ConsPlusNormal"/>
        <w:spacing w:before="220"/>
        <w:ind w:firstLine="540"/>
        <w:jc w:val="both"/>
      </w:pPr>
      <w:r>
        <w:t>В случае использования ЕПГУ заявителю предлагается вариант муниципальной услуги, подобранный под заявителя, с перечнем необходимых документов, сроками предоставления муниципальной услуги и результатом. Для этого заявитель должен заполнить все разделы личного кабинета на ЕПГУ.</w:t>
      </w:r>
    </w:p>
    <w:p w:rsidR="00B1216E" w:rsidRDefault="00B1216E">
      <w:pPr>
        <w:pStyle w:val="ConsPlusNormal"/>
        <w:spacing w:before="220"/>
        <w:ind w:firstLine="540"/>
        <w:jc w:val="both"/>
      </w:pPr>
      <w: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B1216E" w:rsidRDefault="00B1216E">
      <w:pPr>
        <w:pStyle w:val="ConsPlusNormal"/>
        <w:jc w:val="both"/>
      </w:pPr>
    </w:p>
    <w:p w:rsidR="00B1216E" w:rsidRDefault="00B1216E">
      <w:pPr>
        <w:pStyle w:val="ConsPlusTitle"/>
        <w:jc w:val="center"/>
        <w:outlineLvl w:val="3"/>
      </w:pPr>
      <w:r>
        <w:t>Описание административной процедуры профилирования заявителя</w:t>
      </w:r>
    </w:p>
    <w:p w:rsidR="00B1216E" w:rsidRDefault="00B1216E">
      <w:pPr>
        <w:pStyle w:val="ConsPlusNormal"/>
        <w:jc w:val="both"/>
      </w:pPr>
    </w:p>
    <w:p w:rsidR="00B1216E" w:rsidRDefault="00B1216E">
      <w:pPr>
        <w:pStyle w:val="ConsPlusNormal"/>
        <w:ind w:firstLine="540"/>
        <w:jc w:val="both"/>
      </w:pPr>
      <w:r>
        <w:t>3.1.7.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B1216E" w:rsidRDefault="00B1216E">
      <w:pPr>
        <w:pStyle w:val="ConsPlusNormal"/>
        <w:spacing w:before="220"/>
        <w:ind w:firstLine="540"/>
        <w:jc w:val="both"/>
      </w:pPr>
      <w:r>
        <w:lastRenderedPageBreak/>
        <w:t xml:space="preserve">Вариант предоставления муниципальной услуги определяется исходя из установленных в соответствии с </w:t>
      </w:r>
      <w:hyperlink w:anchor="P982">
        <w:r>
          <w:rPr>
            <w:color w:val="0000FF"/>
          </w:rPr>
          <w:t>приложением N 4</w:t>
        </w:r>
      </w:hyperlink>
      <w: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1216E" w:rsidRDefault="00B1216E">
      <w:pPr>
        <w:pStyle w:val="ConsPlusNormal"/>
        <w:jc w:val="both"/>
      </w:pPr>
    </w:p>
    <w:p w:rsidR="00B1216E" w:rsidRDefault="00B1216E">
      <w:pPr>
        <w:pStyle w:val="ConsPlusTitle"/>
        <w:jc w:val="center"/>
        <w:outlineLvl w:val="3"/>
      </w:pPr>
      <w:r>
        <w:t>Подразделы, содержащие описание вариантов предоставления</w:t>
      </w:r>
    </w:p>
    <w:p w:rsidR="00B1216E" w:rsidRDefault="00B1216E">
      <w:pPr>
        <w:pStyle w:val="ConsPlusTitle"/>
        <w:jc w:val="center"/>
      </w:pPr>
      <w:r>
        <w:t>муниципальной услуги</w:t>
      </w:r>
    </w:p>
    <w:p w:rsidR="00B1216E" w:rsidRDefault="00B1216E">
      <w:pPr>
        <w:pStyle w:val="ConsPlusNormal"/>
        <w:jc w:val="both"/>
      </w:pPr>
    </w:p>
    <w:p w:rsidR="00B1216E" w:rsidRDefault="00B1216E">
      <w:pPr>
        <w:pStyle w:val="ConsPlusTitle"/>
        <w:jc w:val="center"/>
        <w:outlineLvl w:val="4"/>
      </w:pPr>
      <w:r>
        <w:t>3.2. Вариант 1. Принятие решения ДГиЗО о переводе</w:t>
      </w:r>
    </w:p>
    <w:p w:rsidR="00B1216E" w:rsidRDefault="00B1216E">
      <w:pPr>
        <w:pStyle w:val="ConsPlusTitle"/>
        <w:jc w:val="center"/>
      </w:pPr>
      <w:r>
        <w:t>или об отказе в переводе жилого помещения</w:t>
      </w:r>
    </w:p>
    <w:p w:rsidR="00B1216E" w:rsidRDefault="00B1216E">
      <w:pPr>
        <w:pStyle w:val="ConsPlusTitle"/>
        <w:jc w:val="center"/>
      </w:pPr>
      <w:r>
        <w:t>в нежилое или нежилого помещения в жилое помещение</w:t>
      </w:r>
    </w:p>
    <w:p w:rsidR="00B1216E" w:rsidRDefault="00B1216E">
      <w:pPr>
        <w:pStyle w:val="ConsPlusNormal"/>
        <w:jc w:val="both"/>
      </w:pPr>
    </w:p>
    <w:p w:rsidR="00B1216E" w:rsidRDefault="00B1216E">
      <w:pPr>
        <w:pStyle w:val="ConsPlusTitle"/>
        <w:jc w:val="center"/>
        <w:outlineLvl w:val="5"/>
      </w:pPr>
      <w:r>
        <w:t>Перечень и описание административных процедур предоставления</w:t>
      </w:r>
    </w:p>
    <w:p w:rsidR="00B1216E" w:rsidRDefault="00B1216E">
      <w:pPr>
        <w:pStyle w:val="ConsPlusTitle"/>
        <w:jc w:val="center"/>
      </w:pPr>
      <w:r>
        <w:t>муниципальной услуги</w:t>
      </w:r>
    </w:p>
    <w:p w:rsidR="00B1216E" w:rsidRDefault="00B1216E">
      <w:pPr>
        <w:pStyle w:val="ConsPlusNormal"/>
        <w:jc w:val="both"/>
      </w:pPr>
    </w:p>
    <w:p w:rsidR="00B1216E" w:rsidRDefault="00B1216E">
      <w:pPr>
        <w:pStyle w:val="ConsPlusTitle"/>
        <w:jc w:val="center"/>
        <w:outlineLvl w:val="6"/>
      </w:pPr>
      <w:r>
        <w:t>Прием запроса и документов и (или) информации, необходимых</w:t>
      </w:r>
    </w:p>
    <w:p w:rsidR="00B1216E" w:rsidRDefault="00B1216E">
      <w:pPr>
        <w:pStyle w:val="ConsPlusTitle"/>
        <w:jc w:val="center"/>
      </w:pPr>
      <w:r>
        <w:t>для предоставления муниципальной услуги</w:t>
      </w:r>
    </w:p>
    <w:p w:rsidR="00B1216E" w:rsidRDefault="00B1216E">
      <w:pPr>
        <w:pStyle w:val="ConsPlusNormal"/>
        <w:jc w:val="both"/>
      </w:pPr>
    </w:p>
    <w:p w:rsidR="00B1216E" w:rsidRDefault="00B1216E">
      <w:pPr>
        <w:pStyle w:val="ConsPlusNormal"/>
        <w:ind w:firstLine="540"/>
        <w:jc w:val="both"/>
      </w:pPr>
      <w:bookmarkStart w:id="5" w:name="P263"/>
      <w:bookmarkEnd w:id="5"/>
      <w:r>
        <w:t>3.2.1.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одним из следующих способов:</w:t>
      </w:r>
    </w:p>
    <w:p w:rsidR="00B1216E" w:rsidRDefault="00B1216E">
      <w:pPr>
        <w:pStyle w:val="ConsPlusNormal"/>
        <w:spacing w:before="220"/>
        <w:ind w:firstLine="540"/>
        <w:jc w:val="both"/>
      </w:pPr>
      <w:r>
        <w:t>а) в электронной форме посредством ЕПГУ.</w:t>
      </w:r>
    </w:p>
    <w:p w:rsidR="00B1216E" w:rsidRDefault="00B1216E">
      <w:pPr>
        <w:pStyle w:val="ConsPlusNormal"/>
        <w:spacing w:before="220"/>
        <w:ind w:firstLine="540"/>
        <w:jc w:val="both"/>
      </w:pPr>
      <w: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формы указанных заявлений, уведомления с использованием интерактивной формы в электронном виде.</w:t>
      </w:r>
    </w:p>
    <w:p w:rsidR="00B1216E" w:rsidRDefault="00B1216E">
      <w:pPr>
        <w:pStyle w:val="ConsPlusNormal"/>
        <w:spacing w:before="220"/>
        <w:ind w:firstLine="540"/>
        <w:jc w:val="both"/>
      </w:pPr>
      <w: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w:t>
      </w:r>
      <w:hyperlink w:anchor="P271">
        <w:r>
          <w:rPr>
            <w:color w:val="0000FF"/>
          </w:rPr>
          <w:t>подпунктах 2</w:t>
        </w:r>
      </w:hyperlink>
      <w:r>
        <w:t xml:space="preserve"> - </w:t>
      </w:r>
      <w:hyperlink w:anchor="P275">
        <w:r>
          <w:rPr>
            <w:color w:val="0000FF"/>
          </w:rPr>
          <w:t>6 пункта 3.2.2</w:t>
        </w:r>
      </w:hyperlink>
      <w:r>
        <w:t xml:space="preserve"> настоящего Административного регламента, и подписывается заявителем или его представителем, уполномоченным на подписание таких заявлений, уведомления,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3">
        <w:r>
          <w:rPr>
            <w:color w:val="0000FF"/>
          </w:rPr>
          <w:t>частью 5 статьи 8</w:t>
        </w:r>
      </w:hyperlink>
      <w:r>
        <w:t xml:space="preserve">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ЭП, выданного ему при личном приеме в соответствии с </w:t>
      </w:r>
      <w:hyperlink r:id="rId3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в соответствии с </w:t>
      </w:r>
      <w:hyperlink r:id="rId35">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B1216E" w:rsidRDefault="00B1216E">
      <w:pPr>
        <w:pStyle w:val="ConsPlusNormal"/>
        <w:spacing w:before="220"/>
        <w:ind w:firstLine="540"/>
        <w:jc w:val="both"/>
      </w:pPr>
      <w:r>
        <w:lastRenderedPageBreak/>
        <w:t xml:space="preserve">В целях предоставления муниципальной услуги заявителю или его представителю обеспечивается в МФЦ доступ к ЕПГУ в соответствии с </w:t>
      </w:r>
      <w:hyperlink r:id="rId36">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B1216E" w:rsidRDefault="00B1216E">
      <w:pPr>
        <w:pStyle w:val="ConsPlusNormal"/>
        <w:spacing w:before="220"/>
        <w:ind w:firstLine="540"/>
        <w:jc w:val="both"/>
      </w:pPr>
      <w:r>
        <w:t xml:space="preserve">б) на бумажном носителе посредством обращения в ДГиЗО, в том числе через МФЦ в соответствии с соглашением о взаимодействии, заключенным в соответствии с </w:t>
      </w:r>
      <w:hyperlink r:id="rId37">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B1216E" w:rsidRDefault="00B1216E">
      <w:pPr>
        <w:pStyle w:val="ConsPlusNormal"/>
        <w:spacing w:before="220"/>
        <w:ind w:firstLine="540"/>
        <w:jc w:val="both"/>
      </w:pPr>
      <w:bookmarkStart w:id="6" w:name="P269"/>
      <w:bookmarkEnd w:id="6"/>
      <w:r>
        <w:t>3.2.2.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B1216E" w:rsidRDefault="00B1216E">
      <w:pPr>
        <w:pStyle w:val="ConsPlusNormal"/>
        <w:spacing w:before="220"/>
        <w:ind w:firstLine="540"/>
        <w:jc w:val="both"/>
      </w:pPr>
      <w:r>
        <w:t>1) заявление о переводе жилого помещения в нежилое помещение и нежилого помещения в жилое помещение;</w:t>
      </w:r>
    </w:p>
    <w:p w:rsidR="00B1216E" w:rsidRDefault="00B1216E">
      <w:pPr>
        <w:pStyle w:val="ConsPlusNormal"/>
        <w:spacing w:before="220"/>
        <w:ind w:firstLine="540"/>
        <w:jc w:val="both"/>
      </w:pPr>
      <w:bookmarkStart w:id="7" w:name="P271"/>
      <w:bookmarkEnd w:id="7"/>
      <w:r>
        <w:t>2)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 (далее - ЕГРН);</w:t>
      </w:r>
    </w:p>
    <w:p w:rsidR="00B1216E" w:rsidRDefault="00B1216E">
      <w:pPr>
        <w:pStyle w:val="ConsPlusNormal"/>
        <w:spacing w:before="220"/>
        <w:ind w:firstLine="540"/>
        <w:jc w:val="both"/>
      </w:pPr>
      <w: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1216E" w:rsidRDefault="00B1216E">
      <w:pPr>
        <w:pStyle w:val="ConsPlusNormal"/>
        <w:spacing w:before="220"/>
        <w:ind w:firstLine="540"/>
        <w:jc w:val="both"/>
      </w:pPr>
      <w: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1216E" w:rsidRDefault="00B1216E">
      <w:pPr>
        <w:pStyle w:val="ConsPlusNormal"/>
        <w:spacing w:before="220"/>
        <w:ind w:firstLine="540"/>
        <w:jc w:val="both"/>
      </w:pPr>
      <w:r>
        <w:t>5) согласие каждого собственника всех помещений, примыкающих к переводимому помещению, на перевод жилого помещения в нежилое помещение;</w:t>
      </w:r>
    </w:p>
    <w:p w:rsidR="00B1216E" w:rsidRDefault="00B1216E">
      <w:pPr>
        <w:pStyle w:val="ConsPlusNormal"/>
        <w:spacing w:before="220"/>
        <w:ind w:firstLine="540"/>
        <w:jc w:val="both"/>
      </w:pPr>
      <w:bookmarkStart w:id="8" w:name="P275"/>
      <w:bookmarkEnd w:id="8"/>
      <w:r>
        <w:t xml:space="preserve">6)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предусмотренном </w:t>
      </w:r>
      <w:hyperlink r:id="rId38">
        <w:r>
          <w:rPr>
            <w:color w:val="0000FF"/>
          </w:rPr>
          <w:t>частью 2 статьи 40</w:t>
        </w:r>
      </w:hyperlink>
      <w:r>
        <w:t xml:space="preserve"> Жилищного кодекса Российской Федерации (далее - ЖК РФ) (в случае если переустройство и (или) перепланировка требуются для обеспечения использования такого помещения в качестве жилого или нежилого помещения 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1216E" w:rsidRDefault="00B1216E">
      <w:pPr>
        <w:pStyle w:val="ConsPlusNormal"/>
        <w:spacing w:before="220"/>
        <w:ind w:firstLine="540"/>
        <w:jc w:val="both"/>
      </w:pPr>
      <w:bookmarkStart w:id="9" w:name="P276"/>
      <w:bookmarkEnd w:id="9"/>
      <w:r>
        <w:t>3.2.3.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ДГиЗО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1216E" w:rsidRDefault="00B1216E">
      <w:pPr>
        <w:pStyle w:val="ConsPlusNormal"/>
        <w:spacing w:before="220"/>
        <w:ind w:firstLine="540"/>
        <w:jc w:val="both"/>
      </w:pPr>
      <w:r>
        <w:t>1) правоустанавливающие документы на переводимое помещение в многоквартирном доме, если право на него зарегистрировано в ЕГРН;</w:t>
      </w:r>
    </w:p>
    <w:p w:rsidR="00B1216E" w:rsidRDefault="00B1216E">
      <w:pPr>
        <w:pStyle w:val="ConsPlusNormal"/>
        <w:spacing w:before="220"/>
        <w:ind w:firstLine="540"/>
        <w:jc w:val="both"/>
      </w:pPr>
      <w:r>
        <w:t xml:space="preserve">2) план переводимого помещения с его техническим описанием (в случае если переводимое </w:t>
      </w:r>
      <w:r>
        <w:lastRenderedPageBreak/>
        <w:t>помещение является жилым, технический паспорт такого помещения);</w:t>
      </w:r>
    </w:p>
    <w:p w:rsidR="00B1216E" w:rsidRDefault="00B1216E">
      <w:pPr>
        <w:pStyle w:val="ConsPlusNormal"/>
        <w:spacing w:before="220"/>
        <w:ind w:firstLine="540"/>
        <w:jc w:val="both"/>
      </w:pPr>
      <w:r>
        <w:t>3) поэтажный план дома, в котором находится переводимое помещение;</w:t>
      </w:r>
    </w:p>
    <w:p w:rsidR="00B1216E" w:rsidRDefault="00B1216E">
      <w:pPr>
        <w:pStyle w:val="ConsPlusNormal"/>
        <w:spacing w:before="220"/>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1216E" w:rsidRDefault="00B1216E">
      <w:pPr>
        <w:pStyle w:val="ConsPlusNormal"/>
        <w:spacing w:before="220"/>
        <w:ind w:firstLine="540"/>
        <w:jc w:val="both"/>
      </w:pPr>
      <w:r>
        <w:t>3.2.4. При личном обращении заявителя в ДГиЗО специалист, ответственный за прием и выдачу документов:</w:t>
      </w:r>
    </w:p>
    <w:p w:rsidR="00B1216E" w:rsidRDefault="00B1216E">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1216E" w:rsidRDefault="00B1216E">
      <w:pPr>
        <w:pStyle w:val="ConsPlusNormal"/>
        <w:spacing w:before="22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B1216E" w:rsidRDefault="00B1216E">
      <w:pPr>
        <w:pStyle w:val="ConsPlusNormal"/>
        <w:spacing w:before="22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1216E" w:rsidRDefault="00B1216E">
      <w:pPr>
        <w:pStyle w:val="ConsPlusNormal"/>
        <w:spacing w:before="220"/>
        <w:ind w:firstLine="540"/>
        <w:jc w:val="both"/>
      </w:pPr>
      <w:r>
        <w:t>1) текст в заявлении о переводе помещения поддается прочтению;</w:t>
      </w:r>
    </w:p>
    <w:p w:rsidR="00B1216E" w:rsidRDefault="00B1216E">
      <w:pPr>
        <w:pStyle w:val="ConsPlusNormal"/>
        <w:spacing w:before="220"/>
        <w:ind w:firstLine="540"/>
        <w:jc w:val="both"/>
      </w:pPr>
      <w: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B1216E" w:rsidRDefault="00B1216E">
      <w:pPr>
        <w:pStyle w:val="ConsPlusNormal"/>
        <w:spacing w:before="220"/>
        <w:ind w:firstLine="540"/>
        <w:jc w:val="both"/>
      </w:pPr>
      <w:r>
        <w:t>3) заявление о переводе помещения подписано заявителем или уполномоченным представителем;</w:t>
      </w:r>
    </w:p>
    <w:p w:rsidR="00B1216E" w:rsidRDefault="00B1216E">
      <w:pPr>
        <w:pStyle w:val="ConsPlusNormal"/>
        <w:spacing w:before="220"/>
        <w:ind w:firstLine="540"/>
        <w:jc w:val="both"/>
      </w:pPr>
      <w:r>
        <w:t>4) прилагаются документы, необходимые для предоставления муниципальной услуги.</w:t>
      </w:r>
    </w:p>
    <w:p w:rsidR="00B1216E" w:rsidRDefault="00B1216E">
      <w:pPr>
        <w:pStyle w:val="ConsPlusNormal"/>
        <w:spacing w:before="220"/>
        <w:ind w:firstLine="540"/>
        <w:jc w:val="both"/>
      </w:pPr>
      <w:r>
        <w:t>При установлении фактов отсутствия необходимых документов, обязанность по представлению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1216E" w:rsidRDefault="00B1216E">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B1216E" w:rsidRDefault="00B1216E">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1216E" w:rsidRDefault="00B1216E">
      <w:pPr>
        <w:pStyle w:val="ConsPlusNormal"/>
        <w:spacing w:before="22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получения ДГиЗО, а также с указанием перечня документов, которые будут получены по межведомственным запросам.</w:t>
      </w:r>
    </w:p>
    <w:p w:rsidR="00B1216E" w:rsidRDefault="00B1216E">
      <w:pPr>
        <w:pStyle w:val="ConsPlusNormal"/>
        <w:spacing w:before="22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 в день поступления заявления.</w:t>
      </w:r>
    </w:p>
    <w:p w:rsidR="00B1216E" w:rsidRDefault="00B1216E">
      <w:pPr>
        <w:pStyle w:val="ConsPlusNormal"/>
        <w:spacing w:before="220"/>
        <w:ind w:firstLine="540"/>
        <w:jc w:val="both"/>
      </w:pPr>
      <w: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B1216E" w:rsidRDefault="00B1216E">
      <w:pPr>
        <w:pStyle w:val="ConsPlusNormal"/>
        <w:spacing w:before="22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ДГиЗО, после чего поступившие документы передаются должностному лицу для рассмотрения и назначения ответственного исполнителя.</w:t>
      </w:r>
    </w:p>
    <w:p w:rsidR="00B1216E" w:rsidRDefault="00B1216E">
      <w:pPr>
        <w:pStyle w:val="ConsPlusNormal"/>
        <w:spacing w:before="220"/>
        <w:ind w:firstLine="540"/>
        <w:jc w:val="both"/>
      </w:pPr>
      <w:r>
        <w:t>3.2.5. Прием и регистрация заявления и документов на предоставление муниципальной услуги в форме электронных документов через ЕПГУ.</w:t>
      </w:r>
    </w:p>
    <w:p w:rsidR="00B1216E" w:rsidRDefault="00B1216E">
      <w:pPr>
        <w:pStyle w:val="ConsPlusNormal"/>
        <w:spacing w:before="220"/>
        <w:ind w:firstLine="540"/>
        <w:jc w:val="both"/>
      </w:pPr>
      <w: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1216E" w:rsidRDefault="00B1216E">
      <w:pPr>
        <w:pStyle w:val="ConsPlusNormal"/>
        <w:spacing w:before="220"/>
        <w:ind w:firstLine="540"/>
        <w:jc w:val="both"/>
      </w:pPr>
      <w:r>
        <w:t>На ЕПГУ размещается образец заполнения электронной формы заявления (запроса).</w:t>
      </w:r>
    </w:p>
    <w:p w:rsidR="00B1216E" w:rsidRDefault="00B1216E">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216E" w:rsidRDefault="00B1216E">
      <w:pPr>
        <w:pStyle w:val="ConsPlusNormal"/>
        <w:spacing w:before="220"/>
        <w:ind w:firstLine="540"/>
        <w:jc w:val="both"/>
      </w:pPr>
      <w:r>
        <w:t>Специалист, ответственный за прием и выдачу документов, при поступлении заявления и документов в электронном виде:</w:t>
      </w:r>
    </w:p>
    <w:p w:rsidR="00B1216E" w:rsidRDefault="00B1216E">
      <w:pPr>
        <w:pStyle w:val="ConsPlusNormal"/>
        <w:spacing w:before="220"/>
        <w:ind w:firstLine="540"/>
        <w:jc w:val="both"/>
      </w:pPr>
      <w:r>
        <w:t>проверяет электронные образы документов на отсутствие компьютерных вирусов и искаженной информации;</w:t>
      </w:r>
    </w:p>
    <w:p w:rsidR="00B1216E" w:rsidRDefault="00B1216E">
      <w:pPr>
        <w:pStyle w:val="ConsPlusNormal"/>
        <w:spacing w:before="220"/>
        <w:ind w:firstLine="540"/>
        <w:jc w:val="both"/>
      </w:pPr>
      <w:r>
        <w:t>регистрирует документы в системе электронного документооборота ДГиЗО;</w:t>
      </w:r>
    </w:p>
    <w:p w:rsidR="00B1216E" w:rsidRDefault="00B1216E">
      <w:pPr>
        <w:pStyle w:val="ConsPlusNormal"/>
        <w:spacing w:before="220"/>
        <w:ind w:firstLine="540"/>
        <w:jc w:val="both"/>
      </w:pPr>
      <w: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B1216E" w:rsidRDefault="00B1216E">
      <w:pPr>
        <w:pStyle w:val="ConsPlusNormal"/>
        <w:spacing w:before="220"/>
        <w:ind w:firstLine="540"/>
        <w:jc w:val="both"/>
      </w:pPr>
      <w:r>
        <w:t>направляет поступивший пакет документов должностному лицу ДГиЗО для рассмотрения и назначения ответственного исполнителя.</w:t>
      </w:r>
    </w:p>
    <w:p w:rsidR="00B1216E" w:rsidRDefault="00B1216E">
      <w:pPr>
        <w:pStyle w:val="ConsPlusNormal"/>
        <w:spacing w:before="22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 в день получения документов.</w:t>
      </w:r>
    </w:p>
    <w:p w:rsidR="00B1216E" w:rsidRDefault="00B1216E">
      <w:pPr>
        <w:pStyle w:val="ConsPlusNormal"/>
        <w:spacing w:before="220"/>
        <w:ind w:firstLine="540"/>
        <w:jc w:val="both"/>
      </w:pPr>
      <w:r>
        <w:t>Результатом административной процедуры является прием, регистрация заявления о переводе помещения и приложенных к нему документов.</w:t>
      </w:r>
    </w:p>
    <w:p w:rsidR="00B1216E" w:rsidRDefault="00B1216E">
      <w:pPr>
        <w:pStyle w:val="ConsPlusNormal"/>
        <w:spacing w:before="220"/>
        <w:ind w:firstLine="540"/>
        <w:jc w:val="both"/>
      </w:pPr>
      <w:r>
        <w:t>3.2.6. При направлении заявителем заявления и документов в ДГиЗО посредством почтовой связи специалист, ответственный за прием и выдачу документов:</w:t>
      </w:r>
    </w:p>
    <w:p w:rsidR="00B1216E" w:rsidRDefault="00B1216E">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1216E" w:rsidRDefault="00B1216E">
      <w:pPr>
        <w:pStyle w:val="ConsPlusNormal"/>
        <w:spacing w:before="220"/>
        <w:ind w:firstLine="540"/>
        <w:jc w:val="both"/>
      </w:pPr>
      <w:r>
        <w:t>вскрывает конверты, проверяет наличие в них заявления и документов, обязанность по представлению которых возложена на заявителя;</w:t>
      </w:r>
    </w:p>
    <w:p w:rsidR="00B1216E" w:rsidRDefault="00B1216E">
      <w:pPr>
        <w:pStyle w:val="ConsPlusNormal"/>
        <w:spacing w:before="22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1216E" w:rsidRDefault="00B1216E">
      <w:pPr>
        <w:pStyle w:val="ConsPlusNormal"/>
        <w:spacing w:before="220"/>
        <w:ind w:firstLine="540"/>
        <w:jc w:val="both"/>
      </w:pPr>
      <w: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1216E" w:rsidRDefault="00B1216E">
      <w:pPr>
        <w:pStyle w:val="ConsPlusNormal"/>
        <w:spacing w:before="22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1216E" w:rsidRDefault="00B1216E">
      <w:pPr>
        <w:pStyle w:val="ConsPlusNormal"/>
        <w:spacing w:before="22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 в день получения документов.</w:t>
      </w:r>
    </w:p>
    <w:p w:rsidR="00B1216E" w:rsidRDefault="00B1216E">
      <w:pPr>
        <w:pStyle w:val="ConsPlusNormal"/>
        <w:spacing w:before="220"/>
        <w:ind w:firstLine="540"/>
        <w:jc w:val="both"/>
      </w:pPr>
      <w:r>
        <w:t>Результатом административной процедуры являются прием и регистрация заявления о переводе помещения и приложенных к нему документов.</w:t>
      </w:r>
    </w:p>
    <w:p w:rsidR="00B1216E" w:rsidRDefault="00B1216E">
      <w:pPr>
        <w:pStyle w:val="ConsPlusNormal"/>
        <w:spacing w:before="22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ДГиЗО.</w:t>
      </w:r>
    </w:p>
    <w:p w:rsidR="00B1216E" w:rsidRDefault="00B1216E">
      <w:pPr>
        <w:pStyle w:val="ConsPlusNormal"/>
        <w:spacing w:before="220"/>
        <w:ind w:firstLine="540"/>
        <w:jc w:val="both"/>
      </w:pPr>
      <w: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ДГиЗО для рассмотрения и назначения ответственного исполнителя.</w:t>
      </w:r>
    </w:p>
    <w:p w:rsidR="00B1216E" w:rsidRDefault="00B1216E">
      <w:pPr>
        <w:pStyle w:val="ConsPlusNormal"/>
        <w:spacing w:before="220"/>
        <w:ind w:firstLine="540"/>
        <w:jc w:val="both"/>
      </w:pPr>
      <w:bookmarkStart w:id="10" w:name="P317"/>
      <w:bookmarkEnd w:id="10"/>
      <w:r>
        <w:t>3.2.7. Исчерпывающий перечень оснований для принятия решения об отказе в приеме заявления о переводе жилого помещения в нежилое помещение и нежилого помещения в жилое помещение и документов, необходимых для предоставления муниципальной услуги, в том числе представленных в электронной форме:</w:t>
      </w:r>
    </w:p>
    <w:p w:rsidR="00B1216E" w:rsidRDefault="00B1216E">
      <w:pPr>
        <w:pStyle w:val="ConsPlusNormal"/>
        <w:spacing w:before="220"/>
        <w:ind w:firstLine="540"/>
        <w:jc w:val="both"/>
      </w:pPr>
      <w:r>
        <w:t>а) неполное заполнение полей в форме заявления о предоставлении муниципальной услуги, в том числе в интерактивной форме заявления (уведомления) на ЕПГУ или в ЕИСЖС;</w:t>
      </w:r>
    </w:p>
    <w:p w:rsidR="00B1216E" w:rsidRDefault="00B1216E">
      <w:pPr>
        <w:pStyle w:val="ConsPlusNormal"/>
        <w:spacing w:before="220"/>
        <w:ind w:firstLine="540"/>
        <w:jc w:val="both"/>
      </w:pPr>
      <w:r>
        <w:t>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указанного лица);</w:t>
      </w:r>
    </w:p>
    <w:p w:rsidR="00B1216E" w:rsidRDefault="00B1216E">
      <w:pPr>
        <w:pStyle w:val="ConsPlusNormal"/>
        <w:spacing w:before="220"/>
        <w:ind w:firstLine="540"/>
        <w:jc w:val="both"/>
      </w:pPr>
      <w:r>
        <w:t>в) представленные документы содержат подчистки и исправления текста;</w:t>
      </w:r>
    </w:p>
    <w:p w:rsidR="00B1216E" w:rsidRDefault="00B1216E">
      <w:pPr>
        <w:pStyle w:val="ConsPlusNormal"/>
        <w:spacing w:before="220"/>
        <w:ind w:firstLine="540"/>
        <w:jc w:val="both"/>
      </w:pPr>
      <w: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216E" w:rsidRDefault="00B1216E">
      <w:pPr>
        <w:pStyle w:val="ConsPlusNormal"/>
        <w:spacing w:before="220"/>
        <w:ind w:firstLine="540"/>
        <w:jc w:val="both"/>
      </w:pPr>
      <w:r>
        <w:t xml:space="preserve">д) выявлено несоблюдение установленных </w:t>
      </w:r>
      <w:hyperlink r:id="rId39">
        <w:r>
          <w:rPr>
            <w:color w:val="0000FF"/>
          </w:rPr>
          <w:t>статьей 11</w:t>
        </w:r>
      </w:hyperlink>
      <w:r>
        <w:t xml:space="preserve"> Федерального закона N 63-ФЗ условий признания квалифицированной ЭП действительной в документах, представленных в электронной форме.</w:t>
      </w:r>
    </w:p>
    <w:p w:rsidR="00B1216E" w:rsidRDefault="00B1216E">
      <w:pPr>
        <w:pStyle w:val="ConsPlusNormal"/>
        <w:jc w:val="both"/>
      </w:pPr>
    </w:p>
    <w:p w:rsidR="00B1216E" w:rsidRDefault="00B1216E">
      <w:pPr>
        <w:pStyle w:val="ConsPlusTitle"/>
        <w:jc w:val="center"/>
        <w:outlineLvl w:val="6"/>
      </w:pPr>
      <w:r>
        <w:t>Межведомственное информационное взаимодействие</w:t>
      </w:r>
    </w:p>
    <w:p w:rsidR="00B1216E" w:rsidRDefault="00B1216E">
      <w:pPr>
        <w:pStyle w:val="ConsPlusNormal"/>
        <w:jc w:val="both"/>
      </w:pPr>
    </w:p>
    <w:p w:rsidR="00B1216E" w:rsidRDefault="00B1216E">
      <w:pPr>
        <w:pStyle w:val="ConsPlusNormal"/>
        <w:ind w:firstLine="540"/>
        <w:jc w:val="both"/>
      </w:pPr>
      <w:r>
        <w:t xml:space="preserve">3.2.8. Основанием для начала административной процедуры является непредставление заявителем документов, предусмотренных </w:t>
      </w:r>
      <w:hyperlink w:anchor="P276">
        <w:r>
          <w:rPr>
            <w:color w:val="0000FF"/>
          </w:rPr>
          <w:t>пунктом 3.2.3</w:t>
        </w:r>
      </w:hyperlink>
      <w:r>
        <w:t xml:space="preserve"> настоящего Административного регламента.</w:t>
      </w:r>
    </w:p>
    <w:p w:rsidR="00B1216E" w:rsidRDefault="00B1216E">
      <w:pPr>
        <w:pStyle w:val="ConsPlusNormal"/>
        <w:spacing w:before="220"/>
        <w:ind w:firstLine="540"/>
        <w:jc w:val="both"/>
      </w:pPr>
      <w:r>
        <w:t>Должностное лицо ДГиЗО при получении заявления о переводе жилого помещения в нежилое помещение и нежилого помещения в жилое помещение и приложенных к нему документов поручает ответственному специалисту произвести их проверку.</w:t>
      </w:r>
    </w:p>
    <w:p w:rsidR="00B1216E" w:rsidRDefault="00B1216E">
      <w:pPr>
        <w:pStyle w:val="ConsPlusNormal"/>
        <w:spacing w:before="220"/>
        <w:ind w:firstLine="540"/>
        <w:jc w:val="both"/>
      </w:pPr>
      <w:r>
        <w:t xml:space="preserve">Ответственный специалист подготавливает и направляет (в том числе с использованием </w:t>
      </w:r>
      <w:r>
        <w:lastRenderedPageBreak/>
        <w:t xml:space="preserve">СМЭВ) межведомственный запрос о представлении документов (их копий или сведений, содержащихся в них), предусмотренных </w:t>
      </w:r>
      <w:hyperlink w:anchor="P276">
        <w:r>
          <w:rPr>
            <w:color w:val="0000FF"/>
          </w:rPr>
          <w:t>пунктом 3.2.3</w:t>
        </w:r>
      </w:hyperlink>
      <w:r>
        <w:t xml:space="preserve"> настоящего Административного регламента, в соответствующие органы (организации):</w:t>
      </w:r>
    </w:p>
    <w:p w:rsidR="00B1216E" w:rsidRDefault="00B1216E">
      <w:pPr>
        <w:pStyle w:val="ConsPlusNormal"/>
        <w:spacing w:before="220"/>
        <w:ind w:firstLine="540"/>
        <w:jc w:val="both"/>
      </w:pPr>
      <w:r>
        <w:t>1) Управление федеральной службы государственной регистрации, кадастра и картографии по Оренбургской области для получения сведений из ЕГРН;</w:t>
      </w:r>
    </w:p>
    <w:p w:rsidR="00B1216E" w:rsidRDefault="00B1216E">
      <w:pPr>
        <w:pStyle w:val="ConsPlusNormal"/>
        <w:spacing w:before="220"/>
        <w:ind w:firstLine="540"/>
        <w:jc w:val="both"/>
      </w:pPr>
      <w:r>
        <w:t>2) государственное бюджетное учреждение "Центр государственной кадастровой оценки Оренбургской области" для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поэтажного плана дома, в котором находится переводимое помещение;</w:t>
      </w:r>
    </w:p>
    <w:p w:rsidR="00B1216E" w:rsidRDefault="00B1216E">
      <w:pPr>
        <w:pStyle w:val="ConsPlusNormal"/>
        <w:spacing w:before="220"/>
        <w:ind w:firstLine="540"/>
        <w:jc w:val="both"/>
      </w:pPr>
      <w:r>
        <w:t>3) Инспекцию государственной охраны объектов культурного наследия Оренбургской области для получения заключения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1216E" w:rsidRDefault="00B1216E">
      <w:pPr>
        <w:pStyle w:val="ConsPlusNormal"/>
        <w:spacing w:before="220"/>
        <w:ind w:firstLine="540"/>
        <w:jc w:val="both"/>
      </w:pPr>
      <w:r>
        <w:t>Межведомственные запросы направляются в срок, не превышающий 1 рабочий день со дня регистрации заявления о переводе помещения и приложенных к нему документов от заявителя.</w:t>
      </w:r>
    </w:p>
    <w:p w:rsidR="00B1216E" w:rsidRDefault="00B1216E">
      <w:pPr>
        <w:pStyle w:val="ConsPlusNormal"/>
        <w:spacing w:before="220"/>
        <w:ind w:firstLine="540"/>
        <w:jc w:val="both"/>
      </w:pPr>
      <w:r>
        <w:t>Направление межведомственных запросов осуществляется в электронной форме с использованием единой СМЭВ и подключенной к ней региональной СМЭВ.</w:t>
      </w:r>
    </w:p>
    <w:p w:rsidR="00B1216E" w:rsidRDefault="00B1216E">
      <w:pPr>
        <w:pStyle w:val="ConsPlusNormal"/>
        <w:spacing w:before="220"/>
        <w:ind w:firstLine="540"/>
        <w:jc w:val="both"/>
      </w:pPr>
      <w:bookmarkStart w:id="11" w:name="P334"/>
      <w:bookmarkEnd w:id="11"/>
      <w:r>
        <w:t xml:space="preserve">3.2.9. По межведомственным запросам ДГиЗО, указанным в </w:t>
      </w:r>
      <w:hyperlink w:anchor="P276">
        <w:r>
          <w:rPr>
            <w:color w:val="0000FF"/>
          </w:rPr>
          <w:t>пункте 3.2.3</w:t>
        </w:r>
      </w:hyperlink>
      <w:r>
        <w:t xml:space="preserve"> настоящего Административного регламента,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1216E" w:rsidRDefault="00B1216E">
      <w:pPr>
        <w:pStyle w:val="ConsPlusNormal"/>
        <w:spacing w:before="220"/>
        <w:ind w:firstLine="540"/>
        <w:jc w:val="both"/>
      </w:pPr>
      <w:r>
        <w:t>3.2.10. 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1216E" w:rsidRDefault="00B1216E">
      <w:pPr>
        <w:pStyle w:val="ConsPlusNormal"/>
        <w:spacing w:before="220"/>
        <w:ind w:firstLine="540"/>
        <w:jc w:val="both"/>
      </w:pPr>
      <w:r>
        <w:t xml:space="preserve">В случае непоступления ответа на межведомственный запрос в срок, установленный настоящим пунктом настоящего Административного регламента, принимаются меры в соответствии с </w:t>
      </w:r>
      <w:hyperlink w:anchor="P228">
        <w:r>
          <w:rPr>
            <w:color w:val="0000FF"/>
          </w:rPr>
          <w:t>подпунктом 3 пункта 3.1.2</w:t>
        </w:r>
      </w:hyperlink>
      <w:r>
        <w:t xml:space="preserve"> настоящего Административного регламента.</w:t>
      </w:r>
    </w:p>
    <w:p w:rsidR="00B1216E" w:rsidRDefault="00B1216E">
      <w:pPr>
        <w:pStyle w:val="ConsPlusNormal"/>
        <w:spacing w:before="22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1216E" w:rsidRDefault="00B1216E">
      <w:pPr>
        <w:pStyle w:val="ConsPlusNormal"/>
        <w:jc w:val="both"/>
      </w:pPr>
    </w:p>
    <w:p w:rsidR="00B1216E" w:rsidRDefault="00B1216E">
      <w:pPr>
        <w:pStyle w:val="ConsPlusTitle"/>
        <w:jc w:val="center"/>
        <w:outlineLvl w:val="6"/>
      </w:pPr>
      <w:r>
        <w:t>Принятие решения о переводе или об отказе в переводе жилого</w:t>
      </w:r>
    </w:p>
    <w:p w:rsidR="00B1216E" w:rsidRDefault="00B1216E">
      <w:pPr>
        <w:pStyle w:val="ConsPlusTitle"/>
        <w:jc w:val="center"/>
      </w:pPr>
      <w:r>
        <w:t>помещения в нежилое и нежилого помещения в жилое помещение</w:t>
      </w:r>
    </w:p>
    <w:p w:rsidR="00B1216E" w:rsidRDefault="00B1216E">
      <w:pPr>
        <w:pStyle w:val="ConsPlusNormal"/>
        <w:jc w:val="both"/>
      </w:pPr>
    </w:p>
    <w:p w:rsidR="00B1216E" w:rsidRDefault="00B1216E">
      <w:pPr>
        <w:pStyle w:val="ConsPlusNormal"/>
        <w:ind w:firstLine="540"/>
        <w:jc w:val="both"/>
      </w:pPr>
      <w:r>
        <w:t xml:space="preserve">3.2.11. Основанием для начала административной процедуры является получение ДГиЗО документов, указанных в </w:t>
      </w:r>
      <w:hyperlink w:anchor="P269">
        <w:r>
          <w:rPr>
            <w:color w:val="0000FF"/>
          </w:rPr>
          <w:t>пунктах 3.2.2</w:t>
        </w:r>
      </w:hyperlink>
      <w:r>
        <w:t xml:space="preserve">, </w:t>
      </w:r>
      <w:hyperlink w:anchor="P276">
        <w:r>
          <w:rPr>
            <w:color w:val="0000FF"/>
          </w:rPr>
          <w:t>3.2.3</w:t>
        </w:r>
      </w:hyperlink>
      <w:r>
        <w:t xml:space="preserve"> настоящего Административного регламента, в том </w:t>
      </w:r>
      <w:r>
        <w:lastRenderedPageBreak/>
        <w:t>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1216E" w:rsidRDefault="00B1216E">
      <w:pPr>
        <w:pStyle w:val="ConsPlusNormal"/>
        <w:spacing w:before="220"/>
        <w:ind w:firstLine="540"/>
        <w:jc w:val="both"/>
      </w:pPr>
      <w:r>
        <w:t>Ответственным за выполнение административной процедуры является должностное лицо ДГиЗО.</w:t>
      </w:r>
    </w:p>
    <w:p w:rsidR="00B1216E" w:rsidRDefault="00B1216E">
      <w:pPr>
        <w:pStyle w:val="ConsPlusNormal"/>
        <w:spacing w:before="220"/>
        <w:ind w:firstLine="540"/>
        <w:jc w:val="both"/>
      </w:pPr>
      <w:r>
        <w:t xml:space="preserve">Ответственный специалист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w:t>
      </w:r>
      <w:hyperlink r:id="rId40">
        <w:r>
          <w:rPr>
            <w:color w:val="0000FF"/>
          </w:rPr>
          <w:t>постановлением</w:t>
        </w:r>
      </w:hyperlink>
      <w: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B1216E" w:rsidRDefault="00B1216E">
      <w:pPr>
        <w:pStyle w:val="ConsPlusNormal"/>
        <w:spacing w:before="220"/>
        <w:ind w:firstLine="540"/>
        <w:jc w:val="both"/>
      </w:pPr>
      <w:bookmarkStart w:id="12" w:name="P345"/>
      <w:bookmarkEnd w:id="12"/>
      <w:r>
        <w:t>3.2.12. Исчерпывающий перечень оснований для отказа в переводе жилого помещения в нежилое помещение или нежилого помещения в жилое помещение:</w:t>
      </w:r>
    </w:p>
    <w:p w:rsidR="00B1216E" w:rsidRDefault="00B1216E">
      <w:pPr>
        <w:pStyle w:val="ConsPlusNormal"/>
        <w:spacing w:before="220"/>
        <w:ind w:firstLine="540"/>
        <w:jc w:val="both"/>
      </w:pPr>
      <w:r>
        <w:t xml:space="preserve">3.2.12.1. Заявителем не представлены документы, определенные </w:t>
      </w:r>
      <w:hyperlink w:anchor="P269">
        <w:r>
          <w:rPr>
            <w:color w:val="0000FF"/>
          </w:rPr>
          <w:t>пунктом 3.2.2</w:t>
        </w:r>
      </w:hyperlink>
      <w:r>
        <w:t xml:space="preserve"> настоящего Административного регламента, обязанность по представлению которых, с учетом </w:t>
      </w:r>
      <w:hyperlink w:anchor="P334">
        <w:r>
          <w:rPr>
            <w:color w:val="0000FF"/>
          </w:rPr>
          <w:t>пункта 3.2.9</w:t>
        </w:r>
      </w:hyperlink>
      <w:r>
        <w:t xml:space="preserve"> настоящего Административного регламента, возложена на заявителя.</w:t>
      </w:r>
    </w:p>
    <w:p w:rsidR="00B1216E" w:rsidRDefault="00B1216E">
      <w:pPr>
        <w:pStyle w:val="ConsPlusNormal"/>
        <w:spacing w:before="220"/>
        <w:ind w:firstLine="540"/>
        <w:jc w:val="both"/>
      </w:pPr>
      <w:r>
        <w:t xml:space="preserve">3.2.12.2. Поступление в ДГиЗО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269">
        <w:r>
          <w:rPr>
            <w:color w:val="0000FF"/>
          </w:rPr>
          <w:t>пунктом 3.2.2</w:t>
        </w:r>
      </w:hyperlink>
      <w: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ДГиЗО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269">
        <w:r>
          <w:rPr>
            <w:color w:val="0000FF"/>
          </w:rPr>
          <w:t>пунктом 3.2.2</w:t>
        </w:r>
      </w:hyperlink>
      <w:r>
        <w:t xml:space="preserve"> настоящего Административного регламента, и не получил такие документ и (или) информацию в течение 15 рабочих дней со дня направления уведомления.</w:t>
      </w:r>
    </w:p>
    <w:p w:rsidR="00B1216E" w:rsidRDefault="00B1216E">
      <w:pPr>
        <w:pStyle w:val="ConsPlusNormal"/>
        <w:spacing w:before="220"/>
        <w:ind w:firstLine="540"/>
        <w:jc w:val="both"/>
      </w:pPr>
      <w:r>
        <w:t xml:space="preserve">3.2.12.3. Представление документов, определенных </w:t>
      </w:r>
      <w:hyperlink w:anchor="P269">
        <w:r>
          <w:rPr>
            <w:color w:val="0000FF"/>
          </w:rPr>
          <w:t>пунктом 3.2.2</w:t>
        </w:r>
      </w:hyperlink>
      <w:r>
        <w:t xml:space="preserve"> настоящего Административного регламента, в ненадлежащий орган.</w:t>
      </w:r>
    </w:p>
    <w:p w:rsidR="00B1216E" w:rsidRDefault="00B1216E">
      <w:pPr>
        <w:pStyle w:val="ConsPlusNormal"/>
        <w:spacing w:before="220"/>
        <w:ind w:firstLine="540"/>
        <w:jc w:val="both"/>
      </w:pPr>
      <w:r>
        <w:t xml:space="preserve">3.2.12.4. Несоблюдение предусмотренных </w:t>
      </w:r>
      <w:hyperlink r:id="rId41">
        <w:r>
          <w:rPr>
            <w:color w:val="0000FF"/>
          </w:rPr>
          <w:t>статьей 22</w:t>
        </w:r>
      </w:hyperlink>
      <w:r>
        <w:t xml:space="preserve"> ЖК РФ условий перевода помещения, а именно:</w:t>
      </w:r>
    </w:p>
    <w:p w:rsidR="00B1216E" w:rsidRDefault="00B1216E">
      <w:pPr>
        <w:pStyle w:val="ConsPlusNormal"/>
        <w:spacing w:before="220"/>
        <w:ind w:firstLine="540"/>
        <w:jc w:val="both"/>
      </w:pPr>
      <w:r>
        <w:t>3.2.12.4.1.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1216E" w:rsidRDefault="00B1216E">
      <w:pPr>
        <w:pStyle w:val="ConsPlusNormal"/>
        <w:spacing w:before="220"/>
        <w:ind w:firstLine="540"/>
        <w:jc w:val="both"/>
      </w:pPr>
      <w:r>
        <w:t>3.2.12.4.2.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1216E" w:rsidRDefault="00B1216E">
      <w:pPr>
        <w:pStyle w:val="ConsPlusNormal"/>
        <w:spacing w:before="220"/>
        <w:ind w:firstLine="540"/>
        <w:jc w:val="both"/>
      </w:pPr>
      <w:r>
        <w:t>3.2.12.4.3. Если право собственности на переводимое помещение обременено правами каких-либо лиц.</w:t>
      </w:r>
    </w:p>
    <w:p w:rsidR="00B1216E" w:rsidRDefault="00B1216E">
      <w:pPr>
        <w:pStyle w:val="ConsPlusNormal"/>
        <w:spacing w:before="220"/>
        <w:ind w:firstLine="540"/>
        <w:jc w:val="both"/>
      </w:pPr>
      <w:r>
        <w:t xml:space="preserve">3.2.12.4.4. Если после перевода из жилого помещения в нежилое помещение не исключена </w:t>
      </w:r>
      <w:r>
        <w:lastRenderedPageBreak/>
        <w:t>возможность доступа с использованием помещений, обеспечивающих доступ к жилым помещениям.</w:t>
      </w:r>
    </w:p>
    <w:p w:rsidR="00B1216E" w:rsidRDefault="00B1216E">
      <w:pPr>
        <w:pStyle w:val="ConsPlusNormal"/>
        <w:spacing w:before="220"/>
        <w:ind w:firstLine="540"/>
        <w:jc w:val="both"/>
      </w:pPr>
      <w:r>
        <w:t>3.2.12.4.5. Если при переводе квартиры в многоквартирном доме в нежилое помещение не соблюдены следующие требования:</w:t>
      </w:r>
    </w:p>
    <w:p w:rsidR="00B1216E" w:rsidRDefault="00B1216E">
      <w:pPr>
        <w:pStyle w:val="ConsPlusNormal"/>
        <w:spacing w:before="220"/>
        <w:ind w:firstLine="540"/>
        <w:jc w:val="both"/>
      </w:pPr>
      <w:r>
        <w:t>3.2.12.4.5.1. Квартира расположена на первом этаже указанного дома.</w:t>
      </w:r>
    </w:p>
    <w:p w:rsidR="00B1216E" w:rsidRDefault="00B1216E">
      <w:pPr>
        <w:pStyle w:val="ConsPlusNormal"/>
        <w:spacing w:before="220"/>
        <w:ind w:firstLine="540"/>
        <w:jc w:val="both"/>
      </w:pPr>
      <w:r>
        <w:t>3.2.12.4.5.2.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1216E" w:rsidRDefault="00B1216E">
      <w:pPr>
        <w:pStyle w:val="ConsPlusNormal"/>
        <w:spacing w:before="220"/>
        <w:ind w:firstLine="540"/>
        <w:jc w:val="both"/>
      </w:pPr>
      <w:r>
        <w:t>3.2.12.4.6. Перевод жилого помещения в наемном доме социального использования в нежилое помещение.</w:t>
      </w:r>
    </w:p>
    <w:p w:rsidR="00B1216E" w:rsidRDefault="00B1216E">
      <w:pPr>
        <w:pStyle w:val="ConsPlusNormal"/>
        <w:spacing w:before="220"/>
        <w:ind w:firstLine="540"/>
        <w:jc w:val="both"/>
      </w:pPr>
      <w:r>
        <w:t>3.2.12.4.7. Перевод жилого помещения в нежилое помещение в целях осуществления религиозной деятельности.</w:t>
      </w:r>
    </w:p>
    <w:p w:rsidR="00B1216E" w:rsidRDefault="00B1216E">
      <w:pPr>
        <w:pStyle w:val="ConsPlusNormal"/>
        <w:spacing w:before="220"/>
        <w:ind w:firstLine="540"/>
        <w:jc w:val="both"/>
      </w:pPr>
      <w:r>
        <w:t xml:space="preserve">3.2.12.4.8. Перевод нежилого помещения в жилое помещение, если такое помещение не отвечает требованиям, установленным </w:t>
      </w:r>
      <w:hyperlink r:id="rId42">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B1216E" w:rsidRDefault="00B1216E">
      <w:pPr>
        <w:pStyle w:val="ConsPlusNormal"/>
        <w:spacing w:before="220"/>
        <w:ind w:firstLine="540"/>
        <w:jc w:val="both"/>
      </w:pPr>
      <w:r>
        <w:t>3.2.12.5. Несоответствие проекта переустройства и (или) перепланировки помещения в многоквартирном доме требованиям законодательства.</w:t>
      </w:r>
    </w:p>
    <w:p w:rsidR="00B1216E" w:rsidRDefault="00B1216E">
      <w:pPr>
        <w:pStyle w:val="ConsPlusNormal"/>
        <w:spacing w:before="220"/>
        <w:ind w:firstLine="540"/>
        <w:jc w:val="both"/>
      </w:pPr>
      <w:r>
        <w:t xml:space="preserve">Неполучение или несвоевременное получение документов, указанных в </w:t>
      </w:r>
      <w:hyperlink w:anchor="P269">
        <w:r>
          <w:rPr>
            <w:color w:val="0000FF"/>
          </w:rPr>
          <w:t>пункте 3.2.2</w:t>
        </w:r>
      </w:hyperlink>
      <w: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1216E" w:rsidRDefault="00B1216E">
      <w:pPr>
        <w:pStyle w:val="ConsPlusNormal"/>
        <w:spacing w:before="220"/>
        <w:ind w:firstLine="540"/>
        <w:jc w:val="both"/>
      </w:pPr>
      <w:r>
        <w:t xml:space="preserve">3.2.13. При поступлении в ДГиЗО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269">
        <w:r>
          <w:rPr>
            <w:color w:val="0000FF"/>
          </w:rPr>
          <w:t>пунктом 3.2.2</w:t>
        </w:r>
      </w:hyperlink>
      <w:r>
        <w:t xml:space="preserve"> настоящего Административного регламента, и если соответствующий документ не представлен заявителем по собственной инициативе, ДГиЗО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269">
        <w:r>
          <w:rPr>
            <w:color w:val="0000FF"/>
          </w:rPr>
          <w:t>пунктом 3.2.2</w:t>
        </w:r>
      </w:hyperlink>
      <w:r>
        <w:t xml:space="preserve"> настоящего Административного регламента, в течение 15 рабочих дней со дня направления уведомления.</w:t>
      </w:r>
    </w:p>
    <w:p w:rsidR="00B1216E" w:rsidRDefault="00B1216E">
      <w:pPr>
        <w:pStyle w:val="ConsPlusNormal"/>
        <w:spacing w:before="22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B1216E" w:rsidRDefault="00B1216E">
      <w:pPr>
        <w:pStyle w:val="ConsPlusNormal"/>
        <w:spacing w:before="220"/>
        <w:ind w:firstLine="540"/>
        <w:jc w:val="both"/>
      </w:pPr>
      <w:bookmarkStart w:id="13" w:name="P364"/>
      <w:bookmarkEnd w:id="13"/>
      <w:r>
        <w:t xml:space="preserve">3.2.14. Решение об отказе в переводе жилого помещения в нежилое помещение или нежилого помещения в жилое помещение должно содержать основания отказа с обязательной </w:t>
      </w:r>
      <w:r>
        <w:lastRenderedPageBreak/>
        <w:t>ссылкой на нарушения.</w:t>
      </w:r>
    </w:p>
    <w:p w:rsidR="00B1216E" w:rsidRDefault="00B1216E">
      <w:pPr>
        <w:pStyle w:val="ConsPlusNormal"/>
        <w:spacing w:before="220"/>
        <w:ind w:firstLine="540"/>
        <w:jc w:val="both"/>
      </w:pPr>
      <w: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ДГиЗО в двух экземплярах и передается специалисту, ответственному за прием-выдачу документов.</w:t>
      </w:r>
    </w:p>
    <w:p w:rsidR="00B1216E" w:rsidRDefault="00B1216E">
      <w:pPr>
        <w:pStyle w:val="ConsPlusNormal"/>
        <w:spacing w:before="220"/>
        <w:ind w:firstLine="540"/>
        <w:jc w:val="both"/>
      </w:pPr>
      <w: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B1216E" w:rsidRDefault="00B1216E">
      <w:pPr>
        <w:pStyle w:val="ConsPlusNormal"/>
        <w:spacing w:before="220"/>
        <w:ind w:firstLine="540"/>
        <w:jc w:val="both"/>
      </w:pPr>
      <w: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45 дней со дня представления в ДГиЗО документов, обязанность по представлению которых в соответствии с </w:t>
      </w:r>
      <w:hyperlink w:anchor="P269">
        <w:r>
          <w:rPr>
            <w:color w:val="0000FF"/>
          </w:rPr>
          <w:t>пунктом 3.2.2</w:t>
        </w:r>
      </w:hyperlink>
      <w:r>
        <w:t xml:space="preserve"> настоящего Административного регламента возложена на заявителя.</w:t>
      </w:r>
    </w:p>
    <w:p w:rsidR="00B1216E" w:rsidRDefault="00B1216E">
      <w:pPr>
        <w:pStyle w:val="ConsPlusNormal"/>
        <w:spacing w:before="22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помещение и нежилого помещения в жилое помещение.</w:t>
      </w:r>
    </w:p>
    <w:p w:rsidR="00B1216E" w:rsidRDefault="00B1216E">
      <w:pPr>
        <w:pStyle w:val="ConsPlusNormal"/>
        <w:spacing w:before="220"/>
        <w:ind w:firstLine="540"/>
        <w:jc w:val="both"/>
      </w:pPr>
      <w:r>
        <w:t>Результат выполнения административной процедуры фиксируется в системе электронного документооборота ДГиЗО.</w:t>
      </w:r>
    </w:p>
    <w:p w:rsidR="00B1216E" w:rsidRDefault="00B1216E">
      <w:pPr>
        <w:pStyle w:val="ConsPlusNormal"/>
        <w:jc w:val="both"/>
      </w:pPr>
    </w:p>
    <w:p w:rsidR="00B1216E" w:rsidRDefault="00B1216E">
      <w:pPr>
        <w:pStyle w:val="ConsPlusTitle"/>
        <w:jc w:val="center"/>
        <w:outlineLvl w:val="6"/>
      </w:pPr>
      <w:r>
        <w:t>Предоставление результата муниципальной услуги</w:t>
      </w:r>
    </w:p>
    <w:p w:rsidR="00B1216E" w:rsidRDefault="00B1216E">
      <w:pPr>
        <w:pStyle w:val="ConsPlusNormal"/>
        <w:jc w:val="both"/>
      </w:pPr>
    </w:p>
    <w:p w:rsidR="00B1216E" w:rsidRDefault="00B1216E">
      <w:pPr>
        <w:pStyle w:val="ConsPlusNormal"/>
        <w:ind w:firstLine="540"/>
        <w:jc w:val="both"/>
      </w:pPr>
      <w:r>
        <w:t>3.2.15.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1216E" w:rsidRDefault="00B1216E">
      <w:pPr>
        <w:pStyle w:val="ConsPlusNormal"/>
        <w:spacing w:before="22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B1216E" w:rsidRDefault="00B1216E">
      <w:pPr>
        <w:pStyle w:val="ConsPlusNormal"/>
        <w:spacing w:before="220"/>
        <w:ind w:firstLine="540"/>
        <w:jc w:val="both"/>
      </w:pPr>
      <w:r>
        <w:t>1) документ, удостоверяющий личность заявителя;</w:t>
      </w:r>
    </w:p>
    <w:p w:rsidR="00B1216E" w:rsidRDefault="00B1216E">
      <w:pPr>
        <w:pStyle w:val="ConsPlusNormal"/>
        <w:spacing w:before="22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B1216E" w:rsidRDefault="00B1216E">
      <w:pPr>
        <w:pStyle w:val="ConsPlusNormal"/>
        <w:spacing w:before="220"/>
        <w:ind w:firstLine="540"/>
        <w:jc w:val="both"/>
      </w:pPr>
      <w:r>
        <w:t>3) расписка в получении документов (при ее наличии у заявителя).</w:t>
      </w:r>
    </w:p>
    <w:p w:rsidR="00B1216E" w:rsidRDefault="00B1216E">
      <w:pPr>
        <w:pStyle w:val="ConsPlusNormal"/>
        <w:spacing w:before="220"/>
        <w:ind w:firstLine="540"/>
        <w:jc w:val="both"/>
      </w:pPr>
      <w:r>
        <w:t>Специалист, ответственный за прием и выдачу документов, при выдаче результата предоставления муниципальной услуги на бумажном носителе:</w:t>
      </w:r>
    </w:p>
    <w:p w:rsidR="00B1216E" w:rsidRDefault="00B1216E">
      <w:pPr>
        <w:pStyle w:val="ConsPlusNormal"/>
        <w:spacing w:before="220"/>
        <w:ind w:firstLine="540"/>
        <w:jc w:val="both"/>
      </w:pPr>
      <w:r>
        <w:t>1) устанавливает личность заявителя либо его представителя;</w:t>
      </w:r>
    </w:p>
    <w:p w:rsidR="00B1216E" w:rsidRDefault="00B1216E">
      <w:pPr>
        <w:pStyle w:val="ConsPlusNormal"/>
        <w:spacing w:before="220"/>
        <w:ind w:firstLine="540"/>
        <w:jc w:val="both"/>
      </w:pPr>
      <w:r>
        <w:t>2) проверяет правомочия представителя заявителя действовать от имени заявителя при получении документов;</w:t>
      </w:r>
    </w:p>
    <w:p w:rsidR="00B1216E" w:rsidRDefault="00B1216E">
      <w:pPr>
        <w:pStyle w:val="ConsPlusNormal"/>
        <w:spacing w:before="220"/>
        <w:ind w:firstLine="540"/>
        <w:jc w:val="both"/>
      </w:pPr>
      <w:r>
        <w:t>3) выдает документы;</w:t>
      </w:r>
    </w:p>
    <w:p w:rsidR="00B1216E" w:rsidRDefault="00B1216E">
      <w:pPr>
        <w:pStyle w:val="ConsPlusNormal"/>
        <w:spacing w:before="220"/>
        <w:ind w:firstLine="540"/>
        <w:jc w:val="both"/>
      </w:pPr>
      <w:r>
        <w:t>4) регистрирует факт выдачи документов в системе электронного документооборота ДГиЗО;</w:t>
      </w:r>
    </w:p>
    <w:p w:rsidR="00B1216E" w:rsidRDefault="00B1216E">
      <w:pPr>
        <w:pStyle w:val="ConsPlusNormal"/>
        <w:spacing w:before="220"/>
        <w:ind w:firstLine="540"/>
        <w:jc w:val="both"/>
      </w:pPr>
      <w:r>
        <w:t>5) отказывает в выдаче результата предоставления муниципальной услуги в случаях:</w:t>
      </w:r>
    </w:p>
    <w:p w:rsidR="00B1216E" w:rsidRDefault="00B1216E">
      <w:pPr>
        <w:pStyle w:val="ConsPlusNormal"/>
        <w:spacing w:before="220"/>
        <w:ind w:firstLine="540"/>
        <w:jc w:val="both"/>
      </w:pPr>
      <w:r>
        <w:t>за выдачей документов обратилось лицо, не являющееся заявителем (его представителем);</w:t>
      </w:r>
    </w:p>
    <w:p w:rsidR="00B1216E" w:rsidRDefault="00B1216E">
      <w:pPr>
        <w:pStyle w:val="ConsPlusNormal"/>
        <w:spacing w:before="220"/>
        <w:ind w:firstLine="540"/>
        <w:jc w:val="both"/>
      </w:pPr>
      <w:r>
        <w:t>обратившееся лицо отказалось предъявить документ, удостоверяющий его личность.</w:t>
      </w:r>
    </w:p>
    <w:p w:rsidR="00B1216E" w:rsidRDefault="00B1216E">
      <w:pPr>
        <w:pStyle w:val="ConsPlusNormal"/>
        <w:spacing w:before="220"/>
        <w:ind w:firstLine="540"/>
        <w:jc w:val="both"/>
      </w:pPr>
      <w:r>
        <w:lastRenderedPageBreak/>
        <w:t>В случае подачи заявителем документов в электронном виде посредством ЕПГУ и указания в запросе о получении результата предоставления муниципальной услуги в электронном виде специалист, ответственный за прием и выдачу документов:</w:t>
      </w:r>
    </w:p>
    <w:p w:rsidR="00B1216E" w:rsidRDefault="00B1216E">
      <w:pPr>
        <w:pStyle w:val="ConsPlusNormal"/>
        <w:spacing w:before="220"/>
        <w:ind w:firstLine="540"/>
        <w:jc w:val="both"/>
      </w:pPr>
      <w:r>
        <w:t>1) устанавливает личность заявителя либо его представителя;</w:t>
      </w:r>
    </w:p>
    <w:p w:rsidR="00B1216E" w:rsidRDefault="00B1216E">
      <w:pPr>
        <w:pStyle w:val="ConsPlusNormal"/>
        <w:spacing w:before="220"/>
        <w:ind w:firstLine="540"/>
        <w:jc w:val="both"/>
      </w:pPr>
      <w:r>
        <w:t>2) проверяет правомочия представителя заявителя действовать от имени заявителя при получении документов;</w:t>
      </w:r>
    </w:p>
    <w:p w:rsidR="00B1216E" w:rsidRDefault="00B1216E">
      <w:pPr>
        <w:pStyle w:val="ConsPlusNormal"/>
        <w:spacing w:before="220"/>
        <w:ind w:firstLine="540"/>
        <w:jc w:val="both"/>
      </w:pPr>
      <w:r>
        <w:t>3) сверяет электронные образы документов с оригиналами (при направлении запроса и документов на предоставление муниципальной услуги через ЕПГУ);</w:t>
      </w:r>
    </w:p>
    <w:p w:rsidR="00B1216E" w:rsidRDefault="00B1216E">
      <w:pPr>
        <w:pStyle w:val="ConsPlusNormal"/>
        <w:spacing w:before="220"/>
        <w:ind w:firstLine="540"/>
        <w:jc w:val="both"/>
      </w:pPr>
      <w: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B1216E" w:rsidRDefault="00B1216E">
      <w:pPr>
        <w:pStyle w:val="ConsPlusNormal"/>
        <w:spacing w:before="22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муниципальной услуги заявителю не направляется через ЕПГУ, о чем составляется акт.</w:t>
      </w:r>
    </w:p>
    <w:p w:rsidR="00B1216E" w:rsidRDefault="00B1216E">
      <w:pPr>
        <w:pStyle w:val="ConsPlusNormal"/>
        <w:spacing w:before="220"/>
        <w:ind w:firstLine="540"/>
        <w:jc w:val="both"/>
      </w:pPr>
      <w:r>
        <w:t>В случае если принято решение о переводе или об отказе в переводе жилого помещения в нежилое помещение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ЭП, в личный кабинет заявителя на ЕПГУ. Данное решение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B1216E" w:rsidRDefault="00B1216E">
      <w:pPr>
        <w:pStyle w:val="ConsPlusNormal"/>
        <w:spacing w:before="220"/>
        <w:ind w:firstLine="540"/>
        <w:jc w:val="both"/>
      </w:pPr>
      <w: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B1216E" w:rsidRDefault="00B1216E">
      <w:pPr>
        <w:pStyle w:val="ConsPlusNormal"/>
        <w:spacing w:before="220"/>
        <w:ind w:firstLine="540"/>
        <w:jc w:val="both"/>
      </w:pPr>
      <w:r>
        <w:t>3.2.16. 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B1216E" w:rsidRDefault="00B1216E">
      <w:pPr>
        <w:pStyle w:val="ConsPlusNormal"/>
        <w:spacing w:before="220"/>
        <w:ind w:firstLine="540"/>
        <w:jc w:val="both"/>
      </w:pPr>
      <w:r>
        <w:t>Результат выполнения административной процедуры фиксируется в системе электронного документооборота ДГиЗО.</w:t>
      </w:r>
    </w:p>
    <w:p w:rsidR="00B1216E" w:rsidRDefault="00B1216E">
      <w:pPr>
        <w:pStyle w:val="ConsPlusNormal"/>
        <w:spacing w:before="220"/>
        <w:ind w:firstLine="540"/>
        <w:jc w:val="both"/>
      </w:pPr>
      <w:r>
        <w:t>3.2.17. Муниципальная услуга по экстерриториальному принципу не предоставляется.</w:t>
      </w:r>
    </w:p>
    <w:p w:rsidR="00B1216E" w:rsidRDefault="00B1216E">
      <w:pPr>
        <w:pStyle w:val="ConsPlusNormal"/>
        <w:spacing w:before="220"/>
        <w:ind w:firstLine="540"/>
        <w:jc w:val="both"/>
      </w:pPr>
      <w:r>
        <w:t>3.2.18. Получение дополнительных сведений от заявителя не предусмотрено.</w:t>
      </w:r>
    </w:p>
    <w:p w:rsidR="00B1216E" w:rsidRDefault="00B1216E">
      <w:pPr>
        <w:pStyle w:val="ConsPlusNormal"/>
        <w:spacing w:before="220"/>
        <w:ind w:firstLine="540"/>
        <w:jc w:val="both"/>
      </w:pPr>
      <w:r>
        <w:t>3.2.19.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1216E" w:rsidRDefault="00B1216E">
      <w:pPr>
        <w:pStyle w:val="ConsPlusNormal"/>
        <w:spacing w:before="220"/>
        <w:ind w:firstLine="540"/>
        <w:jc w:val="both"/>
      </w:pPr>
      <w:r>
        <w:t>3.2.20. 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B1216E" w:rsidRDefault="00B1216E">
      <w:pPr>
        <w:pStyle w:val="ConsPlusNormal"/>
        <w:spacing w:before="220"/>
        <w:ind w:firstLine="540"/>
        <w:jc w:val="both"/>
      </w:pPr>
      <w:r>
        <w:t>Муниципальная услуга в упреждающем (проактивном) режиме не предоставляется.</w:t>
      </w:r>
    </w:p>
    <w:p w:rsidR="00B1216E" w:rsidRDefault="00B1216E">
      <w:pPr>
        <w:pStyle w:val="ConsPlusNormal"/>
        <w:spacing w:before="220"/>
        <w:ind w:firstLine="540"/>
        <w:jc w:val="both"/>
      </w:pPr>
      <w:r>
        <w:t>3.2.21. Максимальный срок предоставления муниципальной услуги составляет не более 45 дней со дня представления в ДГиЗО документов, обязанность по представлению которых возложена на заявителя.</w:t>
      </w:r>
    </w:p>
    <w:p w:rsidR="00B1216E" w:rsidRDefault="00B1216E">
      <w:pPr>
        <w:pStyle w:val="ConsPlusNormal"/>
        <w:jc w:val="both"/>
      </w:pPr>
    </w:p>
    <w:p w:rsidR="00B1216E" w:rsidRDefault="00B1216E">
      <w:pPr>
        <w:pStyle w:val="ConsPlusTitle"/>
        <w:jc w:val="center"/>
        <w:outlineLvl w:val="4"/>
      </w:pPr>
      <w:r>
        <w:t>3.3. Вариант 2. Исправление допущенных опечаток</w:t>
      </w:r>
    </w:p>
    <w:p w:rsidR="00B1216E" w:rsidRDefault="00B1216E">
      <w:pPr>
        <w:pStyle w:val="ConsPlusTitle"/>
        <w:jc w:val="center"/>
      </w:pPr>
      <w:r>
        <w:t>и (или) ошибок в выданных в результате предоставления</w:t>
      </w:r>
    </w:p>
    <w:p w:rsidR="00B1216E" w:rsidRDefault="00B1216E">
      <w:pPr>
        <w:pStyle w:val="ConsPlusTitle"/>
        <w:jc w:val="center"/>
      </w:pPr>
      <w:r>
        <w:t>муниципальной услуги документах</w:t>
      </w:r>
    </w:p>
    <w:p w:rsidR="00B1216E" w:rsidRDefault="00B1216E">
      <w:pPr>
        <w:pStyle w:val="ConsPlusNormal"/>
        <w:jc w:val="both"/>
      </w:pPr>
    </w:p>
    <w:p w:rsidR="00B1216E" w:rsidRDefault="00B1216E">
      <w:pPr>
        <w:pStyle w:val="ConsPlusTitle"/>
        <w:jc w:val="center"/>
        <w:outlineLvl w:val="5"/>
      </w:pPr>
      <w:r>
        <w:t>Перечень и описание административных процедур предоставления</w:t>
      </w:r>
    </w:p>
    <w:p w:rsidR="00B1216E" w:rsidRDefault="00B1216E">
      <w:pPr>
        <w:pStyle w:val="ConsPlusTitle"/>
        <w:jc w:val="center"/>
      </w:pPr>
      <w:r>
        <w:t>муниципальной услуги</w:t>
      </w:r>
    </w:p>
    <w:p w:rsidR="00B1216E" w:rsidRDefault="00B1216E">
      <w:pPr>
        <w:pStyle w:val="ConsPlusNormal"/>
        <w:jc w:val="both"/>
      </w:pPr>
    </w:p>
    <w:p w:rsidR="00B1216E" w:rsidRDefault="00B1216E">
      <w:pPr>
        <w:pStyle w:val="ConsPlusTitle"/>
        <w:jc w:val="center"/>
        <w:outlineLvl w:val="6"/>
      </w:pPr>
      <w:r>
        <w:t>Прием запроса и документов и (или) информации, необходимых</w:t>
      </w:r>
    </w:p>
    <w:p w:rsidR="00B1216E" w:rsidRDefault="00B1216E">
      <w:pPr>
        <w:pStyle w:val="ConsPlusTitle"/>
        <w:jc w:val="center"/>
      </w:pPr>
      <w:r>
        <w:t>для предоставления муниципальной услуги</w:t>
      </w:r>
    </w:p>
    <w:p w:rsidR="00B1216E" w:rsidRDefault="00B1216E">
      <w:pPr>
        <w:pStyle w:val="ConsPlusNormal"/>
        <w:jc w:val="both"/>
      </w:pPr>
    </w:p>
    <w:p w:rsidR="00B1216E" w:rsidRDefault="00B1216E">
      <w:pPr>
        <w:pStyle w:val="ConsPlusNormal"/>
        <w:ind w:firstLine="540"/>
        <w:jc w:val="both"/>
      </w:pPr>
      <w:bookmarkStart w:id="14" w:name="P413"/>
      <w:bookmarkEnd w:id="14"/>
      <w:r>
        <w:t xml:space="preserve">3.3.1. Основанием для начала административной процедуры является поступление в ДГиЗО </w:t>
      </w:r>
      <w:hyperlink w:anchor="P929">
        <w:r>
          <w:rPr>
            <w:color w:val="0000FF"/>
          </w:rPr>
          <w:t>заявления</w:t>
        </w:r>
      </w:hyperlink>
      <w:r>
        <w:t xml:space="preserve"> об исправлении опечаток и (или) ошибок по форме согласно приложению N 3 к настоящему Административному регламенту одним из следующих способов:</w:t>
      </w:r>
    </w:p>
    <w:p w:rsidR="00B1216E" w:rsidRDefault="00B1216E">
      <w:pPr>
        <w:pStyle w:val="ConsPlusNormal"/>
        <w:spacing w:before="220"/>
        <w:ind w:firstLine="540"/>
        <w:jc w:val="both"/>
      </w:pPr>
      <w:r>
        <w:t>а) в электронной форме посредством ЕПГУ.</w:t>
      </w:r>
    </w:p>
    <w:p w:rsidR="00B1216E" w:rsidRDefault="00B1216E">
      <w:pPr>
        <w:pStyle w:val="ConsPlusNormal"/>
        <w:spacing w:before="220"/>
        <w:ind w:firstLine="540"/>
        <w:jc w:val="both"/>
      </w:pPr>
      <w: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формы указанных заявлений, уведомления с использованием интерактивной формы в электронном виде.</w:t>
      </w:r>
    </w:p>
    <w:p w:rsidR="00B1216E" w:rsidRDefault="00B1216E">
      <w:pPr>
        <w:pStyle w:val="ConsPlusNormal"/>
        <w:spacing w:before="220"/>
        <w:ind w:firstLine="540"/>
        <w:jc w:val="both"/>
      </w:pPr>
      <w: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w:t>
      </w:r>
      <w:hyperlink w:anchor="P419">
        <w:r>
          <w:rPr>
            <w:color w:val="0000FF"/>
          </w:rPr>
          <w:t>пункте 3.3.2</w:t>
        </w:r>
      </w:hyperlink>
      <w:r>
        <w:t xml:space="preserve"> настоящего Административного регламента, и подписывается заявителем или его представителем, уполномоченным на подписание таких заявлений, уведомления,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3">
        <w:r>
          <w:rPr>
            <w:color w:val="0000FF"/>
          </w:rPr>
          <w:t>частью 5 статьи 8</w:t>
        </w:r>
      </w:hyperlink>
      <w:r>
        <w:t xml:space="preserve"> Федерального закона N 63-ФЗ, а также при наличии у владельца сертификата ключа проверки ключа простой ЭП, выданного ему при личном приеме в соответствии с </w:t>
      </w:r>
      <w:hyperlink r:id="rId4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в соответствии с </w:t>
      </w:r>
      <w:hyperlink r:id="rId45">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B1216E" w:rsidRDefault="00B1216E">
      <w:pPr>
        <w:pStyle w:val="ConsPlusNormal"/>
        <w:spacing w:before="220"/>
        <w:ind w:firstLine="540"/>
        <w:jc w:val="both"/>
      </w:pPr>
      <w:r>
        <w:t xml:space="preserve">В целях предоставления муниципальной услуги заявителю или его представителю обеспечивается в МФЦ доступ к ЕПГУ в соответствии с </w:t>
      </w:r>
      <w:hyperlink r:id="rId46">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B1216E" w:rsidRDefault="00B1216E">
      <w:pPr>
        <w:pStyle w:val="ConsPlusNormal"/>
        <w:spacing w:before="220"/>
        <w:ind w:firstLine="540"/>
        <w:jc w:val="both"/>
      </w:pPr>
      <w:r>
        <w:t xml:space="preserve">б) на бумажном носителе посредством обращения в ДГиЗО, в том числе через МФЦ в соответствии с соглашением о взаимодействии, заключенным в соответствии с </w:t>
      </w:r>
      <w:hyperlink r:id="rId47">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B1216E" w:rsidRDefault="00B1216E">
      <w:pPr>
        <w:pStyle w:val="ConsPlusNormal"/>
        <w:spacing w:before="220"/>
        <w:ind w:firstLine="540"/>
        <w:jc w:val="both"/>
      </w:pPr>
      <w:bookmarkStart w:id="15" w:name="P419"/>
      <w:bookmarkEnd w:id="15"/>
      <w:r>
        <w:lastRenderedPageBreak/>
        <w:t>3.3.2.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B1216E" w:rsidRDefault="00B1216E">
      <w:pPr>
        <w:pStyle w:val="ConsPlusNormal"/>
        <w:spacing w:before="220"/>
        <w:ind w:firstLine="540"/>
        <w:jc w:val="both"/>
      </w:pPr>
      <w:r>
        <w:t xml:space="preserve">1) </w:t>
      </w:r>
      <w:hyperlink w:anchor="P929">
        <w:r>
          <w:rPr>
            <w:color w:val="0000FF"/>
          </w:rPr>
          <w:t>заявление</w:t>
        </w:r>
      </w:hyperlink>
      <w:r>
        <w:t xml:space="preserve"> об исправлении опечаток и (или) ошибок по форме согласно приложению N 3 к настоящему Административному регламенту. В случае его представления в электронной форме посредством ЕПГУ указанное заявление заполняется путем внесения соответствующих сведений в интерактивную форму на ЕПГУ;</w:t>
      </w:r>
    </w:p>
    <w:p w:rsidR="00B1216E" w:rsidRDefault="00B1216E">
      <w:pPr>
        <w:pStyle w:val="ConsPlusNormal"/>
        <w:spacing w:before="220"/>
        <w:ind w:firstLine="540"/>
        <w:jc w:val="both"/>
      </w:pPr>
      <w:r>
        <w:t>2) документ, удостоверяющий личность заявителя или представителя, - в случае представления заявления об исправлении опечаток и (или) ошибок посредством личного обращения в ДГиЗО, в том числе через МФЦ. В случае представления документов посредством ЕПГУ представление указанного документа не требуется;</w:t>
      </w:r>
    </w:p>
    <w:p w:rsidR="00B1216E" w:rsidRDefault="00B1216E">
      <w:pPr>
        <w:pStyle w:val="ConsPlusNormal"/>
        <w:spacing w:before="220"/>
        <w:ind w:firstLine="540"/>
        <w:jc w:val="both"/>
      </w:pPr>
      <w:r>
        <w:t>3)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B1216E" w:rsidRDefault="00B1216E">
      <w:pPr>
        <w:pStyle w:val="ConsPlusNormal"/>
        <w:spacing w:before="220"/>
        <w:ind w:firstLine="540"/>
        <w:jc w:val="both"/>
      </w:pPr>
      <w:r>
        <w:t>4) оригинал документа, в который необходимо внести изменение;</w:t>
      </w:r>
    </w:p>
    <w:p w:rsidR="00B1216E" w:rsidRDefault="00B1216E">
      <w:pPr>
        <w:pStyle w:val="ConsPlusNormal"/>
        <w:spacing w:before="220"/>
        <w:ind w:firstLine="540"/>
        <w:jc w:val="both"/>
      </w:pPr>
      <w:r>
        <w:t>5) документ, обосновывающий наличие опечаток и (или) ошибок (при наличии).</w:t>
      </w:r>
    </w:p>
    <w:p w:rsidR="00B1216E" w:rsidRDefault="00B1216E">
      <w:pPr>
        <w:pStyle w:val="ConsPlusNormal"/>
        <w:spacing w:before="220"/>
        <w:ind w:firstLine="540"/>
        <w:jc w:val="both"/>
      </w:pPr>
      <w:bookmarkStart w:id="16" w:name="P425"/>
      <w:bookmarkEnd w:id="16"/>
      <w:r>
        <w:t>3.3.3. Перечень оснований для принятия решения об отказе в приеме заявления об исправлении опечаток и (или) ошибок и документов, необходимых для предоставления муниципальной услуги, в том числе представленных в электронной форме:</w:t>
      </w:r>
    </w:p>
    <w:p w:rsidR="00B1216E" w:rsidRDefault="00B1216E">
      <w:pPr>
        <w:pStyle w:val="ConsPlusNormal"/>
        <w:spacing w:before="220"/>
        <w:ind w:firstLine="540"/>
        <w:jc w:val="both"/>
      </w:pPr>
      <w:r>
        <w:t>а) заявление о предоставлении муниципальной услуги представлено в орган местного самоуправления, в полномочия которого не входит предоставление муниципальной услуги;</w:t>
      </w:r>
    </w:p>
    <w:p w:rsidR="00B1216E" w:rsidRDefault="00B1216E">
      <w:pPr>
        <w:pStyle w:val="ConsPlusNormal"/>
        <w:spacing w:before="220"/>
        <w:ind w:firstLine="540"/>
        <w:jc w:val="both"/>
      </w:pPr>
      <w:r>
        <w:t>б) неполное заполнение полей в форме заявления о предоставлении муниципальной услуги, в том числе в интерактивной форме заявления (уведомления) на ЕПГУ или в ЕИСЖС;</w:t>
      </w:r>
    </w:p>
    <w:p w:rsidR="00B1216E" w:rsidRDefault="00B1216E">
      <w:pPr>
        <w:pStyle w:val="ConsPlusNormal"/>
        <w:spacing w:before="220"/>
        <w:ind w:firstLine="540"/>
        <w:jc w:val="both"/>
      </w:pPr>
      <w:r>
        <w:t xml:space="preserve">в) непредставление документов, предусмотренных </w:t>
      </w:r>
      <w:hyperlink w:anchor="P419">
        <w:r>
          <w:rPr>
            <w:color w:val="0000FF"/>
          </w:rPr>
          <w:t>пунктом 3.3.2</w:t>
        </w:r>
      </w:hyperlink>
      <w:r>
        <w:t xml:space="preserve"> настоящего Административного регламента;</w:t>
      </w:r>
    </w:p>
    <w:p w:rsidR="00B1216E" w:rsidRDefault="00B1216E">
      <w:pPr>
        <w:pStyle w:val="ConsPlusNormal"/>
        <w:spacing w:before="220"/>
        <w:ind w:firstLine="540"/>
        <w:jc w:val="both"/>
      </w:pPr>
      <w: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указанного лица);</w:t>
      </w:r>
    </w:p>
    <w:p w:rsidR="00B1216E" w:rsidRDefault="00B1216E">
      <w:pPr>
        <w:pStyle w:val="ConsPlusNormal"/>
        <w:spacing w:before="220"/>
        <w:ind w:firstLine="540"/>
        <w:jc w:val="both"/>
      </w:pPr>
      <w:r>
        <w:t>д) представленные документы содержат подчистки и исправления текста;</w:t>
      </w:r>
    </w:p>
    <w:p w:rsidR="00B1216E" w:rsidRDefault="00B1216E">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216E" w:rsidRDefault="00B1216E">
      <w:pPr>
        <w:pStyle w:val="ConsPlusNormal"/>
        <w:spacing w:before="220"/>
        <w:ind w:firstLine="540"/>
        <w:jc w:val="both"/>
      </w:pPr>
      <w:r>
        <w:t xml:space="preserve">ж) выявлено несоблюдение установленных </w:t>
      </w:r>
      <w:hyperlink r:id="rId48">
        <w:r>
          <w:rPr>
            <w:color w:val="0000FF"/>
          </w:rPr>
          <w:t>статьей 11</w:t>
        </w:r>
      </w:hyperlink>
      <w:r>
        <w:t xml:space="preserve"> Федерального закона N 63-ФЗ условий признания квалифицированной ЭП действительной в документах, представленных в электронной форме.</w:t>
      </w:r>
    </w:p>
    <w:p w:rsidR="00B1216E" w:rsidRDefault="00B1216E">
      <w:pPr>
        <w:pStyle w:val="ConsPlusNormal"/>
        <w:spacing w:before="220"/>
        <w:ind w:firstLine="540"/>
        <w:jc w:val="both"/>
      </w:pPr>
      <w:r>
        <w:t>3.3.4. При личном обращении заявителя в ДГиЗО специалист, ответственный за прием и выдачу документов:</w:t>
      </w:r>
    </w:p>
    <w:p w:rsidR="00B1216E" w:rsidRDefault="00B1216E">
      <w:pPr>
        <w:pStyle w:val="ConsPlusNormal"/>
        <w:spacing w:before="220"/>
        <w:ind w:firstLine="540"/>
        <w:jc w:val="both"/>
      </w:pPr>
      <w: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1216E" w:rsidRDefault="00B1216E">
      <w:pPr>
        <w:pStyle w:val="ConsPlusNormal"/>
        <w:spacing w:before="22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B1216E" w:rsidRDefault="00B1216E">
      <w:pPr>
        <w:pStyle w:val="ConsPlusNormal"/>
        <w:spacing w:before="22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1216E" w:rsidRDefault="00B1216E">
      <w:pPr>
        <w:pStyle w:val="ConsPlusNormal"/>
        <w:spacing w:before="220"/>
        <w:ind w:firstLine="540"/>
        <w:jc w:val="both"/>
      </w:pPr>
      <w:r>
        <w:t>1) текст в заявлении о переводе помещения поддается прочтению;</w:t>
      </w:r>
    </w:p>
    <w:p w:rsidR="00B1216E" w:rsidRDefault="00B1216E">
      <w:pPr>
        <w:pStyle w:val="ConsPlusNormal"/>
        <w:spacing w:before="220"/>
        <w:ind w:firstLine="540"/>
        <w:jc w:val="both"/>
      </w:pPr>
      <w: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B1216E" w:rsidRDefault="00B1216E">
      <w:pPr>
        <w:pStyle w:val="ConsPlusNormal"/>
        <w:spacing w:before="220"/>
        <w:ind w:firstLine="540"/>
        <w:jc w:val="both"/>
      </w:pPr>
      <w:r>
        <w:t>3) заявление о переводе помещения подписано заявителем или уполномоченным представителем;</w:t>
      </w:r>
    </w:p>
    <w:p w:rsidR="00B1216E" w:rsidRDefault="00B1216E">
      <w:pPr>
        <w:pStyle w:val="ConsPlusNormal"/>
        <w:spacing w:before="220"/>
        <w:ind w:firstLine="540"/>
        <w:jc w:val="both"/>
      </w:pPr>
      <w:r>
        <w:t>4) прилагаются документы, необходимые для предоставления муниципальной услуги.</w:t>
      </w:r>
    </w:p>
    <w:p w:rsidR="00B1216E" w:rsidRDefault="00B1216E">
      <w:pPr>
        <w:pStyle w:val="ConsPlusNormal"/>
        <w:spacing w:before="220"/>
        <w:ind w:firstLine="540"/>
        <w:jc w:val="both"/>
      </w:pPr>
      <w:r>
        <w:t>При установлении фактов отсутствия необходимых документов, обязанность по представлению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1216E" w:rsidRDefault="00B1216E">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B1216E" w:rsidRDefault="00B1216E">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1216E" w:rsidRDefault="00B1216E">
      <w:pPr>
        <w:pStyle w:val="ConsPlusNormal"/>
        <w:spacing w:before="22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получения ДГиЗО, а также с указанием перечня документов, которые будут получены по межведомственным запросам.</w:t>
      </w:r>
    </w:p>
    <w:p w:rsidR="00B1216E" w:rsidRDefault="00B1216E">
      <w:pPr>
        <w:pStyle w:val="ConsPlusNormal"/>
        <w:spacing w:before="22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 в день поступления заявления.</w:t>
      </w:r>
    </w:p>
    <w:p w:rsidR="00B1216E" w:rsidRDefault="00B1216E">
      <w:pPr>
        <w:pStyle w:val="ConsPlusNormal"/>
        <w:spacing w:before="220"/>
        <w:ind w:firstLine="540"/>
        <w:jc w:val="both"/>
      </w:pPr>
      <w:r>
        <w:t>Результатом административной процедуры являются прием и регистрация заявления о переводе помещения и приложенных к нему документов.</w:t>
      </w:r>
    </w:p>
    <w:p w:rsidR="00B1216E" w:rsidRDefault="00B1216E">
      <w:pPr>
        <w:pStyle w:val="ConsPlusNormal"/>
        <w:spacing w:before="22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ДГиЗО, после чего поступившие документы передаются должностному лицу для рассмотрения и назначения ответственного исполнителя.</w:t>
      </w:r>
    </w:p>
    <w:p w:rsidR="00B1216E" w:rsidRDefault="00B1216E">
      <w:pPr>
        <w:pStyle w:val="ConsPlusNormal"/>
        <w:spacing w:before="220"/>
        <w:ind w:firstLine="540"/>
        <w:jc w:val="both"/>
      </w:pPr>
      <w:r>
        <w:t>3.3.5. Прием и регистрация заявления и документов на предоставление муниципальной услуги в форме электронных документов через ЕПГУ.</w:t>
      </w:r>
    </w:p>
    <w:p w:rsidR="00B1216E" w:rsidRDefault="00B1216E">
      <w:pPr>
        <w:pStyle w:val="ConsPlusNormal"/>
        <w:spacing w:before="220"/>
        <w:ind w:firstLine="540"/>
        <w:jc w:val="both"/>
      </w:pPr>
      <w: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w:t>
      </w:r>
      <w:r>
        <w:lastRenderedPageBreak/>
        <w:t>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1216E" w:rsidRDefault="00B1216E">
      <w:pPr>
        <w:pStyle w:val="ConsPlusNormal"/>
        <w:spacing w:before="220"/>
        <w:ind w:firstLine="540"/>
        <w:jc w:val="both"/>
      </w:pPr>
      <w:r>
        <w:t>На ЕПГУ размещается образец заполнения электронной формы заявления (запроса).</w:t>
      </w:r>
    </w:p>
    <w:p w:rsidR="00B1216E" w:rsidRDefault="00B1216E">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216E" w:rsidRDefault="00B1216E">
      <w:pPr>
        <w:pStyle w:val="ConsPlusNormal"/>
        <w:spacing w:before="220"/>
        <w:ind w:firstLine="540"/>
        <w:jc w:val="both"/>
      </w:pPr>
      <w:r>
        <w:t>Специалист, ответственный за прием и выдачу документов, при поступлении заявления и документов в электронном виде:</w:t>
      </w:r>
    </w:p>
    <w:p w:rsidR="00B1216E" w:rsidRDefault="00B1216E">
      <w:pPr>
        <w:pStyle w:val="ConsPlusNormal"/>
        <w:spacing w:before="220"/>
        <w:ind w:firstLine="540"/>
        <w:jc w:val="both"/>
      </w:pPr>
      <w:r>
        <w:t>проверяет электронные образы документов на отсутствие компьютерных вирусов и искаженной информации;</w:t>
      </w:r>
    </w:p>
    <w:p w:rsidR="00B1216E" w:rsidRDefault="00B1216E">
      <w:pPr>
        <w:pStyle w:val="ConsPlusNormal"/>
        <w:spacing w:before="220"/>
        <w:ind w:firstLine="540"/>
        <w:jc w:val="both"/>
      </w:pPr>
      <w:r>
        <w:t>регистрирует документы в системе электронного документооборота ДГиЗО;</w:t>
      </w:r>
    </w:p>
    <w:p w:rsidR="00B1216E" w:rsidRDefault="00B1216E">
      <w:pPr>
        <w:pStyle w:val="ConsPlusNormal"/>
        <w:spacing w:before="220"/>
        <w:ind w:firstLine="540"/>
        <w:jc w:val="both"/>
      </w:pPr>
      <w: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B1216E" w:rsidRDefault="00B1216E">
      <w:pPr>
        <w:pStyle w:val="ConsPlusNormal"/>
        <w:spacing w:before="220"/>
        <w:ind w:firstLine="540"/>
        <w:jc w:val="both"/>
      </w:pPr>
      <w:r>
        <w:t>направляет поступивший пакет документов должностному лицу ДГиЗО для рассмотрения и назначения ответственного исполнителя.</w:t>
      </w:r>
    </w:p>
    <w:p w:rsidR="00B1216E" w:rsidRDefault="00B1216E">
      <w:pPr>
        <w:pStyle w:val="ConsPlusNormal"/>
        <w:spacing w:before="22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 в день получения документов.</w:t>
      </w:r>
    </w:p>
    <w:p w:rsidR="00B1216E" w:rsidRDefault="00B1216E">
      <w:pPr>
        <w:pStyle w:val="ConsPlusNormal"/>
        <w:spacing w:before="220"/>
        <w:ind w:firstLine="540"/>
        <w:jc w:val="both"/>
      </w:pPr>
      <w:r>
        <w:t>Результатом административной процедуры являются прием, регистрация заявления о переводе помещения и приложенных к нему документов.</w:t>
      </w:r>
    </w:p>
    <w:p w:rsidR="00B1216E" w:rsidRDefault="00B1216E">
      <w:pPr>
        <w:pStyle w:val="ConsPlusNormal"/>
        <w:spacing w:before="220"/>
        <w:ind w:firstLine="540"/>
        <w:jc w:val="both"/>
      </w:pPr>
      <w:r>
        <w:t>3.3.6. При направлении заявителем заявления и документов в ДГиЗО посредством почтовой связи специалист, ответственный за прием и выдачу документов:</w:t>
      </w:r>
    </w:p>
    <w:p w:rsidR="00B1216E" w:rsidRDefault="00B1216E">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1216E" w:rsidRDefault="00B1216E">
      <w:pPr>
        <w:pStyle w:val="ConsPlusNormal"/>
        <w:spacing w:before="220"/>
        <w:ind w:firstLine="540"/>
        <w:jc w:val="both"/>
      </w:pPr>
      <w:r>
        <w:t>вскрывает конверты, проверяет наличие в них заявления и документов, обязанность по представлению которых возложена на заявителя;</w:t>
      </w:r>
    </w:p>
    <w:p w:rsidR="00B1216E" w:rsidRDefault="00B1216E">
      <w:pPr>
        <w:pStyle w:val="ConsPlusNormal"/>
        <w:spacing w:before="22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1216E" w:rsidRDefault="00B1216E">
      <w:pPr>
        <w:pStyle w:val="ConsPlusNormal"/>
        <w:spacing w:before="22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1216E" w:rsidRDefault="00B1216E">
      <w:pPr>
        <w:pStyle w:val="ConsPlusNormal"/>
        <w:spacing w:before="22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1216E" w:rsidRDefault="00B1216E">
      <w:pPr>
        <w:pStyle w:val="ConsPlusNormal"/>
        <w:spacing w:before="22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 в день получения документов.</w:t>
      </w:r>
    </w:p>
    <w:p w:rsidR="00B1216E" w:rsidRDefault="00B1216E">
      <w:pPr>
        <w:pStyle w:val="ConsPlusNormal"/>
        <w:spacing w:before="220"/>
        <w:ind w:firstLine="540"/>
        <w:jc w:val="both"/>
      </w:pPr>
      <w: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B1216E" w:rsidRDefault="00B1216E">
      <w:pPr>
        <w:pStyle w:val="ConsPlusNormal"/>
        <w:spacing w:before="22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ДГиЗО.</w:t>
      </w:r>
    </w:p>
    <w:p w:rsidR="00B1216E" w:rsidRDefault="00B1216E">
      <w:pPr>
        <w:pStyle w:val="ConsPlusNormal"/>
        <w:spacing w:before="220"/>
        <w:ind w:firstLine="540"/>
        <w:jc w:val="both"/>
      </w:pPr>
      <w: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ДГиЗО для рассмотрения и назначения ответственного исполнителя.</w:t>
      </w:r>
    </w:p>
    <w:p w:rsidR="00B1216E" w:rsidRDefault="00B1216E">
      <w:pPr>
        <w:pStyle w:val="ConsPlusNormal"/>
        <w:jc w:val="both"/>
      </w:pPr>
    </w:p>
    <w:p w:rsidR="00B1216E" w:rsidRDefault="00B1216E">
      <w:pPr>
        <w:pStyle w:val="ConsPlusTitle"/>
        <w:jc w:val="center"/>
        <w:outlineLvl w:val="6"/>
      </w:pPr>
      <w:r>
        <w:t>Межведомственное информационное взаимодействие</w:t>
      </w:r>
    </w:p>
    <w:p w:rsidR="00B1216E" w:rsidRDefault="00B1216E">
      <w:pPr>
        <w:pStyle w:val="ConsPlusNormal"/>
        <w:jc w:val="both"/>
      </w:pPr>
    </w:p>
    <w:p w:rsidR="00B1216E" w:rsidRDefault="00B1216E">
      <w:pPr>
        <w:pStyle w:val="ConsPlusNormal"/>
        <w:ind w:firstLine="540"/>
        <w:jc w:val="both"/>
      </w:pPr>
      <w:r>
        <w:t>3.3.7. Направление межведомственных информационных запросов не осуществляется.</w:t>
      </w:r>
    </w:p>
    <w:p w:rsidR="00B1216E" w:rsidRDefault="00B1216E">
      <w:pPr>
        <w:pStyle w:val="ConsPlusNormal"/>
        <w:jc w:val="both"/>
      </w:pPr>
    </w:p>
    <w:p w:rsidR="00B1216E" w:rsidRDefault="00B1216E">
      <w:pPr>
        <w:pStyle w:val="ConsPlusTitle"/>
        <w:jc w:val="center"/>
        <w:outlineLvl w:val="6"/>
      </w:pPr>
      <w:r>
        <w:t>Принятие решения о предоставлении (об отказе</w:t>
      </w:r>
    </w:p>
    <w:p w:rsidR="00B1216E" w:rsidRDefault="00B1216E">
      <w:pPr>
        <w:pStyle w:val="ConsPlusTitle"/>
        <w:jc w:val="center"/>
      </w:pPr>
      <w:r>
        <w:t>в предоставлении) муниципальной услуги</w:t>
      </w:r>
    </w:p>
    <w:p w:rsidR="00B1216E" w:rsidRDefault="00B1216E">
      <w:pPr>
        <w:pStyle w:val="ConsPlusNormal"/>
        <w:jc w:val="both"/>
      </w:pPr>
    </w:p>
    <w:p w:rsidR="00B1216E" w:rsidRDefault="00B1216E">
      <w:pPr>
        <w:pStyle w:val="ConsPlusNormal"/>
        <w:ind w:firstLine="540"/>
        <w:jc w:val="both"/>
      </w:pPr>
      <w:r>
        <w:t>3.3.8. Основанием для начала административной процедуры является регистрация заявления об исправлении опечаток и (или) ошибок.</w:t>
      </w:r>
    </w:p>
    <w:p w:rsidR="00B1216E" w:rsidRDefault="00B1216E">
      <w:pPr>
        <w:pStyle w:val="ConsPlusNormal"/>
        <w:spacing w:before="220"/>
        <w:ind w:firstLine="540"/>
        <w:jc w:val="both"/>
      </w:pPr>
      <w:r>
        <w:t>3.3.9. ДГиЗО при получении заявления об исправлении опечаток и (или) ошибок в документах, выданных в результате предоставления муниципальной услуги, рассматривает необходимость внесения соответствующих изменений в документы, являющиеся результатом предоставления муниципальной услуги.</w:t>
      </w:r>
    </w:p>
    <w:p w:rsidR="00B1216E" w:rsidRDefault="00B1216E">
      <w:pPr>
        <w:pStyle w:val="ConsPlusNormal"/>
        <w:spacing w:before="220"/>
        <w:ind w:firstLine="540"/>
        <w:jc w:val="both"/>
      </w:pPr>
      <w:bookmarkStart w:id="17" w:name="P479"/>
      <w:bookmarkEnd w:id="17"/>
      <w:r>
        <w:t>3.3.10. Основания для принятия решения об отказе в исправлении опечаток и (или) ошибок в результате предоставления муниципальной услуги:</w:t>
      </w:r>
    </w:p>
    <w:p w:rsidR="00B1216E" w:rsidRDefault="00B1216E">
      <w:pPr>
        <w:pStyle w:val="ConsPlusNormal"/>
        <w:spacing w:before="220"/>
        <w:ind w:firstLine="540"/>
        <w:jc w:val="both"/>
      </w:pPr>
      <w:r>
        <w:t xml:space="preserve">1) несоответствие заявителя кругу лиц, указанных в </w:t>
      </w:r>
      <w:hyperlink w:anchor="P66">
        <w:r>
          <w:rPr>
            <w:color w:val="0000FF"/>
          </w:rPr>
          <w:t>пункте 1.2.1</w:t>
        </w:r>
      </w:hyperlink>
      <w:r>
        <w:t xml:space="preserve"> настоящего Административного регламента;</w:t>
      </w:r>
    </w:p>
    <w:p w:rsidR="00B1216E" w:rsidRDefault="00B1216E">
      <w:pPr>
        <w:pStyle w:val="ConsPlusNormal"/>
        <w:spacing w:before="220"/>
        <w:ind w:firstLine="540"/>
        <w:jc w:val="both"/>
      </w:pPr>
      <w:r>
        <w:t>2) отсутствие опечаток и (или) ошибок в результате предоставления муниципальной услуги.</w:t>
      </w:r>
    </w:p>
    <w:p w:rsidR="00B1216E" w:rsidRDefault="00B1216E">
      <w:pPr>
        <w:pStyle w:val="ConsPlusNormal"/>
        <w:spacing w:before="220"/>
        <w:ind w:firstLine="540"/>
        <w:jc w:val="both"/>
      </w:pPr>
      <w:r>
        <w:t>3.3.11. По результатам проверки заявления об исправлении опечаток и (или) ошибок ДГиЗО обеспечивает устранение опечаток и (или) ошибок в документах, являющихся результатом предоставления муниципальной услуги.</w:t>
      </w:r>
    </w:p>
    <w:p w:rsidR="00B1216E" w:rsidRDefault="00B1216E">
      <w:pPr>
        <w:pStyle w:val="ConsPlusNormal"/>
        <w:spacing w:before="220"/>
        <w:ind w:firstLine="540"/>
        <w:jc w:val="both"/>
      </w:pPr>
      <w:r>
        <w:t>ДГиЗО оформляет исправленный документ в соответствии с реквизитами ранее выданного документа по результатам предоставления муниципальной услуги.</w:t>
      </w:r>
    </w:p>
    <w:p w:rsidR="00B1216E" w:rsidRDefault="00B1216E">
      <w:pPr>
        <w:pStyle w:val="ConsPlusNormal"/>
        <w:spacing w:before="220"/>
        <w:ind w:firstLine="540"/>
        <w:jc w:val="both"/>
      </w:pPr>
      <w:r>
        <w:t>3.3.12. В случае отсутствия опечаток и (или) ошибок в документах, выданных в результате предоставления муниципальной услуги, ДГиЗО письменно сообщает заявителю об отсутствии таких опечаток и (или) ошибок.</w:t>
      </w:r>
    </w:p>
    <w:p w:rsidR="00B1216E" w:rsidRDefault="00B1216E">
      <w:pPr>
        <w:pStyle w:val="ConsPlusNormal"/>
        <w:jc w:val="both"/>
      </w:pPr>
    </w:p>
    <w:p w:rsidR="00B1216E" w:rsidRDefault="00B1216E">
      <w:pPr>
        <w:pStyle w:val="ConsPlusTitle"/>
        <w:jc w:val="center"/>
        <w:outlineLvl w:val="6"/>
      </w:pPr>
      <w:r>
        <w:t>Предоставление результата муниципальной услуги</w:t>
      </w:r>
    </w:p>
    <w:p w:rsidR="00B1216E" w:rsidRDefault="00B1216E">
      <w:pPr>
        <w:pStyle w:val="ConsPlusNormal"/>
        <w:jc w:val="both"/>
      </w:pPr>
    </w:p>
    <w:p w:rsidR="00B1216E" w:rsidRDefault="00B1216E">
      <w:pPr>
        <w:pStyle w:val="ConsPlusNormal"/>
        <w:ind w:firstLine="540"/>
        <w:jc w:val="both"/>
      </w:pPr>
      <w:r>
        <w:t>3.3.13. Основанием для начала выполнения административной процедуры является подписание решения с исправленными опечатками и (или) ошибками либо письма с отказом в исправлении опечаток и (или) ошибок в результате предоставления муниципальной услуги.</w:t>
      </w:r>
    </w:p>
    <w:p w:rsidR="00B1216E" w:rsidRDefault="00B1216E">
      <w:pPr>
        <w:pStyle w:val="ConsPlusNormal"/>
        <w:spacing w:before="220"/>
        <w:ind w:firstLine="540"/>
        <w:jc w:val="both"/>
      </w:pPr>
      <w:r>
        <w:t>3.3.14. Заявитель по его выбору вправе получить результат предоставления муниципальной услуги одним из следующих способов:</w:t>
      </w:r>
    </w:p>
    <w:p w:rsidR="00B1216E" w:rsidRDefault="00B1216E">
      <w:pPr>
        <w:pStyle w:val="ConsPlusNormal"/>
        <w:spacing w:before="220"/>
        <w:ind w:firstLine="540"/>
        <w:jc w:val="both"/>
      </w:pPr>
      <w:r>
        <w:t>1) в форме электронного документа, подписанного с использованием усиленной квалифицированной ЭП;</w:t>
      </w:r>
    </w:p>
    <w:p w:rsidR="00B1216E" w:rsidRDefault="00B1216E">
      <w:pPr>
        <w:pStyle w:val="ConsPlusNormal"/>
        <w:spacing w:before="220"/>
        <w:ind w:firstLine="540"/>
        <w:jc w:val="both"/>
      </w:pPr>
      <w:r>
        <w:lastRenderedPageBreak/>
        <w:t>2) на бумажном носителе.</w:t>
      </w:r>
    </w:p>
    <w:p w:rsidR="00B1216E" w:rsidRDefault="00B1216E">
      <w:pPr>
        <w:pStyle w:val="ConsPlusNormal"/>
        <w:spacing w:before="220"/>
        <w:ind w:firstLine="540"/>
        <w:jc w:val="both"/>
      </w:pPr>
      <w:r>
        <w:t>При подаче заявления об исправлении опечаток и (или) ошибок посредством ЕПГУ направление решения с исправленными опечатками и (или) ошибками либо письма с отказом в исправлении опечаток и (или) ошибок в результате предоставления муниципальной услуги осуществляется в личный кабинет заявителя, если в заявлении не был указан иной способ.</w:t>
      </w:r>
    </w:p>
    <w:p w:rsidR="00B1216E" w:rsidRDefault="00B1216E">
      <w:pPr>
        <w:pStyle w:val="ConsPlusNormal"/>
        <w:spacing w:before="220"/>
        <w:ind w:firstLine="540"/>
        <w:jc w:val="both"/>
      </w:pPr>
      <w: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B1216E" w:rsidRDefault="00B1216E">
      <w:pPr>
        <w:pStyle w:val="ConsPlusNormal"/>
        <w:spacing w:before="220"/>
        <w:ind w:firstLine="540"/>
        <w:jc w:val="both"/>
      </w:pPr>
      <w:r>
        <w:t>При подаче заявления об исправлении опечаток и (или) ошибок в ДГиЗО решение с исправленными опечатками и (или) ошибками либо письмо с отказом в исправлении опечаток и (или) ошибок в результате предоставления муниципальной услуги выдается заявителю (представителю заявителя) на руки, если в заявлении не был указан иной способ.</w:t>
      </w:r>
    </w:p>
    <w:p w:rsidR="00B1216E" w:rsidRDefault="00B1216E">
      <w:pPr>
        <w:pStyle w:val="ConsPlusNormal"/>
        <w:spacing w:before="220"/>
        <w:ind w:firstLine="540"/>
        <w:jc w:val="both"/>
      </w:pPr>
      <w:r>
        <w:t>При подаче заявления об исправлении опечаток и (или) ошибок через МФЦ решение с исправленными опечатками и (или) ошибками либо письмо с отказом в исправлении опечаток и (или) ошибок в результате предоставления муниципальной услуги направляется в МФЦ, если в заявлении не был указан иной способ.</w:t>
      </w:r>
    </w:p>
    <w:p w:rsidR="00B1216E" w:rsidRDefault="00B1216E">
      <w:pPr>
        <w:pStyle w:val="ConsPlusNormal"/>
        <w:spacing w:before="220"/>
        <w:ind w:firstLine="540"/>
        <w:jc w:val="both"/>
      </w:pPr>
      <w:r>
        <w:t>3.3.15. Срок предоставления заявителю результата муниципальной услуги исчисляется со дня принятия решения об исправлении опечаток и (или) ошибок либо письма с отказом в исправлении опечаток и (или) ошибок в результате предоставления муниципальной услуги и составляет 1 рабочий день, но не превышает 10 календарных дней с даты поступления заявления в ДГиЗО.</w:t>
      </w:r>
    </w:p>
    <w:p w:rsidR="00B1216E" w:rsidRDefault="00B1216E">
      <w:pPr>
        <w:pStyle w:val="ConsPlusNormal"/>
        <w:spacing w:before="220"/>
        <w:ind w:firstLine="540"/>
        <w:jc w:val="both"/>
      </w:pPr>
      <w:r>
        <w:t>3.3.16. Муниципальная услуга по экстерриториальному принципу не предоставляется.</w:t>
      </w:r>
    </w:p>
    <w:p w:rsidR="00B1216E" w:rsidRDefault="00B1216E">
      <w:pPr>
        <w:pStyle w:val="ConsPlusNormal"/>
        <w:spacing w:before="220"/>
        <w:ind w:firstLine="540"/>
        <w:jc w:val="both"/>
      </w:pPr>
      <w:r>
        <w:t>3.3.17. Получение дополнительных сведений от заявителя не предусмотрено.</w:t>
      </w:r>
    </w:p>
    <w:p w:rsidR="00B1216E" w:rsidRDefault="00B1216E">
      <w:pPr>
        <w:pStyle w:val="ConsPlusNormal"/>
        <w:spacing w:before="220"/>
        <w:ind w:firstLine="540"/>
        <w:jc w:val="both"/>
      </w:pPr>
      <w:r>
        <w:t>3.3.18.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1216E" w:rsidRDefault="00B1216E">
      <w:pPr>
        <w:pStyle w:val="ConsPlusNormal"/>
        <w:spacing w:before="220"/>
        <w:ind w:firstLine="540"/>
        <w:jc w:val="both"/>
      </w:pPr>
      <w:r>
        <w:t>3.3.19. 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B1216E" w:rsidRDefault="00B1216E">
      <w:pPr>
        <w:pStyle w:val="ConsPlusNormal"/>
        <w:spacing w:before="220"/>
        <w:ind w:firstLine="540"/>
        <w:jc w:val="both"/>
      </w:pPr>
      <w:r>
        <w:t>3.3.20. Муниципальная услуга в упреждающем (проактивном) режиме не предоставляется.</w:t>
      </w:r>
    </w:p>
    <w:p w:rsidR="00B1216E" w:rsidRDefault="00B1216E">
      <w:pPr>
        <w:pStyle w:val="ConsPlusNormal"/>
        <w:spacing w:before="220"/>
        <w:ind w:firstLine="540"/>
        <w:jc w:val="both"/>
      </w:pPr>
      <w:r>
        <w:t>3.3.21. Максимальный срок предоставления муниципальной услуги составляет 10 календарных дней со дня поступления заявления об исправлении опечаток и (или) ошибок в ДГиЗО.</w:t>
      </w:r>
    </w:p>
    <w:p w:rsidR="00B1216E" w:rsidRDefault="00B1216E">
      <w:pPr>
        <w:pStyle w:val="ConsPlusNormal"/>
        <w:jc w:val="both"/>
      </w:pPr>
    </w:p>
    <w:p w:rsidR="00B1216E" w:rsidRDefault="00B1216E">
      <w:pPr>
        <w:pStyle w:val="ConsPlusTitle"/>
        <w:jc w:val="center"/>
        <w:outlineLvl w:val="2"/>
      </w:pPr>
      <w:r>
        <w:t>3.4. Особенности осуществления административных процедур</w:t>
      </w:r>
    </w:p>
    <w:p w:rsidR="00B1216E" w:rsidRDefault="00B1216E">
      <w:pPr>
        <w:pStyle w:val="ConsPlusTitle"/>
        <w:jc w:val="center"/>
      </w:pPr>
      <w:r>
        <w:t>(действий) при предоставлении муниципальной услуги</w:t>
      </w:r>
    </w:p>
    <w:p w:rsidR="00B1216E" w:rsidRDefault="00B1216E">
      <w:pPr>
        <w:pStyle w:val="ConsPlusTitle"/>
        <w:jc w:val="center"/>
      </w:pPr>
      <w:r>
        <w:t>в электронной форме</w:t>
      </w:r>
    </w:p>
    <w:p w:rsidR="00B1216E" w:rsidRDefault="00B1216E">
      <w:pPr>
        <w:pStyle w:val="ConsPlusNormal"/>
        <w:jc w:val="both"/>
      </w:pPr>
    </w:p>
    <w:p w:rsidR="00B1216E" w:rsidRDefault="00B1216E">
      <w:pPr>
        <w:pStyle w:val="ConsPlusNormal"/>
        <w:ind w:firstLine="540"/>
        <w:jc w:val="both"/>
      </w:pPr>
      <w:r>
        <w:t>3.4.1. При предоставлении муниципальной услуги в электронной форме заявителю обеспечиваются:</w:t>
      </w:r>
    </w:p>
    <w:p w:rsidR="00B1216E" w:rsidRDefault="00B1216E">
      <w:pPr>
        <w:pStyle w:val="ConsPlusNormal"/>
        <w:spacing w:before="220"/>
        <w:ind w:firstLine="540"/>
        <w:jc w:val="both"/>
      </w:pPr>
      <w:r>
        <w:t>получение информации о порядке и сроках предоставления муниципальной услуги;</w:t>
      </w:r>
    </w:p>
    <w:p w:rsidR="00B1216E" w:rsidRDefault="00B1216E">
      <w:pPr>
        <w:pStyle w:val="ConsPlusNormal"/>
        <w:spacing w:before="220"/>
        <w:ind w:firstLine="540"/>
        <w:jc w:val="both"/>
      </w:pPr>
      <w:r>
        <w:lastRenderedPageBreak/>
        <w:t>формирование заявления;</w:t>
      </w:r>
    </w:p>
    <w:p w:rsidR="00B1216E" w:rsidRDefault="00B1216E">
      <w:pPr>
        <w:pStyle w:val="ConsPlusNormal"/>
        <w:spacing w:before="220"/>
        <w:ind w:firstLine="540"/>
        <w:jc w:val="both"/>
      </w:pPr>
      <w:r>
        <w:t>прием и регистрация ДГиЗО заявления и иных документов, необходимых для предоставления муниципальной услуги;</w:t>
      </w:r>
    </w:p>
    <w:p w:rsidR="00B1216E" w:rsidRDefault="00B1216E">
      <w:pPr>
        <w:pStyle w:val="ConsPlusNormal"/>
        <w:spacing w:before="220"/>
        <w:ind w:firstLine="540"/>
        <w:jc w:val="both"/>
      </w:pPr>
      <w:r>
        <w:t>получение результата предоставления муниципальной услуги;</w:t>
      </w:r>
    </w:p>
    <w:p w:rsidR="00B1216E" w:rsidRDefault="00B1216E">
      <w:pPr>
        <w:pStyle w:val="ConsPlusNormal"/>
        <w:spacing w:before="220"/>
        <w:ind w:firstLine="540"/>
        <w:jc w:val="both"/>
      </w:pPr>
      <w:r>
        <w:t>получение сведений о ходе рассмотрения заявления;</w:t>
      </w:r>
    </w:p>
    <w:p w:rsidR="00B1216E" w:rsidRDefault="00B1216E">
      <w:pPr>
        <w:pStyle w:val="ConsPlusNormal"/>
        <w:spacing w:before="220"/>
        <w:ind w:firstLine="540"/>
        <w:jc w:val="both"/>
      </w:pPr>
      <w:r>
        <w:t>осуществление оценки качества предоставления муниципальной услуги;</w:t>
      </w:r>
    </w:p>
    <w:p w:rsidR="00B1216E" w:rsidRDefault="00B1216E">
      <w:pPr>
        <w:pStyle w:val="ConsPlusNormal"/>
        <w:spacing w:before="220"/>
        <w:ind w:firstLine="540"/>
        <w:jc w:val="both"/>
      </w:pPr>
      <w:r>
        <w:t>досудебное (внесудебное) обжалование решений и действий (бездействия) ДГиЗО либо действия (бездействия) должностных лиц ДГиЗО, предоставляющих муниципальную услугу, либо муниципального служащего.</w:t>
      </w:r>
    </w:p>
    <w:p w:rsidR="00B1216E" w:rsidRDefault="00B1216E">
      <w:pPr>
        <w:pStyle w:val="ConsPlusNormal"/>
        <w:spacing w:before="220"/>
        <w:ind w:firstLine="540"/>
        <w:jc w:val="both"/>
      </w:pPr>
      <w:r>
        <w:t>3.4.2. Формирование заявления.</w:t>
      </w:r>
    </w:p>
    <w:p w:rsidR="00B1216E" w:rsidRDefault="00B1216E">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B1216E" w:rsidRDefault="00B1216E">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216E" w:rsidRDefault="00B1216E">
      <w:pPr>
        <w:pStyle w:val="ConsPlusNormal"/>
        <w:spacing w:before="220"/>
        <w:ind w:firstLine="540"/>
        <w:jc w:val="both"/>
      </w:pPr>
      <w:r>
        <w:t>При формировании заявления заявителю обеспечивается:</w:t>
      </w:r>
    </w:p>
    <w:p w:rsidR="00B1216E" w:rsidRDefault="00B1216E">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269">
        <w:r>
          <w:rPr>
            <w:color w:val="0000FF"/>
          </w:rPr>
          <w:t>пунктах 3.2.2</w:t>
        </w:r>
      </w:hyperlink>
      <w:r>
        <w:t xml:space="preserve">, </w:t>
      </w:r>
      <w:hyperlink w:anchor="P276">
        <w:r>
          <w:rPr>
            <w:color w:val="0000FF"/>
          </w:rPr>
          <w:t>3.2.3</w:t>
        </w:r>
      </w:hyperlink>
      <w:r>
        <w:t xml:space="preserve">, </w:t>
      </w:r>
      <w:hyperlink w:anchor="P419">
        <w:r>
          <w:rPr>
            <w:color w:val="0000FF"/>
          </w:rPr>
          <w:t>3.3.2</w:t>
        </w:r>
      </w:hyperlink>
      <w:r>
        <w:t xml:space="preserve"> настоящего Административного регламента, необходимых для предоставления муниципальной услуги;</w:t>
      </w:r>
    </w:p>
    <w:p w:rsidR="00B1216E" w:rsidRDefault="00B1216E">
      <w:pPr>
        <w:pStyle w:val="ConsPlusNormal"/>
        <w:spacing w:before="220"/>
        <w:ind w:firstLine="540"/>
        <w:jc w:val="both"/>
      </w:pPr>
      <w:r>
        <w:t>б) возможность печати на бумажном носителе копии электронной формы заявления;</w:t>
      </w:r>
    </w:p>
    <w:p w:rsidR="00B1216E" w:rsidRDefault="00B1216E">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216E" w:rsidRDefault="00B1216E">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216E" w:rsidRDefault="00B1216E">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B1216E" w:rsidRDefault="00B1216E">
      <w:pPr>
        <w:pStyle w:val="ConsPlusNormal"/>
        <w:spacing w:before="220"/>
        <w:ind w:firstLine="540"/>
        <w:jc w:val="both"/>
      </w:pPr>
      <w:r>
        <w:t>е) возможность доступа заявителя на ЕПГУ к ранее поданным им заявлениям в течение не менее 1 года, а также частично сформированным ходатайствам - в течение не менее 3 месяцев. Срок исчисляется со дня подачи заявлений на ЕПГУ.</w:t>
      </w:r>
    </w:p>
    <w:p w:rsidR="00B1216E" w:rsidRDefault="00B1216E">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ДГиЗО посредством ЕПГУ.</w:t>
      </w:r>
    </w:p>
    <w:p w:rsidR="00B1216E" w:rsidRDefault="00B1216E">
      <w:pPr>
        <w:pStyle w:val="ConsPlusNormal"/>
        <w:spacing w:before="220"/>
        <w:ind w:firstLine="540"/>
        <w:jc w:val="both"/>
      </w:pPr>
      <w:r>
        <w:t>3.4.3. ДГиЗО обеспечивает в день поступления заявления на ЕПГУ, а в случае его поступления в нерабочий или праздничный день - в следующий за ним первый рабочий день:</w:t>
      </w:r>
    </w:p>
    <w:p w:rsidR="00B1216E" w:rsidRDefault="00B1216E">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1216E" w:rsidRDefault="00B1216E">
      <w:pPr>
        <w:pStyle w:val="ConsPlusNormal"/>
        <w:spacing w:before="220"/>
        <w:ind w:firstLine="540"/>
        <w:jc w:val="both"/>
      </w:pPr>
      <w:r>
        <w:lastRenderedPageBreak/>
        <w:t>б) регистрацию заявления и направление заявителю уведомления о регистрации заявления и документов, необходимых для предоставления муниципальной услуги.</w:t>
      </w:r>
    </w:p>
    <w:p w:rsidR="00B1216E" w:rsidRDefault="00B1216E">
      <w:pPr>
        <w:pStyle w:val="ConsPlusNormal"/>
        <w:spacing w:before="220"/>
        <w:ind w:firstLine="540"/>
        <w:jc w:val="both"/>
      </w:pPr>
      <w:r>
        <w:t>3.4.4. Ответственный специалист МКУ "ГЦГ":</w:t>
      </w:r>
    </w:p>
    <w:p w:rsidR="00B1216E" w:rsidRDefault="00B1216E">
      <w:pPr>
        <w:pStyle w:val="ConsPlusNormal"/>
        <w:spacing w:before="220"/>
        <w:ind w:firstLine="540"/>
        <w:jc w:val="both"/>
      </w:pPr>
      <w:r>
        <w:t>проверяет наличие электронных заявлений, поступивших с ЕПГУ, с периодом не реже 2 раз в день;</w:t>
      </w:r>
    </w:p>
    <w:p w:rsidR="00B1216E" w:rsidRDefault="00B1216E">
      <w:pPr>
        <w:pStyle w:val="ConsPlusNormal"/>
        <w:spacing w:before="220"/>
        <w:ind w:firstLine="540"/>
        <w:jc w:val="both"/>
      </w:pPr>
      <w:r>
        <w:t>рассматривает поступившие заявление и приложенные образцы документов (документы).</w:t>
      </w:r>
    </w:p>
    <w:p w:rsidR="00B1216E" w:rsidRDefault="00B1216E">
      <w:pPr>
        <w:pStyle w:val="ConsPlusNormal"/>
        <w:spacing w:before="220"/>
        <w:ind w:firstLine="540"/>
        <w:jc w:val="both"/>
      </w:pPr>
      <w: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1216E" w:rsidRDefault="00B1216E">
      <w:pPr>
        <w:pStyle w:val="ConsPlusNormal"/>
        <w:spacing w:before="220"/>
        <w:ind w:firstLine="540"/>
        <w:jc w:val="both"/>
      </w:pPr>
      <w:r>
        <w:t>При предоставлении муниципальной услуги в электронной форме заявителю направляется:</w:t>
      </w:r>
    </w:p>
    <w:p w:rsidR="00B1216E" w:rsidRDefault="00B1216E">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B1216E" w:rsidRDefault="00B1216E">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1216E" w:rsidRDefault="00B1216E">
      <w:pPr>
        <w:pStyle w:val="ConsPlusNormal"/>
        <w:spacing w:before="220"/>
        <w:ind w:firstLine="540"/>
        <w:jc w:val="both"/>
      </w:pPr>
      <w:r>
        <w:t>3.4.6. Оценка качества предоставления муниципальной услуги.</w:t>
      </w:r>
    </w:p>
    <w:p w:rsidR="00B1216E" w:rsidRDefault="00B1216E">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49">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
    <w:p w:rsidR="00B1216E" w:rsidRDefault="00B1216E">
      <w:pPr>
        <w:pStyle w:val="ConsPlusNormal"/>
        <w:spacing w:before="220"/>
        <w:ind w:firstLine="540"/>
        <w:jc w:val="both"/>
      </w:pPr>
      <w:r>
        <w:t xml:space="preserve">3.4.7. Заявителю обеспечивается возможность направления жалобы на решения, действия или бездействие ДГиЗО, должностного лица ДГиЗО либо муниципального служащего в соответствии со </w:t>
      </w:r>
      <w:hyperlink r:id="rId50">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и в порядке, установленном </w:t>
      </w:r>
      <w:hyperlink r:id="rId5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216E" w:rsidRDefault="00B1216E">
      <w:pPr>
        <w:pStyle w:val="ConsPlusNormal"/>
        <w:jc w:val="both"/>
      </w:pPr>
    </w:p>
    <w:p w:rsidR="00B1216E" w:rsidRDefault="00B1216E">
      <w:pPr>
        <w:pStyle w:val="ConsPlusTitle"/>
        <w:jc w:val="center"/>
        <w:outlineLvl w:val="2"/>
      </w:pPr>
      <w:r>
        <w:t>3.5. Перечень административных процедур (действий)</w:t>
      </w:r>
    </w:p>
    <w:p w:rsidR="00B1216E" w:rsidRDefault="00B1216E">
      <w:pPr>
        <w:pStyle w:val="ConsPlusTitle"/>
        <w:jc w:val="center"/>
      </w:pPr>
      <w:r>
        <w:t>при предоставлении муниципальной услуги, выполняемых МФЦ</w:t>
      </w:r>
    </w:p>
    <w:p w:rsidR="00B1216E" w:rsidRDefault="00B1216E">
      <w:pPr>
        <w:pStyle w:val="ConsPlusNormal"/>
        <w:jc w:val="both"/>
      </w:pPr>
    </w:p>
    <w:p w:rsidR="00B1216E" w:rsidRDefault="00B1216E">
      <w:pPr>
        <w:pStyle w:val="ConsPlusNormal"/>
        <w:ind w:firstLine="540"/>
        <w:jc w:val="both"/>
      </w:pPr>
      <w:r>
        <w:t>3.5.1. Предоставление муниципальной услуги в МФЦ осуществляется при наличии заключенного соглашения о взаимодействии между Администрацией города Оренбурга и МФЦ.</w:t>
      </w:r>
    </w:p>
    <w:p w:rsidR="00B1216E" w:rsidRDefault="00B1216E">
      <w:pPr>
        <w:pStyle w:val="ConsPlusNormal"/>
        <w:spacing w:before="220"/>
        <w:ind w:firstLine="540"/>
        <w:jc w:val="both"/>
      </w:pPr>
      <w:r>
        <w:t>3.5.2. Основанием для начала предоставления муниципальной услуги является обращение заявителя в МФЦ.</w:t>
      </w:r>
    </w:p>
    <w:p w:rsidR="00B1216E" w:rsidRDefault="00B1216E">
      <w:pPr>
        <w:pStyle w:val="ConsPlusNormal"/>
        <w:spacing w:before="220"/>
        <w:ind w:firstLine="540"/>
        <w:jc w:val="both"/>
      </w:pPr>
      <w:r>
        <w:lastRenderedPageBreak/>
        <w:t>3.5.3.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1216E" w:rsidRDefault="00B1216E">
      <w:pPr>
        <w:pStyle w:val="ConsPlusNormal"/>
        <w:spacing w:before="220"/>
        <w:ind w:firstLine="540"/>
        <w:jc w:val="both"/>
      </w:pPr>
      <w:r>
        <w:t>3.5.4. Прием заявлений о предоставлении муниципальной услуги и иных документов, необходимых для предоставления муниципальной услуги.</w:t>
      </w:r>
    </w:p>
    <w:p w:rsidR="00B1216E" w:rsidRDefault="00B1216E">
      <w:pPr>
        <w:pStyle w:val="ConsPlusNormal"/>
        <w:spacing w:before="220"/>
        <w:ind w:firstLine="540"/>
        <w:jc w:val="both"/>
      </w:pPr>
      <w:r>
        <w:t>При личном обращении заявителя в МФЦ сотрудник, ответственный за прием документов:</w:t>
      </w:r>
    </w:p>
    <w:p w:rsidR="00B1216E" w:rsidRDefault="00B1216E">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(в случае обращения его представителя);</w:t>
      </w:r>
    </w:p>
    <w:p w:rsidR="00B1216E" w:rsidRDefault="00B1216E">
      <w:pPr>
        <w:pStyle w:val="ConsPlusNormal"/>
        <w:spacing w:before="220"/>
        <w:ind w:firstLine="540"/>
        <w:jc w:val="both"/>
      </w:pPr>
      <w:r>
        <w:t>проверяет представленное заявление и документы на предмет:</w:t>
      </w:r>
    </w:p>
    <w:p w:rsidR="00B1216E" w:rsidRDefault="00B1216E">
      <w:pPr>
        <w:pStyle w:val="ConsPlusNormal"/>
        <w:spacing w:before="220"/>
        <w:ind w:firstLine="540"/>
        <w:jc w:val="both"/>
      </w:pPr>
      <w:r>
        <w:t>1) текст в заявлении поддается прочтению;</w:t>
      </w:r>
    </w:p>
    <w:p w:rsidR="00B1216E" w:rsidRDefault="00B1216E">
      <w:pPr>
        <w:pStyle w:val="ConsPlusNormal"/>
        <w:spacing w:before="22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B1216E" w:rsidRDefault="00B1216E">
      <w:pPr>
        <w:pStyle w:val="ConsPlusNormal"/>
        <w:spacing w:before="220"/>
        <w:ind w:firstLine="540"/>
        <w:jc w:val="both"/>
      </w:pPr>
      <w:r>
        <w:t>3) заявление подписано уполномоченным лицом;</w:t>
      </w:r>
    </w:p>
    <w:p w:rsidR="00B1216E" w:rsidRDefault="00B1216E">
      <w:pPr>
        <w:pStyle w:val="ConsPlusNormal"/>
        <w:spacing w:before="220"/>
        <w:ind w:firstLine="540"/>
        <w:jc w:val="both"/>
      </w:pPr>
      <w:r>
        <w:t>4) приложены документы, необходимые для предоставления муниципальной услуги;</w:t>
      </w:r>
    </w:p>
    <w:p w:rsidR="00B1216E" w:rsidRDefault="00B1216E">
      <w:pPr>
        <w:pStyle w:val="ConsPlusNormal"/>
        <w:spacing w:before="220"/>
        <w:ind w:firstLine="540"/>
        <w:jc w:val="both"/>
      </w:pPr>
      <w:r>
        <w:t>5) соответствие данных документа, удостоверяющего личность, данным, указанным в заявлении и необходимых документах;</w:t>
      </w:r>
    </w:p>
    <w:p w:rsidR="00B1216E" w:rsidRDefault="00B1216E">
      <w:pPr>
        <w:pStyle w:val="ConsPlusNormal"/>
        <w:spacing w:before="220"/>
        <w:ind w:firstLine="540"/>
        <w:jc w:val="both"/>
      </w:pPr>
      <w:r>
        <w:t>заполняет сведения о заявителе и представленных документах в автоматизированной информационной системе (далее - АИС МФЦ);</w:t>
      </w:r>
    </w:p>
    <w:p w:rsidR="00B1216E" w:rsidRDefault="00B1216E">
      <w:pPr>
        <w:pStyle w:val="ConsPlusNormal"/>
        <w:spacing w:before="220"/>
        <w:ind w:firstLine="540"/>
        <w:jc w:val="both"/>
      </w:pPr>
      <w:r>
        <w:t>выдает расписку в получении документов на предоставление муниципальной услуги, сформированную в АИС МФЦ;</w:t>
      </w:r>
    </w:p>
    <w:p w:rsidR="00B1216E" w:rsidRDefault="00B1216E">
      <w:pPr>
        <w:pStyle w:val="ConsPlusNormal"/>
        <w:spacing w:before="220"/>
        <w:ind w:firstLine="540"/>
        <w:jc w:val="both"/>
      </w:pPr>
      <w:r>
        <w:t>информирует заявителя о сроке предоставления муниципальной услуги, способах получения информации о ходе исполнения муниципальной услуги;</w:t>
      </w:r>
    </w:p>
    <w:p w:rsidR="00B1216E" w:rsidRDefault="00B1216E">
      <w:pPr>
        <w:pStyle w:val="ConsPlusNormal"/>
        <w:spacing w:before="220"/>
        <w:ind w:firstLine="540"/>
        <w:jc w:val="both"/>
      </w:pPr>
      <w:r>
        <w:t>уведомляет заявителя о том, что невостребованные документы хранятся в МФЦ в течение 30 дней, после чего передаются в ДГиЗО.</w:t>
      </w:r>
    </w:p>
    <w:p w:rsidR="00B1216E" w:rsidRDefault="00B1216E">
      <w:pPr>
        <w:pStyle w:val="ConsPlusNormal"/>
        <w:spacing w:before="220"/>
        <w:ind w:firstLine="540"/>
        <w:jc w:val="both"/>
      </w:pPr>
      <w:r>
        <w:t>3.5.5. Заявление и документы, принятые от заявителя на предоставление муниципальной услуги, передаются в ДГиЗО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ДГиЗО под подпись. Один экземпляр сопроводительного реестра остается в ДГиЗО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1216E" w:rsidRDefault="00B1216E">
      <w:pPr>
        <w:pStyle w:val="ConsPlusNormal"/>
        <w:spacing w:before="220"/>
        <w:ind w:firstLine="540"/>
        <w:jc w:val="both"/>
      </w:pPr>
      <w:r>
        <w:t>3.5.6.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ДГиЗО, а также выдача документов, включая составление на бумажном носителе и заверение выписок из информационных систем ДГиЗО.</w:t>
      </w:r>
    </w:p>
    <w:p w:rsidR="00B1216E" w:rsidRDefault="00B1216E">
      <w:pPr>
        <w:pStyle w:val="ConsPlusNormal"/>
        <w:spacing w:before="220"/>
        <w:ind w:firstLine="540"/>
        <w:jc w:val="both"/>
      </w:pPr>
      <w:r>
        <w:t xml:space="preserve">При обращении заявителя за предоставлением муниципальной услуги через МФЦ выдача </w:t>
      </w:r>
      <w:r>
        <w:lastRenderedPageBreak/>
        <w:t>результата предоставления муниципальной услуги осуществляется при личном обращении в МФЦ.</w:t>
      </w:r>
    </w:p>
    <w:p w:rsidR="00B1216E" w:rsidRDefault="00B1216E">
      <w:pPr>
        <w:pStyle w:val="ConsPlusNormal"/>
        <w:spacing w:before="220"/>
        <w:ind w:firstLine="540"/>
        <w:jc w:val="both"/>
      </w:pPr>
      <w:r>
        <w:t>3.5.7. Ответственность за выдачу результата предоставления муниципальной услуги несет сотрудник МФЦ, уполномоченный руководителем МФЦ.</w:t>
      </w:r>
    </w:p>
    <w:p w:rsidR="00B1216E" w:rsidRDefault="00B1216E">
      <w:pPr>
        <w:pStyle w:val="ConsPlusNormal"/>
        <w:spacing w:before="220"/>
        <w:ind w:firstLine="540"/>
        <w:jc w:val="both"/>
      </w:pPr>
      <w:r>
        <w:t>3.5.8. Для получения результата предоставления муниципальной услуги в МФЦ заявитель предъявляет документ, удостоверяющий его личность, и расписку.</w:t>
      </w:r>
    </w:p>
    <w:p w:rsidR="00B1216E" w:rsidRDefault="00B1216E">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1216E" w:rsidRDefault="00B1216E">
      <w:pPr>
        <w:pStyle w:val="ConsPlusNormal"/>
        <w:spacing w:before="22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1216E" w:rsidRDefault="00B1216E">
      <w:pPr>
        <w:pStyle w:val="ConsPlusNormal"/>
        <w:spacing w:before="220"/>
        <w:ind w:firstLine="540"/>
        <w:jc w:val="both"/>
      </w:pPr>
      <w:r>
        <w:t>3.5.9. Иные действия, необходимые для предоставления муниципальной услуги, в том числе связанные с проверкой действительности усиленной квалифицированной ЭП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1216E" w:rsidRDefault="00B1216E">
      <w:pPr>
        <w:pStyle w:val="ConsPlusNormal"/>
        <w:spacing w:before="220"/>
        <w:ind w:firstLine="540"/>
        <w:jc w:val="both"/>
      </w:pPr>
      <w:r>
        <w:t>3.5.10. Досудебное (внесудебное) обжалование решений и действий (бездействия) МФЦ, сотрудника МФЦ осуществляется посредством направления жалобы в письменной форме на бумажном носителе или в электронной форме:</w:t>
      </w:r>
    </w:p>
    <w:p w:rsidR="00B1216E" w:rsidRDefault="00B1216E">
      <w:pPr>
        <w:pStyle w:val="ConsPlusNormal"/>
        <w:spacing w:before="220"/>
        <w:ind w:firstLine="540"/>
        <w:jc w:val="both"/>
      </w:pPr>
      <w:r>
        <w:t>к директору МФЦ на решения и действия (бездействие) работника МФЦ;</w:t>
      </w:r>
    </w:p>
    <w:p w:rsidR="00B1216E" w:rsidRDefault="00B1216E">
      <w:pPr>
        <w:pStyle w:val="ConsPlusNormal"/>
        <w:spacing w:before="220"/>
        <w:ind w:firstLine="540"/>
        <w:jc w:val="both"/>
      </w:pPr>
      <w:r>
        <w:t>в министерство экономического развития, инвестиций, туризма и внешних связей Оренбургской области на решение и действия (бездействие) руководителя МФЦ.</w:t>
      </w:r>
    </w:p>
    <w:p w:rsidR="00B1216E" w:rsidRDefault="00B1216E">
      <w:pPr>
        <w:pStyle w:val="ConsPlusNormal"/>
        <w:spacing w:before="220"/>
        <w:ind w:firstLine="540"/>
        <w:jc w:val="both"/>
      </w:pPr>
      <w:r>
        <w:t>В МФЦ, министерстве экономического развития, инвестиций, туризма и внешних связей Оренбургской области определяются уполномоченные на рассмотрение жалоб должностные лица.</w:t>
      </w:r>
    </w:p>
    <w:p w:rsidR="00B1216E" w:rsidRDefault="00B1216E">
      <w:pPr>
        <w:pStyle w:val="ConsPlusNormal"/>
        <w:spacing w:before="220"/>
        <w:ind w:firstLine="540"/>
        <w:jc w:val="both"/>
      </w:pPr>
      <w:r>
        <w:t>Информация о порядке подачи и рассмотрении жалобы размещается на информационных стендах в местах предоставления муниципальной услуги, на официальном Интернет-портале города Оренбурга,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216E" w:rsidRDefault="00B1216E">
      <w:pPr>
        <w:pStyle w:val="ConsPlusNormal"/>
        <w:jc w:val="both"/>
      </w:pPr>
    </w:p>
    <w:p w:rsidR="00B1216E" w:rsidRDefault="00B1216E">
      <w:pPr>
        <w:pStyle w:val="ConsPlusTitle"/>
        <w:jc w:val="center"/>
        <w:outlineLvl w:val="1"/>
      </w:pPr>
      <w:r>
        <w:t>4. Формы контроля за исполнением</w:t>
      </w:r>
    </w:p>
    <w:p w:rsidR="00B1216E" w:rsidRDefault="00B1216E">
      <w:pPr>
        <w:pStyle w:val="ConsPlusTitle"/>
        <w:jc w:val="center"/>
      </w:pPr>
      <w:r>
        <w:t>Административного регламента</w:t>
      </w:r>
    </w:p>
    <w:p w:rsidR="00B1216E" w:rsidRDefault="00B1216E">
      <w:pPr>
        <w:pStyle w:val="ConsPlusNormal"/>
        <w:jc w:val="both"/>
      </w:pPr>
    </w:p>
    <w:p w:rsidR="00B1216E" w:rsidRDefault="00B1216E">
      <w:pPr>
        <w:pStyle w:val="ConsPlusTitle"/>
        <w:jc w:val="center"/>
        <w:outlineLvl w:val="2"/>
      </w:pPr>
      <w:r>
        <w:t>4.1. Порядок осуществления текущего контроля за соблюдением</w:t>
      </w:r>
    </w:p>
    <w:p w:rsidR="00B1216E" w:rsidRDefault="00B1216E">
      <w:pPr>
        <w:pStyle w:val="ConsPlusTitle"/>
        <w:jc w:val="center"/>
      </w:pPr>
      <w:r>
        <w:t>и исполнением ответственными должностными лицами положений</w:t>
      </w:r>
    </w:p>
    <w:p w:rsidR="00B1216E" w:rsidRDefault="00B1216E">
      <w:pPr>
        <w:pStyle w:val="ConsPlusTitle"/>
        <w:jc w:val="center"/>
      </w:pPr>
      <w:r>
        <w:t>Административного регламента и иных нормативных правовых</w:t>
      </w:r>
    </w:p>
    <w:p w:rsidR="00B1216E" w:rsidRDefault="00B1216E">
      <w:pPr>
        <w:pStyle w:val="ConsPlusTitle"/>
        <w:jc w:val="center"/>
      </w:pPr>
      <w:r>
        <w:t>актов, устанавливающих требования к предоставлению</w:t>
      </w:r>
    </w:p>
    <w:p w:rsidR="00B1216E" w:rsidRDefault="00B1216E">
      <w:pPr>
        <w:pStyle w:val="ConsPlusTitle"/>
        <w:jc w:val="center"/>
      </w:pPr>
      <w:r>
        <w:t>муниципальной услуги, а также принятием ими решений</w:t>
      </w:r>
    </w:p>
    <w:p w:rsidR="00B1216E" w:rsidRDefault="00B1216E">
      <w:pPr>
        <w:pStyle w:val="ConsPlusNormal"/>
        <w:jc w:val="both"/>
      </w:pPr>
    </w:p>
    <w:p w:rsidR="00B1216E" w:rsidRDefault="00B1216E">
      <w:pPr>
        <w:pStyle w:val="ConsPlusNormal"/>
        <w:ind w:firstLine="540"/>
        <w:jc w:val="both"/>
      </w:pPr>
      <w: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w:t>
      </w:r>
      <w:r>
        <w:lastRenderedPageBreak/>
        <w:t>услуги, осуществляется на постоянной основе начальником ДГиЗО, директором МФЦ, уполномоченными на осуществление контроля за предоставлением муниципальной услуги.</w:t>
      </w:r>
    </w:p>
    <w:p w:rsidR="00B1216E" w:rsidRDefault="00B1216E">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ДГиЗО, МФЦ.</w:t>
      </w:r>
    </w:p>
    <w:p w:rsidR="00B1216E" w:rsidRDefault="00B1216E">
      <w:pPr>
        <w:pStyle w:val="ConsPlusNormal"/>
        <w:spacing w:before="220"/>
        <w:ind w:firstLine="540"/>
        <w:jc w:val="both"/>
      </w:pPr>
      <w:r>
        <w:t>Текущий контроль осуществляется путем проведения проверок:</w:t>
      </w:r>
    </w:p>
    <w:p w:rsidR="00B1216E" w:rsidRDefault="00B1216E">
      <w:pPr>
        <w:pStyle w:val="ConsPlusNormal"/>
        <w:spacing w:before="220"/>
        <w:ind w:firstLine="540"/>
        <w:jc w:val="both"/>
      </w:pPr>
      <w:r>
        <w:t>решений о предоставлении (об отказе в предоставлении) муниципальной услуги;</w:t>
      </w:r>
    </w:p>
    <w:p w:rsidR="00B1216E" w:rsidRDefault="00B1216E">
      <w:pPr>
        <w:pStyle w:val="ConsPlusNormal"/>
        <w:spacing w:before="220"/>
        <w:ind w:firstLine="540"/>
        <w:jc w:val="both"/>
      </w:pPr>
      <w:r>
        <w:t>выявления и устранения нарушений прав граждан;</w:t>
      </w:r>
    </w:p>
    <w:p w:rsidR="00B1216E" w:rsidRDefault="00B1216E">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216E" w:rsidRDefault="00B1216E">
      <w:pPr>
        <w:pStyle w:val="ConsPlusNormal"/>
        <w:jc w:val="both"/>
      </w:pPr>
    </w:p>
    <w:p w:rsidR="00B1216E" w:rsidRDefault="00B1216E">
      <w:pPr>
        <w:pStyle w:val="ConsPlusTitle"/>
        <w:jc w:val="center"/>
        <w:outlineLvl w:val="2"/>
      </w:pPr>
      <w:r>
        <w:t>4.2. Порядок и периодичность осуществления плановых</w:t>
      </w:r>
    </w:p>
    <w:p w:rsidR="00B1216E" w:rsidRDefault="00B1216E">
      <w:pPr>
        <w:pStyle w:val="ConsPlusTitle"/>
        <w:jc w:val="center"/>
      </w:pPr>
      <w:r>
        <w:t>и внеплановых проверок полноты и качества предоставления</w:t>
      </w:r>
    </w:p>
    <w:p w:rsidR="00B1216E" w:rsidRDefault="00B1216E">
      <w:pPr>
        <w:pStyle w:val="ConsPlusTitle"/>
        <w:jc w:val="center"/>
      </w:pPr>
      <w:r>
        <w:t>муниципальной услуги, в том числе порядок и формы контроля</w:t>
      </w:r>
    </w:p>
    <w:p w:rsidR="00B1216E" w:rsidRDefault="00B1216E">
      <w:pPr>
        <w:pStyle w:val="ConsPlusTitle"/>
        <w:jc w:val="center"/>
      </w:pPr>
      <w:r>
        <w:t>за полнотой и качеством предоставления муниципальной услуги</w:t>
      </w:r>
    </w:p>
    <w:p w:rsidR="00B1216E" w:rsidRDefault="00B1216E">
      <w:pPr>
        <w:pStyle w:val="ConsPlusNormal"/>
        <w:jc w:val="both"/>
      </w:pPr>
    </w:p>
    <w:p w:rsidR="00B1216E" w:rsidRDefault="00B1216E">
      <w:pPr>
        <w:pStyle w:val="ConsPlusNormal"/>
        <w:ind w:firstLine="540"/>
        <w:jc w:val="both"/>
      </w:pPr>
      <w:r>
        <w:t>Начальник ДГиЗО организует контроль предоставления муниципальной услуги.</w:t>
      </w:r>
    </w:p>
    <w:p w:rsidR="00B1216E" w:rsidRDefault="00B1216E">
      <w:pPr>
        <w:pStyle w:val="ConsPlusNormal"/>
        <w:spacing w:before="220"/>
        <w:ind w:firstLine="540"/>
        <w:jc w:val="both"/>
      </w:pPr>
      <w: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B1216E" w:rsidRDefault="00B1216E">
      <w:pPr>
        <w:pStyle w:val="ConsPlusNormal"/>
        <w:spacing w:before="220"/>
        <w:ind w:firstLine="540"/>
        <w:jc w:val="both"/>
      </w:pPr>
      <w:r>
        <w:t>Проверки могут быть плановыми или внеплановыми. Порядок и периодичность осуществления плановых проверок устанавливаются ДГиЗО.</w:t>
      </w:r>
    </w:p>
    <w:p w:rsidR="00B1216E" w:rsidRDefault="00B1216E">
      <w:pPr>
        <w:pStyle w:val="ConsPlusNormal"/>
        <w:spacing w:before="220"/>
        <w:ind w:firstLine="540"/>
        <w:jc w:val="both"/>
      </w:pPr>
      <w:r>
        <w:t>Плановые проверки осуществляются на основании годовых планов работы ДГиЗО, утверждаемых начальником ДГиЗО. При плановой проверке полноты и качества предоставления муниципальной услуги контролю подлежат:</w:t>
      </w:r>
    </w:p>
    <w:p w:rsidR="00B1216E" w:rsidRDefault="00B1216E">
      <w:pPr>
        <w:pStyle w:val="ConsPlusNormal"/>
        <w:spacing w:before="220"/>
        <w:ind w:firstLine="540"/>
        <w:jc w:val="both"/>
      </w:pPr>
      <w:r>
        <w:t>соблюдение сроков предоставления муниципальной услуги;</w:t>
      </w:r>
    </w:p>
    <w:p w:rsidR="00B1216E" w:rsidRDefault="00B1216E">
      <w:pPr>
        <w:pStyle w:val="ConsPlusNormal"/>
        <w:spacing w:before="220"/>
        <w:ind w:firstLine="540"/>
        <w:jc w:val="both"/>
      </w:pPr>
      <w:r>
        <w:t>соблюдение положений настоящего Административного регламента;</w:t>
      </w:r>
    </w:p>
    <w:p w:rsidR="00B1216E" w:rsidRDefault="00B1216E">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B1216E" w:rsidRDefault="00B1216E">
      <w:pPr>
        <w:pStyle w:val="ConsPlusNormal"/>
        <w:spacing w:before="220"/>
        <w:ind w:firstLine="540"/>
        <w:jc w:val="both"/>
      </w:pPr>
      <w:r>
        <w:t>Основания для проведения внеплановых проверок:</w:t>
      </w:r>
    </w:p>
    <w:p w:rsidR="00B1216E" w:rsidRDefault="00B1216E">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муниципальных правовых актов муниципального образования "город Оренбург";</w:t>
      </w:r>
    </w:p>
    <w:p w:rsidR="00B1216E" w:rsidRDefault="00B1216E">
      <w:pPr>
        <w:pStyle w:val="ConsPlusNormal"/>
        <w:spacing w:before="220"/>
        <w:ind w:firstLine="540"/>
        <w:jc w:val="both"/>
      </w:pPr>
      <w:r>
        <w:t>обращения граждан и юридических лиц о нарушениях законодательства, в том числе на качество предоставления муниципальной услуги.</w:t>
      </w:r>
    </w:p>
    <w:p w:rsidR="00B1216E" w:rsidRDefault="00B1216E">
      <w:pPr>
        <w:pStyle w:val="ConsPlusNormal"/>
        <w:spacing w:before="220"/>
        <w:ind w:firstLine="540"/>
        <w:jc w:val="both"/>
      </w:pPr>
      <w:r>
        <w:t>Результаты проверок оформляются в виде справки, подписанной уполномоченным должностным лицом ДГиЗО, в которой отмечаются недостатки и предложения по их устранению.</w:t>
      </w:r>
    </w:p>
    <w:p w:rsidR="00B1216E" w:rsidRDefault="00B1216E">
      <w:pPr>
        <w:pStyle w:val="ConsPlusNormal"/>
        <w:spacing w:before="220"/>
        <w:ind w:firstLine="540"/>
        <w:jc w:val="both"/>
      </w:pPr>
      <w:r>
        <w:t>Периодичность осуществления плановых проверок - не реже одного раза в квартал.</w:t>
      </w:r>
    </w:p>
    <w:p w:rsidR="00B1216E" w:rsidRDefault="00B1216E">
      <w:pPr>
        <w:pStyle w:val="ConsPlusNormal"/>
        <w:jc w:val="both"/>
      </w:pPr>
    </w:p>
    <w:p w:rsidR="00B1216E" w:rsidRDefault="00B1216E">
      <w:pPr>
        <w:pStyle w:val="ConsPlusTitle"/>
        <w:jc w:val="center"/>
        <w:outlineLvl w:val="2"/>
      </w:pPr>
      <w:r>
        <w:t>4.3. Ответственность должностных лиц за решения и действия</w:t>
      </w:r>
    </w:p>
    <w:p w:rsidR="00B1216E" w:rsidRDefault="00B1216E">
      <w:pPr>
        <w:pStyle w:val="ConsPlusTitle"/>
        <w:jc w:val="center"/>
      </w:pPr>
      <w:r>
        <w:lastRenderedPageBreak/>
        <w:t>(бездействие), принимаемые (осуществляемые) ими в ходе</w:t>
      </w:r>
    </w:p>
    <w:p w:rsidR="00B1216E" w:rsidRDefault="00B1216E">
      <w:pPr>
        <w:pStyle w:val="ConsPlusTitle"/>
        <w:jc w:val="center"/>
      </w:pPr>
      <w:r>
        <w:t>предоставления муниципальной услуги</w:t>
      </w:r>
    </w:p>
    <w:p w:rsidR="00B1216E" w:rsidRDefault="00B1216E">
      <w:pPr>
        <w:pStyle w:val="ConsPlusNormal"/>
        <w:jc w:val="both"/>
      </w:pPr>
    </w:p>
    <w:p w:rsidR="00B1216E" w:rsidRDefault="00B1216E">
      <w:pPr>
        <w:pStyle w:val="ConsPlusNormal"/>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1216E" w:rsidRDefault="00B1216E">
      <w:pPr>
        <w:pStyle w:val="ConsPlusNormal"/>
        <w:spacing w:before="22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1216E" w:rsidRDefault="00B1216E">
      <w:pPr>
        <w:pStyle w:val="ConsPlusNormal"/>
        <w:spacing w:before="22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1216E" w:rsidRDefault="00B1216E">
      <w:pPr>
        <w:pStyle w:val="ConsPlusNormal"/>
        <w:spacing w:before="22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1216E" w:rsidRDefault="00B1216E">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1216E" w:rsidRDefault="00B1216E">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1216E" w:rsidRDefault="00B1216E">
      <w:pPr>
        <w:pStyle w:val="ConsPlusNormal"/>
        <w:jc w:val="both"/>
      </w:pPr>
    </w:p>
    <w:p w:rsidR="00B1216E" w:rsidRDefault="00B1216E">
      <w:pPr>
        <w:pStyle w:val="ConsPlusTitle"/>
        <w:jc w:val="center"/>
        <w:outlineLvl w:val="2"/>
      </w:pPr>
      <w:r>
        <w:t>4.4. Положения, характеризующие требования к порядку</w:t>
      </w:r>
    </w:p>
    <w:p w:rsidR="00B1216E" w:rsidRDefault="00B1216E">
      <w:pPr>
        <w:pStyle w:val="ConsPlusTitle"/>
        <w:jc w:val="center"/>
      </w:pPr>
      <w:r>
        <w:t>и формам контроля за предоставлением муниципальной услуги,</w:t>
      </w:r>
    </w:p>
    <w:p w:rsidR="00B1216E" w:rsidRDefault="00B1216E">
      <w:pPr>
        <w:pStyle w:val="ConsPlusTitle"/>
        <w:jc w:val="center"/>
      </w:pPr>
      <w:r>
        <w:t>в том числе со стороны граждан, их объединений и организаций</w:t>
      </w:r>
    </w:p>
    <w:p w:rsidR="00B1216E" w:rsidRDefault="00B1216E">
      <w:pPr>
        <w:pStyle w:val="ConsPlusNormal"/>
        <w:jc w:val="both"/>
      </w:pPr>
    </w:p>
    <w:p w:rsidR="00B1216E" w:rsidRDefault="00B1216E">
      <w:pPr>
        <w:pStyle w:val="ConsPlusNormal"/>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ДГиЗО,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1216E" w:rsidRDefault="00B1216E">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1216E" w:rsidRDefault="00B1216E">
      <w:pPr>
        <w:pStyle w:val="ConsPlusNormal"/>
        <w:jc w:val="both"/>
      </w:pPr>
    </w:p>
    <w:p w:rsidR="00B1216E" w:rsidRDefault="00B1216E">
      <w:pPr>
        <w:pStyle w:val="ConsPlusTitle"/>
        <w:jc w:val="center"/>
        <w:outlineLvl w:val="1"/>
      </w:pPr>
      <w:r>
        <w:t>5. Досудебный (внесудебный) порядок обжалования решений</w:t>
      </w:r>
    </w:p>
    <w:p w:rsidR="00B1216E" w:rsidRDefault="00B1216E">
      <w:pPr>
        <w:pStyle w:val="ConsPlusTitle"/>
        <w:jc w:val="center"/>
      </w:pPr>
      <w:r>
        <w:t>и действий (бездействия) органа, предоставляющего</w:t>
      </w:r>
    </w:p>
    <w:p w:rsidR="00B1216E" w:rsidRDefault="00B1216E">
      <w:pPr>
        <w:pStyle w:val="ConsPlusTitle"/>
        <w:jc w:val="center"/>
      </w:pPr>
      <w:r>
        <w:t>муниципальную услугу, МФЦ, организаций, указанных</w:t>
      </w:r>
    </w:p>
    <w:p w:rsidR="00B1216E" w:rsidRDefault="00B1216E">
      <w:pPr>
        <w:pStyle w:val="ConsPlusTitle"/>
        <w:jc w:val="center"/>
      </w:pPr>
      <w:r>
        <w:t>в части 1.1 статьи 16 Федерального закона N 210-ФЗ,</w:t>
      </w:r>
    </w:p>
    <w:p w:rsidR="00B1216E" w:rsidRDefault="00B1216E">
      <w:pPr>
        <w:pStyle w:val="ConsPlusTitle"/>
        <w:jc w:val="center"/>
      </w:pPr>
      <w:r>
        <w:t>а также их должностных лиц, государственных</w:t>
      </w:r>
    </w:p>
    <w:p w:rsidR="00B1216E" w:rsidRDefault="00B1216E">
      <w:pPr>
        <w:pStyle w:val="ConsPlusTitle"/>
        <w:jc w:val="center"/>
      </w:pPr>
      <w:r>
        <w:t>или муниципальных служащих, работников</w:t>
      </w:r>
    </w:p>
    <w:p w:rsidR="00B1216E" w:rsidRDefault="00B1216E">
      <w:pPr>
        <w:pStyle w:val="ConsPlusNormal"/>
        <w:jc w:val="both"/>
      </w:pPr>
    </w:p>
    <w:p w:rsidR="00B1216E" w:rsidRDefault="00B1216E">
      <w:pPr>
        <w:pStyle w:val="ConsPlusNormal"/>
        <w:ind w:firstLine="540"/>
        <w:jc w:val="both"/>
      </w:pPr>
      <w:r>
        <w:t>Заявитель имеет право на обжалование решения и (или) действий (бездействия) ДГиЗО, должностных лиц ДГиЗО, муниципальных служащих, МФЦ, а также работника МФЦ при предоставлении муниципальной услуги в досудебном (внесудебном) порядке (далее - жалоба).</w:t>
      </w:r>
    </w:p>
    <w:p w:rsidR="00B1216E" w:rsidRDefault="00B1216E">
      <w:pPr>
        <w:pStyle w:val="ConsPlusNormal"/>
        <w:jc w:val="both"/>
      </w:pPr>
    </w:p>
    <w:p w:rsidR="00B1216E" w:rsidRDefault="00B1216E">
      <w:pPr>
        <w:pStyle w:val="ConsPlusTitle"/>
        <w:jc w:val="center"/>
        <w:outlineLvl w:val="2"/>
      </w:pPr>
      <w:r>
        <w:t>5.1. Орган местного самоуправления, организации</w:t>
      </w:r>
    </w:p>
    <w:p w:rsidR="00B1216E" w:rsidRDefault="00B1216E">
      <w:pPr>
        <w:pStyle w:val="ConsPlusTitle"/>
        <w:jc w:val="center"/>
      </w:pPr>
      <w:r>
        <w:t>и уполномоченные на рассмотрение жалобы лица,</w:t>
      </w:r>
    </w:p>
    <w:p w:rsidR="00B1216E" w:rsidRDefault="00B1216E">
      <w:pPr>
        <w:pStyle w:val="ConsPlusTitle"/>
        <w:jc w:val="center"/>
      </w:pPr>
      <w:r>
        <w:t>которым может быть направлена жалоба заявителя</w:t>
      </w:r>
    </w:p>
    <w:p w:rsidR="00B1216E" w:rsidRDefault="00B1216E">
      <w:pPr>
        <w:pStyle w:val="ConsPlusTitle"/>
        <w:jc w:val="center"/>
      </w:pPr>
      <w:r>
        <w:t>в досудебном (внесудебном) порядке</w:t>
      </w:r>
    </w:p>
    <w:p w:rsidR="00B1216E" w:rsidRDefault="00B1216E">
      <w:pPr>
        <w:pStyle w:val="ConsPlusNormal"/>
        <w:jc w:val="both"/>
      </w:pPr>
    </w:p>
    <w:p w:rsidR="00B1216E" w:rsidRDefault="00B1216E">
      <w:pPr>
        <w:pStyle w:val="ConsPlusNormal"/>
        <w:ind w:firstLine="540"/>
        <w:jc w:val="both"/>
      </w:pPr>
      <w:r>
        <w:t xml:space="preserve">Заявители имеют право подать жалобу на решение и действие (бездействие) ДГиЗО, </w:t>
      </w:r>
      <w:r>
        <w:lastRenderedPageBreak/>
        <w:t>должностного лица, муниципального служащего ДГиЗО, предоставляющего муниципальную услугу.</w:t>
      </w:r>
    </w:p>
    <w:p w:rsidR="00B1216E" w:rsidRDefault="00B1216E">
      <w:pPr>
        <w:pStyle w:val="ConsPlusNormal"/>
        <w:spacing w:before="220"/>
        <w:ind w:firstLine="540"/>
        <w:jc w:val="both"/>
      </w:pPr>
      <w:r>
        <w:t>Жалоба подается в письменной форме на бумажном носителе, в электронной форме в ДГиЗО.</w:t>
      </w:r>
    </w:p>
    <w:p w:rsidR="00B1216E" w:rsidRDefault="00B1216E">
      <w:pPr>
        <w:pStyle w:val="ConsPlusNormal"/>
        <w:spacing w:before="220"/>
        <w:ind w:firstLine="540"/>
        <w:jc w:val="both"/>
      </w:pPr>
      <w:r>
        <w:t>Жалоба на решения и действия (бездействие) должностного лица, муниципального служащего ДГиЗО может быть направлена по почте, через МФЦ, с использованием информационно-телекоммуникационной сети "Интернет", официального Интернет-портала города Оренбурга, ЕПГУ, а также может быть принята при личном приеме заявителя.</w:t>
      </w:r>
    </w:p>
    <w:p w:rsidR="00B1216E" w:rsidRDefault="00B1216E">
      <w:pPr>
        <w:pStyle w:val="ConsPlusNormal"/>
        <w:spacing w:before="220"/>
        <w:ind w:firstLine="540"/>
        <w:jc w:val="both"/>
      </w:pPr>
      <w:r>
        <w:t>Заявитель может обратиться с жалобой в том числе в следующих случаях:</w:t>
      </w:r>
    </w:p>
    <w:p w:rsidR="00B1216E" w:rsidRDefault="00B1216E">
      <w:pPr>
        <w:pStyle w:val="ConsPlusNormal"/>
        <w:spacing w:before="220"/>
        <w:ind w:firstLine="540"/>
        <w:jc w:val="both"/>
      </w:pPr>
      <w:r>
        <w:t>1) нарушение срока регистрации запроса о предоставлении муниципальной услуги;</w:t>
      </w:r>
    </w:p>
    <w:p w:rsidR="00B1216E" w:rsidRDefault="00B1216E">
      <w:pPr>
        <w:pStyle w:val="ConsPlusNormal"/>
        <w:spacing w:before="220"/>
        <w:ind w:firstLine="540"/>
        <w:jc w:val="both"/>
      </w:pPr>
      <w:r>
        <w:t>2) нарушение срока предоставления муниципальной услуги;</w:t>
      </w:r>
    </w:p>
    <w:p w:rsidR="00B1216E" w:rsidRDefault="00B1216E">
      <w:pPr>
        <w:pStyle w:val="ConsPlusNormal"/>
        <w:spacing w:before="220"/>
        <w:ind w:firstLine="540"/>
        <w:jc w:val="both"/>
      </w:pPr>
      <w: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216E" w:rsidRDefault="00B1216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216E" w:rsidRDefault="00B1216E">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216E" w:rsidRDefault="00B1216E">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216E" w:rsidRDefault="00B1216E">
      <w:pPr>
        <w:pStyle w:val="ConsPlusNormal"/>
        <w:spacing w:before="220"/>
        <w:ind w:firstLine="540"/>
        <w:jc w:val="both"/>
      </w:pPr>
      <w:r>
        <w:t>7) отказ ДГиЗО, должностного лица ДГиЗО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B1216E" w:rsidRDefault="00B1216E">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1216E" w:rsidRDefault="00B1216E">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216E" w:rsidRDefault="00B1216E">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52">
        <w:r>
          <w:rPr>
            <w:color w:val="0000FF"/>
          </w:rPr>
          <w:t>пунктом 4 части 1 статьи 7</w:t>
        </w:r>
      </w:hyperlink>
      <w:r>
        <w:t xml:space="preserve"> Федерального закона N 210-ФЗ.</w:t>
      </w:r>
    </w:p>
    <w:p w:rsidR="00B1216E" w:rsidRDefault="00B1216E">
      <w:pPr>
        <w:pStyle w:val="ConsPlusNormal"/>
        <w:spacing w:before="220"/>
        <w:ind w:firstLine="540"/>
        <w:jc w:val="both"/>
      </w:pPr>
      <w:r>
        <w:t>Жалоба должна содержать:</w:t>
      </w:r>
    </w:p>
    <w:p w:rsidR="00B1216E" w:rsidRDefault="00B1216E">
      <w:pPr>
        <w:pStyle w:val="ConsPlusNormal"/>
        <w:spacing w:before="220"/>
        <w:ind w:firstLine="540"/>
        <w:jc w:val="both"/>
      </w:pPr>
      <w: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216E" w:rsidRDefault="00B1216E">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216E" w:rsidRDefault="00B1216E">
      <w:pPr>
        <w:pStyle w:val="ConsPlusNormal"/>
        <w:spacing w:before="220"/>
        <w:ind w:firstLine="540"/>
        <w:jc w:val="both"/>
      </w:pPr>
      <w:r>
        <w:t>3) сведения об обжалуемых решениях и действиях (бездействии) ДГиЗО, должностного лица либо муниципального служащего ДГиЗО;</w:t>
      </w:r>
    </w:p>
    <w:p w:rsidR="00B1216E" w:rsidRDefault="00B1216E">
      <w:pPr>
        <w:pStyle w:val="ConsPlusNormal"/>
        <w:spacing w:before="220"/>
        <w:ind w:firstLine="540"/>
        <w:jc w:val="both"/>
      </w:pPr>
      <w:r>
        <w:t>4) доводы, на основании которых заявитель не согласен с решением и действием (бездействием) ДГиЗО, должностного лица либо муниципального служащего ДГиЗО. Заявителем могут быть представлены документы (при наличии), подтверждающие доводы заявителя, либо их копии.</w:t>
      </w:r>
    </w:p>
    <w:p w:rsidR="00B1216E" w:rsidRDefault="00B1216E">
      <w:pPr>
        <w:pStyle w:val="ConsPlusNormal"/>
        <w:jc w:val="both"/>
      </w:pPr>
    </w:p>
    <w:p w:rsidR="00B1216E" w:rsidRDefault="00B1216E">
      <w:pPr>
        <w:pStyle w:val="ConsPlusTitle"/>
        <w:jc w:val="center"/>
        <w:outlineLvl w:val="2"/>
      </w:pPr>
      <w:r>
        <w:t>5.2. Способы информирования заявителей о порядке подачи</w:t>
      </w:r>
    </w:p>
    <w:p w:rsidR="00B1216E" w:rsidRDefault="00B1216E">
      <w:pPr>
        <w:pStyle w:val="ConsPlusTitle"/>
        <w:jc w:val="center"/>
      </w:pPr>
      <w:r>
        <w:t>и рассмотрения жалобы, в том числе с использованием ЕПГУ</w:t>
      </w:r>
    </w:p>
    <w:p w:rsidR="00B1216E" w:rsidRDefault="00B1216E">
      <w:pPr>
        <w:pStyle w:val="ConsPlusNormal"/>
        <w:jc w:val="both"/>
      </w:pPr>
    </w:p>
    <w:p w:rsidR="00B1216E" w:rsidRDefault="00B1216E">
      <w:pPr>
        <w:pStyle w:val="ConsPlusNormal"/>
        <w:ind w:firstLine="5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Интернет-портале города Оренбурга,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216E" w:rsidRDefault="00B1216E">
      <w:pPr>
        <w:pStyle w:val="ConsPlusNormal"/>
        <w:jc w:val="both"/>
      </w:pPr>
    </w:p>
    <w:p w:rsidR="00B1216E" w:rsidRDefault="00B1216E">
      <w:pPr>
        <w:pStyle w:val="ConsPlusTitle"/>
        <w:jc w:val="center"/>
        <w:outlineLvl w:val="2"/>
      </w:pPr>
      <w:r>
        <w:t>5.3. Перечень нормативных правовых актов, регулирующих</w:t>
      </w:r>
    </w:p>
    <w:p w:rsidR="00B1216E" w:rsidRDefault="00B1216E">
      <w:pPr>
        <w:pStyle w:val="ConsPlusTitle"/>
        <w:jc w:val="center"/>
      </w:pPr>
      <w:r>
        <w:t>порядок досудебного (внесудебного) обжалования действий</w:t>
      </w:r>
    </w:p>
    <w:p w:rsidR="00B1216E" w:rsidRDefault="00B1216E">
      <w:pPr>
        <w:pStyle w:val="ConsPlusTitle"/>
        <w:jc w:val="center"/>
      </w:pPr>
      <w:r>
        <w:t>(бездействия) и (или) решений, принятых (осуществленных)</w:t>
      </w:r>
    </w:p>
    <w:p w:rsidR="00B1216E" w:rsidRDefault="00B1216E">
      <w:pPr>
        <w:pStyle w:val="ConsPlusTitle"/>
        <w:jc w:val="center"/>
      </w:pPr>
      <w:r>
        <w:t>в ходе предоставления муниципальной услуги</w:t>
      </w:r>
    </w:p>
    <w:p w:rsidR="00B1216E" w:rsidRDefault="00B1216E">
      <w:pPr>
        <w:pStyle w:val="ConsPlusNormal"/>
        <w:jc w:val="both"/>
      </w:pPr>
    </w:p>
    <w:p w:rsidR="00B1216E" w:rsidRDefault="00B1216E">
      <w:pPr>
        <w:pStyle w:val="ConsPlusNormal"/>
        <w:ind w:firstLine="540"/>
        <w:jc w:val="both"/>
      </w:pPr>
      <w:r>
        <w:t>Порядок досудебного (внесудебного) обжалования решений и действий (бездействия) ДГиЗО, а также его должностных лиц регулируется:</w:t>
      </w:r>
    </w:p>
    <w:p w:rsidR="00B1216E" w:rsidRDefault="00B1216E">
      <w:pPr>
        <w:pStyle w:val="ConsPlusNormal"/>
        <w:spacing w:before="220"/>
        <w:ind w:firstLine="540"/>
        <w:jc w:val="both"/>
      </w:pPr>
      <w:r>
        <w:t xml:space="preserve">Федеральным </w:t>
      </w:r>
      <w:hyperlink r:id="rId53">
        <w:r>
          <w:rPr>
            <w:color w:val="0000FF"/>
          </w:rPr>
          <w:t>законом</w:t>
        </w:r>
      </w:hyperlink>
      <w:r>
        <w:t xml:space="preserve"> N 210-ФЗ;</w:t>
      </w:r>
    </w:p>
    <w:p w:rsidR="00B1216E" w:rsidRDefault="004A1334">
      <w:pPr>
        <w:pStyle w:val="ConsPlusNormal"/>
        <w:spacing w:before="220"/>
        <w:ind w:firstLine="540"/>
        <w:jc w:val="both"/>
      </w:pPr>
      <w:hyperlink r:id="rId54">
        <w:r w:rsidR="00B1216E">
          <w:rPr>
            <w:color w:val="0000FF"/>
          </w:rPr>
          <w:t>постановлением</w:t>
        </w:r>
      </w:hyperlink>
      <w:r w:rsidR="00B1216E">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216E" w:rsidRDefault="004A1334">
      <w:pPr>
        <w:pStyle w:val="ConsPlusNormal"/>
        <w:spacing w:before="220"/>
        <w:ind w:firstLine="540"/>
        <w:jc w:val="both"/>
      </w:pPr>
      <w:hyperlink r:id="rId55">
        <w:r w:rsidR="00B1216E">
          <w:rPr>
            <w:color w:val="0000FF"/>
          </w:rPr>
          <w:t>постановлением</w:t>
        </w:r>
      </w:hyperlink>
      <w:r w:rsidR="00B1216E">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right"/>
        <w:outlineLvl w:val="1"/>
      </w:pPr>
      <w:r>
        <w:t>Приложение 1</w:t>
      </w:r>
    </w:p>
    <w:p w:rsidR="00B1216E" w:rsidRDefault="00B1216E">
      <w:pPr>
        <w:pStyle w:val="ConsPlusNormal"/>
        <w:jc w:val="right"/>
      </w:pPr>
      <w:r>
        <w:t>к Административному регламенту</w:t>
      </w:r>
    </w:p>
    <w:p w:rsidR="00B1216E" w:rsidRDefault="00B1216E">
      <w:pPr>
        <w:pStyle w:val="ConsPlusNormal"/>
        <w:jc w:val="right"/>
      </w:pPr>
      <w:r>
        <w:t>предоставления муниципальной</w:t>
      </w:r>
    </w:p>
    <w:p w:rsidR="00B1216E" w:rsidRDefault="00B1216E">
      <w:pPr>
        <w:pStyle w:val="ConsPlusNormal"/>
        <w:jc w:val="right"/>
      </w:pPr>
      <w:r>
        <w:t>услуги "Перевод жилого помещения</w:t>
      </w:r>
    </w:p>
    <w:p w:rsidR="00B1216E" w:rsidRDefault="00B1216E">
      <w:pPr>
        <w:pStyle w:val="ConsPlusNormal"/>
        <w:jc w:val="right"/>
      </w:pPr>
      <w:r>
        <w:t>в нежилое помещение и нежилого</w:t>
      </w:r>
    </w:p>
    <w:p w:rsidR="00B1216E" w:rsidRDefault="00B1216E">
      <w:pPr>
        <w:pStyle w:val="ConsPlusNormal"/>
        <w:jc w:val="right"/>
      </w:pPr>
      <w:r>
        <w:t>помещения в жилое помещение"</w:t>
      </w:r>
    </w:p>
    <w:p w:rsidR="00B1216E" w:rsidRDefault="00B1216E">
      <w:pPr>
        <w:pStyle w:val="ConsPlusNormal"/>
        <w:jc w:val="both"/>
      </w:pPr>
    </w:p>
    <w:p w:rsidR="00B1216E" w:rsidRDefault="00B1216E">
      <w:pPr>
        <w:pStyle w:val="ConsPlusNonformat"/>
        <w:jc w:val="both"/>
      </w:pPr>
      <w:bookmarkStart w:id="18" w:name="P686"/>
      <w:bookmarkEnd w:id="18"/>
      <w:r>
        <w:t xml:space="preserve">                                   Форма</w:t>
      </w:r>
    </w:p>
    <w:p w:rsidR="00B1216E" w:rsidRDefault="00B1216E">
      <w:pPr>
        <w:pStyle w:val="ConsPlusNonformat"/>
        <w:jc w:val="both"/>
      </w:pPr>
      <w:r>
        <w:t xml:space="preserve">              заявления о предоставлении муниципальной услуги</w:t>
      </w:r>
    </w:p>
    <w:p w:rsidR="00B1216E" w:rsidRDefault="00B1216E">
      <w:pPr>
        <w:pStyle w:val="ConsPlusNonformat"/>
        <w:jc w:val="both"/>
      </w:pPr>
    </w:p>
    <w:p w:rsidR="00B1216E" w:rsidRDefault="00B1216E">
      <w:pPr>
        <w:pStyle w:val="ConsPlusNonformat"/>
        <w:jc w:val="both"/>
      </w:pPr>
      <w:r>
        <w:t xml:space="preserve">                               В департамент градостроительства и земельных</w:t>
      </w:r>
    </w:p>
    <w:p w:rsidR="00B1216E" w:rsidRDefault="00B1216E">
      <w:pPr>
        <w:pStyle w:val="ConsPlusNonformat"/>
        <w:jc w:val="both"/>
      </w:pPr>
      <w:r>
        <w:t xml:space="preserve">                               отношений администрации города Оренбурга</w:t>
      </w:r>
    </w:p>
    <w:p w:rsidR="00B1216E" w:rsidRDefault="00B1216E">
      <w:pPr>
        <w:pStyle w:val="ConsPlusNonformat"/>
        <w:jc w:val="both"/>
      </w:pPr>
    </w:p>
    <w:p w:rsidR="00B1216E" w:rsidRDefault="00B1216E">
      <w:pPr>
        <w:pStyle w:val="ConsPlusNonformat"/>
        <w:jc w:val="both"/>
      </w:pPr>
      <w:r>
        <w:t xml:space="preserve">                               Сведения о заявителе:</w:t>
      </w:r>
    </w:p>
    <w:p w:rsidR="00B1216E" w:rsidRDefault="00B1216E">
      <w:pPr>
        <w:pStyle w:val="ConsPlusNonformat"/>
        <w:jc w:val="both"/>
      </w:pPr>
      <w:r>
        <w:t xml:space="preserve">                               ____________________________________________</w:t>
      </w:r>
    </w:p>
    <w:p w:rsidR="00B1216E" w:rsidRDefault="00B1216E">
      <w:pPr>
        <w:pStyle w:val="ConsPlusNonformat"/>
        <w:jc w:val="both"/>
      </w:pPr>
      <w:r>
        <w:t xml:space="preserve">                                  (Ф.И.О. физического лица (в том числе</w:t>
      </w:r>
    </w:p>
    <w:p w:rsidR="00B1216E" w:rsidRDefault="00B1216E">
      <w:pPr>
        <w:pStyle w:val="ConsPlusNonformat"/>
        <w:jc w:val="both"/>
      </w:pPr>
      <w:r>
        <w:t xml:space="preserve">                                  физического лица, зарегистрированного</w:t>
      </w:r>
    </w:p>
    <w:p w:rsidR="00B1216E" w:rsidRDefault="00B1216E">
      <w:pPr>
        <w:pStyle w:val="ConsPlusNonformat"/>
        <w:jc w:val="both"/>
      </w:pPr>
      <w:r>
        <w:t xml:space="preserve">                               в качестве индивидуального предпринимателя),</w:t>
      </w:r>
    </w:p>
    <w:p w:rsidR="00B1216E" w:rsidRDefault="00B1216E">
      <w:pPr>
        <w:pStyle w:val="ConsPlusNonformat"/>
        <w:jc w:val="both"/>
      </w:pPr>
      <w:r>
        <w:t xml:space="preserve">                                    полное наименование организации и</w:t>
      </w:r>
    </w:p>
    <w:p w:rsidR="00B1216E" w:rsidRDefault="00B1216E">
      <w:pPr>
        <w:pStyle w:val="ConsPlusNonformat"/>
        <w:jc w:val="both"/>
      </w:pPr>
      <w:r>
        <w:t xml:space="preserve">                                организационно-правовой формы юридического</w:t>
      </w:r>
    </w:p>
    <w:p w:rsidR="00B1216E" w:rsidRDefault="00B1216E">
      <w:pPr>
        <w:pStyle w:val="ConsPlusNonformat"/>
        <w:jc w:val="both"/>
      </w:pPr>
      <w:r>
        <w:t xml:space="preserve">                                   лица) в лице: (для юридических лиц)</w:t>
      </w:r>
    </w:p>
    <w:p w:rsidR="00B1216E" w:rsidRDefault="00B1216E">
      <w:pPr>
        <w:pStyle w:val="ConsPlusNonformat"/>
        <w:jc w:val="both"/>
      </w:pPr>
      <w:r>
        <w:t xml:space="preserve">                               ____________________________________________</w:t>
      </w:r>
    </w:p>
    <w:p w:rsidR="00B1216E" w:rsidRDefault="00B1216E">
      <w:pPr>
        <w:pStyle w:val="ConsPlusNonformat"/>
        <w:jc w:val="both"/>
      </w:pPr>
      <w:r>
        <w:t xml:space="preserve">                                    (Ф.И.О. руководителя или иного</w:t>
      </w:r>
    </w:p>
    <w:p w:rsidR="00B1216E" w:rsidRDefault="00B1216E">
      <w:pPr>
        <w:pStyle w:val="ConsPlusNonformat"/>
        <w:jc w:val="both"/>
      </w:pPr>
      <w:r>
        <w:t xml:space="preserve">                                         уполномоченного лица)</w:t>
      </w:r>
    </w:p>
    <w:p w:rsidR="00B1216E" w:rsidRDefault="00B1216E">
      <w:pPr>
        <w:pStyle w:val="ConsPlusNonformat"/>
        <w:jc w:val="both"/>
      </w:pPr>
    </w:p>
    <w:p w:rsidR="00B1216E" w:rsidRDefault="00B1216E">
      <w:pPr>
        <w:pStyle w:val="ConsPlusNonformat"/>
        <w:jc w:val="both"/>
      </w:pPr>
      <w:r>
        <w:t xml:space="preserve">                               Документ, удостоверяющий личность:</w:t>
      </w:r>
    </w:p>
    <w:p w:rsidR="00B1216E" w:rsidRDefault="00B1216E">
      <w:pPr>
        <w:pStyle w:val="ConsPlusNonformat"/>
        <w:jc w:val="both"/>
      </w:pPr>
      <w:r>
        <w:t xml:space="preserve">                               ____________________________________________</w:t>
      </w:r>
    </w:p>
    <w:p w:rsidR="00B1216E" w:rsidRDefault="00B1216E">
      <w:pPr>
        <w:pStyle w:val="ConsPlusNonformat"/>
        <w:jc w:val="both"/>
      </w:pPr>
      <w:r>
        <w:t xml:space="preserve">                                      (вид документа, серия, номер)</w:t>
      </w:r>
    </w:p>
    <w:p w:rsidR="00B1216E" w:rsidRDefault="00B1216E">
      <w:pPr>
        <w:pStyle w:val="ConsPlusNonformat"/>
        <w:jc w:val="both"/>
      </w:pPr>
      <w:r>
        <w:t xml:space="preserve">                               ____________________________________________</w:t>
      </w:r>
    </w:p>
    <w:p w:rsidR="00B1216E" w:rsidRDefault="00B1216E">
      <w:pPr>
        <w:pStyle w:val="ConsPlusNonformat"/>
        <w:jc w:val="both"/>
      </w:pPr>
      <w:r>
        <w:t xml:space="preserve">                                 (кем, когда выдан) - для физических лиц</w:t>
      </w:r>
    </w:p>
    <w:p w:rsidR="00B1216E" w:rsidRDefault="00B1216E">
      <w:pPr>
        <w:pStyle w:val="ConsPlusNonformat"/>
        <w:jc w:val="both"/>
      </w:pPr>
      <w:r>
        <w:t xml:space="preserve">                               ____________________________________________</w:t>
      </w:r>
    </w:p>
    <w:p w:rsidR="00B1216E" w:rsidRDefault="00B1216E">
      <w:pPr>
        <w:pStyle w:val="ConsPlusNonformat"/>
        <w:jc w:val="both"/>
      </w:pPr>
    </w:p>
    <w:p w:rsidR="00B1216E" w:rsidRDefault="00B1216E">
      <w:pPr>
        <w:pStyle w:val="ConsPlusNonformat"/>
        <w:jc w:val="both"/>
      </w:pPr>
      <w:r>
        <w:t xml:space="preserve">                               Сведения о государственной регистрации</w:t>
      </w:r>
    </w:p>
    <w:p w:rsidR="00B1216E" w:rsidRDefault="00B1216E">
      <w:pPr>
        <w:pStyle w:val="ConsPlusNonformat"/>
        <w:jc w:val="both"/>
      </w:pPr>
      <w:r>
        <w:t xml:space="preserve">                               юридического лица (индивидуального</w:t>
      </w:r>
    </w:p>
    <w:p w:rsidR="00B1216E" w:rsidRDefault="00B1216E">
      <w:pPr>
        <w:pStyle w:val="ConsPlusNonformat"/>
        <w:jc w:val="both"/>
      </w:pPr>
      <w:r>
        <w:t xml:space="preserve">                               предпринимателя):</w:t>
      </w:r>
    </w:p>
    <w:p w:rsidR="00B1216E" w:rsidRDefault="00B1216E">
      <w:pPr>
        <w:pStyle w:val="ConsPlusNonformat"/>
        <w:jc w:val="both"/>
      </w:pPr>
      <w:r>
        <w:t xml:space="preserve">                               ОГРН (ОГРНИП) ______________________________</w:t>
      </w:r>
    </w:p>
    <w:p w:rsidR="00B1216E" w:rsidRDefault="00B1216E">
      <w:pPr>
        <w:pStyle w:val="ConsPlusNonformat"/>
        <w:jc w:val="both"/>
      </w:pPr>
      <w:r>
        <w:t xml:space="preserve">                               ИНН ________________________________________</w:t>
      </w:r>
    </w:p>
    <w:p w:rsidR="00B1216E" w:rsidRDefault="00B1216E">
      <w:pPr>
        <w:pStyle w:val="ConsPlusNonformat"/>
        <w:jc w:val="both"/>
      </w:pPr>
      <w:r>
        <w:t xml:space="preserve">                               Контактная информация:</w:t>
      </w:r>
    </w:p>
    <w:p w:rsidR="00B1216E" w:rsidRDefault="00B1216E">
      <w:pPr>
        <w:pStyle w:val="ConsPlusNonformat"/>
        <w:jc w:val="both"/>
      </w:pPr>
      <w:r>
        <w:t xml:space="preserve">                               тел. _______________________________________</w:t>
      </w:r>
    </w:p>
    <w:p w:rsidR="00B1216E" w:rsidRDefault="00B1216E">
      <w:pPr>
        <w:pStyle w:val="ConsPlusNonformat"/>
        <w:jc w:val="both"/>
      </w:pPr>
      <w:r>
        <w:t xml:space="preserve">                               эл. почта __________________________________</w:t>
      </w:r>
    </w:p>
    <w:p w:rsidR="00B1216E" w:rsidRDefault="00B1216E">
      <w:pPr>
        <w:pStyle w:val="ConsPlusNonformat"/>
        <w:jc w:val="both"/>
      </w:pPr>
      <w:r>
        <w:t xml:space="preserve">                               адрес места нахождения (регистрации):</w:t>
      </w:r>
    </w:p>
    <w:p w:rsidR="00B1216E" w:rsidRDefault="00B1216E">
      <w:pPr>
        <w:pStyle w:val="ConsPlusNonformat"/>
        <w:jc w:val="both"/>
      </w:pPr>
      <w:r>
        <w:t xml:space="preserve">                               ____________________________________________</w:t>
      </w:r>
    </w:p>
    <w:p w:rsidR="00B1216E" w:rsidRDefault="00B1216E">
      <w:pPr>
        <w:pStyle w:val="ConsPlusNonformat"/>
        <w:jc w:val="both"/>
      </w:pPr>
      <w:r>
        <w:t xml:space="preserve">                               ____________________________________________</w:t>
      </w:r>
    </w:p>
    <w:p w:rsidR="00B1216E" w:rsidRDefault="00B1216E">
      <w:pPr>
        <w:pStyle w:val="ConsPlusNonformat"/>
        <w:jc w:val="both"/>
      </w:pPr>
    </w:p>
    <w:p w:rsidR="00B1216E" w:rsidRDefault="00B1216E">
      <w:pPr>
        <w:pStyle w:val="ConsPlusNonformat"/>
        <w:jc w:val="both"/>
      </w:pPr>
      <w:r>
        <w:t xml:space="preserve">                                 Заявление</w:t>
      </w:r>
    </w:p>
    <w:p w:rsidR="00B1216E" w:rsidRDefault="00B1216E">
      <w:pPr>
        <w:pStyle w:val="ConsPlusNonformat"/>
        <w:jc w:val="both"/>
      </w:pPr>
      <w:r>
        <w:t xml:space="preserve">                        о переводе жилого помещения</w:t>
      </w:r>
    </w:p>
    <w:p w:rsidR="00B1216E" w:rsidRDefault="00B1216E">
      <w:pPr>
        <w:pStyle w:val="ConsPlusNonformat"/>
        <w:jc w:val="both"/>
      </w:pPr>
      <w:r>
        <w:t xml:space="preserve">                      в нежилое помещение и нежилого</w:t>
      </w:r>
    </w:p>
    <w:p w:rsidR="00B1216E" w:rsidRDefault="00B1216E">
      <w:pPr>
        <w:pStyle w:val="ConsPlusNonformat"/>
        <w:jc w:val="both"/>
      </w:pPr>
      <w:r>
        <w:t xml:space="preserve">                        помещения в жилое помещение</w:t>
      </w:r>
    </w:p>
    <w:p w:rsidR="00B1216E" w:rsidRDefault="00B1216E">
      <w:pPr>
        <w:pStyle w:val="ConsPlusNonformat"/>
        <w:jc w:val="both"/>
      </w:pPr>
    </w:p>
    <w:p w:rsidR="00B1216E" w:rsidRDefault="00B1216E">
      <w:pPr>
        <w:pStyle w:val="ConsPlusNonformat"/>
        <w:jc w:val="both"/>
      </w:pPr>
      <w:r>
        <w:t xml:space="preserve">    Прошу  перевести жилое (нежилое) помещение в нежилое (жилое) помещение,</w:t>
      </w:r>
    </w:p>
    <w:p w:rsidR="00B1216E" w:rsidRDefault="00B1216E">
      <w:pPr>
        <w:pStyle w:val="ConsPlusNonformat"/>
        <w:jc w:val="both"/>
      </w:pPr>
      <w:r>
        <w:t>(нужное указать)</w:t>
      </w:r>
    </w:p>
    <w:p w:rsidR="00B1216E" w:rsidRDefault="00B1216E">
      <w:pPr>
        <w:pStyle w:val="ConsPlusNonformat"/>
        <w:jc w:val="both"/>
      </w:pPr>
      <w:r>
        <w:t>__________________________________________________________________________,</w:t>
      </w:r>
    </w:p>
    <w:p w:rsidR="00B1216E" w:rsidRDefault="00B1216E">
      <w:pPr>
        <w:pStyle w:val="ConsPlusNonformat"/>
        <w:jc w:val="both"/>
      </w:pPr>
      <w:r>
        <w:t xml:space="preserve">    место нахождения помещения:</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__________________________________________________________________________,</w:t>
      </w:r>
    </w:p>
    <w:p w:rsidR="00B1216E" w:rsidRDefault="00B1216E">
      <w:pPr>
        <w:pStyle w:val="ConsPlusNonformat"/>
        <w:jc w:val="both"/>
      </w:pPr>
      <w:r>
        <w:t xml:space="preserve">  (указывается полный адрес: субъект Российской Федерации, муниципальное</w:t>
      </w:r>
    </w:p>
    <w:p w:rsidR="00B1216E" w:rsidRDefault="00B1216E">
      <w:pPr>
        <w:pStyle w:val="ConsPlusNonformat"/>
        <w:jc w:val="both"/>
      </w:pPr>
      <w:r>
        <w:t xml:space="preserve"> образование, поселение, улица, дом, корпус, строение, квартира (комната),</w:t>
      </w:r>
    </w:p>
    <w:p w:rsidR="00B1216E" w:rsidRDefault="00B1216E">
      <w:pPr>
        <w:pStyle w:val="ConsPlusNonformat"/>
        <w:jc w:val="both"/>
      </w:pPr>
      <w:r>
        <w:t xml:space="preserve">                              подъезд, этаж)</w:t>
      </w:r>
    </w:p>
    <w:p w:rsidR="00B1216E" w:rsidRDefault="00B1216E">
      <w:pPr>
        <w:pStyle w:val="ConsPlusNonformat"/>
        <w:jc w:val="both"/>
      </w:pPr>
      <w:r>
        <w:t xml:space="preserve">    без проведения его переустройства, и (или) перепланировки, и (или) иных</w:t>
      </w:r>
    </w:p>
    <w:p w:rsidR="00B1216E" w:rsidRDefault="00B1216E">
      <w:pPr>
        <w:pStyle w:val="ConsPlusNonformat"/>
        <w:jc w:val="both"/>
      </w:pPr>
      <w:r>
        <w:t>работ;</w:t>
      </w:r>
    </w:p>
    <w:p w:rsidR="00B1216E" w:rsidRDefault="00B1216E">
      <w:pPr>
        <w:pStyle w:val="ConsPlusNonformat"/>
        <w:jc w:val="both"/>
      </w:pPr>
      <w:r>
        <w:t xml:space="preserve">    с  проведением его переустройства, и (или) перепланировки, и (или) иных</w:t>
      </w:r>
    </w:p>
    <w:p w:rsidR="00B1216E" w:rsidRDefault="00B1216E">
      <w:pPr>
        <w:pStyle w:val="ConsPlusNonformat"/>
        <w:jc w:val="both"/>
      </w:pPr>
      <w:r>
        <w:lastRenderedPageBreak/>
        <w:t>работ согласно прилагаемому проекту (проектной документации) переустройства</w:t>
      </w:r>
    </w:p>
    <w:p w:rsidR="00B1216E" w:rsidRDefault="00B1216E">
      <w:pPr>
        <w:pStyle w:val="ConsPlusNonformat"/>
        <w:jc w:val="both"/>
      </w:pPr>
      <w:r>
        <w:t>и (или) перепланировки помещения (отметить нужное).</w:t>
      </w:r>
    </w:p>
    <w:p w:rsidR="00B1216E" w:rsidRDefault="00B1216E">
      <w:pPr>
        <w:pStyle w:val="ConsPlusNonformat"/>
        <w:jc w:val="both"/>
      </w:pPr>
    </w:p>
    <w:p w:rsidR="00B1216E" w:rsidRDefault="00B1216E">
      <w:pPr>
        <w:pStyle w:val="ConsPlusNonformat"/>
        <w:jc w:val="both"/>
      </w:pPr>
      <w:r>
        <w:t xml:space="preserve">    Нежилое помещение будет использоваться для размещения в нем</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__________________________________________________________________________.</w:t>
      </w:r>
    </w:p>
    <w:p w:rsidR="00B1216E" w:rsidRDefault="00B1216E">
      <w:pPr>
        <w:pStyle w:val="ConsPlusNonformat"/>
        <w:jc w:val="both"/>
      </w:pPr>
      <w:r>
        <w:t xml:space="preserve">               (указать функциональное назначение помещения)</w:t>
      </w:r>
    </w:p>
    <w:p w:rsidR="00B1216E" w:rsidRDefault="00B1216E">
      <w:pPr>
        <w:pStyle w:val="ConsPlusNonformat"/>
        <w:jc w:val="both"/>
      </w:pPr>
      <w:r>
        <w:t xml:space="preserve">    Собственник(-и) помещения:</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__________________________________________________________________________.</w:t>
      </w:r>
    </w:p>
    <w:p w:rsidR="00B1216E" w:rsidRDefault="00B1216E">
      <w:pPr>
        <w:pStyle w:val="ConsPlusNonformat"/>
        <w:jc w:val="both"/>
      </w:pPr>
    </w:p>
    <w:p w:rsidR="00B1216E" w:rsidRDefault="00B1216E">
      <w:pPr>
        <w:pStyle w:val="ConsPlusNonformat"/>
        <w:jc w:val="both"/>
      </w:pPr>
      <w:r>
        <w:t xml:space="preserve">    Срок  производства  ремонтно-строительных  работ  с  "____"  __________</w:t>
      </w:r>
    </w:p>
    <w:p w:rsidR="00B1216E" w:rsidRDefault="00B1216E">
      <w:pPr>
        <w:pStyle w:val="ConsPlusNonformat"/>
        <w:jc w:val="both"/>
      </w:pPr>
      <w:r>
        <w:t>20___ г. по "___" ____________ 20___ г.</w:t>
      </w:r>
    </w:p>
    <w:p w:rsidR="00B1216E" w:rsidRDefault="00B1216E">
      <w:pPr>
        <w:pStyle w:val="ConsPlusNonformat"/>
        <w:jc w:val="both"/>
      </w:pPr>
    </w:p>
    <w:p w:rsidR="00B1216E" w:rsidRDefault="00B1216E">
      <w:pPr>
        <w:pStyle w:val="ConsPlusNonformat"/>
        <w:jc w:val="both"/>
      </w:pPr>
      <w:r>
        <w:t xml:space="preserve">    Режим   производства   ремонтно-строительных   работ   с  _________  по</w:t>
      </w:r>
    </w:p>
    <w:p w:rsidR="00B1216E" w:rsidRDefault="00B1216E">
      <w:pPr>
        <w:pStyle w:val="ConsPlusNonformat"/>
        <w:jc w:val="both"/>
      </w:pPr>
      <w:r>
        <w:t>_________ часов в ________________ дни _______________.</w:t>
      </w:r>
    </w:p>
    <w:p w:rsidR="00B1216E" w:rsidRDefault="00B1216E">
      <w:pPr>
        <w:pStyle w:val="ConsPlusNonformat"/>
        <w:jc w:val="both"/>
      </w:pPr>
    </w:p>
    <w:p w:rsidR="00B1216E" w:rsidRDefault="00B1216E">
      <w:pPr>
        <w:pStyle w:val="ConsPlusNonformat"/>
        <w:jc w:val="both"/>
      </w:pPr>
      <w:r>
        <w:t xml:space="preserve">    Обязуюсь:</w:t>
      </w:r>
    </w:p>
    <w:p w:rsidR="00B1216E" w:rsidRDefault="00B1216E">
      <w:pPr>
        <w:pStyle w:val="ConsPlusNonformat"/>
        <w:jc w:val="both"/>
      </w:pPr>
      <w:r>
        <w:t xml:space="preserve">    осуществить  ремонтно-строительные  работы  в  соответствии  с проектом</w:t>
      </w:r>
    </w:p>
    <w:p w:rsidR="00B1216E" w:rsidRDefault="00B1216E">
      <w:pPr>
        <w:pStyle w:val="ConsPlusNonformat"/>
        <w:jc w:val="both"/>
      </w:pPr>
      <w:r>
        <w:t>(проектной  документацией),  не  нарушая законных прав и интересов соседей,</w:t>
      </w:r>
    </w:p>
    <w:p w:rsidR="00B1216E" w:rsidRDefault="00B1216E">
      <w:pPr>
        <w:pStyle w:val="ConsPlusNonformat"/>
        <w:jc w:val="both"/>
      </w:pPr>
      <w:r>
        <w:t xml:space="preserve">согласно требованиям Жилищного </w:t>
      </w:r>
      <w:hyperlink r:id="rId56">
        <w:r>
          <w:rPr>
            <w:color w:val="0000FF"/>
          </w:rPr>
          <w:t>кодекса</w:t>
        </w:r>
      </w:hyperlink>
      <w:r>
        <w:t xml:space="preserve"> Российской Федерации;</w:t>
      </w:r>
    </w:p>
    <w:p w:rsidR="00B1216E" w:rsidRDefault="00B1216E">
      <w:pPr>
        <w:pStyle w:val="ConsPlusNonformat"/>
        <w:jc w:val="both"/>
      </w:pPr>
      <w:r>
        <w:t xml:space="preserve">    обеспечить  свободный  доступ  к месту проведения ремонтно-строительных</w:t>
      </w:r>
    </w:p>
    <w:p w:rsidR="00B1216E" w:rsidRDefault="00B1216E">
      <w:pPr>
        <w:pStyle w:val="ConsPlusNonformat"/>
        <w:jc w:val="both"/>
      </w:pPr>
      <w:r>
        <w:t>работ   должностных   лиц  органа  местного  самоуправления  муниципального</w:t>
      </w:r>
    </w:p>
    <w:p w:rsidR="00B1216E" w:rsidRDefault="00B1216E">
      <w:pPr>
        <w:pStyle w:val="ConsPlusNonformat"/>
        <w:jc w:val="both"/>
      </w:pPr>
      <w:r>
        <w:t>образования либо уполномоченного им органа для проверки хода работ;</w:t>
      </w:r>
    </w:p>
    <w:p w:rsidR="00B1216E" w:rsidRDefault="00B1216E">
      <w:pPr>
        <w:pStyle w:val="ConsPlusNonformat"/>
        <w:jc w:val="both"/>
      </w:pPr>
      <w:r>
        <w:t xml:space="preserve">    осуществить работы в установленные сроки и с соблюдением согласованного</w:t>
      </w:r>
    </w:p>
    <w:p w:rsidR="00B1216E" w:rsidRDefault="00B1216E">
      <w:pPr>
        <w:pStyle w:val="ConsPlusNonformat"/>
        <w:jc w:val="both"/>
      </w:pPr>
      <w:r>
        <w:t>режима проведения работ;</w:t>
      </w:r>
    </w:p>
    <w:p w:rsidR="00B1216E" w:rsidRDefault="00B1216E">
      <w:pPr>
        <w:pStyle w:val="ConsPlusNonformat"/>
        <w:jc w:val="both"/>
      </w:pPr>
      <w:r>
        <w:t xml:space="preserve">    в  течение месяца с даты перевода жилого помещения в нежилое обеспечить</w:t>
      </w:r>
    </w:p>
    <w:p w:rsidR="00B1216E" w:rsidRDefault="00B1216E">
      <w:pPr>
        <w:pStyle w:val="ConsPlusNonformat"/>
        <w:jc w:val="both"/>
      </w:pPr>
      <w:r>
        <w:t>проведение  технической инвентаризации помещения и внесение соответствующих</w:t>
      </w:r>
    </w:p>
    <w:p w:rsidR="00B1216E" w:rsidRDefault="00B1216E">
      <w:pPr>
        <w:pStyle w:val="ConsPlusNonformat"/>
        <w:jc w:val="both"/>
      </w:pPr>
      <w:r>
        <w:t>изменений  в  сведения  государственного кадастрового учета за свой счет, а</w:t>
      </w:r>
    </w:p>
    <w:p w:rsidR="00B1216E" w:rsidRDefault="00B1216E">
      <w:pPr>
        <w:pStyle w:val="ConsPlusNonformat"/>
        <w:jc w:val="both"/>
      </w:pPr>
      <w:r>
        <w:t>также   заключить   с  жилищно-эксплуатационными  и  другими  организациями</w:t>
      </w:r>
    </w:p>
    <w:p w:rsidR="00B1216E" w:rsidRDefault="00B1216E">
      <w:pPr>
        <w:pStyle w:val="ConsPlusNonformat"/>
        <w:jc w:val="both"/>
      </w:pPr>
      <w:r>
        <w:t>договоры   на   техническое   обслуживание   помещения   и   предоставление</w:t>
      </w:r>
    </w:p>
    <w:p w:rsidR="00B1216E" w:rsidRDefault="00B1216E">
      <w:pPr>
        <w:pStyle w:val="ConsPlusNonformat"/>
        <w:jc w:val="both"/>
      </w:pPr>
      <w:r>
        <w:t>коммунальных услуг.</w:t>
      </w:r>
    </w:p>
    <w:p w:rsidR="00B1216E" w:rsidRDefault="00B1216E">
      <w:pPr>
        <w:pStyle w:val="ConsPlusNonformat"/>
        <w:jc w:val="both"/>
      </w:pPr>
      <w:r>
        <w:t xml:space="preserve">    Согласие на перевод помещения получено от собственников помещения:</w:t>
      </w:r>
    </w:p>
    <w:p w:rsidR="00B1216E" w:rsidRDefault="00B121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2948"/>
        <w:gridCol w:w="1304"/>
        <w:gridCol w:w="2608"/>
      </w:tblGrid>
      <w:tr w:rsidR="00B1216E">
        <w:tc>
          <w:tcPr>
            <w:tcW w:w="624" w:type="dxa"/>
          </w:tcPr>
          <w:p w:rsidR="00B1216E" w:rsidRDefault="00B1216E">
            <w:pPr>
              <w:pStyle w:val="ConsPlusNormal"/>
              <w:jc w:val="center"/>
            </w:pPr>
            <w:r>
              <w:t>N п/п</w:t>
            </w:r>
          </w:p>
        </w:tc>
        <w:tc>
          <w:tcPr>
            <w:tcW w:w="1587" w:type="dxa"/>
          </w:tcPr>
          <w:p w:rsidR="00B1216E" w:rsidRDefault="00B1216E">
            <w:pPr>
              <w:pStyle w:val="ConsPlusNormal"/>
              <w:jc w:val="center"/>
            </w:pPr>
            <w:r>
              <w:t>Фамилия, имя, отчество</w:t>
            </w:r>
          </w:p>
        </w:tc>
        <w:tc>
          <w:tcPr>
            <w:tcW w:w="2948" w:type="dxa"/>
          </w:tcPr>
          <w:p w:rsidR="00B1216E" w:rsidRDefault="00B1216E">
            <w:pPr>
              <w:pStyle w:val="ConsPlusNormal"/>
              <w:jc w:val="center"/>
            </w:pPr>
            <w:r>
              <w:t>Документ, удостоверяющий личность (серия, номер, кем и когда выдан)</w:t>
            </w:r>
          </w:p>
        </w:tc>
        <w:tc>
          <w:tcPr>
            <w:tcW w:w="1304" w:type="dxa"/>
          </w:tcPr>
          <w:p w:rsidR="00B1216E" w:rsidRDefault="00B1216E">
            <w:pPr>
              <w:pStyle w:val="ConsPlusNormal"/>
              <w:jc w:val="center"/>
            </w:pPr>
            <w:r>
              <w:t xml:space="preserve">Подпись </w:t>
            </w:r>
            <w:hyperlink w:anchor="P823">
              <w:r>
                <w:rPr>
                  <w:color w:val="0000FF"/>
                </w:rPr>
                <w:t>&lt;*&gt;</w:t>
              </w:r>
            </w:hyperlink>
          </w:p>
        </w:tc>
        <w:tc>
          <w:tcPr>
            <w:tcW w:w="2608" w:type="dxa"/>
          </w:tcPr>
          <w:p w:rsidR="00B1216E" w:rsidRDefault="00B1216E">
            <w:pPr>
              <w:pStyle w:val="ConsPlusNormal"/>
              <w:jc w:val="center"/>
            </w:pPr>
            <w:bookmarkStart w:id="19" w:name="P779"/>
            <w:bookmarkEnd w:id="19"/>
            <w:r>
              <w:t>Отметка о нотариальном заверении подписей лиц</w:t>
            </w:r>
          </w:p>
        </w:tc>
      </w:tr>
      <w:tr w:rsidR="00B1216E">
        <w:tc>
          <w:tcPr>
            <w:tcW w:w="624" w:type="dxa"/>
          </w:tcPr>
          <w:p w:rsidR="00B1216E" w:rsidRDefault="00B1216E">
            <w:pPr>
              <w:pStyle w:val="ConsPlusNormal"/>
              <w:jc w:val="center"/>
            </w:pPr>
            <w:r>
              <w:t>1</w:t>
            </w:r>
          </w:p>
        </w:tc>
        <w:tc>
          <w:tcPr>
            <w:tcW w:w="1587" w:type="dxa"/>
          </w:tcPr>
          <w:p w:rsidR="00B1216E" w:rsidRDefault="00B1216E">
            <w:pPr>
              <w:pStyle w:val="ConsPlusNormal"/>
              <w:jc w:val="center"/>
            </w:pPr>
            <w:r>
              <w:t>2</w:t>
            </w:r>
          </w:p>
        </w:tc>
        <w:tc>
          <w:tcPr>
            <w:tcW w:w="2948" w:type="dxa"/>
          </w:tcPr>
          <w:p w:rsidR="00B1216E" w:rsidRDefault="00B1216E">
            <w:pPr>
              <w:pStyle w:val="ConsPlusNormal"/>
              <w:jc w:val="center"/>
            </w:pPr>
            <w:r>
              <w:t>3</w:t>
            </w:r>
          </w:p>
        </w:tc>
        <w:tc>
          <w:tcPr>
            <w:tcW w:w="1304" w:type="dxa"/>
          </w:tcPr>
          <w:p w:rsidR="00B1216E" w:rsidRDefault="00B1216E">
            <w:pPr>
              <w:pStyle w:val="ConsPlusNormal"/>
              <w:jc w:val="center"/>
            </w:pPr>
            <w:r>
              <w:t>4</w:t>
            </w:r>
          </w:p>
        </w:tc>
        <w:tc>
          <w:tcPr>
            <w:tcW w:w="2608" w:type="dxa"/>
          </w:tcPr>
          <w:p w:rsidR="00B1216E" w:rsidRDefault="00B1216E">
            <w:pPr>
              <w:pStyle w:val="ConsPlusNormal"/>
              <w:jc w:val="center"/>
            </w:pPr>
            <w:r>
              <w:t>5</w:t>
            </w:r>
          </w:p>
        </w:tc>
      </w:tr>
      <w:tr w:rsidR="00B1216E">
        <w:tc>
          <w:tcPr>
            <w:tcW w:w="624" w:type="dxa"/>
          </w:tcPr>
          <w:p w:rsidR="00B1216E" w:rsidRDefault="00B1216E">
            <w:pPr>
              <w:pStyle w:val="ConsPlusNormal"/>
            </w:pPr>
          </w:p>
        </w:tc>
        <w:tc>
          <w:tcPr>
            <w:tcW w:w="1587" w:type="dxa"/>
          </w:tcPr>
          <w:p w:rsidR="00B1216E" w:rsidRDefault="00B1216E">
            <w:pPr>
              <w:pStyle w:val="ConsPlusNormal"/>
            </w:pPr>
          </w:p>
        </w:tc>
        <w:tc>
          <w:tcPr>
            <w:tcW w:w="2948" w:type="dxa"/>
          </w:tcPr>
          <w:p w:rsidR="00B1216E" w:rsidRDefault="00B1216E">
            <w:pPr>
              <w:pStyle w:val="ConsPlusNormal"/>
            </w:pPr>
          </w:p>
        </w:tc>
        <w:tc>
          <w:tcPr>
            <w:tcW w:w="1304" w:type="dxa"/>
          </w:tcPr>
          <w:p w:rsidR="00B1216E" w:rsidRDefault="00B1216E">
            <w:pPr>
              <w:pStyle w:val="ConsPlusNormal"/>
            </w:pPr>
          </w:p>
        </w:tc>
        <w:tc>
          <w:tcPr>
            <w:tcW w:w="2608" w:type="dxa"/>
          </w:tcPr>
          <w:p w:rsidR="00B1216E" w:rsidRDefault="00B1216E">
            <w:pPr>
              <w:pStyle w:val="ConsPlusNormal"/>
            </w:pPr>
          </w:p>
        </w:tc>
      </w:tr>
      <w:tr w:rsidR="00B1216E">
        <w:tc>
          <w:tcPr>
            <w:tcW w:w="624" w:type="dxa"/>
          </w:tcPr>
          <w:p w:rsidR="00B1216E" w:rsidRDefault="00B1216E">
            <w:pPr>
              <w:pStyle w:val="ConsPlusNormal"/>
            </w:pPr>
          </w:p>
        </w:tc>
        <w:tc>
          <w:tcPr>
            <w:tcW w:w="1587" w:type="dxa"/>
          </w:tcPr>
          <w:p w:rsidR="00B1216E" w:rsidRDefault="00B1216E">
            <w:pPr>
              <w:pStyle w:val="ConsPlusNormal"/>
            </w:pPr>
          </w:p>
        </w:tc>
        <w:tc>
          <w:tcPr>
            <w:tcW w:w="2948" w:type="dxa"/>
          </w:tcPr>
          <w:p w:rsidR="00B1216E" w:rsidRDefault="00B1216E">
            <w:pPr>
              <w:pStyle w:val="ConsPlusNormal"/>
            </w:pPr>
          </w:p>
        </w:tc>
        <w:tc>
          <w:tcPr>
            <w:tcW w:w="1304" w:type="dxa"/>
          </w:tcPr>
          <w:p w:rsidR="00B1216E" w:rsidRDefault="00B1216E">
            <w:pPr>
              <w:pStyle w:val="ConsPlusNormal"/>
            </w:pPr>
          </w:p>
        </w:tc>
        <w:tc>
          <w:tcPr>
            <w:tcW w:w="2608" w:type="dxa"/>
          </w:tcPr>
          <w:p w:rsidR="00B1216E" w:rsidRDefault="00B1216E">
            <w:pPr>
              <w:pStyle w:val="ConsPlusNormal"/>
            </w:pPr>
          </w:p>
        </w:tc>
      </w:tr>
      <w:tr w:rsidR="00B1216E">
        <w:tc>
          <w:tcPr>
            <w:tcW w:w="624" w:type="dxa"/>
          </w:tcPr>
          <w:p w:rsidR="00B1216E" w:rsidRDefault="00B1216E">
            <w:pPr>
              <w:pStyle w:val="ConsPlusNormal"/>
            </w:pPr>
          </w:p>
        </w:tc>
        <w:tc>
          <w:tcPr>
            <w:tcW w:w="1587" w:type="dxa"/>
          </w:tcPr>
          <w:p w:rsidR="00B1216E" w:rsidRDefault="00B1216E">
            <w:pPr>
              <w:pStyle w:val="ConsPlusNormal"/>
            </w:pPr>
          </w:p>
        </w:tc>
        <w:tc>
          <w:tcPr>
            <w:tcW w:w="2948" w:type="dxa"/>
          </w:tcPr>
          <w:p w:rsidR="00B1216E" w:rsidRDefault="00B1216E">
            <w:pPr>
              <w:pStyle w:val="ConsPlusNormal"/>
            </w:pPr>
          </w:p>
        </w:tc>
        <w:tc>
          <w:tcPr>
            <w:tcW w:w="1304" w:type="dxa"/>
          </w:tcPr>
          <w:p w:rsidR="00B1216E" w:rsidRDefault="00B1216E">
            <w:pPr>
              <w:pStyle w:val="ConsPlusNormal"/>
            </w:pPr>
          </w:p>
        </w:tc>
        <w:tc>
          <w:tcPr>
            <w:tcW w:w="2608" w:type="dxa"/>
          </w:tcPr>
          <w:p w:rsidR="00B1216E" w:rsidRDefault="00B1216E">
            <w:pPr>
              <w:pStyle w:val="ConsPlusNormal"/>
            </w:pPr>
          </w:p>
        </w:tc>
      </w:tr>
    </w:tbl>
    <w:p w:rsidR="00B1216E" w:rsidRDefault="00B1216E">
      <w:pPr>
        <w:pStyle w:val="ConsPlusNormal"/>
        <w:jc w:val="both"/>
      </w:pPr>
    </w:p>
    <w:p w:rsidR="00B1216E" w:rsidRDefault="00B1216E">
      <w:pPr>
        <w:pStyle w:val="ConsPlusNonformat"/>
        <w:jc w:val="both"/>
      </w:pPr>
      <w:r>
        <w:t xml:space="preserve">    К   заявлению  прилагаются  следующие  документы:  (указываются  вид  и</w:t>
      </w:r>
    </w:p>
    <w:p w:rsidR="00B1216E" w:rsidRDefault="00B1216E">
      <w:pPr>
        <w:pStyle w:val="ConsPlusNonformat"/>
        <w:jc w:val="both"/>
      </w:pPr>
      <w:r>
        <w:t>реквизиты  документа  (с  отметкой:  подлинник,  оригинал  или  нотариально</w:t>
      </w:r>
    </w:p>
    <w:p w:rsidR="00B1216E" w:rsidRDefault="00B1216E">
      <w:pPr>
        <w:pStyle w:val="ConsPlusNonformat"/>
        <w:jc w:val="both"/>
      </w:pPr>
      <w:r>
        <w:t>заверенная копия))</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__________________________________________________________________________.</w:t>
      </w:r>
    </w:p>
    <w:p w:rsidR="00B1216E" w:rsidRDefault="00B1216E">
      <w:pPr>
        <w:pStyle w:val="ConsPlusNonformat"/>
        <w:jc w:val="both"/>
      </w:pPr>
    </w:p>
    <w:p w:rsidR="00B1216E" w:rsidRDefault="00B1216E">
      <w:pPr>
        <w:pStyle w:val="ConsPlusNonformat"/>
        <w:jc w:val="both"/>
      </w:pPr>
      <w:r>
        <w:t xml:space="preserve">    Готовые   документы   прошу   выдать   мне/представителю  (при  наличии</w:t>
      </w:r>
    </w:p>
    <w:p w:rsidR="00B1216E" w:rsidRDefault="00B1216E">
      <w:pPr>
        <w:pStyle w:val="ConsPlusNonformat"/>
        <w:jc w:val="both"/>
      </w:pPr>
      <w:r>
        <w:t>доверенности):</w:t>
      </w:r>
    </w:p>
    <w:p w:rsidR="00B1216E" w:rsidRDefault="00B1216E">
      <w:pPr>
        <w:pStyle w:val="ConsPlusNonformat"/>
        <w:jc w:val="both"/>
      </w:pPr>
      <w:r>
        <w:lastRenderedPageBreak/>
        <w:t xml:space="preserve">    лично в ДГиЗО, МФЦ;</w:t>
      </w:r>
    </w:p>
    <w:p w:rsidR="00B1216E" w:rsidRDefault="00B1216E">
      <w:pPr>
        <w:pStyle w:val="ConsPlusNonformat"/>
        <w:jc w:val="both"/>
      </w:pPr>
      <w:r>
        <w:t xml:space="preserve">    в электронной форме (посредством направления в личный кабинет ЕПГУ).</w:t>
      </w:r>
    </w:p>
    <w:p w:rsidR="00B1216E" w:rsidRDefault="00B1216E">
      <w:pPr>
        <w:pStyle w:val="ConsPlusNonformat"/>
        <w:jc w:val="both"/>
      </w:pPr>
      <w:r>
        <w:t xml:space="preserve">    (нужное подчеркнуть).</w:t>
      </w:r>
    </w:p>
    <w:p w:rsidR="00B1216E" w:rsidRDefault="00B1216E">
      <w:pPr>
        <w:pStyle w:val="ConsPlusNonformat"/>
        <w:jc w:val="both"/>
      </w:pPr>
    </w:p>
    <w:p w:rsidR="00B1216E" w:rsidRDefault="00B1216E">
      <w:pPr>
        <w:pStyle w:val="ConsPlusNonformat"/>
        <w:jc w:val="both"/>
      </w:pPr>
      <w:r>
        <w:t>"____" _______ 20___ г. ___________________ _______________________________</w:t>
      </w:r>
    </w:p>
    <w:p w:rsidR="00B1216E" w:rsidRDefault="00B1216E">
      <w:pPr>
        <w:pStyle w:val="ConsPlusNonformat"/>
        <w:jc w:val="both"/>
      </w:pPr>
      <w:r>
        <w:t xml:space="preserve">       (дата)           (подпись заявителя) (расшифровка подписи заявителя)</w:t>
      </w:r>
    </w:p>
    <w:p w:rsidR="00B1216E" w:rsidRDefault="00B1216E">
      <w:pPr>
        <w:pStyle w:val="ConsPlusNormal"/>
        <w:jc w:val="both"/>
      </w:pPr>
    </w:p>
    <w:p w:rsidR="00B1216E" w:rsidRDefault="00B1216E">
      <w:pPr>
        <w:pStyle w:val="ConsPlusNormal"/>
        <w:ind w:firstLine="540"/>
        <w:jc w:val="both"/>
      </w:pPr>
      <w:r>
        <w:t>--------------------------------</w:t>
      </w:r>
    </w:p>
    <w:p w:rsidR="00B1216E" w:rsidRDefault="00B1216E">
      <w:pPr>
        <w:pStyle w:val="ConsPlusNormal"/>
        <w:spacing w:before="220"/>
        <w:ind w:firstLine="540"/>
        <w:jc w:val="both"/>
      </w:pPr>
      <w:bookmarkStart w:id="20" w:name="P823"/>
      <w:bookmarkEnd w:id="20"/>
      <w: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заверенное нотариально, с проставлением отметки об этом в </w:t>
      </w:r>
      <w:hyperlink w:anchor="P779">
        <w:r>
          <w:rPr>
            <w:color w:val="0000FF"/>
          </w:rPr>
          <w:t>графе 5</w:t>
        </w:r>
      </w:hyperlink>
      <w:r>
        <w:t>.</w:t>
      </w: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right"/>
        <w:outlineLvl w:val="1"/>
      </w:pPr>
      <w:r>
        <w:t>Приложение 2</w:t>
      </w:r>
    </w:p>
    <w:p w:rsidR="00B1216E" w:rsidRDefault="00B1216E">
      <w:pPr>
        <w:pStyle w:val="ConsPlusNormal"/>
        <w:jc w:val="right"/>
      </w:pPr>
      <w:r>
        <w:t>к Административному регламенту</w:t>
      </w:r>
    </w:p>
    <w:p w:rsidR="00B1216E" w:rsidRDefault="00B1216E">
      <w:pPr>
        <w:pStyle w:val="ConsPlusNormal"/>
        <w:jc w:val="right"/>
      </w:pPr>
      <w:r>
        <w:t>предоставления муниципальной</w:t>
      </w:r>
    </w:p>
    <w:p w:rsidR="00B1216E" w:rsidRDefault="00B1216E">
      <w:pPr>
        <w:pStyle w:val="ConsPlusNormal"/>
        <w:jc w:val="right"/>
      </w:pPr>
      <w:r>
        <w:t>услуги "Перевод жилого помещения</w:t>
      </w:r>
    </w:p>
    <w:p w:rsidR="00B1216E" w:rsidRDefault="00B1216E">
      <w:pPr>
        <w:pStyle w:val="ConsPlusNormal"/>
        <w:jc w:val="right"/>
      </w:pPr>
      <w:r>
        <w:t>в нежилое помещение и нежилого</w:t>
      </w:r>
    </w:p>
    <w:p w:rsidR="00B1216E" w:rsidRDefault="00B1216E">
      <w:pPr>
        <w:pStyle w:val="ConsPlusNormal"/>
        <w:jc w:val="right"/>
      </w:pPr>
      <w:r>
        <w:t>помещения в жилое помещение"</w:t>
      </w:r>
    </w:p>
    <w:p w:rsidR="00B1216E" w:rsidRDefault="00B1216E">
      <w:pPr>
        <w:pStyle w:val="ConsPlusNormal"/>
        <w:jc w:val="both"/>
      </w:pPr>
    </w:p>
    <w:p w:rsidR="00B1216E" w:rsidRDefault="00B1216E">
      <w:pPr>
        <w:pStyle w:val="ConsPlusNonformat"/>
        <w:jc w:val="both"/>
      </w:pPr>
      <w:bookmarkStart w:id="21" w:name="P836"/>
      <w:bookmarkEnd w:id="21"/>
      <w:r>
        <w:t xml:space="preserve">                                   Форма</w:t>
      </w:r>
    </w:p>
    <w:p w:rsidR="00B1216E" w:rsidRDefault="00B1216E">
      <w:pPr>
        <w:pStyle w:val="ConsPlusNonformat"/>
        <w:jc w:val="both"/>
      </w:pPr>
      <w:r>
        <w:t xml:space="preserve">                уведомления о переводе (отказе в переводе)</w:t>
      </w:r>
    </w:p>
    <w:p w:rsidR="00B1216E" w:rsidRDefault="00B1216E">
      <w:pPr>
        <w:pStyle w:val="ConsPlusNonformat"/>
        <w:jc w:val="both"/>
      </w:pPr>
      <w:r>
        <w:t xml:space="preserve">                        жилого (нежилого) помещения</w:t>
      </w:r>
    </w:p>
    <w:p w:rsidR="00B1216E" w:rsidRDefault="00B1216E">
      <w:pPr>
        <w:pStyle w:val="ConsPlusNonformat"/>
        <w:jc w:val="both"/>
      </w:pPr>
      <w:r>
        <w:t xml:space="preserve">                        в нежилое (жилое) помещение</w:t>
      </w:r>
    </w:p>
    <w:p w:rsidR="00B1216E" w:rsidRDefault="00B1216E">
      <w:pPr>
        <w:pStyle w:val="ConsPlusNonformat"/>
        <w:jc w:val="both"/>
      </w:pPr>
    </w:p>
    <w:p w:rsidR="00B1216E" w:rsidRDefault="00B1216E">
      <w:pPr>
        <w:pStyle w:val="ConsPlusNonformat"/>
        <w:jc w:val="both"/>
      </w:pPr>
      <w:r>
        <w:t xml:space="preserve">                                Кому ______________________________________</w:t>
      </w:r>
    </w:p>
    <w:p w:rsidR="00B1216E" w:rsidRDefault="00B1216E">
      <w:pPr>
        <w:pStyle w:val="ConsPlusNonformat"/>
        <w:jc w:val="both"/>
      </w:pPr>
      <w:r>
        <w:t xml:space="preserve">                                     (фамилия, имя, отчество - для граждан)</w:t>
      </w:r>
    </w:p>
    <w:p w:rsidR="00B1216E" w:rsidRDefault="00B1216E">
      <w:pPr>
        <w:pStyle w:val="ConsPlusNonformat"/>
        <w:jc w:val="both"/>
      </w:pPr>
      <w:r>
        <w:t xml:space="preserve">                                ___________________________________________</w:t>
      </w:r>
    </w:p>
    <w:p w:rsidR="00B1216E" w:rsidRDefault="00B1216E">
      <w:pPr>
        <w:pStyle w:val="ConsPlusNonformat"/>
        <w:jc w:val="both"/>
      </w:pPr>
      <w:r>
        <w:t xml:space="preserve">                                       полное наименование организации -</w:t>
      </w:r>
    </w:p>
    <w:p w:rsidR="00B1216E" w:rsidRDefault="00B1216E">
      <w:pPr>
        <w:pStyle w:val="ConsPlusNonformat"/>
        <w:jc w:val="both"/>
      </w:pPr>
      <w:r>
        <w:t xml:space="preserve">                                ___________________________________________</w:t>
      </w:r>
    </w:p>
    <w:p w:rsidR="00B1216E" w:rsidRDefault="00B1216E">
      <w:pPr>
        <w:pStyle w:val="ConsPlusNonformat"/>
        <w:jc w:val="both"/>
      </w:pPr>
      <w:r>
        <w:t xml:space="preserve">                                             (для юридических лиц)</w:t>
      </w:r>
    </w:p>
    <w:p w:rsidR="00B1216E" w:rsidRDefault="00B1216E">
      <w:pPr>
        <w:pStyle w:val="ConsPlusNonformat"/>
        <w:jc w:val="both"/>
      </w:pPr>
    </w:p>
    <w:p w:rsidR="00B1216E" w:rsidRDefault="00B1216E">
      <w:pPr>
        <w:pStyle w:val="ConsPlusNonformat"/>
        <w:jc w:val="both"/>
      </w:pPr>
      <w:r>
        <w:t xml:space="preserve">                                Куда ______________________________________</w:t>
      </w:r>
    </w:p>
    <w:p w:rsidR="00B1216E" w:rsidRDefault="00B1216E">
      <w:pPr>
        <w:pStyle w:val="ConsPlusNonformat"/>
        <w:jc w:val="both"/>
      </w:pPr>
      <w:r>
        <w:t xml:space="preserve">                                      (почтовый индекс и адрес заявителя</w:t>
      </w:r>
    </w:p>
    <w:p w:rsidR="00B1216E" w:rsidRDefault="00B1216E">
      <w:pPr>
        <w:pStyle w:val="ConsPlusNonformat"/>
        <w:jc w:val="both"/>
      </w:pPr>
      <w:r>
        <w:t xml:space="preserve">                                ___________________________________________</w:t>
      </w:r>
    </w:p>
    <w:p w:rsidR="00B1216E" w:rsidRDefault="00B1216E">
      <w:pPr>
        <w:pStyle w:val="ConsPlusNonformat"/>
        <w:jc w:val="both"/>
      </w:pPr>
      <w:r>
        <w:t xml:space="preserve">                                        согласно заявлению о переводе)</w:t>
      </w:r>
    </w:p>
    <w:p w:rsidR="00B1216E" w:rsidRDefault="00B1216E">
      <w:pPr>
        <w:pStyle w:val="ConsPlusNonformat"/>
        <w:jc w:val="both"/>
      </w:pPr>
      <w:r>
        <w:t xml:space="preserve">                                ___________________________________________</w:t>
      </w:r>
    </w:p>
    <w:p w:rsidR="00B1216E" w:rsidRDefault="00B1216E">
      <w:pPr>
        <w:pStyle w:val="ConsPlusNonformat"/>
        <w:jc w:val="both"/>
      </w:pPr>
      <w:r>
        <w:t xml:space="preserve">                                ___________________________________________</w:t>
      </w:r>
    </w:p>
    <w:p w:rsidR="00B1216E" w:rsidRDefault="00B1216E">
      <w:pPr>
        <w:pStyle w:val="ConsPlusNonformat"/>
        <w:jc w:val="both"/>
      </w:pPr>
    </w:p>
    <w:p w:rsidR="00B1216E" w:rsidRDefault="00B1216E">
      <w:pPr>
        <w:pStyle w:val="ConsPlusNonformat"/>
        <w:jc w:val="both"/>
      </w:pPr>
      <w:r>
        <w:t xml:space="preserve">                                Уведомление</w:t>
      </w:r>
    </w:p>
    <w:p w:rsidR="00B1216E" w:rsidRDefault="00B1216E">
      <w:pPr>
        <w:pStyle w:val="ConsPlusNonformat"/>
        <w:jc w:val="both"/>
      </w:pPr>
      <w:r>
        <w:t xml:space="preserve">                   о переводе (отказе в переводе) жилого</w:t>
      </w:r>
    </w:p>
    <w:p w:rsidR="00B1216E" w:rsidRDefault="00B1216E">
      <w:pPr>
        <w:pStyle w:val="ConsPlusNonformat"/>
        <w:jc w:val="both"/>
      </w:pPr>
      <w:r>
        <w:t xml:space="preserve">                      (нежилого) помещения в нежилое</w:t>
      </w:r>
    </w:p>
    <w:p w:rsidR="00B1216E" w:rsidRDefault="00B1216E">
      <w:pPr>
        <w:pStyle w:val="ConsPlusNonformat"/>
        <w:jc w:val="both"/>
      </w:pPr>
      <w:r>
        <w:t xml:space="preserve">                             (жилое) помещение</w:t>
      </w:r>
    </w:p>
    <w:p w:rsidR="00B1216E" w:rsidRDefault="00B1216E">
      <w:pPr>
        <w:pStyle w:val="ConsPlusNonformat"/>
        <w:jc w:val="both"/>
      </w:pP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 xml:space="preserve">   (полное наименование органа местного самоуправления, осуществляющего</w:t>
      </w:r>
    </w:p>
    <w:p w:rsidR="00B1216E" w:rsidRDefault="00B1216E">
      <w:pPr>
        <w:pStyle w:val="ConsPlusNonformat"/>
        <w:jc w:val="both"/>
      </w:pPr>
      <w:r>
        <w:t>__________________________________________________________________________,</w:t>
      </w:r>
    </w:p>
    <w:p w:rsidR="00B1216E" w:rsidRDefault="00B1216E">
      <w:pPr>
        <w:pStyle w:val="ConsPlusNonformat"/>
        <w:jc w:val="both"/>
      </w:pPr>
      <w:r>
        <w:t xml:space="preserve">                            перевод помещения)</w:t>
      </w:r>
    </w:p>
    <w:p w:rsidR="00B1216E" w:rsidRDefault="00B1216E">
      <w:pPr>
        <w:pStyle w:val="ConsPlusNonformat"/>
        <w:jc w:val="both"/>
      </w:pPr>
    </w:p>
    <w:p w:rsidR="00B1216E" w:rsidRDefault="00B1216E">
      <w:pPr>
        <w:pStyle w:val="ConsPlusNonformat"/>
        <w:jc w:val="both"/>
      </w:pPr>
      <w:r>
        <w:t xml:space="preserve">рассмотрев  представленные  в  соответствии  с </w:t>
      </w:r>
      <w:hyperlink r:id="rId57">
        <w:r>
          <w:rPr>
            <w:color w:val="0000FF"/>
          </w:rPr>
          <w:t>частью 2 статьи 23</w:t>
        </w:r>
      </w:hyperlink>
      <w:r>
        <w:t xml:space="preserve"> Жилищного</w:t>
      </w:r>
    </w:p>
    <w:p w:rsidR="00B1216E" w:rsidRDefault="00B1216E">
      <w:pPr>
        <w:pStyle w:val="ConsPlusNonformat"/>
        <w:jc w:val="both"/>
      </w:pPr>
      <w:r>
        <w:t>кодекса      Российской             Федерации   документы   о      переводе</w:t>
      </w:r>
    </w:p>
    <w:p w:rsidR="00B1216E" w:rsidRDefault="00B1216E">
      <w:pPr>
        <w:pStyle w:val="ConsPlusNonformat"/>
        <w:jc w:val="both"/>
      </w:pPr>
      <w:r>
        <w:t>помещения общей площадью ______ кв. м, находящегося по адресу: ____________</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 xml:space="preserve">   (наименование городского округа, городского или сельского поселения)</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(наименование улицы, площади, проспекта, бульвара, проезда и т.п.)</w:t>
      </w:r>
    </w:p>
    <w:p w:rsidR="00B1216E" w:rsidRDefault="00B1216E">
      <w:pPr>
        <w:pStyle w:val="ConsPlusNonformat"/>
        <w:jc w:val="both"/>
      </w:pPr>
      <w:r>
        <w:t>________ дом ____________, корпус (владение, строение), кв. ______________,</w:t>
      </w:r>
    </w:p>
    <w:p w:rsidR="00B1216E" w:rsidRDefault="00B1216E">
      <w:pPr>
        <w:pStyle w:val="ConsPlusNonformat"/>
        <w:jc w:val="both"/>
      </w:pPr>
      <w:r>
        <w:t xml:space="preserve">                           (ненужное зачеркнуть)</w:t>
      </w:r>
    </w:p>
    <w:p w:rsidR="00B1216E" w:rsidRDefault="00B1216E">
      <w:pPr>
        <w:pStyle w:val="ConsPlusNonformat"/>
        <w:jc w:val="both"/>
      </w:pPr>
      <w:r>
        <w:t>из жилого (нежилого) в нежилое (жилое) в целях использования помещения</w:t>
      </w:r>
    </w:p>
    <w:p w:rsidR="00B1216E" w:rsidRDefault="00B1216E">
      <w:pPr>
        <w:pStyle w:val="ConsPlusNonformat"/>
        <w:jc w:val="both"/>
      </w:pPr>
      <w:r>
        <w:t xml:space="preserve">                           (ненужное зачеркнуть)</w:t>
      </w:r>
    </w:p>
    <w:p w:rsidR="00B1216E" w:rsidRDefault="00B1216E">
      <w:pPr>
        <w:pStyle w:val="ConsPlusNonformat"/>
        <w:jc w:val="both"/>
      </w:pPr>
    </w:p>
    <w:p w:rsidR="00B1216E" w:rsidRDefault="00B1216E">
      <w:pPr>
        <w:pStyle w:val="ConsPlusNonformat"/>
        <w:jc w:val="both"/>
      </w:pPr>
      <w:r>
        <w:t>в качестве ________________________________________________________________</w:t>
      </w:r>
    </w:p>
    <w:p w:rsidR="00B1216E" w:rsidRDefault="00B1216E">
      <w:pPr>
        <w:pStyle w:val="ConsPlusNonformat"/>
        <w:jc w:val="both"/>
      </w:pPr>
      <w:r>
        <w:t xml:space="preserve">                (вид использования помещения в соответствии</w:t>
      </w:r>
    </w:p>
    <w:p w:rsidR="00B1216E" w:rsidRDefault="00B1216E">
      <w:pPr>
        <w:pStyle w:val="ConsPlusNonformat"/>
        <w:jc w:val="both"/>
      </w:pPr>
      <w:r>
        <w:t>__________________________________________________________________________,</w:t>
      </w:r>
    </w:p>
    <w:p w:rsidR="00B1216E" w:rsidRDefault="00B1216E">
      <w:pPr>
        <w:pStyle w:val="ConsPlusNonformat"/>
        <w:jc w:val="both"/>
      </w:pPr>
      <w:r>
        <w:t xml:space="preserve">                         с заявлением о переводе)</w:t>
      </w:r>
    </w:p>
    <w:p w:rsidR="00B1216E" w:rsidRDefault="00B1216E">
      <w:pPr>
        <w:pStyle w:val="ConsPlusNonformat"/>
        <w:jc w:val="both"/>
      </w:pPr>
    </w:p>
    <w:p w:rsidR="00B1216E" w:rsidRDefault="00B1216E">
      <w:pPr>
        <w:pStyle w:val="ConsPlusNonformat"/>
        <w:jc w:val="both"/>
      </w:pPr>
      <w:r>
        <w:t xml:space="preserve">    РЕШИЛ (______________________________________________________________):</w:t>
      </w:r>
    </w:p>
    <w:p w:rsidR="00B1216E" w:rsidRDefault="00B1216E">
      <w:pPr>
        <w:pStyle w:val="ConsPlusNonformat"/>
        <w:jc w:val="both"/>
      </w:pPr>
      <w:r>
        <w:t xml:space="preserve">              (наименование акта, дата его принятия и номер)</w:t>
      </w:r>
    </w:p>
    <w:p w:rsidR="00B1216E" w:rsidRDefault="00B1216E">
      <w:pPr>
        <w:pStyle w:val="ConsPlusNonformat"/>
        <w:jc w:val="both"/>
      </w:pPr>
    </w:p>
    <w:p w:rsidR="00B1216E" w:rsidRDefault="00B1216E">
      <w:pPr>
        <w:pStyle w:val="ConsPlusNonformat"/>
        <w:jc w:val="both"/>
      </w:pPr>
      <w:r>
        <w:t xml:space="preserve">    1. Помещение на основании приложенных к заявлению документов:</w:t>
      </w:r>
    </w:p>
    <w:p w:rsidR="00B1216E" w:rsidRDefault="00B1216E">
      <w:pPr>
        <w:pStyle w:val="ConsPlusNonformat"/>
        <w:jc w:val="both"/>
      </w:pPr>
    </w:p>
    <w:p w:rsidR="00B1216E" w:rsidRDefault="00B1216E">
      <w:pPr>
        <w:pStyle w:val="ConsPlusNonformat"/>
        <w:jc w:val="both"/>
      </w:pPr>
      <w:r>
        <w:t xml:space="preserve">    а) перевести из жилого (нежилого) в нежилое (жилое)</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 xml:space="preserve">                           (ненужное зачеркнуть)</w:t>
      </w:r>
    </w:p>
    <w:p w:rsidR="00B1216E" w:rsidRDefault="00B1216E">
      <w:pPr>
        <w:pStyle w:val="ConsPlusNonformat"/>
        <w:jc w:val="both"/>
      </w:pPr>
      <w:r>
        <w:t>без предварительных условий;</w:t>
      </w:r>
    </w:p>
    <w:p w:rsidR="00B1216E" w:rsidRDefault="00B1216E">
      <w:pPr>
        <w:pStyle w:val="ConsPlusNonformat"/>
        <w:jc w:val="both"/>
      </w:pPr>
      <w:r>
        <w:t xml:space="preserve">    б)  перевести  из  жилого  (нежилого)  в  нежилое  (жилое)  при условии</w:t>
      </w:r>
    </w:p>
    <w:p w:rsidR="00B1216E" w:rsidRDefault="00B1216E">
      <w:pPr>
        <w:pStyle w:val="ConsPlusNonformat"/>
        <w:jc w:val="both"/>
      </w:pPr>
      <w:r>
        <w:t>проведения      в      установленном      порядке      следующих      видов</w:t>
      </w:r>
    </w:p>
    <w:p w:rsidR="00B1216E" w:rsidRDefault="00B1216E">
      <w:pPr>
        <w:pStyle w:val="ConsPlusNonformat"/>
        <w:jc w:val="both"/>
      </w:pPr>
      <w:r>
        <w:t>работ: ____________________________________________________________________</w:t>
      </w:r>
    </w:p>
    <w:p w:rsidR="00B1216E" w:rsidRDefault="00B1216E">
      <w:pPr>
        <w:pStyle w:val="ConsPlusNonformat"/>
        <w:jc w:val="both"/>
      </w:pPr>
      <w:r>
        <w:t xml:space="preserve">                     (перечень работ по переустройству</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 xml:space="preserve">              (перепланировке) помещения или иных необходимых</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 xml:space="preserve">          работ по ремонту, реконструкции, реставрации помещения)</w:t>
      </w:r>
    </w:p>
    <w:p w:rsidR="00B1216E" w:rsidRDefault="00B1216E">
      <w:pPr>
        <w:pStyle w:val="ConsPlusNonformat"/>
        <w:jc w:val="both"/>
      </w:pPr>
      <w:r>
        <w:t>__________________________________________________________________________.</w:t>
      </w:r>
    </w:p>
    <w:p w:rsidR="00B1216E" w:rsidRDefault="00B1216E">
      <w:pPr>
        <w:pStyle w:val="ConsPlusNonformat"/>
        <w:jc w:val="both"/>
      </w:pPr>
    </w:p>
    <w:p w:rsidR="00B1216E" w:rsidRDefault="00B1216E">
      <w:pPr>
        <w:pStyle w:val="ConsPlusNonformat"/>
        <w:jc w:val="both"/>
      </w:pPr>
      <w:r>
        <w:t xml:space="preserve">    2.  Отказать  в  переводе  указанного  помещения из жилого (нежилого) в</w:t>
      </w:r>
    </w:p>
    <w:p w:rsidR="00B1216E" w:rsidRDefault="00B1216E">
      <w:pPr>
        <w:pStyle w:val="ConsPlusNonformat"/>
        <w:jc w:val="both"/>
      </w:pPr>
      <w:r>
        <w:t>нежилое (жилое) в связи с _________________________________________________</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 xml:space="preserve">  (основание(-я), установленное(-ые) </w:t>
      </w:r>
      <w:hyperlink r:id="rId58">
        <w:r>
          <w:rPr>
            <w:color w:val="0000FF"/>
          </w:rPr>
          <w:t>частью 1 статьи 24</w:t>
        </w:r>
      </w:hyperlink>
      <w:r>
        <w:t xml:space="preserve"> Жилищного кодекса</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 xml:space="preserve">                           Российской Федерации)</w:t>
      </w:r>
    </w:p>
    <w:p w:rsidR="00B1216E" w:rsidRDefault="00B1216E">
      <w:pPr>
        <w:pStyle w:val="ConsPlusNonformat"/>
        <w:jc w:val="both"/>
      </w:pPr>
      <w:r>
        <w:t>__________________________________________________________________________.</w:t>
      </w:r>
    </w:p>
    <w:p w:rsidR="00B1216E" w:rsidRDefault="00B1216E">
      <w:pPr>
        <w:pStyle w:val="ConsPlusNonformat"/>
        <w:jc w:val="both"/>
      </w:pPr>
    </w:p>
    <w:p w:rsidR="00B1216E" w:rsidRDefault="00B1216E">
      <w:pPr>
        <w:pStyle w:val="ConsPlusNonformat"/>
        <w:jc w:val="both"/>
      </w:pPr>
      <w:r>
        <w:t>________________________   _____________________   ________________________</w:t>
      </w:r>
    </w:p>
    <w:p w:rsidR="00B1216E" w:rsidRDefault="00B1216E">
      <w:pPr>
        <w:pStyle w:val="ConsPlusNonformat"/>
        <w:jc w:val="both"/>
      </w:pPr>
      <w:r>
        <w:t xml:space="preserve">    (должность лица,            (подпись)           (расшифровка подписи)</w:t>
      </w:r>
    </w:p>
    <w:p w:rsidR="00B1216E" w:rsidRDefault="00B1216E">
      <w:pPr>
        <w:pStyle w:val="ConsPlusNonformat"/>
        <w:jc w:val="both"/>
      </w:pPr>
      <w:r>
        <w:t xml:space="preserve">      подписавшего</w:t>
      </w:r>
    </w:p>
    <w:p w:rsidR="00B1216E" w:rsidRDefault="00B1216E">
      <w:pPr>
        <w:pStyle w:val="ConsPlusNonformat"/>
        <w:jc w:val="both"/>
      </w:pPr>
      <w:r>
        <w:t xml:space="preserve">      уведомление)</w:t>
      </w:r>
    </w:p>
    <w:p w:rsidR="00B1216E" w:rsidRDefault="00B1216E">
      <w:pPr>
        <w:pStyle w:val="ConsPlusNonformat"/>
        <w:jc w:val="both"/>
      </w:pPr>
    </w:p>
    <w:p w:rsidR="00B1216E" w:rsidRDefault="00B1216E">
      <w:pPr>
        <w:pStyle w:val="ConsPlusNonformat"/>
        <w:jc w:val="both"/>
      </w:pPr>
      <w:r>
        <w:t>"___" ____________ 20___ г.</w:t>
      </w:r>
    </w:p>
    <w:p w:rsidR="00B1216E" w:rsidRDefault="00B1216E">
      <w:pPr>
        <w:pStyle w:val="ConsPlusNonformat"/>
        <w:jc w:val="both"/>
      </w:pPr>
    </w:p>
    <w:p w:rsidR="00B1216E" w:rsidRDefault="00B1216E">
      <w:pPr>
        <w:pStyle w:val="ConsPlusNonformat"/>
        <w:jc w:val="both"/>
      </w:pPr>
      <w:r>
        <w:t>М.П.</w:t>
      </w: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right"/>
        <w:outlineLvl w:val="1"/>
      </w:pPr>
      <w:r>
        <w:t>Приложение 3</w:t>
      </w:r>
    </w:p>
    <w:p w:rsidR="00B1216E" w:rsidRDefault="00B1216E">
      <w:pPr>
        <w:pStyle w:val="ConsPlusNormal"/>
        <w:jc w:val="right"/>
      </w:pPr>
      <w:r>
        <w:t>к Административному регламенту</w:t>
      </w:r>
    </w:p>
    <w:p w:rsidR="00B1216E" w:rsidRDefault="00B1216E">
      <w:pPr>
        <w:pStyle w:val="ConsPlusNormal"/>
        <w:jc w:val="right"/>
      </w:pPr>
      <w:r>
        <w:t>предоставления муниципальной</w:t>
      </w:r>
    </w:p>
    <w:p w:rsidR="00B1216E" w:rsidRDefault="00B1216E">
      <w:pPr>
        <w:pStyle w:val="ConsPlusNormal"/>
        <w:jc w:val="right"/>
      </w:pPr>
      <w:r>
        <w:t>услуги "Перевод жилого помещения</w:t>
      </w:r>
    </w:p>
    <w:p w:rsidR="00B1216E" w:rsidRDefault="00B1216E">
      <w:pPr>
        <w:pStyle w:val="ConsPlusNormal"/>
        <w:jc w:val="right"/>
      </w:pPr>
      <w:r>
        <w:t>в нежилое помещение и нежилого</w:t>
      </w:r>
    </w:p>
    <w:p w:rsidR="00B1216E" w:rsidRDefault="00B1216E">
      <w:pPr>
        <w:pStyle w:val="ConsPlusNormal"/>
        <w:jc w:val="right"/>
      </w:pPr>
      <w:r>
        <w:t>помещения в жилое помещение"</w:t>
      </w:r>
    </w:p>
    <w:p w:rsidR="00B1216E" w:rsidRDefault="00B1216E">
      <w:pPr>
        <w:pStyle w:val="ConsPlusNormal"/>
        <w:jc w:val="both"/>
      </w:pPr>
    </w:p>
    <w:p w:rsidR="00B1216E" w:rsidRDefault="00B1216E">
      <w:pPr>
        <w:pStyle w:val="ConsPlusNonformat"/>
        <w:jc w:val="both"/>
      </w:pPr>
      <w:bookmarkStart w:id="22" w:name="P929"/>
      <w:bookmarkEnd w:id="22"/>
      <w:r>
        <w:t xml:space="preserve">                                 Заявление</w:t>
      </w:r>
    </w:p>
    <w:p w:rsidR="00B1216E" w:rsidRDefault="00B1216E">
      <w:pPr>
        <w:pStyle w:val="ConsPlusNonformat"/>
        <w:jc w:val="both"/>
      </w:pPr>
      <w:r>
        <w:t xml:space="preserve">                  об исправлении опечаток и (или) ошибок</w:t>
      </w:r>
    </w:p>
    <w:p w:rsidR="00B1216E" w:rsidRDefault="00B1216E">
      <w:pPr>
        <w:pStyle w:val="ConsPlusNonformat"/>
        <w:jc w:val="both"/>
      </w:pPr>
      <w:r>
        <w:t xml:space="preserve">             в результате предоставления муниципальной услуги</w:t>
      </w:r>
    </w:p>
    <w:p w:rsidR="00B1216E" w:rsidRDefault="00B1216E">
      <w:pPr>
        <w:pStyle w:val="ConsPlusNonformat"/>
        <w:jc w:val="both"/>
      </w:pPr>
    </w:p>
    <w:p w:rsidR="00B1216E" w:rsidRDefault="00B1216E">
      <w:pPr>
        <w:pStyle w:val="ConsPlusNonformat"/>
        <w:jc w:val="both"/>
      </w:pPr>
      <w:r>
        <w:t xml:space="preserve">                                                 "___" __________ 20____ г.</w:t>
      </w:r>
    </w:p>
    <w:p w:rsidR="00B1216E" w:rsidRDefault="00B1216E">
      <w:pPr>
        <w:pStyle w:val="ConsPlusNonformat"/>
        <w:jc w:val="both"/>
      </w:pPr>
    </w:p>
    <w:p w:rsidR="00B1216E" w:rsidRDefault="00B1216E">
      <w:pPr>
        <w:pStyle w:val="ConsPlusNonformat"/>
        <w:jc w:val="both"/>
      </w:pPr>
      <w:r>
        <w:t xml:space="preserve">          В департамент градостроительства и земельных отношений</w:t>
      </w:r>
    </w:p>
    <w:p w:rsidR="00B1216E" w:rsidRDefault="00B1216E">
      <w:pPr>
        <w:pStyle w:val="ConsPlusNonformat"/>
        <w:jc w:val="both"/>
      </w:pPr>
      <w:r>
        <w:t xml:space="preserve">                      администрации города Оренбурга</w:t>
      </w:r>
    </w:p>
    <w:p w:rsidR="00B1216E" w:rsidRDefault="00B1216E">
      <w:pPr>
        <w:pStyle w:val="ConsPlusNonformat"/>
        <w:jc w:val="both"/>
      </w:pPr>
    </w:p>
    <w:p w:rsidR="00B1216E" w:rsidRDefault="00B1216E">
      <w:pPr>
        <w:pStyle w:val="ConsPlusNonformat"/>
        <w:jc w:val="both"/>
      </w:pPr>
      <w:r>
        <w:t xml:space="preserve">    Прошу  исправить  опечатку  и  (или) ошибку в результате предоставления</w:t>
      </w:r>
    </w:p>
    <w:p w:rsidR="00B1216E" w:rsidRDefault="00B1216E">
      <w:pPr>
        <w:pStyle w:val="ConsPlusNonformat"/>
        <w:jc w:val="both"/>
      </w:pPr>
      <w:r>
        <w:t>муниципальной услуги ______________________________________________________</w:t>
      </w:r>
    </w:p>
    <w:p w:rsidR="00B1216E" w:rsidRDefault="00B1216E">
      <w:pPr>
        <w:pStyle w:val="ConsPlusNonformat"/>
        <w:jc w:val="both"/>
      </w:pPr>
      <w:r>
        <w:t>в связи с _________________________________________________________________</w:t>
      </w:r>
    </w:p>
    <w:p w:rsidR="00B1216E" w:rsidRDefault="00B1216E">
      <w:pPr>
        <w:pStyle w:val="ConsPlusNonformat"/>
        <w:jc w:val="both"/>
      </w:pPr>
      <w:r>
        <w:t xml:space="preserve">           (указываются основания для внесения исправлений в результат</w:t>
      </w:r>
    </w:p>
    <w:p w:rsidR="00B1216E" w:rsidRDefault="00B1216E">
      <w:pPr>
        <w:pStyle w:val="ConsPlusNonformat"/>
        <w:jc w:val="both"/>
      </w:pPr>
      <w:r>
        <w:t xml:space="preserve">                              предоставления</w:t>
      </w:r>
    </w:p>
    <w:p w:rsidR="00B1216E" w:rsidRDefault="00B1216E">
      <w:pPr>
        <w:pStyle w:val="ConsPlusNonformat"/>
        <w:jc w:val="both"/>
      </w:pPr>
      <w:r>
        <w:t>___________________________________________________________________________</w:t>
      </w:r>
    </w:p>
    <w:p w:rsidR="00B1216E" w:rsidRDefault="00B1216E">
      <w:pPr>
        <w:pStyle w:val="ConsPlusNonformat"/>
        <w:jc w:val="both"/>
      </w:pPr>
      <w:r>
        <w:t xml:space="preserve">                           муниципальной услуги)</w:t>
      </w:r>
    </w:p>
    <w:p w:rsidR="00B1216E" w:rsidRDefault="00B1216E">
      <w:pPr>
        <w:pStyle w:val="ConsPlusNonformat"/>
        <w:jc w:val="both"/>
      </w:pPr>
      <w:r>
        <w:t>__________________________________________________________________________.</w:t>
      </w:r>
    </w:p>
    <w:p w:rsidR="00B1216E" w:rsidRDefault="00B1216E">
      <w:pPr>
        <w:pStyle w:val="ConsPlusNonformat"/>
        <w:jc w:val="both"/>
      </w:pPr>
    </w:p>
    <w:p w:rsidR="00B1216E" w:rsidRDefault="00B1216E">
      <w:pPr>
        <w:pStyle w:val="ConsPlusNonformat"/>
        <w:jc w:val="both"/>
      </w:pPr>
      <w:r>
        <w:t xml:space="preserve">    Приложение: __________________________________________________________;</w:t>
      </w:r>
    </w:p>
    <w:p w:rsidR="00B1216E" w:rsidRDefault="00B1216E">
      <w:pPr>
        <w:pStyle w:val="ConsPlusNonformat"/>
        <w:jc w:val="both"/>
      </w:pPr>
      <w:r>
        <w:t>__________________________________________________________________________.</w:t>
      </w:r>
    </w:p>
    <w:p w:rsidR="00B1216E" w:rsidRDefault="00B1216E">
      <w:pPr>
        <w:pStyle w:val="ConsPlusNonformat"/>
        <w:jc w:val="both"/>
      </w:pPr>
    </w:p>
    <w:p w:rsidR="00B1216E" w:rsidRDefault="00B1216E">
      <w:pPr>
        <w:pStyle w:val="ConsPlusNonformat"/>
        <w:jc w:val="both"/>
      </w:pPr>
      <w:r>
        <w:t xml:space="preserve">    Номер телефона и адрес электронной почты для связи: __________________.</w:t>
      </w:r>
    </w:p>
    <w:p w:rsidR="00B1216E" w:rsidRDefault="00B1216E">
      <w:pPr>
        <w:pStyle w:val="ConsPlusNonformat"/>
        <w:jc w:val="both"/>
      </w:pPr>
    </w:p>
    <w:p w:rsidR="00B1216E" w:rsidRDefault="00B1216E">
      <w:pPr>
        <w:pStyle w:val="ConsPlusNonformat"/>
        <w:jc w:val="both"/>
      </w:pPr>
      <w:r>
        <w:t xml:space="preserve">    Результат предоставления муниципальной услуги прошу:</w:t>
      </w:r>
    </w:p>
    <w:p w:rsidR="00B1216E" w:rsidRDefault="00B121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B1216E">
        <w:tc>
          <w:tcPr>
            <w:tcW w:w="7937" w:type="dxa"/>
          </w:tcPr>
          <w:p w:rsidR="00B1216E" w:rsidRDefault="00B1216E">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Pr>
          <w:p w:rsidR="00B1216E" w:rsidRDefault="00B1216E">
            <w:pPr>
              <w:pStyle w:val="ConsPlusNormal"/>
            </w:pPr>
          </w:p>
        </w:tc>
      </w:tr>
      <w:tr w:rsidR="00B1216E">
        <w:tc>
          <w:tcPr>
            <w:tcW w:w="7937" w:type="dxa"/>
          </w:tcPr>
          <w:p w:rsidR="00B1216E" w:rsidRDefault="00B1216E">
            <w:pPr>
              <w:pStyle w:val="ConsPlusNormal"/>
            </w:pPr>
            <w:r>
              <w:t>выдать на бумажном носителе при личном обращении в ДГиЗО</w:t>
            </w:r>
          </w:p>
        </w:tc>
        <w:tc>
          <w:tcPr>
            <w:tcW w:w="1134" w:type="dxa"/>
          </w:tcPr>
          <w:p w:rsidR="00B1216E" w:rsidRDefault="00B1216E">
            <w:pPr>
              <w:pStyle w:val="ConsPlusNormal"/>
            </w:pPr>
          </w:p>
        </w:tc>
      </w:tr>
      <w:tr w:rsidR="00B1216E">
        <w:tc>
          <w:tcPr>
            <w:tcW w:w="7937" w:type="dxa"/>
          </w:tcPr>
          <w:p w:rsidR="00B1216E" w:rsidRDefault="00B1216E">
            <w:pPr>
              <w:pStyle w:val="ConsPlusNormal"/>
            </w:pPr>
            <w:r>
              <w:t>выдать на бумажном носителе при личном обращении в МФЦ</w:t>
            </w:r>
          </w:p>
        </w:tc>
        <w:tc>
          <w:tcPr>
            <w:tcW w:w="1134" w:type="dxa"/>
          </w:tcPr>
          <w:p w:rsidR="00B1216E" w:rsidRDefault="00B1216E">
            <w:pPr>
              <w:pStyle w:val="ConsPlusNormal"/>
            </w:pPr>
          </w:p>
        </w:tc>
      </w:tr>
      <w:tr w:rsidR="00B1216E">
        <w:tc>
          <w:tcPr>
            <w:tcW w:w="7937" w:type="dxa"/>
          </w:tcPr>
          <w:p w:rsidR="00B1216E" w:rsidRDefault="00B1216E">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B1216E" w:rsidRDefault="00B1216E">
            <w:pPr>
              <w:pStyle w:val="ConsPlusNormal"/>
            </w:pPr>
          </w:p>
        </w:tc>
      </w:tr>
      <w:tr w:rsidR="00B1216E">
        <w:tc>
          <w:tcPr>
            <w:tcW w:w="9071" w:type="dxa"/>
            <w:gridSpan w:val="2"/>
          </w:tcPr>
          <w:p w:rsidR="00B1216E" w:rsidRDefault="00B1216E">
            <w:pPr>
              <w:pStyle w:val="ConsPlusNormal"/>
              <w:jc w:val="center"/>
            </w:pPr>
            <w:r>
              <w:t>(указывается один из перечисленных способов)</w:t>
            </w:r>
          </w:p>
        </w:tc>
      </w:tr>
    </w:tbl>
    <w:p w:rsidR="00B1216E" w:rsidRDefault="00B1216E">
      <w:pPr>
        <w:pStyle w:val="ConsPlusNormal"/>
        <w:jc w:val="both"/>
      </w:pPr>
    </w:p>
    <w:p w:rsidR="00B1216E" w:rsidRDefault="00B1216E">
      <w:pPr>
        <w:pStyle w:val="ConsPlusNonformat"/>
        <w:jc w:val="both"/>
      </w:pPr>
      <w:r>
        <w:t>Заявитель:</w:t>
      </w:r>
    </w:p>
    <w:p w:rsidR="00B1216E" w:rsidRDefault="00B1216E">
      <w:pPr>
        <w:pStyle w:val="ConsPlusNonformat"/>
        <w:jc w:val="both"/>
      </w:pPr>
    </w:p>
    <w:p w:rsidR="00B1216E" w:rsidRDefault="00B1216E">
      <w:pPr>
        <w:pStyle w:val="ConsPlusNonformat"/>
        <w:jc w:val="both"/>
      </w:pPr>
      <w:r>
        <w:t>_____________________________________ ________________ ____________________</w:t>
      </w:r>
    </w:p>
    <w:p w:rsidR="00B1216E" w:rsidRDefault="00B1216E">
      <w:pPr>
        <w:pStyle w:val="ConsPlusNonformat"/>
        <w:jc w:val="both"/>
      </w:pPr>
      <w:r>
        <w:t>(наименование должности руководителя  (личная подпись) (фамилия и инициалы)</w:t>
      </w:r>
    </w:p>
    <w:p w:rsidR="00B1216E" w:rsidRDefault="00B1216E">
      <w:pPr>
        <w:pStyle w:val="ConsPlusNonformat"/>
        <w:jc w:val="both"/>
      </w:pPr>
      <w:r>
        <w:t xml:space="preserve">      для юридического лица)</w:t>
      </w:r>
    </w:p>
    <w:p w:rsidR="00B1216E" w:rsidRDefault="00B1216E">
      <w:pPr>
        <w:pStyle w:val="ConsPlusNonformat"/>
        <w:jc w:val="both"/>
      </w:pPr>
      <w:r>
        <w:t xml:space="preserve">             М.П.</w:t>
      </w: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both"/>
      </w:pPr>
    </w:p>
    <w:p w:rsidR="00B1216E" w:rsidRDefault="00B1216E">
      <w:pPr>
        <w:pStyle w:val="ConsPlusNormal"/>
        <w:jc w:val="right"/>
        <w:outlineLvl w:val="1"/>
      </w:pPr>
      <w:r>
        <w:t>Приложение 4</w:t>
      </w:r>
    </w:p>
    <w:p w:rsidR="00B1216E" w:rsidRDefault="00B1216E">
      <w:pPr>
        <w:pStyle w:val="ConsPlusNormal"/>
        <w:jc w:val="right"/>
      </w:pPr>
      <w:r>
        <w:t>к Административному регламенту</w:t>
      </w:r>
    </w:p>
    <w:p w:rsidR="00B1216E" w:rsidRDefault="00B1216E">
      <w:pPr>
        <w:pStyle w:val="ConsPlusNormal"/>
        <w:jc w:val="right"/>
      </w:pPr>
      <w:r>
        <w:t>предоставления муниципальной</w:t>
      </w:r>
    </w:p>
    <w:p w:rsidR="00B1216E" w:rsidRDefault="00B1216E">
      <w:pPr>
        <w:pStyle w:val="ConsPlusNormal"/>
        <w:jc w:val="right"/>
      </w:pPr>
      <w:r>
        <w:t>услуги "Перевод жилого помещения</w:t>
      </w:r>
    </w:p>
    <w:p w:rsidR="00B1216E" w:rsidRDefault="00B1216E">
      <w:pPr>
        <w:pStyle w:val="ConsPlusNormal"/>
        <w:jc w:val="right"/>
      </w:pPr>
      <w:r>
        <w:t>в нежилое помещение и нежилого</w:t>
      </w:r>
    </w:p>
    <w:p w:rsidR="00B1216E" w:rsidRDefault="00B1216E">
      <w:pPr>
        <w:pStyle w:val="ConsPlusNormal"/>
        <w:jc w:val="right"/>
      </w:pPr>
      <w:r>
        <w:t>помещения в жилое помещение"</w:t>
      </w:r>
    </w:p>
    <w:p w:rsidR="00B1216E" w:rsidRDefault="00B1216E">
      <w:pPr>
        <w:pStyle w:val="ConsPlusNormal"/>
        <w:jc w:val="both"/>
      </w:pPr>
    </w:p>
    <w:p w:rsidR="00B1216E" w:rsidRDefault="00B1216E">
      <w:pPr>
        <w:pStyle w:val="ConsPlusTitle"/>
        <w:jc w:val="center"/>
      </w:pPr>
      <w:bookmarkStart w:id="23" w:name="P982"/>
      <w:bookmarkEnd w:id="23"/>
      <w:r>
        <w:t>Перечень</w:t>
      </w:r>
    </w:p>
    <w:p w:rsidR="00B1216E" w:rsidRDefault="00B1216E">
      <w:pPr>
        <w:pStyle w:val="ConsPlusTitle"/>
        <w:jc w:val="center"/>
      </w:pPr>
      <w:r>
        <w:t>признаков заявителей, а также комбинации значений признаков,</w:t>
      </w:r>
    </w:p>
    <w:p w:rsidR="00B1216E" w:rsidRDefault="00B1216E">
      <w:pPr>
        <w:pStyle w:val="ConsPlusTitle"/>
        <w:jc w:val="center"/>
      </w:pPr>
      <w:r>
        <w:t>каждая из которых соответствует одному варианту</w:t>
      </w:r>
    </w:p>
    <w:p w:rsidR="00B1216E" w:rsidRDefault="00B1216E">
      <w:pPr>
        <w:pStyle w:val="ConsPlusTitle"/>
        <w:jc w:val="center"/>
      </w:pPr>
      <w:r>
        <w:t>предоставления муниципальной услуги</w:t>
      </w:r>
    </w:p>
    <w:p w:rsidR="00B1216E" w:rsidRDefault="00B121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B1216E">
        <w:tc>
          <w:tcPr>
            <w:tcW w:w="1361" w:type="dxa"/>
          </w:tcPr>
          <w:p w:rsidR="00B1216E" w:rsidRDefault="00B1216E">
            <w:pPr>
              <w:pStyle w:val="ConsPlusNormal"/>
              <w:jc w:val="center"/>
            </w:pPr>
            <w:r>
              <w:t>N варианта</w:t>
            </w:r>
          </w:p>
        </w:tc>
        <w:tc>
          <w:tcPr>
            <w:tcW w:w="7710" w:type="dxa"/>
          </w:tcPr>
          <w:p w:rsidR="00B1216E" w:rsidRDefault="00B1216E">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rsidR="00B1216E">
        <w:tc>
          <w:tcPr>
            <w:tcW w:w="1361" w:type="dxa"/>
          </w:tcPr>
          <w:p w:rsidR="00B1216E" w:rsidRDefault="00B1216E">
            <w:pPr>
              <w:pStyle w:val="ConsPlusNormal"/>
              <w:jc w:val="center"/>
            </w:pPr>
            <w:r>
              <w:t>1</w:t>
            </w:r>
          </w:p>
        </w:tc>
        <w:tc>
          <w:tcPr>
            <w:tcW w:w="7710" w:type="dxa"/>
          </w:tcPr>
          <w:p w:rsidR="00B1216E" w:rsidRDefault="00B1216E">
            <w:pPr>
              <w:pStyle w:val="ConsPlusNormal"/>
              <w:jc w:val="both"/>
            </w:pPr>
            <w:r>
              <w:t>Заявитель обратился за переводом жилого помещения в нежилое помещение и нежилого помещения в жилое помещение</w:t>
            </w:r>
          </w:p>
        </w:tc>
      </w:tr>
      <w:tr w:rsidR="00B1216E">
        <w:tc>
          <w:tcPr>
            <w:tcW w:w="1361" w:type="dxa"/>
          </w:tcPr>
          <w:p w:rsidR="00B1216E" w:rsidRDefault="00B1216E">
            <w:pPr>
              <w:pStyle w:val="ConsPlusNormal"/>
              <w:jc w:val="center"/>
            </w:pPr>
            <w:r>
              <w:t>2</w:t>
            </w:r>
          </w:p>
        </w:tc>
        <w:tc>
          <w:tcPr>
            <w:tcW w:w="7710" w:type="dxa"/>
          </w:tcPr>
          <w:p w:rsidR="00B1216E" w:rsidRDefault="00B1216E">
            <w:pPr>
              <w:pStyle w:val="ConsPlusNormal"/>
              <w:jc w:val="both"/>
            </w:pPr>
            <w:r>
              <w:t>Заявитель обратился за исправлением опечаток и (или) ошибок в результате предоставления муниципальной услуги</w:t>
            </w:r>
          </w:p>
        </w:tc>
      </w:tr>
    </w:tbl>
    <w:p w:rsidR="00B1216E" w:rsidRDefault="00B1216E">
      <w:pPr>
        <w:pStyle w:val="ConsPlusNormal"/>
        <w:jc w:val="both"/>
      </w:pPr>
    </w:p>
    <w:p w:rsidR="00B1216E" w:rsidRDefault="00B1216E">
      <w:pPr>
        <w:pStyle w:val="ConsPlusNormal"/>
        <w:jc w:val="both"/>
      </w:pPr>
    </w:p>
    <w:p w:rsidR="00B1216E" w:rsidRDefault="00B1216E">
      <w:pPr>
        <w:pStyle w:val="ConsPlusNormal"/>
        <w:pBdr>
          <w:bottom w:val="single" w:sz="6" w:space="0" w:color="auto"/>
        </w:pBdr>
        <w:spacing w:before="100" w:after="100"/>
        <w:jc w:val="both"/>
        <w:rPr>
          <w:sz w:val="2"/>
          <w:szCs w:val="2"/>
        </w:rPr>
      </w:pPr>
    </w:p>
    <w:p w:rsidR="00B76074" w:rsidRDefault="00B76074"/>
    <w:sectPr w:rsidR="00B76074" w:rsidSect="00EE1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6E"/>
    <w:rsid w:val="004A1334"/>
    <w:rsid w:val="00B1216E"/>
    <w:rsid w:val="00B76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1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2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21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2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21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21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21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216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1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2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21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2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21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21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21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21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90&amp;n=127998&amp;dst=100005" TargetMode="External"/><Relationship Id="rId18" Type="http://schemas.openxmlformats.org/officeDocument/2006/relationships/hyperlink" Target="https://login.consultant.ru/link/?req=doc&amp;base=LAW&amp;n=493210&amp;dst=100167" TargetMode="External"/><Relationship Id="rId26" Type="http://schemas.openxmlformats.org/officeDocument/2006/relationships/hyperlink" Target="https://login.consultant.ru/link/?req=doc&amp;base=RLAW390&amp;n=136799" TargetMode="External"/><Relationship Id="rId39" Type="http://schemas.openxmlformats.org/officeDocument/2006/relationships/hyperlink" Target="https://login.consultant.ru/link/?req=doc&amp;base=LAW&amp;n=494998&amp;dst=100088" TargetMode="External"/><Relationship Id="rId21" Type="http://schemas.openxmlformats.org/officeDocument/2006/relationships/hyperlink" Target="https://login.consultant.ru/link/?req=doc&amp;base=RLAW390&amp;n=65701&amp;dst=100042" TargetMode="External"/><Relationship Id="rId34" Type="http://schemas.openxmlformats.org/officeDocument/2006/relationships/hyperlink" Target="https://login.consultant.ru/link/?req=doc&amp;base=LAW&amp;n=473074&amp;dst=100013" TargetMode="External"/><Relationship Id="rId42" Type="http://schemas.openxmlformats.org/officeDocument/2006/relationships/hyperlink" Target="https://login.consultant.ru/link/?req=doc&amp;base=LAW&amp;n=489041" TargetMode="External"/><Relationship Id="rId47" Type="http://schemas.openxmlformats.org/officeDocument/2006/relationships/hyperlink" Target="https://login.consultant.ru/link/?req=doc&amp;base=LAW&amp;n=475220" TargetMode="External"/><Relationship Id="rId50" Type="http://schemas.openxmlformats.org/officeDocument/2006/relationships/hyperlink" Target="https://login.consultant.ru/link/?req=doc&amp;base=LAW&amp;n=494996&amp;dst=107" TargetMode="External"/><Relationship Id="rId55" Type="http://schemas.openxmlformats.org/officeDocument/2006/relationships/hyperlink" Target="https://login.consultant.ru/link/?req=doc&amp;base=LAW&amp;n=300316" TargetMode="External"/><Relationship Id="rId7" Type="http://schemas.openxmlformats.org/officeDocument/2006/relationships/hyperlink" Target="https://login.consultant.ru/link/?req=doc&amp;base=RLAW390&amp;n=87934&amp;dst=100005" TargetMode="External"/><Relationship Id="rId12" Type="http://schemas.openxmlformats.org/officeDocument/2006/relationships/hyperlink" Target="https://login.consultant.ru/link/?req=doc&amp;base=RLAW390&amp;n=125209&amp;dst=100005" TargetMode="External"/><Relationship Id="rId17" Type="http://schemas.openxmlformats.org/officeDocument/2006/relationships/hyperlink" Target="https://login.consultant.ru/link/?req=doc&amp;base=LAW&amp;n=494996&amp;dst=100094" TargetMode="External"/><Relationship Id="rId25" Type="http://schemas.openxmlformats.org/officeDocument/2006/relationships/hyperlink" Target="https://login.consultant.ru/link/?req=doc&amp;base=RLAW390&amp;n=127998&amp;dst=100008" TargetMode="External"/><Relationship Id="rId33" Type="http://schemas.openxmlformats.org/officeDocument/2006/relationships/hyperlink" Target="https://login.consultant.ru/link/?req=doc&amp;base=LAW&amp;n=494998&amp;dst=100069" TargetMode="External"/><Relationship Id="rId38" Type="http://schemas.openxmlformats.org/officeDocument/2006/relationships/hyperlink" Target="https://login.consultant.ru/link/?req=doc&amp;base=LAW&amp;n=493210&amp;dst=100290" TargetMode="External"/><Relationship Id="rId46" Type="http://schemas.openxmlformats.org/officeDocument/2006/relationships/hyperlink" Target="https://login.consultant.ru/link/?req=doc&amp;base=LAW&amp;n=487790"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390&amp;n=102539&amp;dst=100058" TargetMode="External"/><Relationship Id="rId20" Type="http://schemas.openxmlformats.org/officeDocument/2006/relationships/hyperlink" Target="https://login.consultant.ru/link/?req=doc&amp;base=RLAW390&amp;n=139002" TargetMode="External"/><Relationship Id="rId29" Type="http://schemas.openxmlformats.org/officeDocument/2006/relationships/hyperlink" Target="https://login.consultant.ru/link/?req=doc&amp;base=RLAW390&amp;n=91752&amp;dst=100008" TargetMode="External"/><Relationship Id="rId41" Type="http://schemas.openxmlformats.org/officeDocument/2006/relationships/hyperlink" Target="https://login.consultant.ru/link/?req=doc&amp;base=LAW&amp;n=493210&amp;dst=100167" TargetMode="External"/><Relationship Id="rId54" Type="http://schemas.openxmlformats.org/officeDocument/2006/relationships/hyperlink" Target="https://login.consultant.ru/link/?req=doc&amp;base=LAW&amp;n=311791" TargetMode="External"/><Relationship Id="rId1" Type="http://schemas.openxmlformats.org/officeDocument/2006/relationships/styles" Target="styles.xml"/><Relationship Id="rId6" Type="http://schemas.openxmlformats.org/officeDocument/2006/relationships/hyperlink" Target="https://login.consultant.ru/link/?req=doc&amp;base=RLAW390&amp;n=79240&amp;dst=100005" TargetMode="External"/><Relationship Id="rId11" Type="http://schemas.openxmlformats.org/officeDocument/2006/relationships/hyperlink" Target="https://login.consultant.ru/link/?req=doc&amp;base=RLAW390&amp;n=114320&amp;dst=100005" TargetMode="External"/><Relationship Id="rId24" Type="http://schemas.openxmlformats.org/officeDocument/2006/relationships/hyperlink" Target="https://login.consultant.ru/link/?req=doc&amp;base=RLAW390&amp;n=114320&amp;dst=100006" TargetMode="External"/><Relationship Id="rId32" Type="http://schemas.openxmlformats.org/officeDocument/2006/relationships/hyperlink" Target="https://login.consultant.ru/link/?req=doc&amp;base=LAW&amp;n=494998" TargetMode="External"/><Relationship Id="rId37" Type="http://schemas.openxmlformats.org/officeDocument/2006/relationships/hyperlink" Target="https://login.consultant.ru/link/?req=doc&amp;base=LAW&amp;n=475220" TargetMode="External"/><Relationship Id="rId40" Type="http://schemas.openxmlformats.org/officeDocument/2006/relationships/hyperlink" Target="https://login.consultant.ru/link/?req=doc&amp;base=LAW&amp;n=55033" TargetMode="External"/><Relationship Id="rId45" Type="http://schemas.openxmlformats.org/officeDocument/2006/relationships/hyperlink" Target="https://login.consultant.ru/link/?req=doc&amp;base=LAW&amp;n=442096&amp;dst=100010" TargetMode="External"/><Relationship Id="rId53" Type="http://schemas.openxmlformats.org/officeDocument/2006/relationships/hyperlink" Target="https://login.consultant.ru/link/?req=doc&amp;base=LAW&amp;n=494996" TargetMode="External"/><Relationship Id="rId58" Type="http://schemas.openxmlformats.org/officeDocument/2006/relationships/hyperlink" Target="https://login.consultant.ru/link/?req=doc&amp;base=LAW&amp;n=493210&amp;dst=100189" TargetMode="External"/><Relationship Id="rId5" Type="http://schemas.openxmlformats.org/officeDocument/2006/relationships/hyperlink" Target="https://login.consultant.ru/link/?req=doc&amp;base=RLAW390&amp;n=87045&amp;dst=100009" TargetMode="External"/><Relationship Id="rId15" Type="http://schemas.openxmlformats.org/officeDocument/2006/relationships/hyperlink" Target="https://login.consultant.ru/link/?req=doc&amp;base=RLAW390&amp;n=139056&amp;dst=100005" TargetMode="External"/><Relationship Id="rId23" Type="http://schemas.openxmlformats.org/officeDocument/2006/relationships/hyperlink" Target="https://login.consultant.ru/link/?req=doc&amp;base=RLAW390&amp;n=65701&amp;dst=100960" TargetMode="External"/><Relationship Id="rId28" Type="http://schemas.openxmlformats.org/officeDocument/2006/relationships/hyperlink" Target="https://login.consultant.ru/link/?req=doc&amp;base=RLAW390&amp;n=91752&amp;dst=100006" TargetMode="External"/><Relationship Id="rId36" Type="http://schemas.openxmlformats.org/officeDocument/2006/relationships/hyperlink" Target="https://login.consultant.ru/link/?req=doc&amp;base=LAW&amp;n=487790" TargetMode="External"/><Relationship Id="rId49" Type="http://schemas.openxmlformats.org/officeDocument/2006/relationships/hyperlink" Target="https://login.consultant.ru/link/?req=doc&amp;base=LAW&amp;n=443427&amp;dst=49" TargetMode="External"/><Relationship Id="rId57" Type="http://schemas.openxmlformats.org/officeDocument/2006/relationships/hyperlink" Target="https://login.consultant.ru/link/?req=doc&amp;base=LAW&amp;n=493210&amp;dst=150" TargetMode="External"/><Relationship Id="rId10" Type="http://schemas.openxmlformats.org/officeDocument/2006/relationships/hyperlink" Target="https://login.consultant.ru/link/?req=doc&amp;base=RLAW390&amp;n=104515&amp;dst=100005" TargetMode="External"/><Relationship Id="rId19" Type="http://schemas.openxmlformats.org/officeDocument/2006/relationships/hyperlink" Target="https://login.consultant.ru/link/?req=doc&amp;base=LAW&amp;n=493210&amp;dst=100188" TargetMode="External"/><Relationship Id="rId31" Type="http://schemas.openxmlformats.org/officeDocument/2006/relationships/hyperlink" Target="https://login.consultant.ru/link/?req=doc&amp;base=LAW&amp;n=55033&amp;dst=100008" TargetMode="External"/><Relationship Id="rId44" Type="http://schemas.openxmlformats.org/officeDocument/2006/relationships/hyperlink" Target="https://login.consultant.ru/link/?req=doc&amp;base=LAW&amp;n=473074&amp;dst=100013" TargetMode="External"/><Relationship Id="rId52" Type="http://schemas.openxmlformats.org/officeDocument/2006/relationships/hyperlink" Target="https://login.consultant.ru/link/?req=doc&amp;base=LAW&amp;n=494996&amp;dst=29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390&amp;n=93381&amp;dst=100005" TargetMode="External"/><Relationship Id="rId14" Type="http://schemas.openxmlformats.org/officeDocument/2006/relationships/hyperlink" Target="https://login.consultant.ru/link/?req=doc&amp;base=RLAW390&amp;n=132632&amp;dst=100005" TargetMode="External"/><Relationship Id="rId22" Type="http://schemas.openxmlformats.org/officeDocument/2006/relationships/hyperlink" Target="https://login.consultant.ru/link/?req=doc&amp;base=RLAW390&amp;n=65701&amp;dst=100955" TargetMode="External"/><Relationship Id="rId27" Type="http://schemas.openxmlformats.org/officeDocument/2006/relationships/hyperlink" Target="https://login.consultant.ru/link/?req=doc&amp;base=RLAW390&amp;n=136799" TargetMode="External"/><Relationship Id="rId30" Type="http://schemas.openxmlformats.org/officeDocument/2006/relationships/hyperlink" Target="https://login.consultant.ru/link/?req=doc&amp;base=RLAW390&amp;n=139056&amp;dst=100006" TargetMode="External"/><Relationship Id="rId35" Type="http://schemas.openxmlformats.org/officeDocument/2006/relationships/hyperlink" Target="https://login.consultant.ru/link/?req=doc&amp;base=LAW&amp;n=442096&amp;dst=100010" TargetMode="External"/><Relationship Id="rId43" Type="http://schemas.openxmlformats.org/officeDocument/2006/relationships/hyperlink" Target="https://login.consultant.ru/link/?req=doc&amp;base=LAW&amp;n=494998&amp;dst=100069" TargetMode="External"/><Relationship Id="rId48" Type="http://schemas.openxmlformats.org/officeDocument/2006/relationships/hyperlink" Target="https://login.consultant.ru/link/?req=doc&amp;base=LAW&amp;n=494998&amp;dst=100088" TargetMode="External"/><Relationship Id="rId56" Type="http://schemas.openxmlformats.org/officeDocument/2006/relationships/hyperlink" Target="https://login.consultant.ru/link/?req=doc&amp;base=LAW&amp;n=493210" TargetMode="External"/><Relationship Id="rId8" Type="http://schemas.openxmlformats.org/officeDocument/2006/relationships/hyperlink" Target="https://login.consultant.ru/link/?req=doc&amp;base=RLAW390&amp;n=91752&amp;dst=100005" TargetMode="External"/><Relationship Id="rId51" Type="http://schemas.openxmlformats.org/officeDocument/2006/relationships/hyperlink" Target="https://login.consultant.ru/link/?req=doc&amp;base=LAW&amp;n=3117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16993</Words>
  <Characters>96861</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2</cp:revision>
  <dcterms:created xsi:type="dcterms:W3CDTF">2025-03-24T09:47:00Z</dcterms:created>
  <dcterms:modified xsi:type="dcterms:W3CDTF">2025-03-24T09:47:00Z</dcterms:modified>
</cp:coreProperties>
</file>