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913BB" w14:textId="77777777" w:rsidR="00DE4427" w:rsidRPr="00CE4638" w:rsidRDefault="00DE4427" w:rsidP="00CE4638">
      <w:pPr>
        <w:pStyle w:val="Default"/>
        <w:ind w:left="-567" w:firstLine="709"/>
        <w:jc w:val="both"/>
        <w:rPr>
          <w:rFonts w:ascii="Times New Roman" w:hAnsi="Times New Roman" w:cs="Times New Roman"/>
          <w:sz w:val="28"/>
          <w:szCs w:val="28"/>
        </w:rPr>
      </w:pPr>
    </w:p>
    <w:p w14:paraId="4A36A342" w14:textId="56949E70" w:rsidR="00DE4427" w:rsidRDefault="00DE4427" w:rsidP="00CE4638">
      <w:pPr>
        <w:pStyle w:val="Default"/>
        <w:ind w:left="-567" w:firstLine="709"/>
        <w:jc w:val="center"/>
        <w:rPr>
          <w:rFonts w:ascii="Times New Roman" w:hAnsi="Times New Roman" w:cs="Times New Roman"/>
          <w:b/>
          <w:bCs/>
          <w:sz w:val="28"/>
          <w:szCs w:val="28"/>
        </w:rPr>
      </w:pPr>
      <w:r w:rsidRPr="00CE4638">
        <w:rPr>
          <w:rFonts w:ascii="Times New Roman" w:hAnsi="Times New Roman" w:cs="Times New Roman"/>
          <w:b/>
          <w:bCs/>
          <w:sz w:val="28"/>
          <w:szCs w:val="28"/>
        </w:rPr>
        <w:t>ИНАЯ ОПЛАЧИВАЕМАЯ РАБОТА НА МУНИЦИПАЛЬНОЙ СЛУЖБЕ: УСЛОВИЯ ВЫПОЛНЕНИЯ И ПОРЯДОК УВЕДОМЛЕНИЯ</w:t>
      </w:r>
    </w:p>
    <w:p w14:paraId="1E8F0F1F" w14:textId="77777777" w:rsidR="00CE4638" w:rsidRPr="00CE4638" w:rsidRDefault="00CE4638" w:rsidP="00CE4638">
      <w:pPr>
        <w:pStyle w:val="Default"/>
        <w:ind w:left="-567" w:firstLine="709"/>
        <w:jc w:val="center"/>
        <w:rPr>
          <w:rFonts w:ascii="Times New Roman" w:hAnsi="Times New Roman" w:cs="Times New Roman"/>
          <w:sz w:val="28"/>
          <w:szCs w:val="28"/>
        </w:rPr>
      </w:pPr>
    </w:p>
    <w:p w14:paraId="2D21F468" w14:textId="77777777" w:rsidR="00DE4427" w:rsidRPr="00CE4638" w:rsidRDefault="00DE4427" w:rsidP="00CE4638">
      <w:pPr>
        <w:pStyle w:val="Default"/>
        <w:ind w:left="-567" w:firstLine="709"/>
        <w:jc w:val="both"/>
        <w:rPr>
          <w:rFonts w:ascii="Times New Roman" w:hAnsi="Times New Roman" w:cs="Times New Roman"/>
          <w:sz w:val="28"/>
          <w:szCs w:val="28"/>
        </w:rPr>
      </w:pPr>
      <w:r w:rsidRPr="00CE4638">
        <w:rPr>
          <w:rFonts w:ascii="Times New Roman" w:hAnsi="Times New Roman" w:cs="Times New Roman"/>
          <w:sz w:val="28"/>
          <w:szCs w:val="28"/>
        </w:rPr>
        <w:t xml:space="preserve">Муниципальный служащий вправе осуществлять иную оплачиваемую работу при наличии желания и (или) необходимости по каким-либо причинам получать дополнительный доход. </w:t>
      </w:r>
    </w:p>
    <w:p w14:paraId="0AA9F846" w14:textId="77777777" w:rsidR="00DE4427" w:rsidRPr="00CE4638" w:rsidRDefault="00DE4427" w:rsidP="00CE4638">
      <w:pPr>
        <w:pStyle w:val="Default"/>
        <w:ind w:left="-567" w:firstLine="709"/>
        <w:jc w:val="both"/>
        <w:rPr>
          <w:rFonts w:ascii="Times New Roman" w:hAnsi="Times New Roman" w:cs="Times New Roman"/>
          <w:sz w:val="28"/>
          <w:szCs w:val="28"/>
        </w:rPr>
      </w:pPr>
      <w:r w:rsidRPr="00CE4638">
        <w:rPr>
          <w:rFonts w:ascii="Times New Roman" w:hAnsi="Times New Roman" w:cs="Times New Roman"/>
          <w:sz w:val="28"/>
          <w:szCs w:val="28"/>
        </w:rPr>
        <w:t xml:space="preserve">Ограничения на выполнение иной оплачиваемой работы установлены для муниципальных служащих, замещающих должности глав местных администраций по контракту, которые согласно части 2 статьи 14 Федерального закона от 2 марта 2007 года № 25-ФЗ «О муниципальной службе в Российской Федерации» (далее – Федеральный закон № 25-ФЗ) не вправе заниматься иной оплачиваемой деятельностью, за исключением преподавательской, научной и иной творческой. Причем такая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555B503F" w14:textId="77777777" w:rsidR="00CE4638" w:rsidRDefault="00DE4427" w:rsidP="00CE4638">
      <w:pPr>
        <w:pStyle w:val="Default"/>
        <w:ind w:left="-567" w:firstLine="709"/>
        <w:jc w:val="both"/>
        <w:rPr>
          <w:rFonts w:ascii="Times New Roman" w:hAnsi="Times New Roman" w:cs="Times New Roman"/>
          <w:b/>
          <w:bCs/>
          <w:sz w:val="28"/>
          <w:szCs w:val="28"/>
        </w:rPr>
      </w:pPr>
      <w:r w:rsidRPr="00CE4638">
        <w:rPr>
          <w:rFonts w:ascii="Times New Roman" w:hAnsi="Times New Roman" w:cs="Times New Roman"/>
          <w:b/>
          <w:bCs/>
          <w:sz w:val="28"/>
          <w:szCs w:val="28"/>
        </w:rPr>
        <w:t xml:space="preserve">Гражданско-правовой договор или трудовой договор о работе по совместительству. </w:t>
      </w:r>
    </w:p>
    <w:p w14:paraId="35A65BA3" w14:textId="7143E955" w:rsidR="00DE4427" w:rsidRPr="00CE4638" w:rsidRDefault="00DE4427" w:rsidP="00CE4638">
      <w:pPr>
        <w:pStyle w:val="Default"/>
        <w:ind w:left="-567" w:firstLine="709"/>
        <w:jc w:val="both"/>
        <w:rPr>
          <w:rFonts w:ascii="Times New Roman" w:hAnsi="Times New Roman" w:cs="Times New Roman"/>
          <w:sz w:val="28"/>
          <w:szCs w:val="28"/>
        </w:rPr>
      </w:pPr>
      <w:r w:rsidRPr="00CE4638">
        <w:rPr>
          <w:rFonts w:ascii="Times New Roman" w:hAnsi="Times New Roman" w:cs="Times New Roman"/>
          <w:sz w:val="28"/>
          <w:szCs w:val="28"/>
        </w:rPr>
        <w:t xml:space="preserve">Иная оплачиваемая работа осуществляется на основании гражданско-правового договора или трудового договора о работе по совместительству. </w:t>
      </w:r>
    </w:p>
    <w:p w14:paraId="4A165D9F" w14:textId="77777777" w:rsidR="00DE4427" w:rsidRPr="00CE4638" w:rsidRDefault="00DE4427" w:rsidP="00CE4638">
      <w:pPr>
        <w:pStyle w:val="Default"/>
        <w:ind w:left="-567" w:firstLine="709"/>
        <w:jc w:val="both"/>
        <w:rPr>
          <w:rFonts w:ascii="Times New Roman" w:hAnsi="Times New Roman" w:cs="Times New Roman"/>
          <w:sz w:val="28"/>
          <w:szCs w:val="28"/>
        </w:rPr>
      </w:pPr>
      <w:r w:rsidRPr="00CE4638">
        <w:rPr>
          <w:rFonts w:ascii="Times New Roman" w:hAnsi="Times New Roman" w:cs="Times New Roman"/>
          <w:i/>
          <w:iCs/>
          <w:sz w:val="28"/>
          <w:szCs w:val="28"/>
        </w:rPr>
        <w:t xml:space="preserve">Гражданско-правовой договор. </w:t>
      </w:r>
      <w:r w:rsidRPr="00CE4638">
        <w:rPr>
          <w:rFonts w:ascii="Times New Roman" w:hAnsi="Times New Roman" w:cs="Times New Roman"/>
          <w:sz w:val="28"/>
          <w:szCs w:val="28"/>
        </w:rPr>
        <w:t xml:space="preserve">Гражданско-правовой договор может заключаться работодателем с работником для выполнения определенных работ или оказания услуг разового или периодического характера (глава 39 Гражданского кодекса Российской Федерации). </w:t>
      </w:r>
    </w:p>
    <w:p w14:paraId="57127BB2" w14:textId="77777777" w:rsidR="00DE4427" w:rsidRPr="00CE4638" w:rsidRDefault="00DE4427" w:rsidP="00CE4638">
      <w:pPr>
        <w:pStyle w:val="Default"/>
        <w:ind w:left="-567" w:firstLine="709"/>
        <w:jc w:val="both"/>
        <w:rPr>
          <w:rFonts w:ascii="Times New Roman" w:hAnsi="Times New Roman" w:cs="Times New Roman"/>
          <w:sz w:val="28"/>
          <w:szCs w:val="28"/>
        </w:rPr>
      </w:pPr>
      <w:r w:rsidRPr="00CE4638">
        <w:rPr>
          <w:rFonts w:ascii="Times New Roman" w:hAnsi="Times New Roman" w:cs="Times New Roman"/>
          <w:sz w:val="28"/>
          <w:szCs w:val="28"/>
        </w:rPr>
        <w:t xml:space="preserve">Существуют различные виды гражданско-правовых договоров, например, договор подряда, договор поручения, договор аренды, договор возмездного оказания услуг, договор комиссии, договор авторского заказа. </w:t>
      </w:r>
    </w:p>
    <w:p w14:paraId="7B203AD2" w14:textId="77777777" w:rsidR="00DE4427" w:rsidRPr="00CE4638" w:rsidRDefault="00DE4427" w:rsidP="00CE4638">
      <w:pPr>
        <w:pStyle w:val="Default"/>
        <w:ind w:left="-567" w:firstLine="709"/>
        <w:jc w:val="both"/>
        <w:rPr>
          <w:rFonts w:ascii="Times New Roman" w:hAnsi="Times New Roman" w:cs="Times New Roman"/>
          <w:sz w:val="28"/>
          <w:szCs w:val="28"/>
        </w:rPr>
      </w:pPr>
      <w:r w:rsidRPr="00CE4638">
        <w:rPr>
          <w:rFonts w:ascii="Times New Roman" w:hAnsi="Times New Roman" w:cs="Times New Roman"/>
          <w:sz w:val="28"/>
          <w:szCs w:val="28"/>
        </w:rPr>
        <w:t xml:space="preserve">При исполнении гражданско-правового договора учитывается объем работ и срок их выполнения, так как оплата осуществляется, исходя из этих параметров, которые отражаются в двустороннем договоре. Например,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и оплатить его. При отсутствии результата можно говорить о невыполнении стороной взятых на себя обязательств. </w:t>
      </w:r>
    </w:p>
    <w:p w14:paraId="1E7D7E5B" w14:textId="77777777" w:rsidR="00DE4427" w:rsidRPr="00CE4638" w:rsidRDefault="00DE4427" w:rsidP="00CE4638">
      <w:pPr>
        <w:pStyle w:val="Default"/>
        <w:ind w:left="-567" w:firstLine="709"/>
        <w:jc w:val="both"/>
        <w:rPr>
          <w:rFonts w:ascii="Times New Roman" w:hAnsi="Times New Roman" w:cs="Times New Roman"/>
          <w:sz w:val="28"/>
          <w:szCs w:val="28"/>
        </w:rPr>
      </w:pPr>
      <w:r w:rsidRPr="00CE4638">
        <w:rPr>
          <w:rFonts w:ascii="Times New Roman" w:hAnsi="Times New Roman" w:cs="Times New Roman"/>
          <w:i/>
          <w:iCs/>
          <w:sz w:val="28"/>
          <w:szCs w:val="28"/>
        </w:rPr>
        <w:t xml:space="preserve">Трудовой договор. </w:t>
      </w:r>
      <w:r w:rsidRPr="00CE4638">
        <w:rPr>
          <w:rFonts w:ascii="Times New Roman" w:hAnsi="Times New Roman" w:cs="Times New Roman"/>
          <w:sz w:val="28"/>
          <w:szCs w:val="28"/>
        </w:rPr>
        <w:t xml:space="preserve">Как следует из статьи 15 Трудового кодекса Российской Федерации (далее – ТК РФ), с работником, трудовая деятельность которого осуществляется на постоянной основе по определенной должности, профессии, специальности, заключается трудовой договор. </w:t>
      </w:r>
    </w:p>
    <w:p w14:paraId="68A9091A" w14:textId="580BB786"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sz w:val="28"/>
          <w:szCs w:val="28"/>
        </w:rPr>
        <w:t xml:space="preserve">Заключение гражданско-правовых договоров, фактически регулирующих трудовые отношения между работником и работодателем, не допускается. </w:t>
      </w:r>
      <w:r w:rsidRPr="00CE4638">
        <w:rPr>
          <w:rFonts w:ascii="Times New Roman" w:hAnsi="Times New Roman" w:cs="Times New Roman"/>
          <w:color w:val="auto"/>
          <w:sz w:val="28"/>
          <w:szCs w:val="28"/>
        </w:rPr>
        <w:t xml:space="preserve">В соответствии со статьей 601 ТК РФ работник имеет право заключать трудовые договоры о выполнении в свободное от основной работы время другой регулярной </w:t>
      </w:r>
      <w:r w:rsidRPr="00CE4638">
        <w:rPr>
          <w:rFonts w:ascii="Times New Roman" w:hAnsi="Times New Roman" w:cs="Times New Roman"/>
          <w:color w:val="auto"/>
          <w:sz w:val="28"/>
          <w:szCs w:val="28"/>
        </w:rPr>
        <w:lastRenderedPageBreak/>
        <w:t xml:space="preserve">оплачиваемой работы у того же работодателя (внутреннее совместительство) и (или) у другого работодателя (внешнее совместительство). </w:t>
      </w:r>
    </w:p>
    <w:p w14:paraId="4BB495EA" w14:textId="77777777" w:rsidR="00DE4427" w:rsidRPr="00CE4638" w:rsidRDefault="00DE4427" w:rsidP="00CE4638">
      <w:pPr>
        <w:pStyle w:val="Default"/>
        <w:ind w:left="-567" w:firstLine="709"/>
        <w:jc w:val="both"/>
        <w:rPr>
          <w:rFonts w:ascii="Times New Roman" w:hAnsi="Times New Roman" w:cs="Times New Roman"/>
          <w:b/>
          <w:bCs/>
          <w:color w:val="auto"/>
          <w:sz w:val="28"/>
          <w:szCs w:val="28"/>
        </w:rPr>
      </w:pPr>
    </w:p>
    <w:p w14:paraId="094BB0C7" w14:textId="77777777" w:rsidR="00DE4427" w:rsidRPr="00CE4638" w:rsidRDefault="00DE4427" w:rsidP="00CE4638">
      <w:pPr>
        <w:pStyle w:val="Default"/>
        <w:ind w:left="-567" w:firstLine="709"/>
        <w:jc w:val="both"/>
        <w:rPr>
          <w:rFonts w:ascii="Times New Roman" w:hAnsi="Times New Roman" w:cs="Times New Roman"/>
          <w:b/>
          <w:bCs/>
          <w:color w:val="auto"/>
          <w:sz w:val="28"/>
          <w:szCs w:val="28"/>
        </w:rPr>
      </w:pPr>
      <w:r w:rsidRPr="00CE4638">
        <w:rPr>
          <w:rFonts w:ascii="Times New Roman" w:hAnsi="Times New Roman" w:cs="Times New Roman"/>
          <w:b/>
          <w:bCs/>
          <w:color w:val="auto"/>
          <w:sz w:val="28"/>
          <w:szCs w:val="28"/>
        </w:rPr>
        <w:t xml:space="preserve">Условия выполнение муниципальным служащим иной оплачиваемой работы. </w:t>
      </w:r>
    </w:p>
    <w:p w14:paraId="37CF1811" w14:textId="69E82120"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Муниципальные служащие вправе выполнять иную оплачиваемую работу с соблюдением ряда обязательных условий. </w:t>
      </w:r>
    </w:p>
    <w:p w14:paraId="497AF86D" w14:textId="77777777" w:rsidR="00DE4427" w:rsidRPr="00CE4638" w:rsidRDefault="00DE4427" w:rsidP="00CE4638">
      <w:pPr>
        <w:pStyle w:val="Default"/>
        <w:ind w:left="-567" w:firstLine="709"/>
        <w:jc w:val="both"/>
        <w:rPr>
          <w:rFonts w:ascii="Times New Roman" w:hAnsi="Times New Roman" w:cs="Times New Roman"/>
          <w:b/>
          <w:bCs/>
          <w:i/>
          <w:iCs/>
          <w:color w:val="auto"/>
          <w:sz w:val="28"/>
          <w:szCs w:val="28"/>
        </w:rPr>
      </w:pPr>
    </w:p>
    <w:p w14:paraId="63357E41" w14:textId="77777777" w:rsidR="00CE4638" w:rsidRDefault="00DE4427" w:rsidP="00CE4638">
      <w:pPr>
        <w:pStyle w:val="Default"/>
        <w:ind w:left="-567" w:firstLine="709"/>
        <w:jc w:val="both"/>
        <w:rPr>
          <w:rFonts w:ascii="Times New Roman" w:hAnsi="Times New Roman" w:cs="Times New Roman"/>
          <w:b/>
          <w:bCs/>
          <w:i/>
          <w:iCs/>
          <w:color w:val="auto"/>
          <w:sz w:val="28"/>
          <w:szCs w:val="28"/>
        </w:rPr>
      </w:pPr>
      <w:r w:rsidRPr="00CE4638">
        <w:rPr>
          <w:rFonts w:ascii="Times New Roman" w:hAnsi="Times New Roman" w:cs="Times New Roman"/>
          <w:b/>
          <w:bCs/>
          <w:i/>
          <w:iCs/>
          <w:color w:val="auto"/>
          <w:sz w:val="28"/>
          <w:szCs w:val="28"/>
        </w:rPr>
        <w:t xml:space="preserve">1. Выполнение иной оплачиваемой работы во вне пределов рабочего (служебного) времени. </w:t>
      </w:r>
    </w:p>
    <w:p w14:paraId="1EDB140D" w14:textId="2B227028"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Независимо от того, гражданско-правовой или трудовой договор планирует заключить муниципальный служащий, выполнение иной оплачиваемой работы возможно только в свободное от основной работы время, то есть во вне пределов рабочего (служебного) времени. </w:t>
      </w:r>
    </w:p>
    <w:p w14:paraId="559D0253"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Согласно статье 20 Федерального закона № 25-ФЗ и статье 91 ТК РФ, рабочее (служебное) время – время, в течение которого муниципальный служащий в соответствии с правилами внутреннего трудового распорядка и условиями трудового договора должен исполнять трудовые обязанности. </w:t>
      </w:r>
    </w:p>
    <w:p w14:paraId="036F0E8F"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К свободному от основной работы времени относится ежедневный отдых (время до начала и после окончания рабочего (служебного) времени), выходные дни (еженедельный непрерывный отдых), нерабочие праздничные дни и время отпуска. </w:t>
      </w:r>
    </w:p>
    <w:p w14:paraId="568E46B6"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При необходимости выполнять иную оплачиваемую работу в рабочее (служебное) время муниципальному служащему следует оформлять отпуск без сохранения денежного содержания во избежание двойной оплаты своего труда. </w:t>
      </w:r>
    </w:p>
    <w:p w14:paraId="2B3B87E3"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i/>
          <w:iCs/>
          <w:color w:val="auto"/>
          <w:sz w:val="28"/>
          <w:szCs w:val="28"/>
        </w:rPr>
        <w:t xml:space="preserve">Продолжительность рабочего времени при работе по совместительству. </w:t>
      </w:r>
      <w:r w:rsidRPr="00CE4638">
        <w:rPr>
          <w:rFonts w:ascii="Times New Roman" w:hAnsi="Times New Roman" w:cs="Times New Roman"/>
          <w:color w:val="auto"/>
          <w:sz w:val="28"/>
          <w:szCs w:val="28"/>
        </w:rPr>
        <w:t xml:space="preserve">По общему правилу продолжительность рабочего времени при работе по совместительству не должна превышать четырех часов в день. В дни, когда по месту службы муниципальный служащий свободен от исполнения служебных обязанностей, он может работать по совместительству полный рабочий день – восемь часов. При этом продолжительность рабочего времени при работе по совместительству за месяц не должна превышать половины месячной нормы рабочего времени, установленной для соответствующей категории работников (статья 284 ТК РФ). Нормальная продолжительность рабочего времени не может превышать 40 часов в неделю (абзац второй статьи 91 ТК РФ). </w:t>
      </w:r>
    </w:p>
    <w:p w14:paraId="42F5137C" w14:textId="77777777" w:rsidR="00DE4427" w:rsidRPr="00CE4638" w:rsidRDefault="00DE4427" w:rsidP="00CE4638">
      <w:pPr>
        <w:pStyle w:val="Default"/>
        <w:ind w:left="-567" w:firstLine="709"/>
        <w:jc w:val="both"/>
        <w:rPr>
          <w:rFonts w:ascii="Times New Roman" w:hAnsi="Times New Roman" w:cs="Times New Roman"/>
          <w:b/>
          <w:bCs/>
          <w:i/>
          <w:iCs/>
          <w:color w:val="auto"/>
          <w:sz w:val="28"/>
          <w:szCs w:val="28"/>
        </w:rPr>
      </w:pPr>
    </w:p>
    <w:p w14:paraId="09DDCBE0" w14:textId="77777777" w:rsidR="00DE4427" w:rsidRPr="00CE4638" w:rsidRDefault="00DE4427" w:rsidP="00CE4638">
      <w:pPr>
        <w:pStyle w:val="Default"/>
        <w:ind w:left="-567" w:firstLine="709"/>
        <w:jc w:val="both"/>
        <w:rPr>
          <w:rFonts w:ascii="Times New Roman" w:hAnsi="Times New Roman" w:cs="Times New Roman"/>
          <w:b/>
          <w:bCs/>
          <w:i/>
          <w:iCs/>
          <w:color w:val="auto"/>
          <w:sz w:val="28"/>
          <w:szCs w:val="28"/>
        </w:rPr>
      </w:pPr>
      <w:r w:rsidRPr="00CE4638">
        <w:rPr>
          <w:rFonts w:ascii="Times New Roman" w:hAnsi="Times New Roman" w:cs="Times New Roman"/>
          <w:b/>
          <w:bCs/>
          <w:i/>
          <w:iCs/>
          <w:color w:val="auto"/>
          <w:sz w:val="28"/>
          <w:szCs w:val="28"/>
        </w:rPr>
        <w:t xml:space="preserve"> Предварительное уведомление представителя нанимателя (работодателя) о намерении выполнять иную оплачиваемую работу.</w:t>
      </w:r>
    </w:p>
    <w:p w14:paraId="25D8EC27" w14:textId="645E1F25"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b/>
          <w:bCs/>
          <w:i/>
          <w:iCs/>
          <w:color w:val="auto"/>
          <w:sz w:val="28"/>
          <w:szCs w:val="28"/>
        </w:rPr>
        <w:t xml:space="preserve"> </w:t>
      </w:r>
      <w:r w:rsidRPr="00CE4638">
        <w:rPr>
          <w:rFonts w:ascii="Times New Roman" w:hAnsi="Times New Roman" w:cs="Times New Roman"/>
          <w:color w:val="auto"/>
          <w:sz w:val="28"/>
          <w:szCs w:val="28"/>
        </w:rPr>
        <w:t xml:space="preserve">Муниципальный служащий обязан уведомить представителя нанимателя (работодателя) о намерении выполнять иную оплачиваемую работу до начала ее выполнения. </w:t>
      </w:r>
    </w:p>
    <w:p w14:paraId="0DE86219"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Гражданин Российской Федерации, осуществляющий иную оплачиваемую работу на момент назначения на должность муниципальной службы, уведомляет </w:t>
      </w:r>
      <w:r w:rsidRPr="00CE4638">
        <w:rPr>
          <w:rFonts w:ascii="Times New Roman" w:hAnsi="Times New Roman" w:cs="Times New Roman"/>
          <w:color w:val="auto"/>
          <w:sz w:val="28"/>
          <w:szCs w:val="28"/>
        </w:rPr>
        <w:lastRenderedPageBreak/>
        <w:t xml:space="preserve">представителя нанимателя (работодателя) о выполнении иной оплачиваемой работы в день назначения на должность. </w:t>
      </w:r>
    </w:p>
    <w:p w14:paraId="146F95F5"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Уведомление представителя нанимателя (работодателя) о намерении выполнять иную оплачиваемую работу (о выполнении иной оплачиваемой работы) осуществляется в установленном порядке. </w:t>
      </w:r>
    </w:p>
    <w:p w14:paraId="6C8ADB67"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p>
    <w:p w14:paraId="49A02572" w14:textId="295ECCA7" w:rsidR="00DE4427" w:rsidRPr="00CE4638" w:rsidRDefault="00DE4427" w:rsidP="00CE4638">
      <w:pPr>
        <w:pStyle w:val="Default"/>
        <w:ind w:left="-567" w:firstLine="709"/>
        <w:jc w:val="both"/>
        <w:rPr>
          <w:rFonts w:ascii="Times New Roman" w:hAnsi="Times New Roman" w:cs="Times New Roman"/>
          <w:i/>
          <w:iCs/>
          <w:color w:val="auto"/>
          <w:sz w:val="28"/>
          <w:szCs w:val="28"/>
        </w:rPr>
      </w:pPr>
      <w:r w:rsidRPr="00CE4638">
        <w:rPr>
          <w:rFonts w:ascii="Times New Roman" w:hAnsi="Times New Roman" w:cs="Times New Roman"/>
          <w:b/>
          <w:bCs/>
          <w:i/>
          <w:iCs/>
          <w:color w:val="auto"/>
          <w:sz w:val="28"/>
          <w:szCs w:val="28"/>
        </w:rPr>
        <w:t xml:space="preserve"> Порядок уведомления представителя нанимателя (работодателя) о выполнении иной оплачиваемой работы.</w:t>
      </w:r>
      <w:r w:rsidRPr="00CE4638">
        <w:rPr>
          <w:rFonts w:ascii="Times New Roman" w:hAnsi="Times New Roman" w:cs="Times New Roman"/>
          <w:i/>
          <w:iCs/>
          <w:color w:val="auto"/>
          <w:sz w:val="28"/>
          <w:szCs w:val="28"/>
        </w:rPr>
        <w:t xml:space="preserve"> </w:t>
      </w:r>
    </w:p>
    <w:p w14:paraId="67CF9688" w14:textId="77777777" w:rsidR="008B4200" w:rsidRDefault="00DE4427" w:rsidP="008B4200">
      <w:pPr>
        <w:ind w:left="-567" w:firstLine="709"/>
        <w:jc w:val="both"/>
        <w:rPr>
          <w:rFonts w:ascii="Times New Roman" w:hAnsi="Times New Roman" w:cs="Times New Roman"/>
          <w:kern w:val="28"/>
          <w:sz w:val="28"/>
          <w:szCs w:val="28"/>
        </w:rPr>
      </w:pPr>
      <w:r w:rsidRPr="008B4200">
        <w:rPr>
          <w:rFonts w:ascii="Times New Roman" w:hAnsi="Times New Roman" w:cs="Times New Roman"/>
          <w:sz w:val="28"/>
          <w:szCs w:val="28"/>
        </w:rPr>
        <w:t xml:space="preserve">Муниципальный служащий уведомляет представителя нанимателя (работодателя) о выполнении иной оплачиваемой работы в порядке, установленном </w:t>
      </w:r>
      <w:r w:rsidR="008B4200" w:rsidRPr="008B4200">
        <w:rPr>
          <w:rFonts w:ascii="Times New Roman" w:hAnsi="Times New Roman" w:cs="Times New Roman"/>
          <w:sz w:val="28"/>
          <w:szCs w:val="28"/>
        </w:rPr>
        <w:t>постановление</w:t>
      </w:r>
      <w:r w:rsidR="008B4200">
        <w:rPr>
          <w:rFonts w:ascii="Times New Roman" w:hAnsi="Times New Roman" w:cs="Times New Roman"/>
          <w:sz w:val="28"/>
          <w:szCs w:val="28"/>
        </w:rPr>
        <w:t>м</w:t>
      </w:r>
      <w:r w:rsidR="008B4200" w:rsidRPr="008B4200">
        <w:rPr>
          <w:rFonts w:ascii="Times New Roman" w:hAnsi="Times New Roman" w:cs="Times New Roman"/>
          <w:sz w:val="28"/>
          <w:szCs w:val="28"/>
        </w:rPr>
        <w:t xml:space="preserve"> Администрации города Оренбурга от 30.10.2019 № 3118-п «</w:t>
      </w:r>
      <w:r w:rsidR="008B4200" w:rsidRPr="008B4200">
        <w:rPr>
          <w:rFonts w:ascii="Times New Roman" w:hAnsi="Times New Roman" w:cs="Times New Roman"/>
          <w:kern w:val="28"/>
          <w:sz w:val="28"/>
          <w:szCs w:val="28"/>
        </w:rPr>
        <w:t>Об утверждении порядка предварительного письменного уведомления муниципальным служащим Администрации города Оренбурга представителя нанимателя (работодателя) о намерении выполнять иную оплачиваемую работу (выполнении иной оплачиваемой работы) и регистрации этих уведомлений»</w:t>
      </w:r>
      <w:r w:rsidR="008B4200">
        <w:rPr>
          <w:rFonts w:ascii="Times New Roman" w:hAnsi="Times New Roman" w:cs="Times New Roman"/>
          <w:kern w:val="28"/>
          <w:sz w:val="28"/>
          <w:szCs w:val="28"/>
        </w:rPr>
        <w:t>.</w:t>
      </w:r>
    </w:p>
    <w:p w14:paraId="7933D49B"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1. </w:t>
      </w:r>
      <w:r w:rsidRPr="008B4200">
        <w:rPr>
          <w:rFonts w:ascii="Times New Roman" w:hAnsi="Times New Roman" w:cs="Times New Roman"/>
          <w:spacing w:val="2"/>
          <w:sz w:val="28"/>
          <w:szCs w:val="28"/>
          <w:shd w:val="clear" w:color="auto" w:fill="FFFFFF"/>
        </w:rPr>
        <w:t xml:space="preserve">Порядок </w:t>
      </w:r>
      <w:r w:rsidRPr="008B4200">
        <w:rPr>
          <w:rFonts w:ascii="Times New Roman" w:hAnsi="Times New Roman" w:cs="Times New Roman"/>
          <w:kern w:val="28"/>
          <w:sz w:val="28"/>
          <w:szCs w:val="28"/>
        </w:rPr>
        <w:t xml:space="preserve">письменного уведомления муниципальным служащим Администрации города Оренбурга представителя нанимателя (работодателя) </w:t>
      </w:r>
      <w:r w:rsidRPr="008B4200">
        <w:rPr>
          <w:rFonts w:ascii="Times New Roman" w:hAnsi="Times New Roman" w:cs="Times New Roman"/>
          <w:kern w:val="28"/>
          <w:sz w:val="28"/>
          <w:szCs w:val="28"/>
        </w:rPr>
        <w:br/>
        <w:t>о намерении выполнять иную оплачиваемую работу (выполнении иной оплачиваемой работы) и регистрации этих уведомлений (далее – порядок)</w:t>
      </w:r>
      <w:r w:rsidRPr="008B4200">
        <w:rPr>
          <w:rFonts w:ascii="Times New Roman" w:hAnsi="Times New Roman" w:cs="Times New Roman"/>
          <w:spacing w:val="2"/>
          <w:sz w:val="28"/>
          <w:szCs w:val="28"/>
          <w:shd w:val="clear" w:color="auto" w:fill="FFFFFF"/>
        </w:rPr>
        <w:t xml:space="preserve"> </w:t>
      </w:r>
      <w:r w:rsidRPr="008B4200">
        <w:rPr>
          <w:rFonts w:ascii="Times New Roman" w:hAnsi="Times New Roman" w:cs="Times New Roman"/>
          <w:sz w:val="28"/>
          <w:szCs w:val="28"/>
        </w:rPr>
        <w:t>устанавливает процедуру уведомления лицами, замещающими должность муниципальной службы в Администрации города Оренбурга, представителя нанимателя о намерении выполнять иную оплачиваемую работу (выполнении иной оплачиваемой работы) и регистрации этих уведомлений.</w:t>
      </w:r>
    </w:p>
    <w:p w14:paraId="54703C1D"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2. Муниципальные служащие письменно уведомляют представителя нанимателя (работодателя) о намерении выполнять иную оплачиваемую работу до начала ее выполнения.</w:t>
      </w:r>
    </w:p>
    <w:p w14:paraId="70BEFD79"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Вновь назначенные муниципальные служащие, осуществляющие иную оплачиваемую работу на день назначения на должность муниципальной службы, уведомляют представителя нанимателя (работодателя) о выполнении иной оплачиваемой работы в день назначения на должность муниципальной службы в Администрации города Оренбурга.</w:t>
      </w:r>
    </w:p>
    <w:p w14:paraId="6A0EFC19"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3. Муниципальные служащие, замещающие должности муниципальной службы, назначение на которые и освобождение от которых осуществляется Главой города Оренбурга, уведомляют о намерении выполнять иную оплачиваемую работу (о выполнении иной оплачиваемой работы) Главу города Оренбурга.</w:t>
      </w:r>
    </w:p>
    <w:p w14:paraId="5BEA2FB6"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 xml:space="preserve">Муниципальные служащие, замещающие должности муниципальной службы, назначение на которые и освобождение от которых осуществляется руководителем отраслевого (функционального) или территориального органа </w:t>
      </w:r>
      <w:r w:rsidRPr="008B4200">
        <w:rPr>
          <w:rFonts w:ascii="Times New Roman" w:hAnsi="Times New Roman" w:cs="Times New Roman"/>
          <w:sz w:val="28"/>
          <w:szCs w:val="28"/>
        </w:rPr>
        <w:lastRenderedPageBreak/>
        <w:t>Администрации города Оренбурга, уведомляют о намерении выполнять иную оплачиваемую работу (о выполнении иной оплачиваемой работы) руководителя соответствующего органа.</w:t>
      </w:r>
    </w:p>
    <w:p w14:paraId="423530C9"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 xml:space="preserve">4. В уведомлении о намерении выполнять иную оплачиваемую работу </w:t>
      </w:r>
      <w:r w:rsidRPr="008B4200">
        <w:rPr>
          <w:rFonts w:ascii="Times New Roman" w:hAnsi="Times New Roman" w:cs="Times New Roman"/>
          <w:sz w:val="28"/>
          <w:szCs w:val="28"/>
        </w:rPr>
        <w:br/>
        <w:t>(о выполнении иной оплачиваемой работы) (далее – уведомление), указываются следующие сведения:</w:t>
      </w:r>
    </w:p>
    <w:p w14:paraId="0D9D566E"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документ, в соответствии с которым будет выполняться (выполняется) иная оплачиваемая работа (трудовой договор по совместительству, гражданско-правовой договор (авторский договор, договор возмездного оказания услуг и т.п.);</w:t>
      </w:r>
    </w:p>
    <w:p w14:paraId="68097168"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 xml:space="preserve">полное наименование организации (фамилия, имя, отчество </w:t>
      </w:r>
      <w:r w:rsidRPr="008B4200">
        <w:rPr>
          <w:rFonts w:ascii="Times New Roman" w:hAnsi="Times New Roman" w:cs="Times New Roman"/>
          <w:sz w:val="28"/>
          <w:szCs w:val="28"/>
        </w:rPr>
        <w:br/>
        <w:t xml:space="preserve">(при наличии) индивидуального предпринимателя или физического лица), </w:t>
      </w:r>
      <w:r w:rsidRPr="008B4200">
        <w:rPr>
          <w:rFonts w:ascii="Times New Roman" w:hAnsi="Times New Roman" w:cs="Times New Roman"/>
          <w:sz w:val="28"/>
          <w:szCs w:val="28"/>
        </w:rPr>
        <w:br/>
        <w:t>с которой (которым) будет заключен (заключен) договор о выполнении иной оплачиваемой работы, и ее (его) адрес;</w:t>
      </w:r>
    </w:p>
    <w:p w14:paraId="4D508C81"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дата начала и окончания выполнения иной оплачиваемой работы (дата начала и прекращения обязательств по договору либо срок действия трудового договора), а также предполагаемый (установленный) режим рабочего времени;</w:t>
      </w:r>
    </w:p>
    <w:p w14:paraId="262B1605"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характер выполняемой работы (педагогическая, научная, творческая или иная деятельность);</w:t>
      </w:r>
    </w:p>
    <w:p w14:paraId="5DF87988"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 xml:space="preserve">наименование должности, основные обязанности (содержание обязательств), тематика выполняемой работы (в том числе наименование предмета преподавания, темы лекций, научно-исследовательской работы </w:t>
      </w:r>
      <w:r w:rsidRPr="008B4200">
        <w:rPr>
          <w:rFonts w:ascii="Times New Roman" w:hAnsi="Times New Roman" w:cs="Times New Roman"/>
          <w:sz w:val="28"/>
          <w:szCs w:val="28"/>
        </w:rPr>
        <w:br/>
        <w:t>и т.п.);</w:t>
      </w:r>
    </w:p>
    <w:p w14:paraId="205B4DB2"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условия оплаты труда (стоимость услуг и т.п.);</w:t>
      </w:r>
    </w:p>
    <w:p w14:paraId="69C05FBB"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иные сведения, которые муниципальный служащий считает необходимым сообщить.</w:t>
      </w:r>
    </w:p>
    <w:p w14:paraId="1425805F"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 xml:space="preserve">Уведомление подается по форме согласно приложению № 1 </w:t>
      </w:r>
      <w:r w:rsidRPr="008B4200">
        <w:rPr>
          <w:rFonts w:ascii="Times New Roman" w:hAnsi="Times New Roman" w:cs="Times New Roman"/>
          <w:sz w:val="28"/>
          <w:szCs w:val="28"/>
        </w:rPr>
        <w:br/>
        <w:t>к настоящему порядку.</w:t>
      </w:r>
    </w:p>
    <w:p w14:paraId="7DBA8484"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 xml:space="preserve">5. К уведомлению прикладывается (при наличии) копия документа, </w:t>
      </w:r>
      <w:r w:rsidRPr="008B4200">
        <w:rPr>
          <w:rFonts w:ascii="Times New Roman" w:hAnsi="Times New Roman" w:cs="Times New Roman"/>
          <w:sz w:val="28"/>
          <w:szCs w:val="28"/>
        </w:rPr>
        <w:br/>
        <w:t xml:space="preserve">в соответствии с которым будет выполняться (выполняется) иная оплачиваемая работа (трудовой договор по совместительству, гражданско-правовой договор (авторский договор, договор возмездного оказания услуг </w:t>
      </w:r>
      <w:r w:rsidRPr="008B4200">
        <w:rPr>
          <w:rFonts w:ascii="Times New Roman" w:hAnsi="Times New Roman" w:cs="Times New Roman"/>
          <w:sz w:val="28"/>
          <w:szCs w:val="28"/>
        </w:rPr>
        <w:br/>
        <w:t>и т.п.).</w:t>
      </w:r>
    </w:p>
    <w:p w14:paraId="777AAB25"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 xml:space="preserve">6. Муниципальный служащий представляет уведомление для ознакомления руководителю структурного подразделения Администрации города Оренбурга или отраслевого (функционального) или территориального органа Администрации города Оренбурга, обладающего правами юридического лица, в котором проходит </w:t>
      </w:r>
      <w:r w:rsidRPr="008B4200">
        <w:rPr>
          <w:rFonts w:ascii="Times New Roman" w:hAnsi="Times New Roman" w:cs="Times New Roman"/>
          <w:sz w:val="28"/>
          <w:szCs w:val="28"/>
        </w:rPr>
        <w:lastRenderedPageBreak/>
        <w:t>муниципальную службу, а затем Главе города Оренбурга или руководителю отраслевого (функционального) или территориального органа Администрации города Оренбурга, обладающего правами юридического лица.</w:t>
      </w:r>
    </w:p>
    <w:p w14:paraId="38049990"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7. После ознакомления Главы города Оренбурга или руководителя отраслевого (функционального) или территориального органа Администрации города Оренбурга, обладающего правами юридического лица, с уведомлением муниципальный служащий представляет уведомление в отдел профилактики коррупционных и иных правонарушений управления муниципальной службы и кадровой политики администрации города Оренбурга или в подразделение (специалисту) отраслевого (функционального) или территориального органа Администрации города Оренбурга, обладающего правами юридического лица, в функции которого входит профилактика коррупционных правонарушений.</w:t>
      </w:r>
    </w:p>
    <w:p w14:paraId="16E1EA3A" w14:textId="58C51819"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 xml:space="preserve">8. Регистрация уведомлений осуществляется отделом профилактики коррупционных и иных правонарушений управления муниципальной службы и кадровой политики администрации города Оренбурга или в подразделении (специалистом)   отраслевого  или  территориального  органа  Администрации города Оренбурга, обладающего правами юридического лица, в функции которого входит профилактика коррупционных правонарушений, в день его поступления в журнале регистрации уведомлений, который ведется по </w:t>
      </w:r>
      <w:r>
        <w:rPr>
          <w:rFonts w:ascii="Times New Roman" w:hAnsi="Times New Roman" w:cs="Times New Roman"/>
          <w:sz w:val="28"/>
          <w:szCs w:val="28"/>
        </w:rPr>
        <w:t xml:space="preserve">установленной </w:t>
      </w:r>
      <w:r w:rsidRPr="008B4200">
        <w:rPr>
          <w:rFonts w:ascii="Times New Roman" w:hAnsi="Times New Roman" w:cs="Times New Roman"/>
          <w:sz w:val="28"/>
          <w:szCs w:val="28"/>
        </w:rPr>
        <w:t xml:space="preserve">форме </w:t>
      </w:r>
    </w:p>
    <w:p w14:paraId="73E3747B"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9. Копия зарегистрированного уведомления выдается муниципальному служащему на руки.</w:t>
      </w:r>
    </w:p>
    <w:p w14:paraId="77F88279" w14:textId="77777777" w:rsidR="008B4200" w:rsidRPr="008B4200" w:rsidRDefault="008B4200" w:rsidP="008B4200">
      <w:pPr>
        <w:autoSpaceDE w:val="0"/>
        <w:autoSpaceDN w:val="0"/>
        <w:adjustRightInd w:val="0"/>
        <w:ind w:left="-567" w:firstLine="709"/>
        <w:jc w:val="both"/>
        <w:rPr>
          <w:rFonts w:ascii="Times New Roman" w:hAnsi="Times New Roman" w:cs="Times New Roman"/>
          <w:sz w:val="28"/>
          <w:szCs w:val="28"/>
        </w:rPr>
      </w:pPr>
      <w:r w:rsidRPr="008B4200">
        <w:rPr>
          <w:rFonts w:ascii="Times New Roman" w:hAnsi="Times New Roman" w:cs="Times New Roman"/>
          <w:sz w:val="28"/>
          <w:szCs w:val="28"/>
        </w:rPr>
        <w:t>10. Подлинник уведомления приобщается к личному делу муниципального служащего.</w:t>
      </w:r>
    </w:p>
    <w:p w14:paraId="13B25C76" w14:textId="77777777" w:rsidR="008B4200" w:rsidRPr="008B4200" w:rsidRDefault="008B4200" w:rsidP="008B4200">
      <w:pPr>
        <w:pStyle w:val="a4"/>
        <w:ind w:left="-567" w:firstLine="709"/>
        <w:jc w:val="both"/>
        <w:rPr>
          <w:rFonts w:ascii="Times New Roman" w:hAnsi="Times New Roman"/>
          <w:sz w:val="28"/>
          <w:szCs w:val="28"/>
        </w:rPr>
      </w:pPr>
      <w:r w:rsidRPr="008B4200">
        <w:rPr>
          <w:rFonts w:ascii="Times New Roman" w:hAnsi="Times New Roman"/>
          <w:sz w:val="28"/>
          <w:szCs w:val="28"/>
        </w:rPr>
        <w:t xml:space="preserve">11. В случае изменения условий договора о выполнении иной оплачиваемой работы или заключения нового договора (в том числе в связи </w:t>
      </w:r>
      <w:r w:rsidRPr="008B4200">
        <w:rPr>
          <w:rFonts w:ascii="Times New Roman" w:hAnsi="Times New Roman"/>
          <w:sz w:val="28"/>
          <w:szCs w:val="28"/>
        </w:rPr>
        <w:br/>
        <w:t>с истечением срока предыдущего договора) необходимо представлять новое уведомление.</w:t>
      </w:r>
    </w:p>
    <w:p w14:paraId="45D3C438" w14:textId="77777777" w:rsidR="00DE4427" w:rsidRPr="008B4200" w:rsidRDefault="00DE4427" w:rsidP="008B4200">
      <w:pPr>
        <w:pStyle w:val="Default"/>
        <w:ind w:left="-567" w:firstLine="709"/>
        <w:jc w:val="both"/>
        <w:rPr>
          <w:rFonts w:ascii="Times New Roman" w:hAnsi="Times New Roman" w:cs="Times New Roman"/>
          <w:b/>
          <w:bCs/>
          <w:i/>
          <w:iCs/>
          <w:color w:val="auto"/>
          <w:sz w:val="28"/>
          <w:szCs w:val="28"/>
        </w:rPr>
      </w:pPr>
    </w:p>
    <w:p w14:paraId="02230DCA" w14:textId="77777777" w:rsidR="00DE4427" w:rsidRPr="008B4200" w:rsidRDefault="00DE4427" w:rsidP="008B4200">
      <w:pPr>
        <w:pStyle w:val="Default"/>
        <w:ind w:left="-567" w:firstLine="709"/>
        <w:jc w:val="both"/>
        <w:rPr>
          <w:rFonts w:ascii="Times New Roman" w:hAnsi="Times New Roman" w:cs="Times New Roman"/>
          <w:b/>
          <w:bCs/>
          <w:i/>
          <w:iCs/>
          <w:color w:val="auto"/>
          <w:sz w:val="28"/>
          <w:szCs w:val="28"/>
        </w:rPr>
      </w:pPr>
      <w:r w:rsidRPr="008B4200">
        <w:rPr>
          <w:rFonts w:ascii="Times New Roman" w:hAnsi="Times New Roman" w:cs="Times New Roman"/>
          <w:b/>
          <w:bCs/>
          <w:i/>
          <w:iCs/>
          <w:color w:val="auto"/>
          <w:sz w:val="28"/>
          <w:szCs w:val="28"/>
        </w:rPr>
        <w:t>Отсутствие конфликта интересов при выполнении иной оплачиваемой работы.</w:t>
      </w:r>
    </w:p>
    <w:p w14:paraId="24DBD887" w14:textId="681B80A4" w:rsidR="00DE4427" w:rsidRPr="00CE4638" w:rsidRDefault="00DE4427" w:rsidP="008B4200">
      <w:pPr>
        <w:pStyle w:val="Default"/>
        <w:ind w:left="-567" w:firstLine="709"/>
        <w:jc w:val="both"/>
        <w:rPr>
          <w:rFonts w:ascii="Times New Roman" w:hAnsi="Times New Roman" w:cs="Times New Roman"/>
          <w:color w:val="auto"/>
          <w:sz w:val="28"/>
          <w:szCs w:val="28"/>
        </w:rPr>
      </w:pPr>
      <w:r w:rsidRPr="008B4200">
        <w:rPr>
          <w:rFonts w:ascii="Times New Roman" w:hAnsi="Times New Roman" w:cs="Times New Roman"/>
          <w:b/>
          <w:bCs/>
          <w:i/>
          <w:iCs/>
          <w:color w:val="auto"/>
          <w:sz w:val="28"/>
          <w:szCs w:val="28"/>
        </w:rPr>
        <w:t xml:space="preserve"> </w:t>
      </w:r>
      <w:r w:rsidRPr="008B4200">
        <w:rPr>
          <w:rFonts w:ascii="Times New Roman" w:hAnsi="Times New Roman" w:cs="Times New Roman"/>
          <w:color w:val="auto"/>
          <w:sz w:val="28"/>
          <w:szCs w:val="28"/>
        </w:rPr>
        <w:t>В соответствии с частью</w:t>
      </w:r>
      <w:r w:rsidRPr="00CE4638">
        <w:rPr>
          <w:rFonts w:ascii="Times New Roman" w:hAnsi="Times New Roman" w:cs="Times New Roman"/>
          <w:color w:val="auto"/>
          <w:sz w:val="28"/>
          <w:szCs w:val="28"/>
        </w:rPr>
        <w:t xml:space="preserve"> 2 статьи 11 Федерального закона № 25-ФЗ муниципальный служащий, за исключением муниципального служащего, замещающего должность главы местной администрации по контракту, имеет право с предварительного уведомления представителя нанимателя (работодателя) выполнять иную оплачиваемую работу, если это не повлечет за собой конфликт интересов. </w:t>
      </w:r>
    </w:p>
    <w:p w14:paraId="65E3229C"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В обзоре типовых ситуаций конфликта интересов на государственной службе Российской Федерации и порядка их урегулирования, подготовленном Минтрудом России (письмо Минтруда России от 15.10.2012 № 18-2/10/1-2088) и рекомендованном для использования органами местного самоуправления (раздел 3 </w:t>
      </w:r>
      <w:r w:rsidRPr="00CE4638">
        <w:rPr>
          <w:rFonts w:ascii="Times New Roman" w:hAnsi="Times New Roman" w:cs="Times New Roman"/>
          <w:color w:val="auto"/>
          <w:sz w:val="28"/>
          <w:szCs w:val="28"/>
        </w:rPr>
        <w:lastRenderedPageBreak/>
        <w:t xml:space="preserve">(Конфликт интересов) Методических рекомендаций Минтруда России по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 описаны следующие ситуации конфликта интересов, связанные с выполнением иной оплачиваемой работы: </w:t>
      </w:r>
    </w:p>
    <w:p w14:paraId="55B3B5A1"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 государственный (муниципальный) служащий выполняет или собирается выполнять оплачиваемую работу на условиях трудового или гражданско-правового договора в организации, в отношении которой осуществляет отдельные функции государственного (муниципального) управления; </w:t>
      </w:r>
    </w:p>
    <w:p w14:paraId="6A4BBE19"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 государственный (муниципальный) служащий выполняет оплачиваемую работу в организации, предоставляющей платные услуги другой организации, при этом он осуществляет в отношении последней отдельные функции государственного (муниципального) управления; </w:t>
      </w:r>
    </w:p>
    <w:p w14:paraId="76C8B266"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 государственный (муниципальный) служащий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он осуществляет отдельные функции государственного (муниципального) управления; </w:t>
      </w:r>
    </w:p>
    <w:p w14:paraId="0C70F3C9"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 государственный (муниципальный) служащий на платной основе участвует в выполнении работы, заказчиком которой является государственный орган (орган местного самоуправления), в котором он замещает должность; </w:t>
      </w:r>
    </w:p>
    <w:p w14:paraId="64451BE4"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 государственный (муниципальный) служащий участвует в принятии решения о закупке государственным органом (органом местного самоуправления)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(муниципального) служащего. </w:t>
      </w:r>
    </w:p>
    <w:p w14:paraId="4A4BEAAB" w14:textId="78D05D6B" w:rsidR="00DE4427" w:rsidRDefault="00DE4427" w:rsidP="00A36D8C">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Данный перечень не является исчерпывающим. </w:t>
      </w:r>
    </w:p>
    <w:p w14:paraId="1A46D8BB" w14:textId="77777777" w:rsidR="00A36D8C" w:rsidRPr="00A36D8C" w:rsidRDefault="00A36D8C" w:rsidP="00A36D8C">
      <w:pPr>
        <w:autoSpaceDE w:val="0"/>
        <w:autoSpaceDN w:val="0"/>
        <w:adjustRightInd w:val="0"/>
        <w:spacing w:after="0" w:line="240" w:lineRule="auto"/>
        <w:ind w:left="-567" w:firstLine="709"/>
        <w:jc w:val="both"/>
        <w:rPr>
          <w:rFonts w:ascii="Times New Roman" w:hAnsi="Times New Roman" w:cs="Times New Roman"/>
          <w:sz w:val="28"/>
          <w:szCs w:val="28"/>
        </w:rPr>
      </w:pPr>
      <w:r w:rsidRPr="00A36D8C">
        <w:rPr>
          <w:rFonts w:ascii="Times New Roman" w:hAnsi="Times New Roman" w:cs="Times New Roman"/>
          <w:sz w:val="28"/>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14:paraId="2AF54318" w14:textId="77777777" w:rsidR="00A36D8C" w:rsidRPr="00A36D8C" w:rsidRDefault="00A36D8C" w:rsidP="00A36D8C">
      <w:pPr>
        <w:spacing w:after="0" w:line="240" w:lineRule="auto"/>
        <w:ind w:left="-567" w:firstLine="709"/>
        <w:jc w:val="both"/>
        <w:outlineLvl w:val="0"/>
        <w:rPr>
          <w:rFonts w:ascii="Times New Roman" w:hAnsi="Times New Roman" w:cs="Times New Roman"/>
          <w:sz w:val="28"/>
          <w:szCs w:val="28"/>
        </w:rPr>
      </w:pPr>
      <w:r w:rsidRPr="00A36D8C">
        <w:rPr>
          <w:rFonts w:ascii="Times New Roman" w:hAnsi="Times New Roman" w:cs="Times New Roman"/>
          <w:sz w:val="28"/>
          <w:szCs w:val="28"/>
        </w:rPr>
        <w:t>наличие личной заинтересованности;</w:t>
      </w:r>
    </w:p>
    <w:p w14:paraId="1E1BBC4C" w14:textId="77777777" w:rsidR="00A36D8C" w:rsidRPr="00A36D8C" w:rsidRDefault="00A36D8C" w:rsidP="00A36D8C">
      <w:pPr>
        <w:spacing w:after="0" w:line="240" w:lineRule="auto"/>
        <w:ind w:left="-567" w:firstLine="709"/>
        <w:jc w:val="both"/>
        <w:outlineLvl w:val="0"/>
        <w:rPr>
          <w:rFonts w:ascii="Times New Roman" w:hAnsi="Times New Roman" w:cs="Times New Roman"/>
          <w:sz w:val="28"/>
          <w:szCs w:val="28"/>
        </w:rPr>
      </w:pPr>
      <w:r w:rsidRPr="00A36D8C">
        <w:rPr>
          <w:rFonts w:ascii="Times New Roman" w:hAnsi="Times New Roman" w:cs="Times New Roman"/>
          <w:sz w:val="28"/>
          <w:szCs w:val="28"/>
        </w:rPr>
        <w:t>фактическое наличие у должностного лица полномочий для реализации личной заинтересованности;</w:t>
      </w:r>
    </w:p>
    <w:p w14:paraId="29137B83" w14:textId="77777777" w:rsidR="00A36D8C" w:rsidRPr="00A36D8C" w:rsidRDefault="00A36D8C" w:rsidP="00A36D8C">
      <w:pPr>
        <w:spacing w:after="0" w:line="240" w:lineRule="auto"/>
        <w:ind w:left="-567" w:firstLine="709"/>
        <w:jc w:val="both"/>
        <w:outlineLvl w:val="0"/>
        <w:rPr>
          <w:rFonts w:ascii="Times New Roman" w:hAnsi="Times New Roman" w:cs="Times New Roman"/>
          <w:sz w:val="28"/>
          <w:szCs w:val="28"/>
        </w:rPr>
      </w:pPr>
      <w:r w:rsidRPr="00A36D8C">
        <w:rPr>
          <w:rFonts w:ascii="Times New Roman" w:hAnsi="Times New Roman" w:cs="Times New Roman"/>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5D769117" w14:textId="52BBF5E3" w:rsidR="00DE4427" w:rsidRPr="001A1AD5" w:rsidRDefault="00DE4427" w:rsidP="00A36D8C">
      <w:pPr>
        <w:pStyle w:val="Default"/>
        <w:ind w:left="-567" w:firstLine="709"/>
        <w:jc w:val="both"/>
        <w:rPr>
          <w:rFonts w:ascii="Times New Roman" w:hAnsi="Times New Roman" w:cs="Times New Roman"/>
          <w:color w:val="auto"/>
          <w:sz w:val="28"/>
          <w:szCs w:val="28"/>
        </w:rPr>
      </w:pPr>
      <w:r w:rsidRPr="001A1AD5">
        <w:rPr>
          <w:rFonts w:ascii="Times New Roman" w:hAnsi="Times New Roman" w:cs="Times New Roman"/>
          <w:color w:val="auto"/>
          <w:sz w:val="28"/>
          <w:szCs w:val="28"/>
        </w:rPr>
        <w:t>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юридическими последствиями</w:t>
      </w:r>
      <w:r w:rsidR="001A1AD5" w:rsidRPr="001A1AD5">
        <w:rPr>
          <w:rFonts w:ascii="Times New Roman" w:hAnsi="Times New Roman" w:cs="Times New Roman"/>
          <w:color w:val="auto"/>
          <w:sz w:val="28"/>
          <w:szCs w:val="28"/>
        </w:rPr>
        <w:t xml:space="preserve">, </w:t>
      </w:r>
      <w:r w:rsidR="000264D4">
        <w:rPr>
          <w:rFonts w:ascii="Times New Roman" w:hAnsi="Times New Roman" w:cs="Times New Roman"/>
          <w:color w:val="auto"/>
          <w:sz w:val="28"/>
          <w:szCs w:val="28"/>
        </w:rPr>
        <w:t>муниципальный служащий</w:t>
      </w:r>
      <w:r w:rsidR="001A1AD5" w:rsidRPr="001A1AD5">
        <w:rPr>
          <w:rFonts w:ascii="Times New Roman" w:hAnsi="Times New Roman" w:cs="Times New Roman"/>
          <w:color w:val="auto"/>
          <w:sz w:val="28"/>
          <w:szCs w:val="28"/>
        </w:rPr>
        <w:t xml:space="preserve"> должен самостоятельно определить степень своей личной заинтересованное являющейся квалифицирующим признаком возникновения ситуации конфликта интересов</w:t>
      </w:r>
    </w:p>
    <w:p w14:paraId="10283097" w14:textId="1396C93D"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lastRenderedPageBreak/>
        <w:t xml:space="preserve">В целях анализа перспектив возникновения конфликта интересов муниципальному служащему рекомендуется составить таблицы с анкетными данными своих родственников и свойственников, граждан и организаций,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 и актуализировать такие таблицы не реже одного раза в год. В случае выявления личной заинтересованности, которая приводит или может привести к конфликту интересов, самим муниципальным служащим, его непосредственным начальником, иными лицами, согласующими уведомление муниципального служащего о выполнении иной оплачиваемой работы, должностным лицом, ответственным за работу по профилактике коррупционных и иных правонарушений, муниципальный служащий должен отказаться от выполнения иной оплачиваемой работы. </w:t>
      </w:r>
    </w:p>
    <w:p w14:paraId="1AB2F4FD"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p>
    <w:p w14:paraId="3296DC80" w14:textId="77777777" w:rsidR="00DE4427" w:rsidRPr="00CE4638" w:rsidRDefault="00DE4427" w:rsidP="00CE4638">
      <w:pPr>
        <w:pStyle w:val="Default"/>
        <w:ind w:left="-567" w:firstLine="709"/>
        <w:jc w:val="both"/>
        <w:rPr>
          <w:rFonts w:ascii="Times New Roman" w:hAnsi="Times New Roman" w:cs="Times New Roman"/>
          <w:b/>
          <w:bCs/>
          <w:i/>
          <w:iCs/>
          <w:color w:val="auto"/>
          <w:sz w:val="28"/>
          <w:szCs w:val="28"/>
        </w:rPr>
      </w:pPr>
      <w:r w:rsidRPr="00CE4638">
        <w:rPr>
          <w:rFonts w:ascii="Times New Roman" w:hAnsi="Times New Roman" w:cs="Times New Roman"/>
          <w:b/>
          <w:bCs/>
          <w:i/>
          <w:iCs/>
          <w:color w:val="auto"/>
          <w:sz w:val="28"/>
          <w:szCs w:val="28"/>
        </w:rPr>
        <w:t xml:space="preserve">Выполнение требований, установленных статьями 14 и 142 Федерального закона № 25-ФЗ. </w:t>
      </w:r>
    </w:p>
    <w:p w14:paraId="70DCBABD" w14:textId="7B316FB1"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В уведомлении указывается, что при выполнении иной оплачиваемой работы муниципальный служащий обязуется не нарушать запреты и соблюдать требования к служебному поведению, установленные соответственно статьями 14 (Запреты, связанные с муниципальной службой) и 142 (Требования к служебному поведению муниципального служащего) Федерального закона № 25-ФЗ. </w:t>
      </w:r>
    </w:p>
    <w:p w14:paraId="5EF4D31A"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Так, муниципальному служащему запрещено (в том числе, в связи с выполнением иной оплачиваемой работы): </w:t>
      </w:r>
    </w:p>
    <w:p w14:paraId="715382C1"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 заниматься предпринимательской деятельностью лично или через доверенных лиц (пункт 31 части 1 статьи 14 Федерального закона № 25-ФЗ); </w:t>
      </w:r>
    </w:p>
    <w:p w14:paraId="2BCC1F0D"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 использовать в целях, не связанных с исполнением должностных обязанностей средства материально-технического и иного обеспечения, другое муниципальное имущество (пункт 7 части 1 статьи 14 Федерального закона № 25-ФЗ); </w:t>
      </w:r>
    </w:p>
    <w:p w14:paraId="50CFEFCB"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 разглашать или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(пункт 8 части 1 статьи 14 Федерального закона № 25-ФЗ), </w:t>
      </w:r>
    </w:p>
    <w:p w14:paraId="542F0FD1" w14:textId="222230B7" w:rsidR="00DE4427"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 иные запреты, связанные с муниципальной службой. </w:t>
      </w:r>
    </w:p>
    <w:p w14:paraId="14B39115" w14:textId="77777777" w:rsidR="00A36D8C" w:rsidRPr="00CE4638" w:rsidRDefault="00A36D8C" w:rsidP="00CE4638">
      <w:pPr>
        <w:pStyle w:val="Default"/>
        <w:ind w:left="-567" w:firstLine="709"/>
        <w:jc w:val="both"/>
        <w:rPr>
          <w:rFonts w:ascii="Times New Roman" w:hAnsi="Times New Roman" w:cs="Times New Roman"/>
          <w:color w:val="auto"/>
          <w:sz w:val="28"/>
          <w:szCs w:val="28"/>
        </w:rPr>
      </w:pPr>
    </w:p>
    <w:p w14:paraId="2C7EB34C"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proofErr w:type="spellStart"/>
      <w:r w:rsidRPr="00CE4638">
        <w:rPr>
          <w:rFonts w:ascii="Times New Roman" w:hAnsi="Times New Roman" w:cs="Times New Roman"/>
          <w:b/>
          <w:bCs/>
          <w:color w:val="auto"/>
          <w:sz w:val="28"/>
          <w:szCs w:val="28"/>
        </w:rPr>
        <w:t>Справочно</w:t>
      </w:r>
      <w:proofErr w:type="spellEnd"/>
      <w:r w:rsidRPr="00CE4638">
        <w:rPr>
          <w:rFonts w:ascii="Times New Roman" w:hAnsi="Times New Roman" w:cs="Times New Roman"/>
          <w:b/>
          <w:bCs/>
          <w:color w:val="auto"/>
          <w:sz w:val="28"/>
          <w:szCs w:val="28"/>
        </w:rPr>
        <w:t xml:space="preserve">. </w:t>
      </w:r>
      <w:r w:rsidRPr="00CE4638">
        <w:rPr>
          <w:rFonts w:ascii="Times New Roman" w:hAnsi="Times New Roman" w:cs="Times New Roman"/>
          <w:i/>
          <w:iCs/>
          <w:color w:val="auto"/>
          <w:sz w:val="28"/>
          <w:szCs w:val="28"/>
        </w:rPr>
        <w:t xml:space="preserve">Выдержка из статьи 14 Федерального закона № 25-ФЗ. </w:t>
      </w:r>
    </w:p>
    <w:p w14:paraId="13B13371"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В связи с прохождением муниципальной службы муниципальному служащему запрещается: </w:t>
      </w:r>
    </w:p>
    <w:p w14:paraId="100F3ECF"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1) замещать должность муниципальной службы в случае: </w:t>
      </w:r>
    </w:p>
    <w:p w14:paraId="33E94CFD"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14:paraId="183B4BD2"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б) избрания или назначения на муниципальную должность; </w:t>
      </w:r>
    </w:p>
    <w:p w14:paraId="35D87CD3"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lastRenderedPageBreak/>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14:paraId="4D3973B5"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2) участвовать в управлении коммерческой или некоммерческой организацией, за исключением следующих случаев: </w:t>
      </w:r>
    </w:p>
    <w:p w14:paraId="77CBF898" w14:textId="670CCEEF"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14:paraId="00E314A5" w14:textId="6FC8720B"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 </w:t>
      </w:r>
    </w:p>
    <w:p w14:paraId="229BB8E9"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w:t>
      </w:r>
    </w:p>
    <w:p w14:paraId="4B119A9C"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14:paraId="7D654173"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д) иные случаи, предусмотренные федеральными законами; </w:t>
      </w:r>
    </w:p>
    <w:p w14:paraId="308CDB27"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14:paraId="26C0431B"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w:t>
      </w:r>
      <w:r w:rsidRPr="00CE4638">
        <w:rPr>
          <w:rFonts w:ascii="Times New Roman" w:hAnsi="Times New Roman" w:cs="Times New Roman"/>
          <w:color w:val="auto"/>
          <w:sz w:val="28"/>
          <w:szCs w:val="28"/>
        </w:rPr>
        <w:lastRenderedPageBreak/>
        <w:t xml:space="preserve">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14:paraId="38DB37C7"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14:paraId="4CF7A662"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6)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w:t>
      </w:r>
    </w:p>
    <w:p w14:paraId="53B6D651"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7)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14:paraId="52D3697D" w14:textId="77777777" w:rsidR="00A36D8C" w:rsidRDefault="00DE4427" w:rsidP="00A36D8C">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8) использовать преимущества должностного положения для предвыборной агитации, а также для агитации по вопросам референдума; </w:t>
      </w:r>
    </w:p>
    <w:p w14:paraId="7DBA05C3" w14:textId="30D4126B" w:rsidR="00DE4427" w:rsidRPr="00CE4638" w:rsidRDefault="00DE4427" w:rsidP="00A36D8C">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9)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14:paraId="647C0A6A"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10)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14:paraId="05A87906"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11) прекращать исполнение должностных обязанностей в целях урегулирования трудового спора; </w:t>
      </w:r>
    </w:p>
    <w:p w14:paraId="2B379FF7"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12)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CE4638">
        <w:rPr>
          <w:rFonts w:ascii="Times New Roman" w:hAnsi="Times New Roman" w:cs="Times New Roman"/>
          <w:color w:val="auto"/>
          <w:sz w:val="28"/>
          <w:szCs w:val="28"/>
        </w:rPr>
        <w:lastRenderedPageBreak/>
        <w:t xml:space="preserve">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14:paraId="100096D5"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13)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01A72387"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При выполнении иной оплачиваемой работы муниципальный служащий обязан: </w:t>
      </w:r>
    </w:p>
    <w:p w14:paraId="040AA3B9"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 </w:t>
      </w:r>
      <w:r w:rsidRPr="00CE4638">
        <w:rPr>
          <w:rFonts w:ascii="Times New Roman" w:hAnsi="Times New Roman" w:cs="Times New Roman"/>
          <w:i/>
          <w:iCs/>
          <w:color w:val="auto"/>
          <w:sz w:val="28"/>
          <w:szCs w:val="28"/>
        </w:rPr>
        <w:t xml:space="preserve">(в том числе организаций, в которых муниципальный служащий выполняет иную оплачиваемую работу) </w:t>
      </w:r>
      <w:r w:rsidRPr="00CE4638">
        <w:rPr>
          <w:rFonts w:ascii="Times New Roman" w:hAnsi="Times New Roman" w:cs="Times New Roman"/>
          <w:color w:val="auto"/>
          <w:sz w:val="28"/>
          <w:szCs w:val="28"/>
        </w:rPr>
        <w:t xml:space="preserve">(пункт 4 части 1 статьи 142 Федерального закона № 25-ФЗ); </w:t>
      </w:r>
    </w:p>
    <w:p w14:paraId="2737B418"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 проявлять корректность в обращении с гражданами (пункт 5 части 1 статьи 142 Федерального закона № 25-ФЗ); </w:t>
      </w:r>
    </w:p>
    <w:p w14:paraId="1F04D16C"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 не допускать конфликтных ситуаций, способных нанести ущерб его репутации или авторитету органа местного самоуправления (пункт 9 части 1 статьи 142 Федерального закона № 25-ФЗ); </w:t>
      </w:r>
    </w:p>
    <w:p w14:paraId="16E2E87A"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 иные требования к служебному поведению муниципального служащего. </w:t>
      </w:r>
    </w:p>
    <w:p w14:paraId="190D7C7A" w14:textId="77777777" w:rsidR="00A36D8C" w:rsidRDefault="00A36D8C" w:rsidP="00CE4638">
      <w:pPr>
        <w:pStyle w:val="Default"/>
        <w:ind w:left="-567" w:firstLine="709"/>
        <w:jc w:val="both"/>
        <w:rPr>
          <w:rFonts w:ascii="Times New Roman" w:hAnsi="Times New Roman" w:cs="Times New Roman"/>
          <w:b/>
          <w:bCs/>
          <w:color w:val="auto"/>
          <w:sz w:val="28"/>
          <w:szCs w:val="28"/>
        </w:rPr>
      </w:pPr>
    </w:p>
    <w:p w14:paraId="19FD500D" w14:textId="1382B95A" w:rsidR="00DE4427" w:rsidRPr="00CE4638" w:rsidRDefault="00DE4427" w:rsidP="00CE4638">
      <w:pPr>
        <w:pStyle w:val="Default"/>
        <w:ind w:left="-567" w:firstLine="709"/>
        <w:jc w:val="both"/>
        <w:rPr>
          <w:rFonts w:ascii="Times New Roman" w:hAnsi="Times New Roman" w:cs="Times New Roman"/>
          <w:color w:val="auto"/>
          <w:sz w:val="28"/>
          <w:szCs w:val="28"/>
        </w:rPr>
      </w:pPr>
      <w:proofErr w:type="spellStart"/>
      <w:r w:rsidRPr="00CE4638">
        <w:rPr>
          <w:rFonts w:ascii="Times New Roman" w:hAnsi="Times New Roman" w:cs="Times New Roman"/>
          <w:b/>
          <w:bCs/>
          <w:color w:val="auto"/>
          <w:sz w:val="28"/>
          <w:szCs w:val="28"/>
        </w:rPr>
        <w:t>Справочно</w:t>
      </w:r>
      <w:proofErr w:type="spellEnd"/>
      <w:r w:rsidRPr="00CE4638">
        <w:rPr>
          <w:rFonts w:ascii="Times New Roman" w:hAnsi="Times New Roman" w:cs="Times New Roman"/>
          <w:b/>
          <w:bCs/>
          <w:color w:val="auto"/>
          <w:sz w:val="28"/>
          <w:szCs w:val="28"/>
        </w:rPr>
        <w:t xml:space="preserve">. </w:t>
      </w:r>
      <w:r w:rsidRPr="00CE4638">
        <w:rPr>
          <w:rFonts w:ascii="Times New Roman" w:hAnsi="Times New Roman" w:cs="Times New Roman"/>
          <w:i/>
          <w:iCs/>
          <w:color w:val="auto"/>
          <w:sz w:val="28"/>
          <w:szCs w:val="28"/>
        </w:rPr>
        <w:t xml:space="preserve">Выдержка из статьи 142 Федерального закона № 25-ФЗ. </w:t>
      </w:r>
    </w:p>
    <w:p w14:paraId="25F4B5A3"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Муниципальный служащий обязан: </w:t>
      </w:r>
    </w:p>
    <w:p w14:paraId="37E9052C"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1) исполнять должностные обязанности добросовестно, на высоком профессиональном уровне; </w:t>
      </w:r>
    </w:p>
    <w:p w14:paraId="017827BE"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14:paraId="79994909"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14:paraId="0893D423"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4) проявлять уважение к нравственным обычаям и традициям народов Российской Федерации; </w:t>
      </w:r>
    </w:p>
    <w:p w14:paraId="2A3DF717"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5) учитывать культурные и иные особенности различных этнических и социальных групп, а также конфессий; </w:t>
      </w:r>
    </w:p>
    <w:p w14:paraId="26671995" w14:textId="77777777" w:rsidR="00A36D8C" w:rsidRDefault="00DE4427" w:rsidP="00A36D8C">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6) способствовать межнациональному и межконфессиональному согласию. </w:t>
      </w:r>
    </w:p>
    <w:p w14:paraId="785D8061" w14:textId="77777777" w:rsidR="00A36D8C" w:rsidRDefault="00A36D8C" w:rsidP="00A36D8C">
      <w:pPr>
        <w:pStyle w:val="Default"/>
        <w:ind w:left="-567" w:firstLine="709"/>
        <w:jc w:val="both"/>
        <w:rPr>
          <w:rFonts w:ascii="Times New Roman" w:hAnsi="Times New Roman" w:cs="Times New Roman"/>
          <w:b/>
          <w:bCs/>
          <w:color w:val="auto"/>
          <w:sz w:val="28"/>
          <w:szCs w:val="28"/>
        </w:rPr>
      </w:pPr>
    </w:p>
    <w:p w14:paraId="0FFFAC99" w14:textId="77777777" w:rsidR="00A36D8C" w:rsidRDefault="00DE4427" w:rsidP="00A36D8C">
      <w:pPr>
        <w:pStyle w:val="Default"/>
        <w:ind w:left="-567" w:firstLine="709"/>
        <w:jc w:val="both"/>
        <w:rPr>
          <w:rFonts w:ascii="Times New Roman" w:hAnsi="Times New Roman" w:cs="Times New Roman"/>
          <w:b/>
          <w:bCs/>
          <w:color w:val="auto"/>
          <w:sz w:val="28"/>
          <w:szCs w:val="28"/>
        </w:rPr>
      </w:pPr>
      <w:r w:rsidRPr="00CE4638">
        <w:rPr>
          <w:rFonts w:ascii="Times New Roman" w:hAnsi="Times New Roman" w:cs="Times New Roman"/>
          <w:b/>
          <w:bCs/>
          <w:color w:val="auto"/>
          <w:sz w:val="28"/>
          <w:szCs w:val="28"/>
        </w:rPr>
        <w:t xml:space="preserve">Уведомительный и разрешительный характер выполнения иной оплачиваемой работы. </w:t>
      </w:r>
    </w:p>
    <w:p w14:paraId="6FB014FD" w14:textId="3612F2F7" w:rsidR="00DE4427" w:rsidRPr="00CE4638" w:rsidRDefault="00DE4427" w:rsidP="00A36D8C">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lastRenderedPageBreak/>
        <w:t xml:space="preserve">Следует отметить, что направление муниципальным служащим уведомления представителю нанимателя (работодателю) о намерении выполнять иную оплачиваемою работу является для него обязательным действием, носящим уведомительный характер и не требующим согласия представителя нанимателя (работодателя). </w:t>
      </w:r>
    </w:p>
    <w:p w14:paraId="51221C21"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Однако в отдельных случаях, касающихся выполнения иной оплачиваемой работы муниципальным служащим, предусмотрен исключительно разрешительный характер уведомления. </w:t>
      </w:r>
    </w:p>
    <w:p w14:paraId="249DFF52"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Так, в соответствии с пунктом 16 части 1 статьи 14 Федерального закона № 25-ФЗ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5C58C4C1"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Данная норма закона предполагает обязанность муниципального служащего самостоятельно определять, будет ли его предполагаемая оплачиваемая деятельность финансироваться за счет средств иностранных государств, международных и иностранных организаций, иностранных граждан и лиц без гражданства. </w:t>
      </w:r>
    </w:p>
    <w:p w14:paraId="54810364"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Письменное обращение муниципального служащего (в произвольной форме) должно направляться в адрес представителя нанимателя (работодателя) заблаговременно, до начала занятия указанной деятельностью, с учетом необходимости принятия представителем нанимателя (работодателем) решения, а также подготовки письменного сообщения о принятом решении (письменного разрешения или отказа). </w:t>
      </w:r>
    </w:p>
    <w:p w14:paraId="746C0704"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Представителю нанимателя (работодателю) при принятии решения о предоставлении или непредоставлении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планирует выполнять. </w:t>
      </w:r>
    </w:p>
    <w:p w14:paraId="6F560FAC"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Вместе с тем получение письменного разрешения представителя нанимателя (работодателя) не освобождает муниципального служащего от обязанности уведомить представителя нанимателя (работодателя) о предстоящем выполнении иной оплачиваемой работы. </w:t>
      </w:r>
    </w:p>
    <w:p w14:paraId="53A436FD"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Муниципальный служащий направляет в адрес представителя нанимателя (работодателя) уведомление о предстоящем выполнении иной оплачиваемой работы с приложением письменного разрешения представителя нанимателя (работодателя) на осуществление оплачиваемой деятельности,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w:t>
      </w:r>
    </w:p>
    <w:p w14:paraId="090EFEA2" w14:textId="6B24D8D9" w:rsidR="00DE4427" w:rsidRPr="00CE4638" w:rsidRDefault="00DE4427" w:rsidP="00A36D8C">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Обращаем внимание, что главе местной администрации по контракту вообще запрещено заниматься преподавательской, научной и иной творческой деятельностью, финансируемой исключительно за счет средств иностранных </w:t>
      </w:r>
      <w:r w:rsidRPr="00CE4638">
        <w:rPr>
          <w:rFonts w:ascii="Times New Roman" w:hAnsi="Times New Roman" w:cs="Times New Roman"/>
          <w:color w:val="auto"/>
          <w:sz w:val="28"/>
          <w:szCs w:val="28"/>
        </w:rPr>
        <w:lastRenderedPageBreak/>
        <w:t xml:space="preserve">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1F4B3E4E"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По истечении срока выполнения иной оплачиваемой работы и намерении вновь заниматься иной оплачиваемой работой муниципальный служащий уведомляет об этом представителя нанимателя (работодателя) в установленном порядке. Каждый случай предполагаемых изменений (дополнений) вида деятельности, характера, места или условий работы, выполняемой муниципальным служащим, требует отдельного уведомления и рассмотрения в установленном порядке. </w:t>
      </w:r>
    </w:p>
    <w:p w14:paraId="35766E24" w14:textId="65094B9A" w:rsidR="00A36D8C" w:rsidRDefault="00DE4427" w:rsidP="00CE4638">
      <w:pPr>
        <w:pStyle w:val="Default"/>
        <w:ind w:left="-567" w:firstLine="709"/>
        <w:jc w:val="both"/>
        <w:rPr>
          <w:rFonts w:ascii="Times New Roman" w:hAnsi="Times New Roman" w:cs="Times New Roman"/>
          <w:b/>
          <w:bCs/>
          <w:i/>
          <w:iCs/>
          <w:color w:val="auto"/>
          <w:sz w:val="28"/>
          <w:szCs w:val="28"/>
        </w:rPr>
      </w:pPr>
      <w:r w:rsidRPr="00CE4638">
        <w:rPr>
          <w:rFonts w:ascii="Times New Roman" w:hAnsi="Times New Roman" w:cs="Times New Roman"/>
          <w:b/>
          <w:bCs/>
          <w:i/>
          <w:iCs/>
          <w:color w:val="auto"/>
          <w:sz w:val="28"/>
          <w:szCs w:val="28"/>
        </w:rPr>
        <w:t xml:space="preserve">Отражение доходов от иной оплачиваемой работы в справке о доходах, расходах, об имуществе и обязательствах имущественного характера. </w:t>
      </w:r>
    </w:p>
    <w:p w14:paraId="24A20BAE" w14:textId="7F9FEDE5"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Если муниципальный служащий замещает должность муниципальной службы, включенную в перечень должностей с коррупционными рисками, то доход от иной оплачиваемой работы необходимо отразить в разделе 1 справки о доходах, расходах, об имуществе и обязательствах имущественного характера за отчетный период. </w:t>
      </w:r>
    </w:p>
    <w:p w14:paraId="725E8932" w14:textId="77777777" w:rsidR="00A36D8C" w:rsidRDefault="00DE4427" w:rsidP="00CE4638">
      <w:pPr>
        <w:pStyle w:val="Default"/>
        <w:ind w:left="-567" w:firstLine="709"/>
        <w:jc w:val="both"/>
        <w:rPr>
          <w:rFonts w:ascii="Times New Roman" w:hAnsi="Times New Roman" w:cs="Times New Roman"/>
          <w:b/>
          <w:bCs/>
          <w:color w:val="auto"/>
          <w:sz w:val="28"/>
          <w:szCs w:val="28"/>
        </w:rPr>
      </w:pPr>
      <w:r w:rsidRPr="00CE4638">
        <w:rPr>
          <w:rFonts w:ascii="Times New Roman" w:hAnsi="Times New Roman" w:cs="Times New Roman"/>
          <w:b/>
          <w:bCs/>
          <w:color w:val="auto"/>
          <w:sz w:val="28"/>
          <w:szCs w:val="28"/>
        </w:rPr>
        <w:t xml:space="preserve">Ответственность за нарушение порядка уведомления представителя нанимателя (работодателя) о выполнении иной оплачиваемой работы. </w:t>
      </w:r>
    </w:p>
    <w:p w14:paraId="77A6E7C7" w14:textId="30A62ECF"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Представитель нанимателя (работодатель) не вправе запретить муниципальному служащему выполнять иную оплачиваемую работу, за исключением случая, когда у представителя нанимателя (работодателя) имеются основания отказать муниципальному служащему в письменном разрешении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5916A7C4"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Вместе с тем в случае, когда представителю нанимателя (работодателю) стало известно о возникновении личной заинтересованности муниципального служащего, которая может привести к конфликту интересов, в соответствии с частью 3 статьи 141 Федерального закона № 25-ФЗ он обязан принять меры по предотвращению конфликта интересов, например, предложить муниципальному служащему отказаться от выполнения иной оплачиваемой работы или обратиться в комиссию органа местного самоуправления по соблюдению требований к служебному поведению муниципальных служащих и урегулированию конфликтов интересов. </w:t>
      </w:r>
    </w:p>
    <w:p w14:paraId="552EE863"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Статьей 271 Федерального закона № 25-ФЗ предусмотрены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25-ФЗ, Федеральным законом от 25 декабря 2008 года № 273-ФЗ «О противодействии коррупции» и другими федеральными законами: </w:t>
      </w:r>
    </w:p>
    <w:p w14:paraId="0396042C"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1) замечание; </w:t>
      </w:r>
    </w:p>
    <w:p w14:paraId="2D2AB62C"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lastRenderedPageBreak/>
        <w:t xml:space="preserve">2) выговор; </w:t>
      </w:r>
    </w:p>
    <w:p w14:paraId="3703C360" w14:textId="77777777" w:rsidR="00A36D8C" w:rsidRDefault="00DE4427" w:rsidP="00A36D8C">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3) увольнение с муниципальной службы по соответствующим основаниям.</w:t>
      </w:r>
    </w:p>
    <w:p w14:paraId="5AE24FC3" w14:textId="1F8B1DD2" w:rsidR="00DE4427" w:rsidRPr="00CE4638" w:rsidRDefault="00DE4427" w:rsidP="00A36D8C">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 Согласно части 23 статьи 141 Федерального закона № 25-ФЗ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p>
    <w:p w14:paraId="371AC647"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В соответствии с пунктом 3 части 1 статьи 19 Федерального зако</w:t>
      </w:r>
      <w:bookmarkStart w:id="0" w:name="_GoBack"/>
      <w:bookmarkEnd w:id="0"/>
      <w:r w:rsidRPr="00CE4638">
        <w:rPr>
          <w:rFonts w:ascii="Times New Roman" w:hAnsi="Times New Roman" w:cs="Times New Roman"/>
          <w:color w:val="auto"/>
          <w:sz w:val="28"/>
          <w:szCs w:val="28"/>
        </w:rPr>
        <w:t xml:space="preserve">на № 25-ФЗ несоблюдение требований статей 14, 141 Федерального закона № 25-ФЗ является основанием для расторжения трудового договора с муниципальным служащим. </w:t>
      </w:r>
    </w:p>
    <w:p w14:paraId="193574DA"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В случае непринятия муниципальным служащим мер по предотвращению и (или) урегулированию конфликта интересов, стороной которого он является, муниципальный служащий подлежит увольнению в связи с утратой доверия (часть 2 статьи 271 Федерального закона № 25-ФЗ). </w:t>
      </w:r>
    </w:p>
    <w:p w14:paraId="32D0879E" w14:textId="77777777" w:rsidR="00DE4427" w:rsidRPr="00CE4638" w:rsidRDefault="00DE4427" w:rsidP="00CE4638">
      <w:pPr>
        <w:pStyle w:val="Default"/>
        <w:ind w:left="-567" w:firstLine="709"/>
        <w:jc w:val="both"/>
        <w:rPr>
          <w:rFonts w:ascii="Times New Roman" w:hAnsi="Times New Roman" w:cs="Times New Roman"/>
          <w:color w:val="auto"/>
          <w:sz w:val="28"/>
          <w:szCs w:val="28"/>
        </w:rPr>
      </w:pPr>
      <w:r w:rsidRPr="00CE4638">
        <w:rPr>
          <w:rFonts w:ascii="Times New Roman" w:hAnsi="Times New Roman" w:cs="Times New Roman"/>
          <w:color w:val="auto"/>
          <w:sz w:val="28"/>
          <w:szCs w:val="28"/>
        </w:rPr>
        <w:t xml:space="preserve">Если выполнение иной работы муниципальным служащим будет сказываться на качестве выполнения им обязанностей по замещаемой должности муниципальной службы, то представитель нанимателя (работодатель) также имеет право применить к нему меры дисциплинарной ответственности. </w:t>
      </w:r>
    </w:p>
    <w:sectPr w:rsidR="00DE4427" w:rsidRPr="00CE4638">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185E5" w14:textId="77777777" w:rsidR="0021548B" w:rsidRDefault="0021548B" w:rsidP="00627327">
      <w:pPr>
        <w:spacing w:after="0" w:line="240" w:lineRule="auto"/>
      </w:pPr>
      <w:r>
        <w:separator/>
      </w:r>
    </w:p>
  </w:endnote>
  <w:endnote w:type="continuationSeparator" w:id="0">
    <w:p w14:paraId="6D764B8C" w14:textId="77777777" w:rsidR="0021548B" w:rsidRDefault="0021548B" w:rsidP="0062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E5DAC" w14:textId="77777777" w:rsidR="0021548B" w:rsidRDefault="0021548B" w:rsidP="00627327">
      <w:pPr>
        <w:spacing w:after="0" w:line="240" w:lineRule="auto"/>
      </w:pPr>
      <w:r>
        <w:separator/>
      </w:r>
    </w:p>
  </w:footnote>
  <w:footnote w:type="continuationSeparator" w:id="0">
    <w:p w14:paraId="702F8C03" w14:textId="77777777" w:rsidR="0021548B" w:rsidRDefault="0021548B" w:rsidP="00627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506439"/>
      <w:docPartObj>
        <w:docPartGallery w:val="Page Numbers (Top of Page)"/>
        <w:docPartUnique/>
      </w:docPartObj>
    </w:sdtPr>
    <w:sdtEndPr>
      <w:rPr>
        <w:rFonts w:ascii="Times New Roman" w:hAnsi="Times New Roman" w:cs="Times New Roman"/>
        <w:sz w:val="24"/>
        <w:szCs w:val="24"/>
      </w:rPr>
    </w:sdtEndPr>
    <w:sdtContent>
      <w:p w14:paraId="15DA5BA0" w14:textId="2EE4592B" w:rsidR="00627327" w:rsidRPr="00627327" w:rsidRDefault="00627327">
        <w:pPr>
          <w:pStyle w:val="a6"/>
          <w:jc w:val="center"/>
          <w:rPr>
            <w:rFonts w:ascii="Times New Roman" w:hAnsi="Times New Roman" w:cs="Times New Roman"/>
            <w:sz w:val="24"/>
            <w:szCs w:val="24"/>
          </w:rPr>
        </w:pPr>
        <w:r w:rsidRPr="00627327">
          <w:rPr>
            <w:rFonts w:ascii="Times New Roman" w:hAnsi="Times New Roman" w:cs="Times New Roman"/>
            <w:sz w:val="24"/>
            <w:szCs w:val="24"/>
          </w:rPr>
          <w:fldChar w:fldCharType="begin"/>
        </w:r>
        <w:r w:rsidRPr="00627327">
          <w:rPr>
            <w:rFonts w:ascii="Times New Roman" w:hAnsi="Times New Roman" w:cs="Times New Roman"/>
            <w:sz w:val="24"/>
            <w:szCs w:val="24"/>
          </w:rPr>
          <w:instrText>PAGE   \* MERGEFORMAT</w:instrText>
        </w:r>
        <w:r w:rsidRPr="00627327">
          <w:rPr>
            <w:rFonts w:ascii="Times New Roman" w:hAnsi="Times New Roman" w:cs="Times New Roman"/>
            <w:sz w:val="24"/>
            <w:szCs w:val="24"/>
          </w:rPr>
          <w:fldChar w:fldCharType="separate"/>
        </w:r>
        <w:r w:rsidRPr="00627327">
          <w:rPr>
            <w:rFonts w:ascii="Times New Roman" w:hAnsi="Times New Roman" w:cs="Times New Roman"/>
            <w:sz w:val="24"/>
            <w:szCs w:val="24"/>
          </w:rPr>
          <w:t>2</w:t>
        </w:r>
        <w:r w:rsidRPr="00627327">
          <w:rPr>
            <w:rFonts w:ascii="Times New Roman" w:hAnsi="Times New Roman" w:cs="Times New Roman"/>
            <w:sz w:val="24"/>
            <w:szCs w:val="24"/>
          </w:rPr>
          <w:fldChar w:fldCharType="end"/>
        </w:r>
      </w:p>
    </w:sdtContent>
  </w:sdt>
  <w:p w14:paraId="4C9B7641" w14:textId="77777777" w:rsidR="00627327" w:rsidRDefault="006273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44"/>
    <w:rsid w:val="000264D4"/>
    <w:rsid w:val="001A1AD5"/>
    <w:rsid w:val="0021548B"/>
    <w:rsid w:val="004B2C60"/>
    <w:rsid w:val="00627327"/>
    <w:rsid w:val="00771744"/>
    <w:rsid w:val="008B4200"/>
    <w:rsid w:val="00A20934"/>
    <w:rsid w:val="00A36D8C"/>
    <w:rsid w:val="00AF0454"/>
    <w:rsid w:val="00CE4638"/>
    <w:rsid w:val="00DE4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0F3F"/>
  <w15:chartTrackingRefBased/>
  <w15:docId w15:val="{02C00D7C-D2B5-42CD-BA99-647F566E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2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4427"/>
    <w:pPr>
      <w:autoSpaceDE w:val="0"/>
      <w:autoSpaceDN w:val="0"/>
      <w:adjustRightInd w:val="0"/>
      <w:spacing w:after="0" w:line="240" w:lineRule="auto"/>
    </w:pPr>
    <w:rPr>
      <w:rFonts w:ascii="Liberation Serif" w:hAnsi="Liberation Serif" w:cs="Liberation Serif"/>
      <w:color w:val="000000"/>
      <w:sz w:val="24"/>
      <w:szCs w:val="24"/>
    </w:rPr>
  </w:style>
  <w:style w:type="character" w:styleId="a3">
    <w:name w:val="Hyperlink"/>
    <w:basedOn w:val="a0"/>
    <w:uiPriority w:val="99"/>
    <w:semiHidden/>
    <w:unhideWhenUsed/>
    <w:rsid w:val="008B4200"/>
    <w:rPr>
      <w:color w:val="0563C1" w:themeColor="hyperlink"/>
      <w:u w:val="single"/>
    </w:rPr>
  </w:style>
  <w:style w:type="paragraph" w:styleId="a4">
    <w:name w:val="footnote text"/>
    <w:basedOn w:val="a"/>
    <w:link w:val="a5"/>
    <w:uiPriority w:val="99"/>
    <w:semiHidden/>
    <w:unhideWhenUsed/>
    <w:rsid w:val="008B4200"/>
    <w:pPr>
      <w:spacing w:after="0" w:line="240" w:lineRule="auto"/>
    </w:pPr>
    <w:rPr>
      <w:rFonts w:ascii="Calibri" w:eastAsia="Times New Roman" w:hAnsi="Calibri" w:cs="Times New Roman"/>
      <w:sz w:val="20"/>
      <w:szCs w:val="20"/>
      <w:lang w:eastAsia="ru-RU"/>
    </w:rPr>
  </w:style>
  <w:style w:type="character" w:customStyle="1" w:styleId="a5">
    <w:name w:val="Текст сноски Знак"/>
    <w:basedOn w:val="a0"/>
    <w:link w:val="a4"/>
    <w:uiPriority w:val="99"/>
    <w:semiHidden/>
    <w:rsid w:val="008B4200"/>
    <w:rPr>
      <w:rFonts w:ascii="Calibri" w:eastAsia="Times New Roman" w:hAnsi="Calibri" w:cs="Times New Roman"/>
      <w:sz w:val="20"/>
      <w:szCs w:val="20"/>
      <w:lang w:eastAsia="ru-RU"/>
    </w:rPr>
  </w:style>
  <w:style w:type="paragraph" w:styleId="a6">
    <w:name w:val="header"/>
    <w:basedOn w:val="a"/>
    <w:link w:val="a7"/>
    <w:uiPriority w:val="99"/>
    <w:unhideWhenUsed/>
    <w:rsid w:val="006273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7327"/>
  </w:style>
  <w:style w:type="paragraph" w:styleId="a8">
    <w:name w:val="footer"/>
    <w:basedOn w:val="a"/>
    <w:link w:val="a9"/>
    <w:uiPriority w:val="99"/>
    <w:unhideWhenUsed/>
    <w:rsid w:val="006273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171189">
      <w:bodyDiv w:val="1"/>
      <w:marLeft w:val="0"/>
      <w:marRight w:val="0"/>
      <w:marTop w:val="0"/>
      <w:marBottom w:val="0"/>
      <w:divBdr>
        <w:top w:val="none" w:sz="0" w:space="0" w:color="auto"/>
        <w:left w:val="none" w:sz="0" w:space="0" w:color="auto"/>
        <w:bottom w:val="none" w:sz="0" w:space="0" w:color="auto"/>
        <w:right w:val="none" w:sz="0" w:space="0" w:color="auto"/>
      </w:divBdr>
    </w:div>
    <w:div w:id="201440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4797</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 Евгений Николаевич</dc:creator>
  <cp:keywords/>
  <dc:description/>
  <cp:lastModifiedBy>Афанасьев Евгений Николаевич</cp:lastModifiedBy>
  <cp:revision>6</cp:revision>
  <dcterms:created xsi:type="dcterms:W3CDTF">2024-09-03T05:07:00Z</dcterms:created>
  <dcterms:modified xsi:type="dcterms:W3CDTF">2024-09-03T11:58:00Z</dcterms:modified>
</cp:coreProperties>
</file>