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-302260</wp:posOffset>
                </wp:positionH>
                <wp:positionV relativeFrom="paragraph">
                  <wp:posOffset>-57785</wp:posOffset>
                </wp:positionV>
                <wp:extent cx="3638550" cy="3486785"/>
                <wp:effectExtent l="0" t="0" r="19050" b="18415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486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4124" w:rsidRDefault="00CB4124" w:rsidP="00CB412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11B64" w:rsidRDefault="00011B6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CB4124" w:rsidRPr="00595586" w:rsidRDefault="00595586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="00CB4124"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CB4124" w:rsidRDefault="00CB4124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CB4124" w:rsidRDefault="00CB4124" w:rsidP="00CB4124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D17A42">
                              <w:rPr>
                                <w:b/>
                                <w:sz w:val="22"/>
                              </w:rPr>
                              <w:t xml:space="preserve">     </w:t>
                            </w:r>
                            <w:r w:rsidR="00D17A42">
                              <w:rPr>
                                <w:sz w:val="32"/>
                              </w:rPr>
                              <w:t>о</w:t>
                            </w:r>
                            <w:r>
                              <w:rPr>
                                <w:sz w:val="32"/>
                              </w:rPr>
                              <w:t>т</w:t>
                            </w:r>
                            <w:r w:rsidR="00D17A42">
                              <w:rPr>
                                <w:sz w:val="32"/>
                              </w:rPr>
                              <w:t xml:space="preserve"> </w:t>
                            </w:r>
                            <w:r w:rsidR="00D17A42">
                              <w:rPr>
                                <w:sz w:val="32"/>
                                <w:u w:val="single"/>
                              </w:rPr>
                              <w:t>02.04.2026</w:t>
                            </w:r>
                            <w:r w:rsidR="00D17A42">
                              <w:rPr>
                                <w:sz w:val="32"/>
                              </w:rPr>
                              <w:t xml:space="preserve"> </w:t>
                            </w:r>
                            <w:r w:rsidR="00D17A42">
                              <w:rPr>
                                <w:sz w:val="32"/>
                                <w:szCs w:val="32"/>
                              </w:rPr>
                              <w:t xml:space="preserve">№ </w:t>
                            </w:r>
                            <w:r w:rsidR="00D17A42">
                              <w:rPr>
                                <w:sz w:val="32"/>
                                <w:szCs w:val="32"/>
                                <w:u w:val="single"/>
                              </w:rPr>
                              <w:t>60</w:t>
                            </w:r>
                            <w:bookmarkStart w:id="0" w:name="_GoBack"/>
                            <w:bookmarkEnd w:id="0"/>
                          </w:p>
                          <w:p w:rsidR="00CB4124" w:rsidRDefault="00CB4124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CB4124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                                                     </w:t>
                            </w:r>
                            <w:r>
                              <w:sym w:font="Symbol" w:char="F0F9"/>
                            </w:r>
                          </w:p>
                          <w:p w:rsidR="009521E8" w:rsidRDefault="009423BC" w:rsidP="009521E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</w:pPr>
                            <w:r>
                              <w:t xml:space="preserve">        </w:t>
                            </w:r>
                            <w:r w:rsidR="009521E8">
                              <w:t xml:space="preserve">О членах </w:t>
                            </w:r>
                            <w:r w:rsidR="009521E8"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 xml:space="preserve"> Общественной палаты  </w:t>
                            </w:r>
                          </w:p>
                          <w:p w:rsidR="009521E8" w:rsidRDefault="009521E8" w:rsidP="009521E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 xml:space="preserve">        муниципального образования</w:t>
                            </w:r>
                          </w:p>
                          <w:p w:rsidR="009521E8" w:rsidRDefault="009521E8" w:rsidP="009521E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eastAsiaTheme="minorHAnsi"/>
                                <w:szCs w:val="28"/>
                                <w:lang w:eastAsia="en-US"/>
                              </w:rPr>
                              <w:t xml:space="preserve">        «город Оренбург»</w:t>
                            </w:r>
                          </w:p>
                          <w:p w:rsidR="00B662B9" w:rsidRDefault="00B662B9" w:rsidP="009423BC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</w:p>
                          <w:p w:rsidR="00595586" w:rsidRDefault="005955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3.8pt;margin-top:-4.55pt;width:286.5pt;height:274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" o:allowincell="f" strokecolor="white">
                <v:textbox>
                  <w:txbxContent>
                    <w:p w:rsidR="00CB4124" w:rsidRDefault="00CB4124" w:rsidP="00CB4124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  <w:p w:rsidR="00011B64" w:rsidRDefault="00011B6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CB4124" w:rsidRPr="00595586" w:rsidRDefault="00595586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="00CB4124" w:rsidRPr="00595586">
                        <w:rPr>
                          <w:sz w:val="36"/>
                        </w:rPr>
                        <w:t>Е</w:t>
                      </w:r>
                    </w:p>
                    <w:p w:rsidR="00CB4124" w:rsidRDefault="00CB4124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CB4124" w:rsidRDefault="00CB4124" w:rsidP="00CB4124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D17A42">
                        <w:rPr>
                          <w:b/>
                          <w:sz w:val="22"/>
                        </w:rPr>
                        <w:t xml:space="preserve">     </w:t>
                      </w:r>
                      <w:r w:rsidR="00D17A42">
                        <w:rPr>
                          <w:sz w:val="32"/>
                        </w:rPr>
                        <w:t>о</w:t>
                      </w:r>
                      <w:r>
                        <w:rPr>
                          <w:sz w:val="32"/>
                        </w:rPr>
                        <w:t>т</w:t>
                      </w:r>
                      <w:r w:rsidR="00D17A42">
                        <w:rPr>
                          <w:sz w:val="32"/>
                        </w:rPr>
                        <w:t xml:space="preserve"> </w:t>
                      </w:r>
                      <w:r w:rsidR="00D17A42">
                        <w:rPr>
                          <w:sz w:val="32"/>
                          <w:u w:val="single"/>
                        </w:rPr>
                        <w:t>02.04.2026</w:t>
                      </w:r>
                      <w:r w:rsidR="00D17A42">
                        <w:rPr>
                          <w:sz w:val="32"/>
                        </w:rPr>
                        <w:t xml:space="preserve"> </w:t>
                      </w:r>
                      <w:r w:rsidR="00D17A42">
                        <w:rPr>
                          <w:sz w:val="32"/>
                          <w:szCs w:val="32"/>
                        </w:rPr>
                        <w:t xml:space="preserve">№ </w:t>
                      </w:r>
                      <w:r w:rsidR="00D17A42">
                        <w:rPr>
                          <w:sz w:val="32"/>
                          <w:szCs w:val="32"/>
                          <w:u w:val="single"/>
                        </w:rPr>
                        <w:t>60</w:t>
                      </w:r>
                      <w:bookmarkStart w:id="1" w:name="_GoBack"/>
                      <w:bookmarkEnd w:id="1"/>
                    </w:p>
                    <w:p w:rsidR="00CB4124" w:rsidRDefault="00CB4124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CB4124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                                                     </w:t>
                      </w:r>
                      <w:r>
                        <w:sym w:font="Symbol" w:char="F0F9"/>
                      </w:r>
                    </w:p>
                    <w:p w:rsidR="009521E8" w:rsidRDefault="009423BC" w:rsidP="009521E8">
                      <w:pPr>
                        <w:autoSpaceDE w:val="0"/>
                        <w:autoSpaceDN w:val="0"/>
                        <w:adjustRightInd w:val="0"/>
                        <w:rPr>
                          <w:rFonts w:eastAsiaTheme="minorHAnsi"/>
                          <w:szCs w:val="28"/>
                          <w:lang w:eastAsia="en-US"/>
                        </w:rPr>
                      </w:pPr>
                      <w:r>
                        <w:t xml:space="preserve">        </w:t>
                      </w:r>
                      <w:r w:rsidR="009521E8">
                        <w:t xml:space="preserve">О членах </w:t>
                      </w:r>
                      <w:r w:rsidR="009521E8">
                        <w:rPr>
                          <w:rFonts w:eastAsiaTheme="minorHAnsi"/>
                          <w:szCs w:val="28"/>
                          <w:lang w:eastAsia="en-US"/>
                        </w:rPr>
                        <w:t xml:space="preserve"> Общественной палаты  </w:t>
                      </w:r>
                    </w:p>
                    <w:p w:rsidR="009521E8" w:rsidRDefault="009521E8" w:rsidP="009521E8">
                      <w:pPr>
                        <w:autoSpaceDE w:val="0"/>
                        <w:autoSpaceDN w:val="0"/>
                        <w:adjustRightInd w:val="0"/>
                        <w:rPr>
                          <w:rFonts w:eastAsiaTheme="minorHAnsi"/>
                          <w:szCs w:val="28"/>
                          <w:lang w:eastAsia="en-US"/>
                        </w:rPr>
                      </w:pPr>
                      <w:r>
                        <w:rPr>
                          <w:rFonts w:eastAsiaTheme="minorHAnsi"/>
                          <w:szCs w:val="28"/>
                          <w:lang w:eastAsia="en-US"/>
                        </w:rPr>
                        <w:t xml:space="preserve">        муниципального образования</w:t>
                      </w:r>
                    </w:p>
                    <w:p w:rsidR="009521E8" w:rsidRDefault="009521E8" w:rsidP="009521E8">
                      <w:pPr>
                        <w:autoSpaceDE w:val="0"/>
                        <w:autoSpaceDN w:val="0"/>
                        <w:adjustRightInd w:val="0"/>
                        <w:rPr>
                          <w:rFonts w:eastAsiaTheme="minorHAnsi"/>
                          <w:szCs w:val="28"/>
                          <w:lang w:eastAsia="en-US"/>
                        </w:rPr>
                      </w:pPr>
                      <w:r>
                        <w:rPr>
                          <w:rFonts w:eastAsiaTheme="minorHAnsi"/>
                          <w:szCs w:val="28"/>
                          <w:lang w:eastAsia="en-US"/>
                        </w:rPr>
                        <w:t xml:space="preserve">        «город Оренбург»</w:t>
                      </w:r>
                    </w:p>
                    <w:p w:rsidR="00B662B9" w:rsidRDefault="00B662B9" w:rsidP="009423BC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</w:pPr>
                    </w:p>
                    <w:p w:rsidR="00595586" w:rsidRDefault="00595586"/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                                    </w:t>
      </w:r>
    </w:p>
    <w:p w:rsidR="00CB4124" w:rsidRDefault="00CB4124" w:rsidP="00CB4124">
      <w:r>
        <w:t xml:space="preserve">                                                                              </w:t>
      </w:r>
    </w:p>
    <w:p w:rsidR="00CB4124" w:rsidRDefault="00CB4124" w:rsidP="00011B64">
      <w:pPr>
        <w:jc w:val="right"/>
      </w:pP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Pr="00B923A1" w:rsidRDefault="00CB4124" w:rsidP="007064BD">
      <w:pPr>
        <w:pStyle w:val="2"/>
        <w:spacing w:line="360" w:lineRule="auto"/>
        <w:ind w:firstLine="709"/>
        <w:jc w:val="both"/>
        <w:rPr>
          <w:sz w:val="16"/>
          <w:szCs w:val="16"/>
        </w:rPr>
      </w:pPr>
    </w:p>
    <w:p w:rsidR="009521E8" w:rsidRDefault="009521E8" w:rsidP="009521E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  <w:bookmarkStart w:id="2" w:name="sub_11"/>
      <w:r w:rsidRPr="009521E8">
        <w:rPr>
          <w:rFonts w:eastAsiaTheme="minorHAnsi"/>
          <w:szCs w:val="28"/>
          <w:lang w:eastAsia="en-US"/>
        </w:rPr>
        <w:t xml:space="preserve">На основании </w:t>
      </w:r>
      <w:hyperlink r:id="rId7" w:history="1">
        <w:r w:rsidRPr="009521E8">
          <w:rPr>
            <w:rFonts w:eastAsiaTheme="minorHAnsi"/>
            <w:szCs w:val="28"/>
            <w:lang w:eastAsia="en-US"/>
          </w:rPr>
          <w:t>статей 12</w:t>
        </w:r>
      </w:hyperlink>
      <w:r w:rsidRPr="009521E8">
        <w:rPr>
          <w:rFonts w:eastAsiaTheme="minorHAnsi"/>
          <w:szCs w:val="28"/>
          <w:lang w:eastAsia="en-US"/>
        </w:rPr>
        <w:t xml:space="preserve">, </w:t>
      </w:r>
      <w:hyperlink r:id="rId8" w:history="1">
        <w:r w:rsidRPr="009521E8">
          <w:rPr>
            <w:rFonts w:eastAsiaTheme="minorHAnsi"/>
            <w:szCs w:val="28"/>
            <w:lang w:eastAsia="en-US"/>
          </w:rPr>
          <w:t>132</w:t>
        </w:r>
      </w:hyperlink>
      <w:r w:rsidRPr="009521E8">
        <w:rPr>
          <w:rFonts w:eastAsiaTheme="minorHAnsi"/>
          <w:szCs w:val="28"/>
          <w:lang w:eastAsia="en-US"/>
        </w:rPr>
        <w:t xml:space="preserve"> Конституции Российской Федерации, </w:t>
      </w:r>
      <w:hyperlink r:id="rId9" w:history="1">
        <w:r w:rsidRPr="009521E8">
          <w:rPr>
            <w:rFonts w:eastAsiaTheme="minorHAnsi"/>
            <w:szCs w:val="28"/>
            <w:lang w:eastAsia="en-US"/>
          </w:rPr>
          <w:t xml:space="preserve">статьи </w:t>
        </w:r>
        <w:r>
          <w:rPr>
            <w:rFonts w:eastAsiaTheme="minorHAnsi"/>
            <w:szCs w:val="28"/>
            <w:lang w:eastAsia="en-US"/>
          </w:rPr>
          <w:t>16</w:t>
        </w:r>
      </w:hyperlink>
      <w:r w:rsidRPr="009521E8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9521E8">
        <w:rPr>
          <w:rFonts w:eastAsiaTheme="minorHAnsi"/>
          <w:szCs w:val="28"/>
          <w:lang w:eastAsia="en-US"/>
        </w:rPr>
        <w:t xml:space="preserve">, </w:t>
      </w:r>
      <w:hyperlink r:id="rId10" w:history="1">
        <w:r w:rsidRPr="009521E8">
          <w:rPr>
            <w:rFonts w:eastAsiaTheme="minorHAnsi"/>
            <w:szCs w:val="28"/>
            <w:lang w:eastAsia="en-US"/>
          </w:rPr>
          <w:t>статей 8</w:t>
        </w:r>
      </w:hyperlink>
      <w:r w:rsidRPr="009521E8">
        <w:rPr>
          <w:rFonts w:eastAsiaTheme="minorHAnsi"/>
          <w:szCs w:val="28"/>
          <w:lang w:eastAsia="en-US"/>
        </w:rPr>
        <w:t xml:space="preserve">, </w:t>
      </w:r>
      <w:hyperlink r:id="rId11" w:history="1">
        <w:r w:rsidRPr="009521E8">
          <w:rPr>
            <w:rFonts w:eastAsiaTheme="minorHAnsi"/>
            <w:szCs w:val="28"/>
            <w:lang w:eastAsia="en-US"/>
          </w:rPr>
          <w:t>10</w:t>
        </w:r>
      </w:hyperlink>
      <w:r w:rsidRPr="009521E8">
        <w:rPr>
          <w:rFonts w:eastAsiaTheme="minorHAnsi"/>
          <w:szCs w:val="28"/>
          <w:lang w:eastAsia="en-US"/>
        </w:rPr>
        <w:t xml:space="preserve"> Положения </w:t>
      </w:r>
      <w:r>
        <w:rPr>
          <w:rFonts w:eastAsiaTheme="minorHAnsi"/>
          <w:szCs w:val="28"/>
          <w:lang w:eastAsia="en-US"/>
        </w:rPr>
        <w:t>«</w:t>
      </w:r>
      <w:r w:rsidRPr="009521E8">
        <w:rPr>
          <w:rFonts w:eastAsiaTheme="minorHAnsi"/>
          <w:szCs w:val="28"/>
          <w:lang w:eastAsia="en-US"/>
        </w:rPr>
        <w:t xml:space="preserve">Об Общественной палате муниципального образования </w:t>
      </w:r>
      <w:r>
        <w:rPr>
          <w:rFonts w:eastAsiaTheme="minorHAnsi"/>
          <w:szCs w:val="28"/>
          <w:lang w:eastAsia="en-US"/>
        </w:rPr>
        <w:t>«</w:t>
      </w:r>
      <w:r w:rsidRPr="009521E8">
        <w:rPr>
          <w:rFonts w:eastAsiaTheme="minorHAnsi"/>
          <w:szCs w:val="28"/>
          <w:lang w:eastAsia="en-US"/>
        </w:rPr>
        <w:t>город Оренбург</w:t>
      </w:r>
      <w:r>
        <w:rPr>
          <w:rFonts w:eastAsiaTheme="minorHAnsi"/>
          <w:szCs w:val="28"/>
          <w:lang w:eastAsia="en-US"/>
        </w:rPr>
        <w:t>»</w:t>
      </w:r>
      <w:r w:rsidRPr="009521E8">
        <w:rPr>
          <w:rFonts w:eastAsiaTheme="minorHAnsi"/>
          <w:szCs w:val="28"/>
          <w:lang w:eastAsia="en-US"/>
        </w:rPr>
        <w:t xml:space="preserve">, утвержденного решением Оренбургского городского Совета от 07.03.2019 </w:t>
      </w:r>
      <w:r>
        <w:rPr>
          <w:rFonts w:eastAsiaTheme="minorHAnsi"/>
          <w:szCs w:val="28"/>
          <w:lang w:eastAsia="en-US"/>
        </w:rPr>
        <w:t>№</w:t>
      </w:r>
      <w:r w:rsidRPr="009521E8">
        <w:rPr>
          <w:rFonts w:eastAsiaTheme="minorHAnsi"/>
          <w:szCs w:val="28"/>
          <w:lang w:eastAsia="en-US"/>
        </w:rPr>
        <w:t xml:space="preserve"> 666, руководствуясь </w:t>
      </w:r>
      <w:hyperlink r:id="rId12" w:history="1">
        <w:r w:rsidRPr="009521E8">
          <w:rPr>
            <w:rFonts w:eastAsiaTheme="minorHAnsi"/>
            <w:szCs w:val="28"/>
            <w:lang w:eastAsia="en-US"/>
          </w:rPr>
          <w:t>статьей 27</w:t>
        </w:r>
      </w:hyperlink>
      <w:r w:rsidRPr="009521E8">
        <w:rPr>
          <w:rFonts w:eastAsiaTheme="minorHAnsi"/>
          <w:szCs w:val="28"/>
          <w:lang w:eastAsia="en-US"/>
        </w:rPr>
        <w:t xml:space="preserve"> Устава муниципального образования </w:t>
      </w:r>
      <w:r>
        <w:rPr>
          <w:rFonts w:eastAsiaTheme="minorHAnsi"/>
          <w:szCs w:val="28"/>
          <w:lang w:eastAsia="en-US"/>
        </w:rPr>
        <w:t>«</w:t>
      </w:r>
      <w:r w:rsidRPr="009521E8">
        <w:rPr>
          <w:rFonts w:eastAsiaTheme="minorHAnsi"/>
          <w:szCs w:val="28"/>
          <w:lang w:eastAsia="en-US"/>
        </w:rPr>
        <w:t>город Оренбург</w:t>
      </w:r>
      <w:r>
        <w:rPr>
          <w:rFonts w:eastAsiaTheme="minorHAnsi"/>
          <w:szCs w:val="28"/>
          <w:lang w:eastAsia="en-US"/>
        </w:rPr>
        <w:t>»</w:t>
      </w:r>
      <w:r w:rsidRPr="009521E8">
        <w:rPr>
          <w:rFonts w:eastAsiaTheme="minorHAnsi"/>
          <w:szCs w:val="28"/>
          <w:lang w:eastAsia="en-US"/>
        </w:rPr>
        <w:t xml:space="preserve">, принятого </w:t>
      </w:r>
      <w:hyperlink r:id="rId13" w:history="1">
        <w:r w:rsidRPr="009521E8">
          <w:rPr>
            <w:rFonts w:eastAsiaTheme="minorHAnsi"/>
            <w:szCs w:val="28"/>
            <w:lang w:eastAsia="en-US"/>
          </w:rPr>
          <w:t>решением</w:t>
        </w:r>
      </w:hyperlink>
      <w:r w:rsidRPr="009521E8">
        <w:rPr>
          <w:rFonts w:eastAsiaTheme="minorHAnsi"/>
          <w:szCs w:val="28"/>
          <w:lang w:eastAsia="en-US"/>
        </w:rPr>
        <w:t xml:space="preserve"> Оренбургского городского Совета от 28.04.2015 </w:t>
      </w:r>
      <w:r>
        <w:rPr>
          <w:rFonts w:eastAsiaTheme="minorHAnsi"/>
          <w:szCs w:val="28"/>
          <w:lang w:eastAsia="en-US"/>
        </w:rPr>
        <w:t>№</w:t>
      </w:r>
      <w:r w:rsidRPr="009521E8">
        <w:rPr>
          <w:rFonts w:eastAsiaTheme="minorHAnsi"/>
          <w:szCs w:val="28"/>
          <w:lang w:eastAsia="en-US"/>
        </w:rPr>
        <w:t xml:space="preserve"> 1015, Оренбургский городской Совет</w:t>
      </w:r>
      <w:r>
        <w:rPr>
          <w:rFonts w:eastAsiaTheme="minorHAnsi"/>
          <w:szCs w:val="28"/>
          <w:lang w:eastAsia="en-US"/>
        </w:rPr>
        <w:t xml:space="preserve"> </w:t>
      </w:r>
      <w:r w:rsidR="00595586" w:rsidRPr="0058196A">
        <w:rPr>
          <w:rFonts w:eastAsia="Calibri"/>
          <w:szCs w:val="28"/>
        </w:rPr>
        <w:t>РЕШИЛ:</w:t>
      </w:r>
    </w:p>
    <w:p w:rsidR="00366601" w:rsidRDefault="00F11180" w:rsidP="0036660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9521E8">
        <w:rPr>
          <w:rFonts w:eastAsia="Calibri"/>
          <w:szCs w:val="28"/>
        </w:rPr>
        <w:t xml:space="preserve">1. </w:t>
      </w:r>
      <w:r w:rsidR="009521E8" w:rsidRPr="009521E8">
        <w:rPr>
          <w:rFonts w:eastAsia="Calibri"/>
          <w:szCs w:val="28"/>
        </w:rPr>
        <w:t xml:space="preserve">Прекратить досрочно </w:t>
      </w:r>
      <w:r w:rsidR="009521E8" w:rsidRPr="009521E8">
        <w:rPr>
          <w:rFonts w:eastAsiaTheme="minorHAnsi"/>
          <w:szCs w:val="28"/>
          <w:lang w:eastAsia="en-US"/>
        </w:rPr>
        <w:t xml:space="preserve">полномочия члена Общественной палаты муниципального образования «город Оренбург» Коновалова Сергея Викторовича  </w:t>
      </w:r>
      <w:r w:rsidR="009521E8">
        <w:rPr>
          <w:rFonts w:eastAsiaTheme="minorHAnsi"/>
          <w:szCs w:val="28"/>
          <w:lang w:eastAsia="en-US"/>
        </w:rPr>
        <w:t>в связи со смертью.</w:t>
      </w:r>
    </w:p>
    <w:p w:rsidR="00575000" w:rsidRDefault="009521E8" w:rsidP="0036660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</w:rPr>
        <w:t xml:space="preserve">2. </w:t>
      </w:r>
      <w:r>
        <w:rPr>
          <w:rFonts w:eastAsiaTheme="minorHAnsi"/>
          <w:szCs w:val="28"/>
          <w:lang w:eastAsia="en-US"/>
        </w:rPr>
        <w:t xml:space="preserve">Ввести в состав Общественной палаты муниципального образования «город Оренбург» от Оренбургского городского Совета </w:t>
      </w:r>
      <w:proofErr w:type="spellStart"/>
      <w:r w:rsidR="00366601">
        <w:rPr>
          <w:szCs w:val="28"/>
        </w:rPr>
        <w:t>Хвалева</w:t>
      </w:r>
      <w:proofErr w:type="spellEnd"/>
      <w:r w:rsidR="00366601">
        <w:rPr>
          <w:szCs w:val="28"/>
        </w:rPr>
        <w:t xml:space="preserve"> Павла Сергеевича</w:t>
      </w:r>
      <w:r>
        <w:rPr>
          <w:rFonts w:eastAsiaTheme="minorHAnsi"/>
          <w:szCs w:val="28"/>
          <w:lang w:eastAsia="en-US"/>
        </w:rPr>
        <w:t>.</w:t>
      </w:r>
    </w:p>
    <w:p w:rsidR="009521E8" w:rsidRDefault="009521E8" w:rsidP="009521E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 Внести </w:t>
      </w:r>
      <w:r w:rsidR="00575000">
        <w:rPr>
          <w:rFonts w:eastAsiaTheme="minorHAnsi"/>
          <w:szCs w:val="28"/>
          <w:lang w:eastAsia="en-US"/>
        </w:rPr>
        <w:t xml:space="preserve">изменение </w:t>
      </w:r>
      <w:r>
        <w:rPr>
          <w:rFonts w:eastAsiaTheme="minorHAnsi"/>
          <w:szCs w:val="28"/>
          <w:lang w:eastAsia="en-US"/>
        </w:rPr>
        <w:t xml:space="preserve">в </w:t>
      </w:r>
      <w:hyperlink r:id="rId14" w:history="1">
        <w:r w:rsidRPr="00575000">
          <w:rPr>
            <w:rFonts w:eastAsiaTheme="minorHAnsi"/>
            <w:szCs w:val="28"/>
            <w:lang w:eastAsia="en-US"/>
          </w:rPr>
          <w:t>список</w:t>
        </w:r>
      </w:hyperlink>
      <w:r>
        <w:rPr>
          <w:rFonts w:eastAsiaTheme="minorHAnsi"/>
          <w:szCs w:val="28"/>
          <w:lang w:eastAsia="en-US"/>
        </w:rPr>
        <w:t xml:space="preserve"> </w:t>
      </w:r>
      <w:r w:rsidR="00575000">
        <w:rPr>
          <w:rFonts w:eastAsiaTheme="minorHAnsi"/>
          <w:szCs w:val="28"/>
          <w:lang w:eastAsia="en-US"/>
        </w:rPr>
        <w:t>членов Общественной палаты муниципального образования «город Оренбург» от Оренбургского городского Совета</w:t>
      </w:r>
      <w:r>
        <w:rPr>
          <w:rFonts w:eastAsiaTheme="minorHAnsi"/>
          <w:szCs w:val="28"/>
          <w:lang w:eastAsia="en-US"/>
        </w:rPr>
        <w:t xml:space="preserve">, утвержденный </w:t>
      </w:r>
      <w:r w:rsidR="00575000">
        <w:rPr>
          <w:rFonts w:eastAsiaTheme="minorHAnsi"/>
          <w:szCs w:val="28"/>
          <w:lang w:eastAsia="en-US"/>
        </w:rPr>
        <w:t xml:space="preserve">решением Оренбургского городского Совета                  от 28.08.2025 № 634, </w:t>
      </w:r>
      <w:r w:rsidRPr="00575000">
        <w:rPr>
          <w:rFonts w:eastAsiaTheme="minorHAnsi"/>
          <w:szCs w:val="28"/>
          <w:lang w:eastAsia="en-US"/>
        </w:rPr>
        <w:t xml:space="preserve">изложив </w:t>
      </w:r>
      <w:hyperlink r:id="rId15" w:history="1">
        <w:r w:rsidRPr="00575000">
          <w:rPr>
            <w:rFonts w:eastAsiaTheme="minorHAnsi"/>
            <w:szCs w:val="28"/>
            <w:lang w:eastAsia="en-US"/>
          </w:rPr>
          <w:t xml:space="preserve">пункт </w:t>
        </w:r>
      </w:hyperlink>
      <w:r w:rsidR="00575000" w:rsidRPr="00575000">
        <w:rPr>
          <w:rFonts w:eastAsiaTheme="minorHAnsi"/>
          <w:szCs w:val="28"/>
          <w:lang w:eastAsia="en-US"/>
        </w:rPr>
        <w:t>6</w:t>
      </w:r>
      <w:r w:rsidRPr="00575000">
        <w:rPr>
          <w:rFonts w:eastAsiaTheme="minorHAnsi"/>
          <w:szCs w:val="28"/>
          <w:lang w:eastAsia="en-US"/>
        </w:rPr>
        <w:t xml:space="preserve"> в следующей редакции:</w:t>
      </w:r>
    </w:p>
    <w:p w:rsidR="00575000" w:rsidRDefault="00575000" w:rsidP="00575000">
      <w:pPr>
        <w:autoSpaceDE w:val="0"/>
        <w:autoSpaceDN w:val="0"/>
        <w:adjustRightInd w:val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«</w:t>
      </w:r>
    </w:p>
    <w:p w:rsidR="00575000" w:rsidRDefault="00575000" w:rsidP="00575000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798"/>
        <w:gridCol w:w="5279"/>
      </w:tblGrid>
      <w:tr w:rsidR="00575000" w:rsidTr="00366601">
        <w:trPr>
          <w:trHeight w:val="991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00" w:rsidRDefault="0057500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6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01" w:rsidRDefault="00366601" w:rsidP="00366601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Хвалев</w:t>
            </w:r>
            <w:proofErr w:type="spellEnd"/>
          </w:p>
          <w:p w:rsidR="00575000" w:rsidRDefault="00366601" w:rsidP="0036660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szCs w:val="28"/>
              </w:rPr>
              <w:t>Павел Сергеевич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601" w:rsidRDefault="00366601" w:rsidP="003666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Первичная профсоюзная организация</w:t>
            </w:r>
          </w:p>
          <w:p w:rsidR="00575000" w:rsidRDefault="00366601" w:rsidP="0036660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szCs w:val="28"/>
              </w:rPr>
              <w:t>ГУ «Главное управление дорожного хозяйства Оренбургской области»</w:t>
            </w:r>
          </w:p>
        </w:tc>
      </w:tr>
      <w:tr w:rsidR="00575000" w:rsidTr="00366601">
        <w:trPr>
          <w:trHeight w:val="20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00" w:rsidRDefault="005750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00" w:rsidRDefault="005750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00" w:rsidRDefault="005750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</w:tr>
    </w:tbl>
    <w:p w:rsidR="00575000" w:rsidRDefault="00575000" w:rsidP="00575000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».</w:t>
      </w:r>
    </w:p>
    <w:p w:rsidR="00F11180" w:rsidRDefault="00575000" w:rsidP="0057500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</w:rPr>
        <w:t>4</w:t>
      </w:r>
      <w:r w:rsidR="00F11180">
        <w:rPr>
          <w:rFonts w:eastAsia="Calibri"/>
          <w:szCs w:val="28"/>
        </w:rPr>
        <w:t xml:space="preserve">. </w:t>
      </w:r>
      <w:r>
        <w:rPr>
          <w:rFonts w:eastAsiaTheme="minorHAnsi"/>
          <w:szCs w:val="28"/>
          <w:lang w:eastAsia="en-US"/>
        </w:rPr>
        <w:t>Установить, что настоящее решение Совета вступает в силу с момента его подписания и подлежит официальному опубликованию</w:t>
      </w:r>
      <w:r w:rsidR="006F232C" w:rsidRPr="00F11180">
        <w:rPr>
          <w:rFonts w:eastAsiaTheme="minorHAnsi"/>
          <w:szCs w:val="28"/>
          <w:lang w:eastAsia="en-US"/>
        </w:rPr>
        <w:t>.</w:t>
      </w:r>
    </w:p>
    <w:p w:rsidR="00F11180" w:rsidRDefault="00575000" w:rsidP="00575000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Theme="minorHAnsi"/>
          <w:szCs w:val="28"/>
          <w:lang w:eastAsia="en-US"/>
        </w:rPr>
        <w:t>5</w:t>
      </w:r>
      <w:r w:rsidR="00F11180">
        <w:rPr>
          <w:rFonts w:eastAsiaTheme="minorHAnsi"/>
          <w:szCs w:val="28"/>
          <w:lang w:eastAsia="en-US"/>
        </w:rPr>
        <w:t xml:space="preserve">. </w:t>
      </w:r>
      <w:r w:rsidR="00595586" w:rsidRPr="00F11180">
        <w:rPr>
          <w:rFonts w:eastAsiaTheme="minorHAnsi"/>
          <w:szCs w:val="28"/>
          <w:lang w:eastAsia="en-US"/>
        </w:rPr>
        <w:t xml:space="preserve">Поручить организацию исполнения настоящего решения Совета </w:t>
      </w:r>
      <w:r w:rsidR="00B662B9">
        <w:rPr>
          <w:rFonts w:eastAsiaTheme="minorHAnsi"/>
          <w:szCs w:val="28"/>
          <w:lang w:eastAsia="en-US"/>
        </w:rPr>
        <w:t>руководителю аппарата Оренбургского городского Совета.</w:t>
      </w:r>
    </w:p>
    <w:p w:rsidR="00595586" w:rsidRPr="00F11180" w:rsidRDefault="00575000" w:rsidP="00575000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6</w:t>
      </w:r>
      <w:r w:rsidR="00F11180">
        <w:rPr>
          <w:rFonts w:eastAsia="Calibri"/>
          <w:szCs w:val="28"/>
        </w:rPr>
        <w:t xml:space="preserve">. </w:t>
      </w:r>
      <w:r w:rsidR="00595586" w:rsidRPr="00F11180">
        <w:rPr>
          <w:rFonts w:eastAsiaTheme="minorHAnsi"/>
          <w:szCs w:val="28"/>
          <w:lang w:eastAsia="en-US"/>
        </w:rPr>
        <w:t xml:space="preserve">Возложить </w:t>
      </w:r>
      <w:proofErr w:type="gramStart"/>
      <w:r w:rsidR="00595586" w:rsidRPr="00F11180">
        <w:rPr>
          <w:rFonts w:eastAsiaTheme="minorHAnsi"/>
          <w:szCs w:val="28"/>
          <w:lang w:eastAsia="en-US"/>
        </w:rPr>
        <w:t>контроль за</w:t>
      </w:r>
      <w:proofErr w:type="gramEnd"/>
      <w:r w:rsidR="00595586" w:rsidRPr="00F11180">
        <w:rPr>
          <w:rFonts w:eastAsiaTheme="minorHAnsi"/>
          <w:szCs w:val="28"/>
          <w:lang w:eastAsia="en-US"/>
        </w:rPr>
        <w:t xml:space="preserve"> исполнением настоящего решения </w:t>
      </w:r>
      <w:r w:rsidR="00F704D8" w:rsidRPr="00F11180">
        <w:rPr>
          <w:rFonts w:eastAsiaTheme="minorHAnsi"/>
          <w:szCs w:val="28"/>
          <w:lang w:eastAsia="en-US"/>
        </w:rPr>
        <w:t>Совета</w:t>
      </w:r>
      <w:r w:rsidR="00F11180">
        <w:rPr>
          <w:rFonts w:eastAsiaTheme="minorHAnsi"/>
          <w:szCs w:val="28"/>
          <w:lang w:eastAsia="en-US"/>
        </w:rPr>
        <w:t xml:space="preserve"> </w:t>
      </w:r>
      <w:r w:rsidR="00595586" w:rsidRPr="00F11180">
        <w:rPr>
          <w:rFonts w:eastAsiaTheme="minorHAnsi"/>
          <w:szCs w:val="28"/>
          <w:lang w:eastAsia="en-US"/>
        </w:rPr>
        <w:t>на председателя постоянного депутатского комитета по местному самоуправлению и правотворчеству.</w:t>
      </w:r>
    </w:p>
    <w:p w:rsidR="003C21B2" w:rsidRPr="00E91115" w:rsidRDefault="003C21B2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23A1" w:rsidRPr="00E91115" w:rsidRDefault="00B923A1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95586" w:rsidRPr="0058196A" w:rsidRDefault="00595586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95586" w:rsidRDefault="00595586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12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11B64">
        <w:rPr>
          <w:rFonts w:ascii="Times New Roman" w:hAnsi="Times New Roman" w:cs="Times New Roman"/>
          <w:sz w:val="28"/>
          <w:szCs w:val="28"/>
        </w:rPr>
        <w:t xml:space="preserve">       </w:t>
      </w:r>
      <w:r w:rsidR="00836C32">
        <w:rPr>
          <w:rFonts w:ascii="Times New Roman" w:hAnsi="Times New Roman" w:cs="Times New Roman"/>
          <w:sz w:val="28"/>
          <w:szCs w:val="28"/>
        </w:rPr>
        <w:t xml:space="preserve">      С.А. Бабин</w:t>
      </w:r>
    </w:p>
    <w:bookmarkEnd w:id="2"/>
    <w:sectPr w:rsidR="00595586" w:rsidSect="00F50121">
      <w:pgSz w:w="11906" w:h="16838"/>
      <w:pgMar w:top="907" w:right="567" w:bottom="90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11B64"/>
    <w:rsid w:val="00037686"/>
    <w:rsid w:val="00064DD1"/>
    <w:rsid w:val="000B5530"/>
    <w:rsid w:val="000C6C1C"/>
    <w:rsid w:val="000E501A"/>
    <w:rsid w:val="00114856"/>
    <w:rsid w:val="001A67FE"/>
    <w:rsid w:val="001F4217"/>
    <w:rsid w:val="002605A2"/>
    <w:rsid w:val="00267909"/>
    <w:rsid w:val="002A52D7"/>
    <w:rsid w:val="002E65E2"/>
    <w:rsid w:val="003319D0"/>
    <w:rsid w:val="00366601"/>
    <w:rsid w:val="003A653C"/>
    <w:rsid w:val="003C21B2"/>
    <w:rsid w:val="003D7A7F"/>
    <w:rsid w:val="004822BA"/>
    <w:rsid w:val="004D266F"/>
    <w:rsid w:val="004F7A79"/>
    <w:rsid w:val="00575000"/>
    <w:rsid w:val="00595586"/>
    <w:rsid w:val="005A6999"/>
    <w:rsid w:val="005D5B4A"/>
    <w:rsid w:val="005E0902"/>
    <w:rsid w:val="0067038E"/>
    <w:rsid w:val="006F232C"/>
    <w:rsid w:val="0070596C"/>
    <w:rsid w:val="007064BD"/>
    <w:rsid w:val="00733B62"/>
    <w:rsid w:val="00792D23"/>
    <w:rsid w:val="007B0704"/>
    <w:rsid w:val="007B0D71"/>
    <w:rsid w:val="00836C32"/>
    <w:rsid w:val="0086072F"/>
    <w:rsid w:val="00891FAA"/>
    <w:rsid w:val="00895D41"/>
    <w:rsid w:val="009226FB"/>
    <w:rsid w:val="009423BC"/>
    <w:rsid w:val="009521E8"/>
    <w:rsid w:val="00A53A15"/>
    <w:rsid w:val="00A57271"/>
    <w:rsid w:val="00AA7B86"/>
    <w:rsid w:val="00B01420"/>
    <w:rsid w:val="00B662B9"/>
    <w:rsid w:val="00B87228"/>
    <w:rsid w:val="00B923A1"/>
    <w:rsid w:val="00C139F1"/>
    <w:rsid w:val="00CB4124"/>
    <w:rsid w:val="00CC3CF7"/>
    <w:rsid w:val="00CF1F9F"/>
    <w:rsid w:val="00D121E0"/>
    <w:rsid w:val="00D17A42"/>
    <w:rsid w:val="00D559CD"/>
    <w:rsid w:val="00D80939"/>
    <w:rsid w:val="00D81A4C"/>
    <w:rsid w:val="00D909DE"/>
    <w:rsid w:val="00E91115"/>
    <w:rsid w:val="00F03683"/>
    <w:rsid w:val="00F11180"/>
    <w:rsid w:val="00F44DE6"/>
    <w:rsid w:val="00F4697D"/>
    <w:rsid w:val="00F50121"/>
    <w:rsid w:val="00F65F6F"/>
    <w:rsid w:val="00F704D8"/>
    <w:rsid w:val="00F8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7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st=100582" TargetMode="External"/><Relationship Id="rId13" Type="http://schemas.openxmlformats.org/officeDocument/2006/relationships/hyperlink" Target="https://login.consultant.ru/link/?req=doc&amp;base=RLAW390&amp;n=6136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875&amp;dst=100055" TargetMode="External"/><Relationship Id="rId12" Type="http://schemas.openxmlformats.org/officeDocument/2006/relationships/hyperlink" Target="https://login.consultant.ru/link/?req=doc&amp;base=RLAW390&amp;n=128086&amp;dst=10040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390&amp;n=119858&amp;dst=1001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390&amp;n=119389&amp;dst=100049" TargetMode="External"/><Relationship Id="rId10" Type="http://schemas.openxmlformats.org/officeDocument/2006/relationships/hyperlink" Target="https://login.consultant.ru/link/?req=doc&amp;base=RLAW390&amp;n=119858&amp;dst=1000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4324&amp;dst=100395" TargetMode="External"/><Relationship Id="rId14" Type="http://schemas.openxmlformats.org/officeDocument/2006/relationships/hyperlink" Target="https://login.consultant.ru/link/?req=doc&amp;base=RLAW390&amp;n=119389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29</cp:revision>
  <cp:lastPrinted>2026-01-16T05:17:00Z</cp:lastPrinted>
  <dcterms:created xsi:type="dcterms:W3CDTF">2025-01-13T10:26:00Z</dcterms:created>
  <dcterms:modified xsi:type="dcterms:W3CDTF">2026-04-02T10:46:00Z</dcterms:modified>
</cp:coreProperties>
</file>