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09627" w14:textId="0BBCB5E9" w:rsidR="003E7E02" w:rsidRDefault="00FE0351">
      <w:pPr>
        <w:tabs>
          <w:tab w:val="left" w:pos="1701"/>
          <w:tab w:val="left" w:pos="3261"/>
        </w:tabs>
        <w:spacing w:before="115" w:after="0" w:line="360" w:lineRule="auto"/>
        <w:ind w:left="7088" w:hanging="524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 wp14:anchorId="1E912837" wp14:editId="41C089CA">
            <wp:extent cx="580390" cy="683895"/>
            <wp:effectExtent l="0" t="0" r="0" b="190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</w:p>
    <w:p w14:paraId="247D1EED" w14:textId="233ED7DC" w:rsidR="003E7E02" w:rsidRPr="006F05C3" w:rsidRDefault="006F05C3">
      <w:pPr>
        <w:spacing w:after="0" w:line="240" w:lineRule="auto"/>
        <w:ind w:left="312"/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 xml:space="preserve">   </w:t>
      </w:r>
      <w:r w:rsidR="00FE0351" w:rsidRPr="006F05C3"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>Оренбургский городской</w:t>
      </w:r>
    </w:p>
    <w:p w14:paraId="6F182BE2" w14:textId="77777777" w:rsidR="003E7E02" w:rsidRPr="006F05C3" w:rsidRDefault="00FE0351">
      <w:pPr>
        <w:spacing w:after="0" w:line="240" w:lineRule="auto"/>
        <w:ind w:left="1440" w:firstLine="432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>Совет</w:t>
      </w:r>
    </w:p>
    <w:p w14:paraId="0D586960" w14:textId="3310B6BA" w:rsidR="003E7E02" w:rsidRPr="006F05C3" w:rsidRDefault="006F05C3">
      <w:pPr>
        <w:spacing w:before="120" w:after="100" w:line="360" w:lineRule="auto"/>
        <w:ind w:left="1418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 xml:space="preserve"> </w:t>
      </w:r>
      <w:r w:rsidR="00FE0351" w:rsidRPr="006F05C3">
        <w:rPr>
          <w:rFonts w:ascii="Times New Roman" w:eastAsia="Times New Roman" w:hAnsi="Times New Roman" w:cs="Times New Roman"/>
          <w:bCs/>
          <w:color w:val="000000"/>
          <w:sz w:val="36"/>
          <w:szCs w:val="28"/>
          <w:lang w:eastAsia="ru-RU"/>
        </w:rPr>
        <w:t>РЕШЕНИЕ</w:t>
      </w:r>
    </w:p>
    <w:p w14:paraId="13CF4D7D" w14:textId="07F4CD03" w:rsidR="003E7E02" w:rsidRPr="003A03E5" w:rsidRDefault="00FE0351">
      <w:pPr>
        <w:spacing w:after="0" w:line="360" w:lineRule="auto"/>
        <w:ind w:left="312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Pr="003A03E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 </w:t>
      </w:r>
      <w:r w:rsidR="003A03E5" w:rsidRPr="003A03E5">
        <w:rPr>
          <w:rFonts w:ascii="Times New Roman" w:hAnsi="Times New Roman" w:cs="Times New Roman"/>
          <w:sz w:val="32"/>
          <w:u w:val="single"/>
        </w:rPr>
        <w:t>04.06.2026</w:t>
      </w:r>
      <w:r w:rsidR="003A03E5" w:rsidRPr="003A03E5">
        <w:rPr>
          <w:rFonts w:ascii="Times New Roman" w:hAnsi="Times New Roman" w:cs="Times New Roman"/>
          <w:sz w:val="32"/>
        </w:rPr>
        <w:t xml:space="preserve"> </w:t>
      </w:r>
      <w:r w:rsidR="003A03E5" w:rsidRPr="003A03E5">
        <w:rPr>
          <w:rFonts w:ascii="Times New Roman" w:hAnsi="Times New Roman" w:cs="Times New Roman"/>
          <w:sz w:val="32"/>
          <w:szCs w:val="32"/>
        </w:rPr>
        <w:t xml:space="preserve">№ </w:t>
      </w:r>
      <w:r w:rsidR="003A03E5" w:rsidRPr="003A03E5">
        <w:rPr>
          <w:rFonts w:ascii="Times New Roman" w:hAnsi="Times New Roman" w:cs="Times New Roman"/>
          <w:sz w:val="32"/>
          <w:szCs w:val="32"/>
          <w:u w:val="single"/>
        </w:rPr>
        <w:t>113</w:t>
      </w:r>
    </w:p>
    <w:p w14:paraId="12DC5E13" w14:textId="77777777" w:rsidR="003E7E02" w:rsidRDefault="00FE035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2F2FC" wp14:editId="5EE076E6">
                <wp:simplePos x="0" y="0"/>
                <wp:positionH relativeFrom="column">
                  <wp:posOffset>258445</wp:posOffset>
                </wp:positionH>
                <wp:positionV relativeFrom="paragraph">
                  <wp:posOffset>195580</wp:posOffset>
                </wp:positionV>
                <wp:extent cx="2713355" cy="138049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138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7065D2" w14:textId="7CD34788" w:rsidR="006F05C3" w:rsidRDefault="006F05C3" w:rsidP="002868B8">
                            <w:pPr>
                              <w:ind w:left="18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внесении изменений                      в решение Оренбургского городского Совета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от 28.06.2011 № 228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0.35pt;margin-top:15.4pt;width:213.65pt;height:108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" stroked="f">
                <v:textbox>
                  <w:txbxContent>
                    <w:p w14:paraId="267065D2" w14:textId="7CD34788" w:rsidR="006F05C3" w:rsidRDefault="006F05C3" w:rsidP="002868B8">
                      <w:pPr>
                        <w:ind w:left="18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внесении изменений                      в решение Оренбургского городского Совета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от 28.06.2011 № 228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3E4F16" wp14:editId="456CF0A9">
                <wp:simplePos x="0" y="0"/>
                <wp:positionH relativeFrom="column">
                  <wp:posOffset>162560</wp:posOffset>
                </wp:positionH>
                <wp:positionV relativeFrom="paragraph">
                  <wp:posOffset>84455</wp:posOffset>
                </wp:positionV>
                <wp:extent cx="2953385" cy="297815"/>
                <wp:effectExtent l="0" t="0" r="18415" b="260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3385" cy="297815"/>
                          <a:chOff x="1588" y="5607"/>
                          <a:chExt cx="4063" cy="397"/>
                        </a:xfrm>
                      </wpg:grpSpPr>
                      <wps:wsp>
                        <wps:cNvPr id="3" name="Freeform 3"/>
                        <wps:cNvSpPr/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/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16885D3" id="Group 2" o:spid="_x0000_s1026" style="position:absolute;margin-left:12.8pt;margin-top:6.65pt;width:232.55pt;height:23.4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">
                <v:shape id="Freeform 3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14:paraId="2B11B214" w14:textId="77777777" w:rsidR="003E7E02" w:rsidRDefault="003E7E0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E9856D" w14:textId="77777777" w:rsidR="003E7E02" w:rsidRDefault="003E7E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B09078" w14:textId="77777777" w:rsidR="003E7E02" w:rsidRDefault="003E7E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A33EB0" w14:textId="77777777" w:rsidR="003E7E02" w:rsidRDefault="003E7E02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2A89969" w14:textId="77777777" w:rsidR="003E7E02" w:rsidRDefault="003E7E02">
      <w:p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912492D" w14:textId="77777777" w:rsidR="003E7E02" w:rsidRDefault="003E7E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D8E431A" w14:textId="7175D659" w:rsidR="003E7E02" w:rsidRPr="006F05C3" w:rsidRDefault="00FE0351" w:rsidP="006F05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статей 12, 132 Конституции Российской Федерации, </w:t>
      </w:r>
      <w:r w:rsidR="00286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68B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статьи </w:t>
      </w:r>
      <w:r w:rsidR="00AD354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DE53C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</w:t>
      </w:r>
      <w:bookmarkStart w:id="0" w:name="_GoBack"/>
      <w:bookmarkEnd w:id="0"/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закона от </w:t>
      </w:r>
      <w:r w:rsidR="00AD354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D354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AD354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</w:t>
      </w:r>
      <w:r w:rsidR="00AD354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-ФЗ «Об общих принципах организации местного самоуправления </w:t>
      </w:r>
      <w:r w:rsidR="00AD354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единой системе публичной власти»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  стать</w:t>
      </w:r>
      <w:r w:rsidR="00DA28E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</w:t>
      </w:r>
      <w:r w:rsidR="00DA28E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Устава муниципального образования «город Оренбург», принятого решением Оренбургского городского Совета от 2</w:t>
      </w:r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B1836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.04.2015 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1015, Оренбургский городской Совет РЕШИЛ:</w:t>
      </w:r>
    </w:p>
    <w:p w14:paraId="65B10ABE" w14:textId="41590C8C" w:rsidR="003E7E02" w:rsidRPr="006F05C3" w:rsidRDefault="00FE0351" w:rsidP="006F05C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="00D74CAD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Оренбургского городского Совета от 28.06.2011</w:t>
      </w:r>
      <w:r w:rsid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74CAD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228 «Об утверждении Положения 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F05C3">
        <w:rPr>
          <w:rFonts w:ascii="Times New Roman" w:hAnsi="Times New Roman" w:cs="Times New Roman"/>
          <w:sz w:val="28"/>
          <w:szCs w:val="28"/>
        </w:rPr>
        <w:t>б отделе по обеспечению деятельности комиссии по делам несовершеннолетних и защите их прав администрации города Оренбурга</w:t>
      </w:r>
      <w:r w:rsidR="00D74CAD" w:rsidRPr="006F05C3">
        <w:rPr>
          <w:rFonts w:ascii="Times New Roman" w:hAnsi="Times New Roman" w:cs="Times New Roman"/>
          <w:sz w:val="28"/>
          <w:szCs w:val="28"/>
        </w:rPr>
        <w:t>»</w:t>
      </w:r>
      <w:r w:rsidRPr="006F05C3">
        <w:rPr>
          <w:rFonts w:ascii="Times New Roman" w:hAnsi="Times New Roman" w:cs="Times New Roman"/>
          <w:sz w:val="28"/>
          <w:szCs w:val="28"/>
        </w:rPr>
        <w:t xml:space="preserve"> </w:t>
      </w:r>
      <w:r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</w:t>
      </w:r>
      <w:r w:rsidR="00DC2949"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изменениями, внесенными решениями</w:t>
      </w:r>
      <w:r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Оренбургского городского</w:t>
      </w:r>
      <w:r w:rsid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="00DC2949"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17.06.2016 № 172, </w:t>
      </w:r>
      <w:r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AD3549"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</w:t>
      </w:r>
      <w:r w:rsidR="00AD3549"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D3549"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>615</w:t>
      </w:r>
      <w:r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следующие изменения:</w:t>
      </w:r>
    </w:p>
    <w:p w14:paraId="33A8C6DE" w14:textId="7B91054E" w:rsidR="00D74CAD" w:rsidRPr="006F05C3" w:rsidRDefault="00FE0351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D74CAD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4CAD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констатирующую часть в следующей редакции:</w:t>
      </w:r>
    </w:p>
    <w:p w14:paraId="1CD736AF" w14:textId="104336FF" w:rsidR="003F77D8" w:rsidRPr="006F05C3" w:rsidRDefault="00D74CAD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hyperlink r:id="rId11" w:anchor="/document/10103000/entry/12" w:history="1">
        <w:r w:rsidR="003F77D8" w:rsidRPr="006F05C3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статей 12</w:t>
        </w:r>
      </w:hyperlink>
      <w:r w:rsidR="003F77D8"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132 Конституции Российской Федерации, статьи 16 Федерального закона от 20.03.2025 № 33-ФЗ «Об общих принципах организации местного самоуправления в единой системе публичной власти», </w:t>
      </w:r>
      <w:hyperlink r:id="rId12" w:anchor="/document/27506257/entry/2" w:history="1">
        <w:r w:rsidR="003F77D8" w:rsidRPr="006F05C3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статьи 2</w:t>
        </w:r>
      </w:hyperlink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Оренбургской области от 10.11.2006 № 720/147-IV-ОЗ </w:t>
      </w:r>
      <w:r w:rsid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«О наделении органов местного самоуправления Оренбургской области отдельными государственными полномочиями по созданию и организации деятельности комиссий по делам несовершеннолетних и защите их прав», руководствуясь </w:t>
      </w:r>
      <w:hyperlink r:id="rId13" w:anchor="/document/27692641/entry/27" w:history="1">
        <w:r w:rsidR="003F77D8" w:rsidRPr="006F05C3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статьей</w:t>
        </w:r>
        <w:proofErr w:type="gramEnd"/>
        <w:r w:rsidR="003F77D8" w:rsidRPr="006F05C3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27</w:t>
        </w:r>
      </w:hyperlink>
      <w:r w:rsidR="003F77D8" w:rsidRPr="006F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Устава муниципального образования «город Оренбург», принятого решением Оренбургского городского Совета от 28.04.2015 № 1015,  Оренбургский городской Совет </w:t>
      </w:r>
      <w:r w:rsidR="00E71F8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proofErr w:type="gramStart"/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:»</w:t>
      </w:r>
      <w:proofErr w:type="gramEnd"/>
      <w:r w:rsidR="003F77D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BBCE4B3" w14:textId="77777777" w:rsidR="00437245" w:rsidRPr="006F05C3" w:rsidRDefault="00437245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Изложить пункт 1.1 приложения к решению Совета в следующей редакции:</w:t>
      </w:r>
    </w:p>
    <w:p w14:paraId="15A11F27" w14:textId="41E28BEB" w:rsidR="00C16D94" w:rsidRPr="006F05C3" w:rsidRDefault="00437245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«1.1. </w:t>
      </w:r>
      <w:proofErr w:type="gramStart"/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 обеспечению деятельности комиссии по делам несовершеннолетних и защите их прав администрации города Оренбурга (далее – отдел) является отраслевым (функциональным) органом Администрации города Оренбурга и находится в непосредственном подчинении заместителя Главы города Оренбурга по социальным вопросам и внутренней политике – председателя комиссии по делам несовершеннолетних и защите их прав муниципального образования «город Оренбург».</w:t>
      </w:r>
      <w:proofErr w:type="gramEnd"/>
    </w:p>
    <w:p w14:paraId="5EFD3DDA" w14:textId="2F2C3018" w:rsidR="00E02D71" w:rsidRPr="006F05C3" w:rsidRDefault="00E02D71" w:rsidP="006F05C3">
      <w:pPr>
        <w:pStyle w:val="a9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Исключить 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 приложения к решению Совета слова</w:t>
      </w:r>
      <w:r w:rsidR="00802AFB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6F05C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</w:t>
      </w:r>
      <w:hyperlink r:id="rId14" w:history="1">
        <w:r w:rsidRPr="006F05C3">
          <w:rPr>
            <w:rFonts w:ascii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F05C3">
        <w:rPr>
          <w:rFonts w:ascii="Times New Roman" w:hAnsi="Times New Roman" w:cs="Times New Roman"/>
          <w:sz w:val="28"/>
          <w:szCs w:val="28"/>
          <w:lang w:eastAsia="ru-RU"/>
        </w:rPr>
        <w:t xml:space="preserve"> от 06.10.2003</w:t>
      </w:r>
      <w:r w:rsidR="00802AFB" w:rsidRPr="006F05C3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Pr="006F05C3">
        <w:rPr>
          <w:rFonts w:ascii="Times New Roman" w:hAnsi="Times New Roman" w:cs="Times New Roman"/>
          <w:sz w:val="28"/>
          <w:szCs w:val="28"/>
          <w:lang w:eastAsia="ru-RU"/>
        </w:rPr>
        <w:t xml:space="preserve"> 131-ФЗ </w:t>
      </w:r>
      <w:r w:rsidR="00802AFB" w:rsidRPr="006F05C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6F05C3">
        <w:rPr>
          <w:rFonts w:ascii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802AFB" w:rsidRPr="006F05C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F05C3">
        <w:rPr>
          <w:rFonts w:ascii="Times New Roman" w:hAnsi="Times New Roman" w:cs="Times New Roman"/>
          <w:sz w:val="28"/>
          <w:szCs w:val="28"/>
          <w:lang w:eastAsia="ru-RU"/>
        </w:rPr>
        <w:t>, другими</w:t>
      </w:r>
      <w:r w:rsidR="00802AFB" w:rsidRPr="006F05C3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0FBB6B68" w14:textId="64B1541A" w:rsidR="00040371" w:rsidRPr="006F05C3" w:rsidRDefault="00437245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92136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A4B1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абзац первый раздела 2 приложения к решению Совета в следующей редакции: </w:t>
      </w:r>
    </w:p>
    <w:p w14:paraId="51E61377" w14:textId="7974486D" w:rsidR="002A4B18" w:rsidRPr="006F05C3" w:rsidRDefault="002A4B18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F05C3">
        <w:rPr>
          <w:rFonts w:ascii="Times New Roman" w:hAnsi="Times New Roman" w:cs="Times New Roman"/>
          <w:sz w:val="28"/>
          <w:szCs w:val="28"/>
          <w:lang w:eastAsia="ru-RU"/>
        </w:rPr>
        <w:t xml:space="preserve">Отдел осуществляет реализацию государственных полномочий Оренбургской области </w:t>
      </w:r>
      <w:r w:rsidR="00D6757C" w:rsidRPr="006F05C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организации и обеспечению деятельности комиссии по делам несовершеннолетних и защите их прав </w:t>
      </w:r>
      <w:r w:rsidRPr="006F05C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 «город Оренбург» совместно с отделами по обеспечению деятельности комиссий по делам несовершеннолетних и защите их </w:t>
      </w:r>
      <w:proofErr w:type="gramStart"/>
      <w:r w:rsidRPr="006F05C3">
        <w:rPr>
          <w:rFonts w:ascii="Times New Roman" w:hAnsi="Times New Roman" w:cs="Times New Roman"/>
          <w:sz w:val="28"/>
          <w:szCs w:val="28"/>
          <w:lang w:eastAsia="ru-RU"/>
        </w:rPr>
        <w:t>прав администраций округов города Оренбурга</w:t>
      </w:r>
      <w:proofErr w:type="gramEnd"/>
      <w:r w:rsidRPr="006F05C3">
        <w:rPr>
          <w:rFonts w:ascii="Times New Roman" w:hAnsi="Times New Roman" w:cs="Times New Roman"/>
          <w:sz w:val="28"/>
          <w:szCs w:val="28"/>
          <w:lang w:eastAsia="ru-RU"/>
        </w:rPr>
        <w:t>.».</w:t>
      </w:r>
    </w:p>
    <w:p w14:paraId="4AA3D892" w14:textId="13D72CE9" w:rsidR="00892136" w:rsidRPr="006F05C3" w:rsidRDefault="007376AC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040371" w:rsidRPr="006F05C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F05C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Заменить в </w:t>
      </w:r>
      <w:r w:rsidR="00437245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2.1, </w:t>
      </w:r>
      <w:r w:rsidR="00437245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подпункт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37245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 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пункта 2.1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решению Совета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«администрации города Оренбурга» словами «муниципального образования «город Оренбург».</w:t>
      </w:r>
    </w:p>
    <w:p w14:paraId="4942EB46" w14:textId="4F006E4B" w:rsidR="002A5F9E" w:rsidRPr="006F05C3" w:rsidRDefault="00437245" w:rsidP="006F05C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A5F9E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82D48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Заменить в </w:t>
      </w:r>
      <w:r w:rsidR="007376AC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2.1.1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2.1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подпунктах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2.2.2, 2.2.5, 2.2.6, 2.2.7, 2.2.8, 2.2.9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2.2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подпунктах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3.3.1, 3.3.2 </w:t>
      </w:r>
      <w:r w:rsidR="00040371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3.3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к решению  Совета </w:t>
      </w:r>
      <w:r w:rsidR="007376AC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слово </w:t>
      </w:r>
      <w:r w:rsidR="005C6E14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«администрации» словом «Администрации».</w:t>
      </w:r>
    </w:p>
    <w:p w14:paraId="311FC7E1" w14:textId="6EE9AC21" w:rsidR="00040371" w:rsidRPr="006F05C3" w:rsidRDefault="00040371" w:rsidP="006F05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 Дополнить в пунктах 3.2, 3.5 и подпунктах 3.3.1, 3.3.3 пункта 3.3 приложения  к решению Совета после слов «по социальным вопросам» словами  «и внутренней политике».</w:t>
      </w:r>
    </w:p>
    <w:p w14:paraId="2EBD5079" w14:textId="42A82529" w:rsidR="003E7E02" w:rsidRPr="006F05C3" w:rsidRDefault="00FE0351" w:rsidP="006F05C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Установить, что настоящее решение Совета вступает в силу после </w:t>
      </w:r>
      <w:r w:rsidR="00DE53C9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официального опубликования.</w:t>
      </w:r>
    </w:p>
    <w:p w14:paraId="2FC4F312" w14:textId="2A0C14B5" w:rsidR="003E7E02" w:rsidRPr="006F05C3" w:rsidRDefault="00FE0351" w:rsidP="006F05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Поручить организацию исполнения настоящего решения Совета заместителю Главы города Оренбурга по социальным вопросам</w:t>
      </w:r>
      <w:r w:rsidR="00682DBB"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внутренней политике</w:t>
      </w:r>
      <w:r w:rsidRP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ADCD76" w14:textId="77777777" w:rsidR="003E7E02" w:rsidRPr="006F05C3" w:rsidRDefault="00FE0351" w:rsidP="006F05C3">
      <w:pPr>
        <w:pStyle w:val="ConsPlusNormal"/>
        <w:widowControl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5C3">
        <w:rPr>
          <w:rFonts w:ascii="Times New Roman" w:hAnsi="Times New Roman" w:cs="Times New Roman"/>
          <w:color w:val="000000"/>
          <w:sz w:val="28"/>
          <w:szCs w:val="28"/>
        </w:rPr>
        <w:t xml:space="preserve">4. Возложить </w:t>
      </w:r>
      <w:proofErr w:type="gramStart"/>
      <w:r w:rsidRPr="006F05C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F05C3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Совета </w:t>
      </w:r>
      <w:r w:rsidRPr="006F05C3">
        <w:rPr>
          <w:rFonts w:ascii="Times New Roman" w:hAnsi="Times New Roman" w:cs="Times New Roman"/>
          <w:color w:val="000000"/>
          <w:sz w:val="28"/>
          <w:szCs w:val="28"/>
        </w:rPr>
        <w:br/>
        <w:t>на председателя постоянного депутатского комитета по местному самоуправлению и правотворчеству.</w:t>
      </w:r>
    </w:p>
    <w:p w14:paraId="3F0273AC" w14:textId="77777777" w:rsidR="003E7E02" w:rsidRDefault="003E7E02" w:rsidP="008A71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1C64A0" w14:textId="77777777" w:rsidR="003E7E02" w:rsidRDefault="00FE035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</w:p>
    <w:p w14:paraId="2E58C52D" w14:textId="7C36CF8C" w:rsidR="003E7E02" w:rsidRDefault="00FE0351" w:rsidP="007376A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Оренбургского городского Совета                                     </w:t>
      </w:r>
      <w:r w:rsidR="006F0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682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С.А. Бабин</w:t>
      </w:r>
    </w:p>
    <w:sectPr w:rsidR="003E7E02" w:rsidSect="006F05C3">
      <w:headerReference w:type="default" r:id="rId15"/>
      <w:head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4272F" w14:textId="77777777" w:rsidR="006F05C3" w:rsidRDefault="006F05C3">
      <w:pPr>
        <w:spacing w:line="240" w:lineRule="auto"/>
      </w:pPr>
      <w:r>
        <w:separator/>
      </w:r>
    </w:p>
  </w:endnote>
  <w:endnote w:type="continuationSeparator" w:id="0">
    <w:p w14:paraId="2F97DA56" w14:textId="77777777" w:rsidR="006F05C3" w:rsidRDefault="006F0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722DD" w14:textId="77777777" w:rsidR="006F05C3" w:rsidRDefault="006F05C3">
      <w:pPr>
        <w:spacing w:after="0"/>
      </w:pPr>
      <w:r>
        <w:separator/>
      </w:r>
    </w:p>
  </w:footnote>
  <w:footnote w:type="continuationSeparator" w:id="0">
    <w:p w14:paraId="1CBD854E" w14:textId="77777777" w:rsidR="006F05C3" w:rsidRDefault="006F05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0875B" w14:textId="39266708" w:rsidR="006F05C3" w:rsidRPr="002868B8" w:rsidRDefault="006F05C3">
    <w:pPr>
      <w:pStyle w:val="a5"/>
      <w:jc w:val="center"/>
      <w:rPr>
        <w:sz w:val="24"/>
        <w:szCs w:val="24"/>
      </w:rPr>
    </w:pPr>
  </w:p>
  <w:p w14:paraId="2F470FF8" w14:textId="77777777" w:rsidR="006F05C3" w:rsidRDefault="006F05C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A962E" w14:textId="15483395" w:rsidR="006F05C3" w:rsidRDefault="006F05C3">
    <w:pPr>
      <w:pStyle w:val="a5"/>
      <w:jc w:val="center"/>
    </w:pPr>
  </w:p>
  <w:p w14:paraId="5D009F0D" w14:textId="77777777" w:rsidR="006F05C3" w:rsidRDefault="006F05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72B9E"/>
    <w:multiLevelType w:val="hybridMultilevel"/>
    <w:tmpl w:val="991A284C"/>
    <w:lvl w:ilvl="0" w:tplc="F3886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02DA4D"/>
    <w:multiLevelType w:val="multilevel"/>
    <w:tmpl w:val="E35E0770"/>
    <w:lvl w:ilvl="0">
      <w:start w:val="1"/>
      <w:numFmt w:val="decimal"/>
      <w:suff w:val="space"/>
      <w:lvlText w:val="%1."/>
      <w:lvlJc w:val="left"/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DD"/>
    <w:rsid w:val="0000452D"/>
    <w:rsid w:val="00023B04"/>
    <w:rsid w:val="00040371"/>
    <w:rsid w:val="00080C1B"/>
    <w:rsid w:val="00090EBC"/>
    <w:rsid w:val="000A7390"/>
    <w:rsid w:val="001372B9"/>
    <w:rsid w:val="001B7C37"/>
    <w:rsid w:val="001E3D4B"/>
    <w:rsid w:val="002057CD"/>
    <w:rsid w:val="0024511A"/>
    <w:rsid w:val="00252B7D"/>
    <w:rsid w:val="002868B8"/>
    <w:rsid w:val="002910FF"/>
    <w:rsid w:val="002A4B18"/>
    <w:rsid w:val="002A5F9E"/>
    <w:rsid w:val="002C277D"/>
    <w:rsid w:val="003A03E5"/>
    <w:rsid w:val="003D60DA"/>
    <w:rsid w:val="003E7E02"/>
    <w:rsid w:val="003F77D8"/>
    <w:rsid w:val="004019F2"/>
    <w:rsid w:val="00405C6E"/>
    <w:rsid w:val="00410953"/>
    <w:rsid w:val="00437245"/>
    <w:rsid w:val="00504739"/>
    <w:rsid w:val="00533331"/>
    <w:rsid w:val="0054620B"/>
    <w:rsid w:val="0056256D"/>
    <w:rsid w:val="00581202"/>
    <w:rsid w:val="00583A90"/>
    <w:rsid w:val="005C6E14"/>
    <w:rsid w:val="005E77B6"/>
    <w:rsid w:val="00634CBD"/>
    <w:rsid w:val="00665A78"/>
    <w:rsid w:val="00682D48"/>
    <w:rsid w:val="00682DBB"/>
    <w:rsid w:val="006A66E6"/>
    <w:rsid w:val="006E7A42"/>
    <w:rsid w:val="006F05C3"/>
    <w:rsid w:val="0071279D"/>
    <w:rsid w:val="00732E08"/>
    <w:rsid w:val="007376AC"/>
    <w:rsid w:val="007864CE"/>
    <w:rsid w:val="0079032D"/>
    <w:rsid w:val="007C131E"/>
    <w:rsid w:val="007C79F0"/>
    <w:rsid w:val="007E7810"/>
    <w:rsid w:val="00802AFB"/>
    <w:rsid w:val="0081231A"/>
    <w:rsid w:val="00892136"/>
    <w:rsid w:val="008A7197"/>
    <w:rsid w:val="008C2332"/>
    <w:rsid w:val="00933666"/>
    <w:rsid w:val="00975CCE"/>
    <w:rsid w:val="00982519"/>
    <w:rsid w:val="009971F7"/>
    <w:rsid w:val="009B2092"/>
    <w:rsid w:val="00A12125"/>
    <w:rsid w:val="00A2136C"/>
    <w:rsid w:val="00A34F7F"/>
    <w:rsid w:val="00AA015C"/>
    <w:rsid w:val="00AD3549"/>
    <w:rsid w:val="00AE4B9B"/>
    <w:rsid w:val="00AE55DD"/>
    <w:rsid w:val="00AF3399"/>
    <w:rsid w:val="00B24D2D"/>
    <w:rsid w:val="00B4761F"/>
    <w:rsid w:val="00B60939"/>
    <w:rsid w:val="00BB396C"/>
    <w:rsid w:val="00BD3A7C"/>
    <w:rsid w:val="00C16D94"/>
    <w:rsid w:val="00D265BF"/>
    <w:rsid w:val="00D6101B"/>
    <w:rsid w:val="00D6757C"/>
    <w:rsid w:val="00D74CAD"/>
    <w:rsid w:val="00DA28E4"/>
    <w:rsid w:val="00DA6088"/>
    <w:rsid w:val="00DA60A1"/>
    <w:rsid w:val="00DC2949"/>
    <w:rsid w:val="00DE4D49"/>
    <w:rsid w:val="00DE53C9"/>
    <w:rsid w:val="00DF4408"/>
    <w:rsid w:val="00E02D71"/>
    <w:rsid w:val="00E50D68"/>
    <w:rsid w:val="00E571DB"/>
    <w:rsid w:val="00E6774A"/>
    <w:rsid w:val="00E71F84"/>
    <w:rsid w:val="00E95C43"/>
    <w:rsid w:val="00EF7278"/>
    <w:rsid w:val="00FB1836"/>
    <w:rsid w:val="00FE0351"/>
    <w:rsid w:val="00FE5E80"/>
    <w:rsid w:val="00FE7515"/>
    <w:rsid w:val="53B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59A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a">
    <w:name w:val="Hyperlink"/>
    <w:basedOn w:val="a0"/>
    <w:uiPriority w:val="99"/>
    <w:unhideWhenUsed/>
    <w:rsid w:val="003F77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a">
    <w:name w:val="Hyperlink"/>
    <w:basedOn w:val="a0"/>
    <w:uiPriority w:val="99"/>
    <w:unhideWhenUsed/>
    <w:rsid w:val="003F77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ternet.garant.ru/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501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5B8A02-E333-4378-AF91-C9D1C3A0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Беляков Иван Владимирович</cp:lastModifiedBy>
  <cp:revision>12</cp:revision>
  <cp:lastPrinted>2026-06-02T12:28:00Z</cp:lastPrinted>
  <dcterms:created xsi:type="dcterms:W3CDTF">2026-05-26T07:19:00Z</dcterms:created>
  <dcterms:modified xsi:type="dcterms:W3CDTF">2026-06-03T10:13:00Z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0E43756CF51D465E88B13E61A5AFECB3_12</vt:lpwstr>
  </property>
</Properties>
</file>