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29"/>
        <w:tblW w:w="4644" w:type="dxa"/>
        <w:tblCellSpacing w:w="20" w:type="dxa"/>
        <w:tblLook w:val="0000" w:firstRow="0" w:lastRow="0" w:firstColumn="0" w:lastColumn="0" w:noHBand="0" w:noVBand="0"/>
      </w:tblPr>
      <w:tblGrid>
        <w:gridCol w:w="4644"/>
      </w:tblGrid>
      <w:tr w:rsidR="00166D40" w14:paraId="262FEE78" w14:textId="77777777" w:rsidTr="00EA60D5">
        <w:trPr>
          <w:trHeight w:val="3393"/>
          <w:tblCellSpacing w:w="20" w:type="dxa"/>
        </w:trPr>
        <w:tc>
          <w:tcPr>
            <w:tcW w:w="4564" w:type="dxa"/>
            <w:shd w:val="clear" w:color="auto" w:fill="auto"/>
          </w:tcPr>
          <w:p w14:paraId="77CABD4E" w14:textId="77777777" w:rsidR="00166D40" w:rsidRDefault="00166D40" w:rsidP="00EA60D5">
            <w:pPr>
              <w:pStyle w:val="ConsPlusNormal"/>
              <w:spacing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6DDD740C" wp14:editId="63B9E219">
                  <wp:extent cx="531495" cy="630555"/>
                  <wp:effectExtent l="0" t="0" r="1905" b="0"/>
                  <wp:docPr id="1" name="Рисунок 1" descr="Оренбург-герб ВЕКТО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ренбург-герб ВЕКТО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63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CD6394" w14:textId="77777777" w:rsidR="00166D40" w:rsidRPr="00A2158F" w:rsidRDefault="00166D40" w:rsidP="00EA60D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2158F">
              <w:rPr>
                <w:rFonts w:ascii="Times New Roman" w:hAnsi="Times New Roman" w:cs="Times New Roman"/>
                <w:sz w:val="36"/>
                <w:szCs w:val="36"/>
              </w:rPr>
              <w:t>Оренбургский городской</w:t>
            </w:r>
          </w:p>
          <w:p w14:paraId="5D72038C" w14:textId="77777777" w:rsidR="00166D40" w:rsidRPr="00A2158F" w:rsidRDefault="00166D40" w:rsidP="00EA60D5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A2158F">
              <w:rPr>
                <w:rFonts w:ascii="Times New Roman" w:hAnsi="Times New Roman" w:cs="Times New Roman"/>
                <w:sz w:val="36"/>
                <w:szCs w:val="36"/>
              </w:rPr>
              <w:t>Совет</w:t>
            </w:r>
          </w:p>
          <w:p w14:paraId="79FF0971" w14:textId="77777777" w:rsidR="00166D40" w:rsidRDefault="00166D40" w:rsidP="00EA60D5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P976"/>
            <w:bookmarkEnd w:id="0"/>
            <w:r w:rsidRPr="00A2158F">
              <w:rPr>
                <w:rFonts w:ascii="Times New Roman" w:hAnsi="Times New Roman" w:cs="Times New Roman"/>
                <w:sz w:val="36"/>
                <w:szCs w:val="36"/>
              </w:rPr>
              <w:t>РЕШЕНИЕ</w:t>
            </w:r>
          </w:p>
          <w:p w14:paraId="481A305B" w14:textId="4F0656C0" w:rsidR="00166D40" w:rsidRPr="00C51900" w:rsidRDefault="00C51900" w:rsidP="00EA60D5">
            <w:pPr>
              <w:pStyle w:val="ConsPlusNonformat"/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51900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166D40" w:rsidRPr="00C51900">
              <w:rPr>
                <w:rFonts w:ascii="Times New Roman" w:hAnsi="Times New Roman" w:cs="Times New Roman"/>
                <w:sz w:val="32"/>
                <w:szCs w:val="32"/>
              </w:rPr>
              <w:t>т</w:t>
            </w:r>
            <w:r w:rsidRPr="00C51900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C5190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29.08.2025</w:t>
            </w:r>
            <w:r w:rsidRPr="00C51900">
              <w:rPr>
                <w:rFonts w:ascii="Times New Roman" w:hAnsi="Times New Roman" w:cs="Times New Roman"/>
                <w:sz w:val="32"/>
                <w:szCs w:val="32"/>
              </w:rPr>
              <w:t xml:space="preserve"> № </w:t>
            </w:r>
            <w:r w:rsidRPr="00C51900">
              <w:rPr>
                <w:rFonts w:ascii="Times New Roman" w:hAnsi="Times New Roman" w:cs="Times New Roman"/>
                <w:sz w:val="32"/>
                <w:szCs w:val="32"/>
                <w:u w:val="single"/>
              </w:rPr>
              <w:t>645</w:t>
            </w:r>
          </w:p>
          <w:p w14:paraId="2FBDFA16" w14:textId="48DE77EF" w:rsidR="00166D40" w:rsidRDefault="00A332B0" w:rsidP="00EA60D5">
            <w:pPr>
              <w:pStyle w:val="ConsPlusNormal"/>
              <w:spacing w:line="360" w:lineRule="auto"/>
              <w:ind w:firstLine="426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D23CF17" wp14:editId="382794F9">
                      <wp:simplePos x="0" y="0"/>
                      <wp:positionH relativeFrom="column">
                        <wp:posOffset>130175</wp:posOffset>
                      </wp:positionH>
                      <wp:positionV relativeFrom="paragraph">
                        <wp:posOffset>351790</wp:posOffset>
                      </wp:positionV>
                      <wp:extent cx="2809240" cy="850900"/>
                      <wp:effectExtent l="0" t="0" r="0" b="6350"/>
                      <wp:wrapNone/>
                      <wp:docPr id="3" name="Надпись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09240" cy="850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816A0CE" w14:textId="3D3331ED" w:rsidR="00182011" w:rsidRPr="00182011" w:rsidRDefault="00182011" w:rsidP="00182011">
                                  <w:pPr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</w:pPr>
                                  <w:r w:rsidRPr="0018201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О внесении изменени</w:t>
                                  </w:r>
                                  <w:r w:rsidR="00444399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>я</w:t>
                                  </w:r>
                                  <w:r w:rsidRPr="00182011">
                                    <w:rPr>
                                      <w:rFonts w:ascii="Times New Roman" w:hAnsi="Times New Roman" w:cs="Times New Roman"/>
                                      <w:sz w:val="28"/>
                                      <w:szCs w:val="28"/>
                                    </w:rPr>
                                    <w:t xml:space="preserve"> в </w:t>
                                  </w:r>
                                  <w:r w:rsidRPr="00182011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решение Оренбургского городского Совета от </w:t>
                                  </w:r>
                                  <w:r w:rsidR="00DB205C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27</w:t>
                                  </w:r>
                                  <w:r w:rsidRPr="00182011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.12.202</w:t>
                                  </w:r>
                                  <w:r w:rsidR="00DB205C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Pr="00182011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 xml:space="preserve"> № </w:t>
                                  </w:r>
                                  <w:r w:rsidR="00DB205C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  <w:r w:rsidRPr="00182011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9</w:t>
                                  </w:r>
                                  <w:r w:rsidR="00DB205C">
                                    <w:rPr>
                                      <w:rFonts w:ascii="Times New Roman" w:eastAsia="Calibri" w:hAnsi="Times New Roman" w:cs="Times New Roman"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3" o:spid="_x0000_s1026" type="#_x0000_t202" style="position:absolute;left:0;text-align:left;margin-left:10.25pt;margin-top:27.7pt;width:221.2pt;height:6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" stroked="f">
                      <v:textbox>
                        <w:txbxContent>
                          <w:p w14:paraId="7816A0CE" w14:textId="3D3331ED" w:rsidR="00182011" w:rsidRPr="00182011" w:rsidRDefault="00182011" w:rsidP="00182011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18201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О внесении изменени</w:t>
                            </w:r>
                            <w:r w:rsidR="0044439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я</w:t>
                            </w:r>
                            <w:r w:rsidRPr="0018201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в </w:t>
                            </w:r>
                            <w:r w:rsidRPr="001820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решение Оренбургского городского Совета от </w:t>
                            </w:r>
                            <w:r w:rsidR="00DB205C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27</w:t>
                            </w:r>
                            <w:r w:rsidRPr="001820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.12.202</w:t>
                            </w:r>
                            <w:r w:rsidR="00DB205C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  <w:r w:rsidRPr="001820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 xml:space="preserve"> № </w:t>
                            </w:r>
                            <w:r w:rsidR="00DB205C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2</w:t>
                            </w:r>
                            <w:r w:rsidRPr="00182011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9</w:t>
                            </w:r>
                            <w:r w:rsidR="00DB205C">
                              <w:rPr>
                                <w:rFonts w:ascii="Times New Roman" w:eastAsia="Calibri" w:hAnsi="Times New Roman" w:cs="Times New Roman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6748">
              <w:rPr>
                <w:noProof/>
                <w:sz w:val="12"/>
                <w:szCs w:val="12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1" layoutInCell="1" allowOverlap="1" wp14:anchorId="11CCA8C8" wp14:editId="787EC32F">
                      <wp:simplePos x="0" y="0"/>
                      <wp:positionH relativeFrom="column">
                        <wp:posOffset>124460</wp:posOffset>
                      </wp:positionH>
                      <wp:positionV relativeFrom="paragraph">
                        <wp:posOffset>164465</wp:posOffset>
                      </wp:positionV>
                      <wp:extent cx="2686050" cy="191135"/>
                      <wp:effectExtent l="0" t="0" r="0" b="18415"/>
                      <wp:wrapSquare wrapText="bothSides"/>
                      <wp:docPr id="2" name="Группа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86050" cy="191135"/>
                                <a:chOff x="1134" y="4860"/>
                                <a:chExt cx="3780" cy="360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>
                                  <a:off x="113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>
                                  <a:off x="47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19" name="Line 5"/>
                              <wps:cNvCnPr/>
                              <wps:spPr bwMode="auto">
                                <a:xfrm>
                                  <a:off x="491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0" name="Line 6"/>
                              <wps:cNvCnPr/>
                              <wps:spPr bwMode="auto">
                                <a:xfrm>
                                  <a:off x="11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2B17B1E" id="Группа 2" o:spid="_x0000_s1026" style="position:absolute;margin-left:9.8pt;margin-top:12.95pt;width:211.5pt;height:15.05pt;z-index:251673600" coordorigin="1134,4860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">
                      <v:line id="Line 3" o:spid="_x0000_s1027" style="position:absolute;visibility:visible;mso-wrap-style:square" from="1134,4860" to="1134,5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"/>
                      <v:line id="Line 4" o:spid="_x0000_s1028" style="position:absolute;visibility:visible;mso-wrap-style:square" from="4734,4860" to="4914,4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"/>
                      <v:line id="Line 5" o:spid="_x0000_s1029" style="position:absolute;visibility:visible;mso-wrap-style:square" from="4914,4860" to="4914,52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"/>
                      <v:line id="Line 6" o:spid="_x0000_s1030" style="position:absolute;visibility:visible;mso-wrap-style:square" from="1134,4860" to="1314,48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"/>
                      <w10:wrap type="square"/>
                      <w10:anchorlock/>
                    </v:group>
                  </w:pict>
                </mc:Fallback>
              </mc:AlternateContent>
            </w:r>
          </w:p>
        </w:tc>
      </w:tr>
    </w:tbl>
    <w:p w14:paraId="17DC2838" w14:textId="4E8CDD57" w:rsidR="006D4C6F" w:rsidRDefault="00166D40" w:rsidP="00166D40">
      <w:pPr>
        <w:pStyle w:val="ConsPlusNormal"/>
        <w:tabs>
          <w:tab w:val="left" w:pos="960"/>
        </w:tabs>
        <w:spacing w:line="36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33139">
        <w:rPr>
          <w:rFonts w:ascii="Times New Roman" w:hAnsi="Times New Roman" w:cs="Times New Roman"/>
          <w:sz w:val="28"/>
          <w:szCs w:val="28"/>
        </w:rPr>
        <w:tab/>
      </w:r>
      <w:r w:rsidR="00A33139">
        <w:rPr>
          <w:rFonts w:ascii="Times New Roman" w:hAnsi="Times New Roman" w:cs="Times New Roman"/>
          <w:sz w:val="28"/>
          <w:szCs w:val="28"/>
        </w:rPr>
        <w:tab/>
      </w:r>
      <w:r w:rsidR="00A33139">
        <w:rPr>
          <w:rFonts w:ascii="Times New Roman" w:hAnsi="Times New Roman" w:cs="Times New Roman"/>
          <w:sz w:val="28"/>
          <w:szCs w:val="28"/>
        </w:rPr>
        <w:tab/>
      </w:r>
      <w:r w:rsidR="00A33139">
        <w:rPr>
          <w:rFonts w:ascii="Times New Roman" w:hAnsi="Times New Roman" w:cs="Times New Roman"/>
          <w:sz w:val="28"/>
          <w:szCs w:val="28"/>
        </w:rPr>
        <w:tab/>
      </w:r>
      <w:r w:rsidR="00A33139">
        <w:rPr>
          <w:rFonts w:ascii="Times New Roman" w:hAnsi="Times New Roman" w:cs="Times New Roman"/>
          <w:sz w:val="28"/>
          <w:szCs w:val="28"/>
        </w:rPr>
        <w:tab/>
      </w:r>
    </w:p>
    <w:p w14:paraId="3307516A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_Hlk145584348"/>
      <w:bookmarkStart w:id="2" w:name="_Hlk145584398"/>
    </w:p>
    <w:p w14:paraId="3ACB2D8B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F9F05C4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2ACE2A2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D7F1DB2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0A2FC07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7AB3B2A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F096A96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74AE7E7" w14:textId="77777777" w:rsidR="006D4C6F" w:rsidRDefault="006D4C6F" w:rsidP="00CC0799">
      <w:pPr>
        <w:pStyle w:val="ConsPlusNormal"/>
        <w:spacing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bookmarkEnd w:id="1"/>
    <w:bookmarkEnd w:id="2"/>
    <w:p w14:paraId="4FAF5E30" w14:textId="77777777" w:rsidR="00182011" w:rsidRPr="001E4BB8" w:rsidRDefault="00182011" w:rsidP="00DB205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BD260A" w14:textId="71E02D22" w:rsidR="00DB205C" w:rsidRPr="00A332B0" w:rsidRDefault="00DB205C" w:rsidP="000800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2B0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hyperlink r:id="rId10" w:history="1">
        <w:r w:rsidRPr="00A332B0">
          <w:rPr>
            <w:rFonts w:ascii="Times New Roman" w:hAnsi="Times New Roman" w:cs="Times New Roman"/>
            <w:sz w:val="28"/>
            <w:szCs w:val="28"/>
          </w:rPr>
          <w:t>статей 130</w:t>
        </w:r>
      </w:hyperlink>
      <w:r w:rsidRPr="00A332B0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A332B0">
          <w:rPr>
            <w:rFonts w:ascii="Times New Roman" w:hAnsi="Times New Roman" w:cs="Times New Roman"/>
            <w:sz w:val="28"/>
            <w:szCs w:val="28"/>
          </w:rPr>
          <w:t>132</w:t>
        </w:r>
      </w:hyperlink>
      <w:r w:rsidRPr="00A332B0">
        <w:rPr>
          <w:rFonts w:ascii="Times New Roman" w:hAnsi="Times New Roman" w:cs="Times New Roman"/>
          <w:sz w:val="28"/>
          <w:szCs w:val="28"/>
        </w:rPr>
        <w:t xml:space="preserve"> Конституции Российской Федерации, </w:t>
      </w:r>
      <w:hyperlink r:id="rId12" w:history="1">
        <w:r w:rsidR="008F74F9" w:rsidRPr="00A332B0">
          <w:rPr>
            <w:rFonts w:ascii="Times New Roman" w:hAnsi="Times New Roman" w:cs="Times New Roman"/>
            <w:sz w:val="28"/>
            <w:szCs w:val="28"/>
          </w:rPr>
          <w:t xml:space="preserve">статей </w:t>
        </w:r>
        <w:r w:rsidR="008F74F9" w:rsidRPr="00B12467">
          <w:rPr>
            <w:rFonts w:ascii="Times New Roman" w:hAnsi="Times New Roman" w:cs="Times New Roman"/>
            <w:sz w:val="28"/>
            <w:szCs w:val="28"/>
          </w:rPr>
          <w:t>1</w:t>
        </w:r>
        <w:r w:rsidR="007E640E" w:rsidRPr="00B12467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A332B0">
        <w:rPr>
          <w:rFonts w:ascii="Times New Roman" w:hAnsi="Times New Roman" w:cs="Times New Roman"/>
          <w:sz w:val="28"/>
          <w:szCs w:val="28"/>
        </w:rPr>
        <w:t xml:space="preserve">, </w:t>
      </w:r>
      <w:r w:rsidR="008F74F9" w:rsidRPr="00A332B0">
        <w:rPr>
          <w:rFonts w:ascii="Times New Roman" w:hAnsi="Times New Roman" w:cs="Times New Roman"/>
          <w:sz w:val="28"/>
          <w:szCs w:val="28"/>
        </w:rPr>
        <w:t>63</w:t>
      </w:r>
      <w:r w:rsidRPr="00A332B0">
        <w:rPr>
          <w:rFonts w:ascii="Times New Roman" w:hAnsi="Times New Roman" w:cs="Times New Roman"/>
          <w:sz w:val="28"/>
          <w:szCs w:val="28"/>
        </w:rPr>
        <w:t xml:space="preserve">, </w:t>
      </w:r>
      <w:r w:rsidR="008F74F9" w:rsidRPr="00A332B0">
        <w:rPr>
          <w:rFonts w:ascii="Times New Roman" w:hAnsi="Times New Roman" w:cs="Times New Roman"/>
          <w:sz w:val="28"/>
          <w:szCs w:val="28"/>
        </w:rPr>
        <w:t>64 Федерального закона от 20.03.2025 № 33</w:t>
      </w:r>
      <w:r w:rsidRPr="00A332B0">
        <w:rPr>
          <w:rFonts w:ascii="Times New Roman" w:hAnsi="Times New Roman" w:cs="Times New Roman"/>
          <w:sz w:val="28"/>
          <w:szCs w:val="28"/>
        </w:rPr>
        <w:t xml:space="preserve">-ФЗ «Об общих принципах организации местного самоуправления в </w:t>
      </w:r>
      <w:r w:rsidR="008F74F9" w:rsidRPr="00A332B0">
        <w:rPr>
          <w:rFonts w:ascii="Times New Roman" w:hAnsi="Times New Roman" w:cs="Times New Roman"/>
          <w:sz w:val="28"/>
          <w:szCs w:val="28"/>
        </w:rPr>
        <w:t xml:space="preserve">единой системе публичной </w:t>
      </w:r>
      <w:proofErr w:type="gramStart"/>
      <w:r w:rsidR="008F74F9" w:rsidRPr="00A332B0">
        <w:rPr>
          <w:rFonts w:ascii="Times New Roman" w:hAnsi="Times New Roman" w:cs="Times New Roman"/>
          <w:sz w:val="28"/>
          <w:szCs w:val="28"/>
        </w:rPr>
        <w:t>власти</w:t>
      </w:r>
      <w:r w:rsidRPr="00A332B0">
        <w:rPr>
          <w:rFonts w:ascii="Times New Roman" w:hAnsi="Times New Roman" w:cs="Times New Roman"/>
          <w:sz w:val="28"/>
          <w:szCs w:val="28"/>
        </w:rPr>
        <w:t xml:space="preserve">», </w:t>
      </w:r>
      <w:hyperlink r:id="rId13" w:history="1">
        <w:r w:rsidRPr="00A332B0">
          <w:rPr>
            <w:rFonts w:ascii="Times New Roman" w:hAnsi="Times New Roman" w:cs="Times New Roman"/>
            <w:sz w:val="28"/>
            <w:szCs w:val="28"/>
          </w:rPr>
          <w:t>статей 10</w:t>
        </w:r>
      </w:hyperlink>
      <w:r w:rsidRPr="00A332B0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A332B0">
          <w:rPr>
            <w:rFonts w:ascii="Times New Roman" w:hAnsi="Times New Roman" w:cs="Times New Roman"/>
            <w:sz w:val="28"/>
            <w:szCs w:val="28"/>
          </w:rPr>
          <w:t>13</w:t>
        </w:r>
      </w:hyperlink>
      <w:r w:rsidRPr="00A332B0">
        <w:rPr>
          <w:rFonts w:ascii="Times New Roman" w:hAnsi="Times New Roman" w:cs="Times New Roman"/>
          <w:sz w:val="28"/>
          <w:szCs w:val="28"/>
        </w:rPr>
        <w:t xml:space="preserve">, </w:t>
      </w:r>
      <w:hyperlink r:id="rId15" w:history="1">
        <w:r w:rsidRPr="00A332B0">
          <w:rPr>
            <w:rFonts w:ascii="Times New Roman" w:hAnsi="Times New Roman" w:cs="Times New Roman"/>
            <w:sz w:val="28"/>
            <w:szCs w:val="28"/>
          </w:rPr>
          <w:t>15</w:t>
        </w:r>
      </w:hyperlink>
      <w:r w:rsidR="00B12467">
        <w:rPr>
          <w:rFonts w:ascii="Times New Roman" w:hAnsi="Times New Roman" w:cs="Times New Roman"/>
          <w:sz w:val="28"/>
          <w:szCs w:val="28"/>
        </w:rPr>
        <w:t xml:space="preserve"> </w:t>
      </w:r>
      <w:r w:rsidRPr="00A332B0"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12467">
        <w:rPr>
          <w:rFonts w:ascii="Times New Roman" w:hAnsi="Times New Roman" w:cs="Times New Roman"/>
          <w:sz w:val="28"/>
          <w:szCs w:val="28"/>
        </w:rPr>
        <w:t xml:space="preserve"> </w:t>
      </w:r>
      <w:r w:rsidRPr="00A332B0">
        <w:rPr>
          <w:rFonts w:ascii="Times New Roman" w:hAnsi="Times New Roman" w:cs="Times New Roman"/>
          <w:sz w:val="28"/>
          <w:szCs w:val="28"/>
        </w:rPr>
        <w:t>от 21.12.2001 № 178-ФЗ</w:t>
      </w:r>
      <w:r w:rsidR="00B12467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32B0">
        <w:rPr>
          <w:rFonts w:ascii="Times New Roman" w:hAnsi="Times New Roman" w:cs="Times New Roman"/>
          <w:sz w:val="28"/>
          <w:szCs w:val="28"/>
        </w:rPr>
        <w:t xml:space="preserve">«О приватизации государственного и муниципального имущества», </w:t>
      </w:r>
      <w:hyperlink r:id="rId16" w:history="1">
        <w:r w:rsidRPr="00A332B0">
          <w:rPr>
            <w:rFonts w:ascii="Times New Roman" w:hAnsi="Times New Roman" w:cs="Times New Roman"/>
            <w:sz w:val="28"/>
            <w:szCs w:val="28"/>
          </w:rPr>
          <w:t>раздела 5</w:t>
        </w:r>
      </w:hyperlink>
      <w:r w:rsidRPr="00A332B0">
        <w:rPr>
          <w:rFonts w:ascii="Times New Roman" w:hAnsi="Times New Roman" w:cs="Times New Roman"/>
          <w:sz w:val="28"/>
          <w:szCs w:val="28"/>
        </w:rPr>
        <w:t xml:space="preserve"> порядка управления и распоряжения имуществом, находящимся в собственности муниципального образования «город Оренбург», утвержденного решением Оренбургского городского Совета от 31.08.2020</w:t>
      </w:r>
      <w:r w:rsidR="00B12467">
        <w:rPr>
          <w:rFonts w:ascii="Times New Roman" w:hAnsi="Times New Roman" w:cs="Times New Roman"/>
          <w:sz w:val="28"/>
          <w:szCs w:val="28"/>
        </w:rPr>
        <w:t xml:space="preserve"> № </w:t>
      </w:r>
      <w:r w:rsidRPr="00A332B0">
        <w:rPr>
          <w:rFonts w:ascii="Times New Roman" w:hAnsi="Times New Roman" w:cs="Times New Roman"/>
          <w:sz w:val="28"/>
          <w:szCs w:val="28"/>
        </w:rPr>
        <w:t xml:space="preserve">969, руководствуясь </w:t>
      </w:r>
      <w:hyperlink r:id="rId17" w:history="1">
        <w:r w:rsidRPr="00A332B0">
          <w:rPr>
            <w:rFonts w:ascii="Times New Roman" w:hAnsi="Times New Roman" w:cs="Times New Roman"/>
            <w:sz w:val="28"/>
            <w:szCs w:val="28"/>
          </w:rPr>
          <w:t>статьями 27</w:t>
        </w:r>
      </w:hyperlink>
      <w:r w:rsidRPr="00A332B0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A332B0">
          <w:rPr>
            <w:rFonts w:ascii="Times New Roman" w:hAnsi="Times New Roman" w:cs="Times New Roman"/>
            <w:sz w:val="28"/>
            <w:szCs w:val="28"/>
          </w:rPr>
          <w:t>53</w:t>
        </w:r>
      </w:hyperlink>
      <w:r w:rsidRPr="00A332B0">
        <w:rPr>
          <w:rFonts w:ascii="Times New Roman" w:hAnsi="Times New Roman" w:cs="Times New Roman"/>
          <w:sz w:val="28"/>
          <w:szCs w:val="28"/>
        </w:rPr>
        <w:t xml:space="preserve"> Устава муниципального образования «город Оренбург», принятого </w:t>
      </w:r>
      <w:hyperlink r:id="rId19" w:history="1">
        <w:r w:rsidRPr="00A332B0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A332B0">
        <w:rPr>
          <w:rFonts w:ascii="Times New Roman" w:hAnsi="Times New Roman" w:cs="Times New Roman"/>
          <w:sz w:val="28"/>
          <w:szCs w:val="28"/>
        </w:rPr>
        <w:t xml:space="preserve"> Оренбургского городского Совета </w:t>
      </w:r>
      <w:r w:rsidR="001E4BB8" w:rsidRPr="00A332B0">
        <w:rPr>
          <w:rFonts w:ascii="Times New Roman" w:hAnsi="Times New Roman" w:cs="Times New Roman"/>
          <w:sz w:val="28"/>
          <w:szCs w:val="28"/>
        </w:rPr>
        <w:br/>
      </w:r>
      <w:r w:rsidRPr="00A332B0">
        <w:rPr>
          <w:rFonts w:ascii="Times New Roman" w:hAnsi="Times New Roman" w:cs="Times New Roman"/>
          <w:sz w:val="28"/>
          <w:szCs w:val="28"/>
        </w:rPr>
        <w:t>от 28.04.2015 № 1015, Оренбургский городской Совет РЕШИЛ:</w:t>
      </w:r>
      <w:proofErr w:type="gramEnd"/>
    </w:p>
    <w:p w14:paraId="146915DE" w14:textId="493934CC" w:rsidR="00966394" w:rsidRPr="00A332B0" w:rsidRDefault="0043280E" w:rsidP="000800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2B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DB205C" w:rsidRPr="00A332B0">
        <w:rPr>
          <w:rFonts w:ascii="Times New Roman" w:hAnsi="Times New Roman" w:cs="Times New Roman"/>
          <w:sz w:val="28"/>
          <w:szCs w:val="28"/>
        </w:rPr>
        <w:t xml:space="preserve">Внести </w:t>
      </w:r>
      <w:hyperlink r:id="rId20" w:history="1">
        <w:r w:rsidR="00DB205C" w:rsidRPr="00A332B0">
          <w:rPr>
            <w:rFonts w:ascii="Times New Roman" w:hAnsi="Times New Roman" w:cs="Times New Roman"/>
            <w:sz w:val="28"/>
            <w:szCs w:val="28"/>
          </w:rPr>
          <w:t>изменени</w:t>
        </w:r>
        <w:r w:rsidR="00FC10A2" w:rsidRPr="00A332B0">
          <w:rPr>
            <w:rFonts w:ascii="Times New Roman" w:hAnsi="Times New Roman" w:cs="Times New Roman"/>
            <w:sz w:val="28"/>
            <w:szCs w:val="28"/>
          </w:rPr>
          <w:t>е</w:t>
        </w:r>
      </w:hyperlink>
      <w:r w:rsidR="00DB205C" w:rsidRPr="00A332B0">
        <w:rPr>
          <w:rFonts w:ascii="Times New Roman" w:hAnsi="Times New Roman" w:cs="Times New Roman"/>
          <w:sz w:val="28"/>
          <w:szCs w:val="28"/>
        </w:rPr>
        <w:t xml:space="preserve"> в </w:t>
      </w:r>
      <w:hyperlink r:id="rId21" w:history="1">
        <w:r w:rsidR="00DB205C" w:rsidRPr="00A332B0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="00DB205C" w:rsidRPr="00A332B0">
        <w:rPr>
          <w:rFonts w:ascii="Times New Roman" w:hAnsi="Times New Roman" w:cs="Times New Roman"/>
          <w:sz w:val="28"/>
          <w:szCs w:val="28"/>
        </w:rPr>
        <w:t xml:space="preserve"> Оренбургского городского Совета </w:t>
      </w:r>
      <w:r w:rsidR="001E4BB8" w:rsidRPr="00A332B0">
        <w:rPr>
          <w:rFonts w:ascii="Times New Roman" w:hAnsi="Times New Roman" w:cs="Times New Roman"/>
          <w:sz w:val="28"/>
          <w:szCs w:val="28"/>
        </w:rPr>
        <w:br/>
      </w:r>
      <w:r w:rsidR="00DB205C" w:rsidRPr="00A332B0">
        <w:rPr>
          <w:rFonts w:ascii="Times New Roman" w:hAnsi="Times New Roman" w:cs="Times New Roman"/>
          <w:sz w:val="28"/>
          <w:szCs w:val="28"/>
        </w:rPr>
        <w:t>от 27.12.2022 № 291 «Об утверждении Прогнозного плана (программы) приватизации имущества муниципального образования «город Оренбург»                           на 2023</w:t>
      </w:r>
      <w:r w:rsidR="00EA60D5">
        <w:rPr>
          <w:rFonts w:ascii="Times New Roman" w:hAnsi="Times New Roman" w:cs="Times New Roman"/>
          <w:sz w:val="28"/>
          <w:szCs w:val="28"/>
        </w:rPr>
        <w:t>-</w:t>
      </w:r>
      <w:r w:rsidR="00DB205C" w:rsidRPr="00A332B0">
        <w:rPr>
          <w:rFonts w:ascii="Times New Roman" w:hAnsi="Times New Roman" w:cs="Times New Roman"/>
          <w:sz w:val="28"/>
          <w:szCs w:val="28"/>
        </w:rPr>
        <w:t>2025 годы»</w:t>
      </w:r>
      <w:r w:rsidR="001E4BB8" w:rsidRPr="00A332B0">
        <w:rPr>
          <w:rFonts w:ascii="Times New Roman" w:hAnsi="Times New Roman" w:cs="Times New Roman"/>
          <w:sz w:val="28"/>
          <w:szCs w:val="28"/>
        </w:rPr>
        <w:t xml:space="preserve"> </w:t>
      </w:r>
      <w:r w:rsidR="00DB205C" w:rsidRPr="00A332B0">
        <w:rPr>
          <w:rFonts w:ascii="Times New Roman" w:hAnsi="Times New Roman" w:cs="Times New Roman"/>
          <w:sz w:val="28"/>
          <w:szCs w:val="28"/>
        </w:rPr>
        <w:t>(с изменениями, внесенными решени</w:t>
      </w:r>
      <w:r w:rsidR="00966394" w:rsidRPr="00A332B0">
        <w:rPr>
          <w:rFonts w:ascii="Times New Roman" w:hAnsi="Times New Roman" w:cs="Times New Roman"/>
          <w:sz w:val="28"/>
          <w:szCs w:val="28"/>
        </w:rPr>
        <w:t>я</w:t>
      </w:r>
      <w:r w:rsidR="00DB205C" w:rsidRPr="00A332B0">
        <w:rPr>
          <w:rFonts w:ascii="Times New Roman" w:hAnsi="Times New Roman" w:cs="Times New Roman"/>
          <w:sz w:val="28"/>
          <w:szCs w:val="28"/>
        </w:rPr>
        <w:t>м</w:t>
      </w:r>
      <w:r w:rsidR="00966394" w:rsidRPr="00A332B0">
        <w:rPr>
          <w:rFonts w:ascii="Times New Roman" w:hAnsi="Times New Roman" w:cs="Times New Roman"/>
          <w:sz w:val="28"/>
          <w:szCs w:val="28"/>
        </w:rPr>
        <w:t>и</w:t>
      </w:r>
      <w:r w:rsidR="00DB205C" w:rsidRPr="00A332B0">
        <w:rPr>
          <w:rFonts w:ascii="Times New Roman" w:hAnsi="Times New Roman" w:cs="Times New Roman"/>
          <w:sz w:val="28"/>
          <w:szCs w:val="28"/>
        </w:rPr>
        <w:t xml:space="preserve"> Оренбургского городского Совета от 16.06.2023</w:t>
      </w:r>
      <w:r w:rsidR="001E4BB8" w:rsidRPr="00A332B0">
        <w:rPr>
          <w:rFonts w:ascii="Times New Roman" w:hAnsi="Times New Roman" w:cs="Times New Roman"/>
          <w:sz w:val="28"/>
          <w:szCs w:val="28"/>
        </w:rPr>
        <w:t xml:space="preserve"> </w:t>
      </w:r>
      <w:r w:rsidR="00DB205C" w:rsidRPr="00A332B0">
        <w:rPr>
          <w:rFonts w:ascii="Times New Roman" w:hAnsi="Times New Roman" w:cs="Times New Roman"/>
          <w:sz w:val="28"/>
          <w:szCs w:val="28"/>
        </w:rPr>
        <w:t>№ 378</w:t>
      </w:r>
      <w:r w:rsidR="00966394" w:rsidRPr="00A332B0">
        <w:rPr>
          <w:rFonts w:ascii="Times New Roman" w:hAnsi="Times New Roman" w:cs="Times New Roman"/>
          <w:sz w:val="28"/>
          <w:szCs w:val="28"/>
        </w:rPr>
        <w:t>, от 22.12.2023 № 451</w:t>
      </w:r>
      <w:r w:rsidR="001E4BB8" w:rsidRPr="00A332B0">
        <w:rPr>
          <w:rFonts w:ascii="Times New Roman" w:hAnsi="Times New Roman" w:cs="Times New Roman"/>
          <w:sz w:val="28"/>
          <w:szCs w:val="28"/>
        </w:rPr>
        <w:t xml:space="preserve">, от 25.03.2024 </w:t>
      </w:r>
      <w:r w:rsidR="00AC6F0D" w:rsidRPr="00A332B0">
        <w:rPr>
          <w:rFonts w:ascii="Times New Roman" w:hAnsi="Times New Roman" w:cs="Times New Roman"/>
          <w:sz w:val="28"/>
          <w:szCs w:val="28"/>
        </w:rPr>
        <w:br/>
      </w:r>
      <w:r w:rsidR="001E4BB8" w:rsidRPr="00A332B0">
        <w:rPr>
          <w:rFonts w:ascii="Times New Roman" w:hAnsi="Times New Roman" w:cs="Times New Roman"/>
          <w:sz w:val="28"/>
          <w:szCs w:val="28"/>
        </w:rPr>
        <w:t>№ 486</w:t>
      </w:r>
      <w:r w:rsidR="00FC10A2" w:rsidRPr="00A332B0">
        <w:rPr>
          <w:rFonts w:ascii="Times New Roman" w:hAnsi="Times New Roman" w:cs="Times New Roman"/>
          <w:sz w:val="28"/>
          <w:szCs w:val="28"/>
        </w:rPr>
        <w:t>, от 27.08.2024 № 530</w:t>
      </w:r>
      <w:r w:rsidR="00D80177" w:rsidRPr="00A332B0">
        <w:rPr>
          <w:rFonts w:ascii="Times New Roman" w:hAnsi="Times New Roman" w:cs="Times New Roman"/>
          <w:sz w:val="28"/>
          <w:szCs w:val="28"/>
        </w:rPr>
        <w:t>, от 01.10.2024 № 541</w:t>
      </w:r>
      <w:r w:rsidR="00C835E2" w:rsidRPr="00A332B0">
        <w:rPr>
          <w:rFonts w:ascii="Times New Roman" w:hAnsi="Times New Roman" w:cs="Times New Roman"/>
          <w:sz w:val="28"/>
          <w:szCs w:val="28"/>
        </w:rPr>
        <w:t>, от 01.11.2024 № 560</w:t>
      </w:r>
      <w:r w:rsidR="00A8570D" w:rsidRPr="00A332B0">
        <w:rPr>
          <w:rFonts w:ascii="Times New Roman" w:hAnsi="Times New Roman" w:cs="Times New Roman"/>
          <w:sz w:val="28"/>
          <w:szCs w:val="28"/>
        </w:rPr>
        <w:t>,                                 от 24.12.2024 № 568, от 28.02.2025 № 594, от 16.06.2025 № 624</w:t>
      </w:r>
      <w:r w:rsidR="00DB205C" w:rsidRPr="00A332B0">
        <w:rPr>
          <w:rFonts w:ascii="Times New Roman" w:hAnsi="Times New Roman" w:cs="Times New Roman"/>
          <w:sz w:val="28"/>
          <w:szCs w:val="28"/>
        </w:rPr>
        <w:t>) согласно приложению.</w:t>
      </w:r>
      <w:proofErr w:type="gramEnd"/>
    </w:p>
    <w:p w14:paraId="1E789D06" w14:textId="16980DC3" w:rsidR="00DB205C" w:rsidRPr="00A332B0" w:rsidRDefault="00DB205C" w:rsidP="000800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2B0">
        <w:rPr>
          <w:rFonts w:ascii="Times New Roman" w:hAnsi="Times New Roman" w:cs="Times New Roman"/>
          <w:sz w:val="28"/>
          <w:szCs w:val="28"/>
        </w:rPr>
        <w:lastRenderedPageBreak/>
        <w:t>2. Установить, что настоящее решение Совета вступает в силу после его официального опубликования,</w:t>
      </w:r>
      <w:r w:rsidR="001E4BB8" w:rsidRPr="00A332B0">
        <w:rPr>
          <w:rFonts w:ascii="Times New Roman" w:hAnsi="Times New Roman" w:cs="Times New Roman"/>
          <w:sz w:val="28"/>
          <w:szCs w:val="28"/>
        </w:rPr>
        <w:t xml:space="preserve"> </w:t>
      </w:r>
      <w:r w:rsidRPr="00A332B0">
        <w:rPr>
          <w:rFonts w:ascii="Times New Roman" w:hAnsi="Times New Roman" w:cs="Times New Roman"/>
          <w:sz w:val="28"/>
          <w:szCs w:val="28"/>
        </w:rPr>
        <w:t>подлежит</w:t>
      </w:r>
      <w:r w:rsidR="00D72A4D" w:rsidRPr="00A332B0">
        <w:rPr>
          <w:rFonts w:ascii="Times New Roman" w:hAnsi="Times New Roman" w:cs="Times New Roman"/>
          <w:sz w:val="28"/>
          <w:szCs w:val="28"/>
        </w:rPr>
        <w:t xml:space="preserve"> р</w:t>
      </w:r>
      <w:r w:rsidRPr="00A332B0">
        <w:rPr>
          <w:rFonts w:ascii="Times New Roman" w:hAnsi="Times New Roman" w:cs="Times New Roman"/>
          <w:sz w:val="28"/>
          <w:szCs w:val="28"/>
        </w:rPr>
        <w:t xml:space="preserve">азмещению на </w:t>
      </w:r>
      <w:r w:rsidR="001E4BB8" w:rsidRPr="00A332B0">
        <w:rPr>
          <w:rFonts w:ascii="Times New Roman" w:hAnsi="Times New Roman" w:cs="Times New Roman"/>
          <w:sz w:val="28"/>
          <w:szCs w:val="28"/>
        </w:rPr>
        <w:t xml:space="preserve">официальном </w:t>
      </w:r>
      <w:proofErr w:type="gramStart"/>
      <w:r w:rsidR="001E4BB8" w:rsidRPr="00A332B0"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gramEnd"/>
      <w:r w:rsidR="001E4BB8" w:rsidRPr="00A332B0">
        <w:rPr>
          <w:rFonts w:ascii="Times New Roman" w:hAnsi="Times New Roman" w:cs="Times New Roman"/>
          <w:sz w:val="28"/>
          <w:szCs w:val="28"/>
        </w:rPr>
        <w:t xml:space="preserve"> города </w:t>
      </w:r>
      <w:r w:rsidRPr="00A332B0">
        <w:rPr>
          <w:rFonts w:ascii="Times New Roman" w:hAnsi="Times New Roman" w:cs="Times New Roman"/>
          <w:sz w:val="28"/>
          <w:szCs w:val="28"/>
        </w:rPr>
        <w:t>Оренбурга</w:t>
      </w:r>
      <w:r w:rsidR="00532837" w:rsidRPr="00A332B0">
        <w:rPr>
          <w:rFonts w:ascii="Times New Roman" w:hAnsi="Times New Roman" w:cs="Times New Roman"/>
          <w:sz w:val="28"/>
          <w:szCs w:val="28"/>
        </w:rPr>
        <w:t xml:space="preserve"> </w:t>
      </w:r>
      <w:r w:rsidRPr="00A332B0">
        <w:rPr>
          <w:rFonts w:ascii="Times New Roman" w:hAnsi="Times New Roman" w:cs="Times New Roman"/>
          <w:sz w:val="28"/>
          <w:szCs w:val="28"/>
        </w:rPr>
        <w:t xml:space="preserve">и на официальном сайте Российской Федерации в информационно-телекоммуникационной сети «Интернет» </w:t>
      </w:r>
      <w:r w:rsidR="00532837" w:rsidRPr="00A332B0">
        <w:rPr>
          <w:rFonts w:ascii="Times New Roman" w:hAnsi="Times New Roman" w:cs="Times New Roman"/>
          <w:sz w:val="28"/>
          <w:szCs w:val="28"/>
        </w:rPr>
        <w:br/>
      </w:r>
      <w:r w:rsidR="004068B1" w:rsidRPr="00A332B0">
        <w:rPr>
          <w:rFonts w:ascii="Times New Roman" w:hAnsi="Times New Roman" w:cs="Times New Roman"/>
          <w:sz w:val="28"/>
          <w:szCs w:val="28"/>
        </w:rPr>
        <w:t>для размещения информации о проведении торгов</w:t>
      </w:r>
      <w:r w:rsidR="001E4BB8" w:rsidRPr="00A332B0">
        <w:rPr>
          <w:rFonts w:ascii="Times New Roman" w:hAnsi="Times New Roman" w:cs="Times New Roman"/>
          <w:sz w:val="28"/>
          <w:szCs w:val="28"/>
        </w:rPr>
        <w:t xml:space="preserve"> </w:t>
      </w:r>
      <w:r w:rsidRPr="00A332B0">
        <w:rPr>
          <w:rFonts w:ascii="Times New Roman" w:hAnsi="Times New Roman" w:cs="Times New Roman"/>
          <w:sz w:val="28"/>
          <w:szCs w:val="28"/>
        </w:rPr>
        <w:t>(www.torgi.gov.ru).</w:t>
      </w:r>
    </w:p>
    <w:p w14:paraId="142CAB93" w14:textId="77777777" w:rsidR="00DB205C" w:rsidRPr="00A332B0" w:rsidRDefault="00DB205C" w:rsidP="000800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2B0">
        <w:rPr>
          <w:rFonts w:ascii="Times New Roman" w:hAnsi="Times New Roman" w:cs="Times New Roman"/>
          <w:sz w:val="28"/>
          <w:szCs w:val="28"/>
        </w:rPr>
        <w:t>3. Поручить организацию исполнения настоящего решения Совета заместителю Главы города Оренбурга – начальнику департамента имущественных и жилищных отношений.</w:t>
      </w:r>
    </w:p>
    <w:p w14:paraId="10BEE951" w14:textId="77777777" w:rsidR="00DB205C" w:rsidRPr="00A332B0" w:rsidRDefault="00DB205C" w:rsidP="0008002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32B0">
        <w:rPr>
          <w:rFonts w:ascii="Times New Roman" w:hAnsi="Times New Roman" w:cs="Times New Roman"/>
          <w:sz w:val="28"/>
          <w:szCs w:val="28"/>
        </w:rPr>
        <w:t xml:space="preserve">4. Возложить </w:t>
      </w:r>
      <w:proofErr w:type="gramStart"/>
      <w:r w:rsidRPr="00A332B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332B0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Совета                             на председателя постоянного депутатского комитета по муниципальному хозяйству.</w:t>
      </w:r>
    </w:p>
    <w:p w14:paraId="0BFACEC5" w14:textId="77777777" w:rsidR="001E4BB8" w:rsidRPr="001E4BB8" w:rsidRDefault="001E4BB8" w:rsidP="00182011">
      <w:pPr>
        <w:tabs>
          <w:tab w:val="left" w:pos="910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2FDB0467" w14:textId="77777777" w:rsidR="00A85510" w:rsidRPr="001E4BB8" w:rsidRDefault="00A85510" w:rsidP="00A332B0">
      <w:pPr>
        <w:tabs>
          <w:tab w:val="left" w:pos="9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BB8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0044BD09" w14:textId="77777777" w:rsidR="00A85510" w:rsidRPr="001E4BB8" w:rsidRDefault="00A85510" w:rsidP="00A332B0">
      <w:pPr>
        <w:tabs>
          <w:tab w:val="left" w:pos="9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BB8">
        <w:rPr>
          <w:rFonts w:ascii="Times New Roman" w:hAnsi="Times New Roman" w:cs="Times New Roman"/>
          <w:sz w:val="28"/>
          <w:szCs w:val="28"/>
        </w:rPr>
        <w:t>Оренбургского городского Совета                                                     О.П. Березнева</w:t>
      </w:r>
    </w:p>
    <w:p w14:paraId="6814BF09" w14:textId="77777777" w:rsidR="00A85510" w:rsidRPr="001E4BB8" w:rsidRDefault="00A85510" w:rsidP="001820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940EC9" w14:textId="77777777" w:rsidR="008C538C" w:rsidRDefault="008C538C" w:rsidP="00A33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538C">
        <w:rPr>
          <w:rFonts w:ascii="Times New Roman" w:hAnsi="Times New Roman" w:cs="Times New Roman"/>
          <w:sz w:val="28"/>
          <w:szCs w:val="28"/>
        </w:rPr>
        <w:t xml:space="preserve">Временно </w:t>
      </w:r>
      <w:proofErr w:type="gramStart"/>
      <w:r w:rsidRPr="008C538C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8C538C">
        <w:rPr>
          <w:rFonts w:ascii="Times New Roman" w:hAnsi="Times New Roman" w:cs="Times New Roman"/>
          <w:sz w:val="28"/>
          <w:szCs w:val="28"/>
        </w:rPr>
        <w:t xml:space="preserve"> полномочия </w:t>
      </w:r>
    </w:p>
    <w:p w14:paraId="681DC0B7" w14:textId="0EC2C186" w:rsidR="00A85510" w:rsidRPr="001E4BB8" w:rsidRDefault="008C538C" w:rsidP="00A332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538C">
        <w:rPr>
          <w:rFonts w:ascii="Times New Roman" w:hAnsi="Times New Roman" w:cs="Times New Roman"/>
          <w:sz w:val="28"/>
          <w:szCs w:val="28"/>
        </w:rPr>
        <w:t>Главы города Оренбурга</w:t>
      </w:r>
      <w:r w:rsidR="00A85510" w:rsidRPr="001E4BB8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EF790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1E4BB8" w:rsidRPr="001E4BB8">
        <w:rPr>
          <w:rFonts w:ascii="Times New Roman" w:hAnsi="Times New Roman" w:cs="Times New Roman"/>
          <w:sz w:val="28"/>
          <w:szCs w:val="28"/>
        </w:rPr>
        <w:t xml:space="preserve">      </w:t>
      </w:r>
      <w:r w:rsidR="00A332B0">
        <w:rPr>
          <w:rFonts w:ascii="Times New Roman" w:hAnsi="Times New Roman" w:cs="Times New Roman"/>
          <w:sz w:val="28"/>
          <w:szCs w:val="28"/>
        </w:rPr>
        <w:t xml:space="preserve">    </w:t>
      </w:r>
      <w:r w:rsidR="00714A5C">
        <w:rPr>
          <w:rFonts w:ascii="Times New Roman" w:hAnsi="Times New Roman" w:cs="Times New Roman"/>
          <w:sz w:val="28"/>
          <w:szCs w:val="28"/>
        </w:rPr>
        <w:t>А.Р. Юмадилов</w:t>
      </w:r>
    </w:p>
    <w:p w14:paraId="58772544" w14:textId="2F6789EC" w:rsidR="006D4C6F" w:rsidRDefault="006D4C6F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EEEF44" w14:textId="6E5DE422" w:rsidR="00534BBC" w:rsidRDefault="00534BBC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05E3CA" w14:textId="3400848A" w:rsidR="00534BBC" w:rsidRDefault="00534BBC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E978E7" w14:textId="21CFF66F" w:rsidR="00534BBC" w:rsidRDefault="00534BBC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2DC2DC" w14:textId="70995726" w:rsidR="00534BBC" w:rsidRDefault="00534BBC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B135DB" w14:textId="3A6BDF83" w:rsidR="00534BBC" w:rsidRDefault="00534BBC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6A6CF8" w14:textId="28E351C4" w:rsidR="00534BBC" w:rsidRDefault="00534BBC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A01000B" w14:textId="12F50A93" w:rsidR="00DB019B" w:rsidRDefault="00DB019B" w:rsidP="00DB019B">
      <w:pPr>
        <w:rPr>
          <w:rFonts w:ascii="Times New Roman" w:hAnsi="Times New Roman" w:cs="Times New Roman"/>
          <w:b/>
          <w:sz w:val="28"/>
          <w:szCs w:val="28"/>
        </w:rPr>
        <w:sectPr w:rsidR="00DB019B" w:rsidSect="00EA60D5">
          <w:footerReference w:type="default" r:id="rId22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743F3FF7" w14:textId="77777777" w:rsidR="00DB019B" w:rsidRPr="00DB019B" w:rsidRDefault="00DB019B" w:rsidP="00DB019B">
      <w:pPr>
        <w:autoSpaceDE w:val="0"/>
        <w:autoSpaceDN w:val="0"/>
        <w:adjustRightInd w:val="0"/>
        <w:spacing w:after="0" w:line="240" w:lineRule="auto"/>
        <w:ind w:left="9912" w:firstLine="708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DB019B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</w:p>
    <w:p w14:paraId="3985EBCE" w14:textId="77777777" w:rsidR="00DB019B" w:rsidRPr="00DB019B" w:rsidRDefault="00DB019B" w:rsidP="00DB019B">
      <w:pPr>
        <w:autoSpaceDE w:val="0"/>
        <w:autoSpaceDN w:val="0"/>
        <w:adjustRightInd w:val="0"/>
        <w:spacing w:after="0" w:line="240" w:lineRule="auto"/>
        <w:ind w:left="9912" w:firstLine="708"/>
        <w:rPr>
          <w:rFonts w:ascii="Times New Roman" w:eastAsia="Calibri" w:hAnsi="Times New Roman" w:cs="Times New Roman"/>
          <w:sz w:val="28"/>
          <w:szCs w:val="28"/>
        </w:rPr>
      </w:pPr>
      <w:r w:rsidRPr="00DB019B">
        <w:rPr>
          <w:rFonts w:ascii="Times New Roman" w:eastAsia="Calibri" w:hAnsi="Times New Roman" w:cs="Times New Roman"/>
          <w:sz w:val="28"/>
          <w:szCs w:val="28"/>
        </w:rPr>
        <w:t>к решению Совета</w:t>
      </w:r>
    </w:p>
    <w:p w14:paraId="61B40817" w14:textId="3973C90B" w:rsidR="00DB019B" w:rsidRPr="00C835E2" w:rsidRDefault="00DB019B" w:rsidP="00DB019B">
      <w:pPr>
        <w:autoSpaceDE w:val="0"/>
        <w:autoSpaceDN w:val="0"/>
        <w:adjustRightInd w:val="0"/>
        <w:spacing w:after="0" w:line="240" w:lineRule="auto"/>
        <w:ind w:left="10620"/>
        <w:rPr>
          <w:rFonts w:ascii="Times New Roman" w:eastAsia="Calibri" w:hAnsi="Times New Roman" w:cs="Times New Roman"/>
          <w:sz w:val="28"/>
          <w:szCs w:val="28"/>
        </w:rPr>
      </w:pPr>
      <w:r w:rsidRPr="00DB019B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C51900" w:rsidRPr="00C51900">
        <w:rPr>
          <w:rFonts w:ascii="Times New Roman" w:hAnsi="Times New Roman" w:cs="Times New Roman"/>
          <w:sz w:val="28"/>
          <w:szCs w:val="28"/>
          <w:u w:val="single"/>
        </w:rPr>
        <w:t>29.08.2025</w:t>
      </w:r>
      <w:r w:rsidR="00C51900" w:rsidRPr="00C51900">
        <w:rPr>
          <w:rFonts w:ascii="Times New Roman" w:hAnsi="Times New Roman" w:cs="Times New Roman"/>
          <w:sz w:val="28"/>
          <w:szCs w:val="28"/>
        </w:rPr>
        <w:t xml:space="preserve"> № </w:t>
      </w:r>
      <w:r w:rsidR="00C51900" w:rsidRPr="00C51900">
        <w:rPr>
          <w:rFonts w:ascii="Times New Roman" w:hAnsi="Times New Roman" w:cs="Times New Roman"/>
          <w:sz w:val="28"/>
          <w:szCs w:val="28"/>
          <w:u w:val="single"/>
        </w:rPr>
        <w:t>645</w:t>
      </w:r>
      <w:bookmarkStart w:id="3" w:name="_GoBack"/>
      <w:bookmarkEnd w:id="3"/>
    </w:p>
    <w:p w14:paraId="52A7346B" w14:textId="77777777" w:rsidR="00DB019B" w:rsidRPr="00DB019B" w:rsidRDefault="00DB019B" w:rsidP="00DB01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8E95A36" w14:textId="77777777" w:rsidR="00A332B0" w:rsidRDefault="00A332B0" w:rsidP="00DB0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2C6AFCD" w14:textId="77777777" w:rsidR="00DB019B" w:rsidRPr="00DB019B" w:rsidRDefault="00DB019B" w:rsidP="00DB0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B019B">
        <w:rPr>
          <w:rFonts w:ascii="Times New Roman" w:eastAsia="Calibri" w:hAnsi="Times New Roman" w:cs="Times New Roman"/>
          <w:sz w:val="28"/>
          <w:szCs w:val="28"/>
        </w:rPr>
        <w:t>Изменение,</w:t>
      </w:r>
    </w:p>
    <w:p w14:paraId="7B53412F" w14:textId="77777777" w:rsidR="00DB019B" w:rsidRPr="00DB019B" w:rsidRDefault="00DB019B" w:rsidP="00DB0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B019B">
        <w:rPr>
          <w:rFonts w:ascii="Times New Roman" w:eastAsia="Calibri" w:hAnsi="Times New Roman" w:cs="Times New Roman"/>
          <w:sz w:val="28"/>
          <w:szCs w:val="28"/>
        </w:rPr>
        <w:t xml:space="preserve">вносимое в решение Оренбургского городского Совета от 27.12.2022 № 291 </w:t>
      </w:r>
      <w:proofErr w:type="gramEnd"/>
    </w:p>
    <w:p w14:paraId="43F88FA0" w14:textId="77777777" w:rsidR="00DB019B" w:rsidRPr="00DB019B" w:rsidRDefault="00DB019B" w:rsidP="00DB0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B019B">
        <w:rPr>
          <w:rFonts w:ascii="Times New Roman" w:eastAsia="Calibri" w:hAnsi="Times New Roman" w:cs="Times New Roman"/>
          <w:sz w:val="28"/>
          <w:szCs w:val="28"/>
        </w:rPr>
        <w:t>«Об утверждении Прогнозного плана (программы) приватизации имущества</w:t>
      </w:r>
    </w:p>
    <w:p w14:paraId="31AAC82A" w14:textId="77777777" w:rsidR="00DB019B" w:rsidRPr="00DB019B" w:rsidRDefault="00DB019B" w:rsidP="00DB0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B019B">
        <w:rPr>
          <w:rFonts w:ascii="Times New Roman" w:eastAsia="Calibri" w:hAnsi="Times New Roman" w:cs="Times New Roman"/>
          <w:sz w:val="28"/>
          <w:szCs w:val="28"/>
        </w:rPr>
        <w:t>муниципального образования «город Оренбург» на 2023–2025 годы»</w:t>
      </w:r>
    </w:p>
    <w:p w14:paraId="7FCDC154" w14:textId="26C4D9BA" w:rsidR="00DB019B" w:rsidRPr="00DB019B" w:rsidRDefault="00DB019B" w:rsidP="00DB01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B019B">
        <w:rPr>
          <w:rFonts w:ascii="Times New Roman" w:eastAsia="Calibri" w:hAnsi="Times New Roman" w:cs="Times New Roman"/>
          <w:kern w:val="2"/>
          <w:sz w:val="28"/>
          <w:szCs w:val="28"/>
        </w:rPr>
        <w:t xml:space="preserve">(с изменениями, внесенными решениями Оренбургского городского Совета от 16.06.2023 № 378, от 22.12.2023 № 451, </w:t>
      </w:r>
      <w:r w:rsidRPr="00DB019B">
        <w:rPr>
          <w:rFonts w:ascii="Times New Roman" w:eastAsia="Calibri" w:hAnsi="Times New Roman" w:cs="Times New Roman"/>
          <w:kern w:val="2"/>
          <w:sz w:val="28"/>
          <w:szCs w:val="28"/>
        </w:rPr>
        <w:br/>
        <w:t>от 25.03.2024 № 486, от 27.08.2024 № 530, от 01.10.2024 № 541</w:t>
      </w:r>
      <w:r w:rsidR="00C835E2">
        <w:rPr>
          <w:rFonts w:ascii="Times New Roman" w:eastAsia="Calibri" w:hAnsi="Times New Roman" w:cs="Times New Roman"/>
          <w:kern w:val="2"/>
          <w:sz w:val="28"/>
          <w:szCs w:val="28"/>
        </w:rPr>
        <w:t xml:space="preserve">, </w:t>
      </w:r>
      <w:proofErr w:type="gramStart"/>
      <w:r w:rsidR="00010E43">
        <w:rPr>
          <w:rFonts w:ascii="Times New Roman" w:eastAsia="Calibri" w:hAnsi="Times New Roman" w:cs="Times New Roman"/>
          <w:kern w:val="2"/>
          <w:sz w:val="28"/>
          <w:szCs w:val="28"/>
        </w:rPr>
        <w:t>от</w:t>
      </w:r>
      <w:proofErr w:type="gramEnd"/>
      <w:r w:rsidR="00010E43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r w:rsidR="00C835E2">
        <w:rPr>
          <w:rFonts w:ascii="Times New Roman" w:eastAsia="Calibri" w:hAnsi="Times New Roman" w:cs="Times New Roman"/>
          <w:kern w:val="2"/>
          <w:sz w:val="28"/>
          <w:szCs w:val="28"/>
        </w:rPr>
        <w:t>01.11.2024 № 560</w:t>
      </w:r>
      <w:r w:rsidR="00010E43">
        <w:rPr>
          <w:rFonts w:ascii="Times New Roman" w:eastAsia="Calibri" w:hAnsi="Times New Roman" w:cs="Times New Roman"/>
          <w:kern w:val="2"/>
          <w:sz w:val="28"/>
          <w:szCs w:val="28"/>
        </w:rPr>
        <w:t>,</w:t>
      </w:r>
      <w:r w:rsidR="00010E43" w:rsidRPr="00010E43">
        <w:t xml:space="preserve"> </w:t>
      </w:r>
      <w:r w:rsidR="00010E43" w:rsidRPr="00010E43">
        <w:rPr>
          <w:rFonts w:ascii="Times New Roman" w:eastAsia="Calibri" w:hAnsi="Times New Roman" w:cs="Times New Roman"/>
          <w:kern w:val="2"/>
          <w:sz w:val="28"/>
          <w:szCs w:val="28"/>
        </w:rPr>
        <w:t xml:space="preserve">от 24.12.2024 № 568, </w:t>
      </w:r>
      <w:r w:rsidR="00010E43">
        <w:rPr>
          <w:rFonts w:ascii="Times New Roman" w:eastAsia="Calibri" w:hAnsi="Times New Roman" w:cs="Times New Roman"/>
          <w:kern w:val="2"/>
          <w:sz w:val="28"/>
          <w:szCs w:val="28"/>
        </w:rPr>
        <w:t xml:space="preserve">                               </w:t>
      </w:r>
      <w:r w:rsidR="00010E43" w:rsidRPr="00010E43">
        <w:rPr>
          <w:rFonts w:ascii="Times New Roman" w:eastAsia="Calibri" w:hAnsi="Times New Roman" w:cs="Times New Roman"/>
          <w:kern w:val="2"/>
          <w:sz w:val="28"/>
          <w:szCs w:val="28"/>
        </w:rPr>
        <w:t>от 28.02.2025 № 594, от 16.06.2025 № 624</w:t>
      </w:r>
      <w:r w:rsidRPr="00DB019B">
        <w:rPr>
          <w:rFonts w:ascii="Times New Roman" w:eastAsia="Calibri" w:hAnsi="Times New Roman" w:cs="Times New Roman"/>
          <w:kern w:val="2"/>
          <w:sz w:val="28"/>
          <w:szCs w:val="28"/>
        </w:rPr>
        <w:t>)</w:t>
      </w:r>
    </w:p>
    <w:p w14:paraId="004E19BF" w14:textId="77777777" w:rsidR="00DB019B" w:rsidRPr="00DB019B" w:rsidRDefault="00DB019B" w:rsidP="00DB019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F3E7520" w14:textId="0E475CE1" w:rsidR="00DB019B" w:rsidRPr="00DB019B" w:rsidRDefault="00DB019B" w:rsidP="00DB019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  <w:r w:rsidRPr="00DB019B">
        <w:rPr>
          <w:rFonts w:ascii="Times New Roman" w:eastAsia="Calibri" w:hAnsi="Times New Roman" w:cs="Times New Roman"/>
          <w:kern w:val="2"/>
          <w:sz w:val="28"/>
          <w:szCs w:val="28"/>
        </w:rPr>
        <w:t xml:space="preserve">Дополнить пунктами </w:t>
      </w:r>
      <w:r w:rsidR="00606130" w:rsidRPr="00606130">
        <w:rPr>
          <w:rFonts w:ascii="Times New Roman" w:eastAsia="Calibri" w:hAnsi="Times New Roman" w:cs="Times New Roman"/>
          <w:kern w:val="2"/>
          <w:sz w:val="28"/>
          <w:szCs w:val="28"/>
        </w:rPr>
        <w:t>49</w:t>
      </w:r>
      <w:r w:rsidR="00EA60D5">
        <w:rPr>
          <w:rFonts w:ascii="Times New Roman" w:eastAsia="Calibri" w:hAnsi="Times New Roman" w:cs="Times New Roman"/>
          <w:kern w:val="2"/>
          <w:sz w:val="28"/>
          <w:szCs w:val="28"/>
        </w:rPr>
        <w:t>-</w:t>
      </w:r>
      <w:r w:rsidRPr="00606130">
        <w:rPr>
          <w:rFonts w:ascii="Times New Roman" w:eastAsia="Calibri" w:hAnsi="Times New Roman" w:cs="Times New Roman"/>
          <w:kern w:val="2"/>
          <w:sz w:val="28"/>
          <w:szCs w:val="28"/>
        </w:rPr>
        <w:t>5</w:t>
      </w:r>
      <w:r w:rsidR="00EA60D5">
        <w:rPr>
          <w:rFonts w:ascii="Times New Roman" w:eastAsia="Calibri" w:hAnsi="Times New Roman" w:cs="Times New Roman"/>
          <w:kern w:val="2"/>
          <w:sz w:val="28"/>
          <w:szCs w:val="28"/>
        </w:rPr>
        <w:t>2</w:t>
      </w:r>
      <w:r w:rsidRPr="00DB019B">
        <w:rPr>
          <w:rFonts w:ascii="Times New Roman" w:eastAsia="Calibri" w:hAnsi="Times New Roman" w:cs="Times New Roman"/>
          <w:kern w:val="2"/>
          <w:sz w:val="28"/>
          <w:szCs w:val="28"/>
        </w:rPr>
        <w:t xml:space="preserve"> </w:t>
      </w:r>
      <w:hyperlink r:id="rId23" w:history="1">
        <w:proofErr w:type="gramStart"/>
        <w:r w:rsidRPr="00DB019B">
          <w:rPr>
            <w:rFonts w:ascii="Times New Roman" w:eastAsia="Calibri" w:hAnsi="Times New Roman" w:cs="Times New Roman"/>
            <w:sz w:val="28"/>
            <w:szCs w:val="28"/>
          </w:rPr>
          <w:t>приложени</w:t>
        </w:r>
      </w:hyperlink>
      <w:r w:rsidRPr="00DB019B">
        <w:rPr>
          <w:rFonts w:ascii="Times New Roman" w:eastAsia="Calibri" w:hAnsi="Times New Roman" w:cs="Times New Roman"/>
          <w:kern w:val="2"/>
          <w:sz w:val="28"/>
          <w:szCs w:val="28"/>
        </w:rPr>
        <w:t>е</w:t>
      </w:r>
      <w:proofErr w:type="gramEnd"/>
      <w:r w:rsidRPr="00DB019B">
        <w:rPr>
          <w:rFonts w:ascii="Times New Roman" w:eastAsia="Calibri" w:hAnsi="Times New Roman" w:cs="Times New Roman"/>
          <w:sz w:val="28"/>
          <w:szCs w:val="28"/>
        </w:rPr>
        <w:t xml:space="preserve"> 1 к Прогнозному </w:t>
      </w:r>
      <w:hyperlink r:id="rId24" w:history="1">
        <w:r w:rsidRPr="00DB019B">
          <w:rPr>
            <w:rFonts w:ascii="Times New Roman" w:eastAsia="Calibri" w:hAnsi="Times New Roman" w:cs="Times New Roman"/>
            <w:sz w:val="28"/>
            <w:szCs w:val="28"/>
          </w:rPr>
          <w:t>плану</w:t>
        </w:r>
      </w:hyperlink>
      <w:r w:rsidRPr="00DB019B">
        <w:rPr>
          <w:rFonts w:ascii="Times New Roman" w:eastAsia="Calibri" w:hAnsi="Times New Roman" w:cs="Times New Roman"/>
          <w:sz w:val="28"/>
          <w:szCs w:val="28"/>
        </w:rPr>
        <w:t xml:space="preserve"> (программе) приватизации имущества муниципального образования «город Оренбург» на 2023–2025 годы </w:t>
      </w:r>
      <w:r w:rsidRPr="00DB019B">
        <w:rPr>
          <w:rFonts w:ascii="Times New Roman" w:eastAsia="Calibri" w:hAnsi="Times New Roman" w:cs="Times New Roman"/>
          <w:kern w:val="2"/>
          <w:sz w:val="28"/>
          <w:szCs w:val="28"/>
        </w:rPr>
        <w:t>следующего содержания:</w:t>
      </w:r>
    </w:p>
    <w:p w14:paraId="2A202412" w14:textId="77777777" w:rsidR="00DB019B" w:rsidRPr="00DB019B" w:rsidRDefault="00DB019B" w:rsidP="00DB019B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30"/>
        <w:gridCol w:w="3343"/>
        <w:gridCol w:w="4832"/>
        <w:gridCol w:w="2016"/>
        <w:gridCol w:w="1412"/>
        <w:gridCol w:w="2427"/>
      </w:tblGrid>
      <w:tr w:rsidR="00F92286" w:rsidRPr="00DB019B" w14:paraId="153B54F9" w14:textId="77777777" w:rsidTr="00463D58">
        <w:tc>
          <w:tcPr>
            <w:tcW w:w="530" w:type="dxa"/>
          </w:tcPr>
          <w:p w14:paraId="2E14876E" w14:textId="7CDFFEFF" w:rsidR="00DB019B" w:rsidRPr="00DB019B" w:rsidRDefault="00606130" w:rsidP="00C835E2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343" w:type="dxa"/>
          </w:tcPr>
          <w:p w14:paraId="649C45F9" w14:textId="7C26C33C" w:rsidR="00DB019B" w:rsidRPr="00DB019B" w:rsidRDefault="00DB019B" w:rsidP="00AC50A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19B">
              <w:rPr>
                <w:rFonts w:ascii="Times New Roman" w:eastAsia="Calibri" w:hAnsi="Times New Roman" w:cs="Times New Roman"/>
                <w:sz w:val="24"/>
                <w:szCs w:val="24"/>
              </w:rPr>
              <w:t>г. Оренбург, ул</w:t>
            </w:r>
            <w:r w:rsidR="00C835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AC50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Родимцева,                </w:t>
            </w:r>
            <w:r w:rsidR="00C118F0">
              <w:rPr>
                <w:rFonts w:ascii="Times New Roman" w:eastAsia="Calibri" w:hAnsi="Times New Roman" w:cs="Times New Roman"/>
                <w:sz w:val="24"/>
                <w:szCs w:val="24"/>
              </w:rPr>
              <w:t>д.</w:t>
            </w:r>
            <w:r w:rsidR="00AC50A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9/1</w:t>
            </w:r>
          </w:p>
        </w:tc>
        <w:tc>
          <w:tcPr>
            <w:tcW w:w="4832" w:type="dxa"/>
          </w:tcPr>
          <w:p w14:paraId="5A355871" w14:textId="0B2E31CC" w:rsidR="00DB019B" w:rsidRPr="00DB019B" w:rsidRDefault="00DB019B" w:rsidP="00F92286">
            <w:pPr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1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помещение № </w:t>
            </w:r>
            <w:r w:rsidR="00AC50A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DB01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назначение: нежилое, </w:t>
            </w:r>
            <w:r w:rsidR="00AC50A6">
              <w:rPr>
                <w:rFonts w:ascii="Times New Roman" w:eastAsia="Calibri" w:hAnsi="Times New Roman" w:cs="Times New Roman"/>
                <w:sz w:val="24"/>
                <w:szCs w:val="24"/>
              </w:rPr>
              <w:t>номер, тип этажа</w:t>
            </w:r>
            <w:r w:rsidRPr="00DB01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C835E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этаж </w:t>
            </w:r>
            <w:r w:rsidR="00AC50A6">
              <w:rPr>
                <w:rFonts w:ascii="Times New Roman" w:eastAsia="Calibri" w:hAnsi="Times New Roman" w:cs="Times New Roman"/>
                <w:sz w:val="24"/>
                <w:szCs w:val="24"/>
              </w:rPr>
              <w:t>№ 2</w:t>
            </w:r>
            <w:r w:rsidRPr="00DB01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площадь </w:t>
            </w:r>
            <w:r w:rsidR="00EC62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</w:t>
            </w:r>
            <w:r w:rsidR="00AC50A6">
              <w:rPr>
                <w:rFonts w:ascii="Times New Roman" w:eastAsia="Calibri" w:hAnsi="Times New Roman" w:cs="Times New Roman"/>
                <w:sz w:val="24"/>
                <w:szCs w:val="24"/>
              </w:rPr>
              <w:t>171,9</w:t>
            </w:r>
            <w:r w:rsidRPr="00DB01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кв. м, </w:t>
            </w:r>
            <w:r w:rsidR="00F92286">
              <w:rPr>
                <w:rFonts w:ascii="Times New Roman" w:eastAsia="Calibri" w:hAnsi="Times New Roman" w:cs="Times New Roman"/>
                <w:sz w:val="24"/>
                <w:szCs w:val="24"/>
              </w:rPr>
              <w:t>кадастровый номер: 56:44:0111003:3117</w:t>
            </w:r>
          </w:p>
        </w:tc>
        <w:tc>
          <w:tcPr>
            <w:tcW w:w="2016" w:type="dxa"/>
          </w:tcPr>
          <w:p w14:paraId="4B8ED1F9" w14:textId="77777777" w:rsidR="00DB019B" w:rsidRPr="00DB019B" w:rsidRDefault="00DB019B" w:rsidP="00DB019B">
            <w:pPr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19B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412" w:type="dxa"/>
          </w:tcPr>
          <w:p w14:paraId="411A1F04" w14:textId="4443B5F3" w:rsidR="00DB019B" w:rsidRPr="00DB019B" w:rsidRDefault="00C835E2" w:rsidP="00DB019B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27" w:type="dxa"/>
            <w:shd w:val="clear" w:color="auto" w:fill="auto"/>
          </w:tcPr>
          <w:p w14:paraId="728C8E48" w14:textId="59A2B1E6" w:rsidR="00DB019B" w:rsidRPr="00DB019B" w:rsidRDefault="00AC50A6" w:rsidP="00DB019B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9 519 392</w:t>
            </w:r>
            <w:r w:rsidR="00414A6F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F92286" w:rsidRPr="00DB019B" w14:paraId="00227F23" w14:textId="77777777" w:rsidTr="00463D58">
        <w:tc>
          <w:tcPr>
            <w:tcW w:w="530" w:type="dxa"/>
          </w:tcPr>
          <w:p w14:paraId="20378ED4" w14:textId="376A3386" w:rsidR="00DB019B" w:rsidRPr="00DB019B" w:rsidRDefault="00DB019B" w:rsidP="00DF6A4A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19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606130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43" w:type="dxa"/>
          </w:tcPr>
          <w:p w14:paraId="0E6F219A" w14:textId="6ECA890F" w:rsidR="00DB019B" w:rsidRPr="00DB019B" w:rsidRDefault="00DB019B" w:rsidP="00C118F0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19B">
              <w:rPr>
                <w:rFonts w:ascii="Times New Roman" w:eastAsia="Calibri" w:hAnsi="Times New Roman" w:cs="Times New Roman"/>
                <w:sz w:val="24"/>
                <w:szCs w:val="24"/>
              </w:rPr>
              <w:t>г. Оренбург,</w:t>
            </w:r>
            <w:r w:rsidR="00C118F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пер. Дорожный,             д. 2а</w:t>
            </w:r>
          </w:p>
        </w:tc>
        <w:tc>
          <w:tcPr>
            <w:tcW w:w="4832" w:type="dxa"/>
          </w:tcPr>
          <w:p w14:paraId="2A05AF69" w14:textId="6B2B2E61" w:rsidR="00DB019B" w:rsidRDefault="00F92286" w:rsidP="00F92286">
            <w:pPr>
              <w:adjustRightInd w:val="0"/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здание станции детского технического творчества, </w:t>
            </w:r>
            <w:r w:rsidR="00964F79" w:rsidRPr="00964F79">
              <w:rPr>
                <w:rFonts w:ascii="Times New Roman" w:eastAsia="Calibri" w:hAnsi="Times New Roman" w:cs="Times New Roman"/>
                <w:sz w:val="24"/>
                <w:szCs w:val="24"/>
              </w:rPr>
              <w:t>назначение: нежилое, количество этажей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 том числе подземных: 1</w:t>
            </w:r>
            <w:r w:rsidR="00964F79" w:rsidRPr="00964F79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EA6F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 том числе подземных 0,</w:t>
            </w:r>
            <w:r w:rsidR="00964F79" w:rsidRPr="00964F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1187B">
              <w:rPr>
                <w:rFonts w:ascii="Times New Roman" w:eastAsia="Calibri" w:hAnsi="Times New Roman" w:cs="Times New Roman"/>
                <w:sz w:val="24"/>
                <w:szCs w:val="24"/>
              </w:rPr>
              <w:t>площадь 562 кв.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кадастровый номер: 56:44:0328001:431;</w:t>
            </w:r>
          </w:p>
          <w:p w14:paraId="0488D7C5" w14:textId="712D1575" w:rsidR="00F92286" w:rsidRPr="00DB019B" w:rsidRDefault="00F92286" w:rsidP="00296DB6">
            <w:pPr>
              <w:adjustRightInd w:val="0"/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земельный участок, категория земель: земли населенных пунктов, виды разрешенного  использования: земельные участки, предназначенные для размещения административных и офисных зданий, объектов образования, науки,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здравоохранения и социального обеспечения, физической культуры и спорта, культуры, искусства,</w:t>
            </w:r>
            <w:r w:rsidR="00296D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религии, площадь: </w:t>
            </w:r>
            <w:r w:rsidR="006571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1290 +- </w:t>
            </w:r>
            <w:r w:rsidR="00296DB6">
              <w:rPr>
                <w:rFonts w:ascii="Times New Roman" w:eastAsia="Calibri" w:hAnsi="Times New Roman" w:cs="Times New Roman"/>
                <w:sz w:val="24"/>
                <w:szCs w:val="24"/>
              </w:rPr>
              <w:t>13 кв.</w:t>
            </w:r>
            <w:r w:rsidR="006571E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1187B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296DB6">
              <w:rPr>
                <w:rFonts w:ascii="Times New Roman" w:eastAsia="Calibri" w:hAnsi="Times New Roman" w:cs="Times New Roman"/>
                <w:sz w:val="24"/>
                <w:szCs w:val="24"/>
              </w:rPr>
              <w:t>, кадастровый номер: 56:44:0328001:770</w:t>
            </w:r>
            <w:r w:rsidR="006571E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016" w:type="dxa"/>
          </w:tcPr>
          <w:p w14:paraId="10CA5CA9" w14:textId="77777777" w:rsidR="00DB019B" w:rsidRPr="00DB019B" w:rsidRDefault="00DB019B" w:rsidP="00DB019B">
            <w:pPr>
              <w:adjustRightInd w:val="0"/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1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согласно законодательству Российской Федерации</w:t>
            </w:r>
          </w:p>
        </w:tc>
        <w:tc>
          <w:tcPr>
            <w:tcW w:w="1412" w:type="dxa"/>
          </w:tcPr>
          <w:p w14:paraId="3E518CCC" w14:textId="443631EF" w:rsidR="00DB019B" w:rsidRPr="00DB019B" w:rsidRDefault="00C835E2" w:rsidP="00DB019B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27" w:type="dxa"/>
            <w:shd w:val="clear" w:color="auto" w:fill="auto"/>
          </w:tcPr>
          <w:p w14:paraId="599339F0" w14:textId="71DFB347" w:rsidR="00DB019B" w:rsidRPr="00DB019B" w:rsidRDefault="00C90167" w:rsidP="00DB019B">
            <w:pPr>
              <w:adjustRightInd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12 496 10</w:t>
            </w:r>
            <w:r w:rsidR="0038595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414A6F"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F92286" w:rsidRPr="00DB019B" w14:paraId="084E6762" w14:textId="77777777" w:rsidTr="00463D58">
        <w:tc>
          <w:tcPr>
            <w:tcW w:w="530" w:type="dxa"/>
          </w:tcPr>
          <w:p w14:paraId="4674181D" w14:textId="346E491E" w:rsidR="00DB019B" w:rsidRPr="00DB019B" w:rsidRDefault="00DB019B" w:rsidP="00DF6A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19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  <w:r w:rsidR="0060613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14:paraId="6ECDE56E" w14:textId="77777777" w:rsidR="00DB019B" w:rsidRPr="00DB019B" w:rsidRDefault="00DB019B" w:rsidP="00DF6A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1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Оренбург, </w:t>
            </w:r>
          </w:p>
          <w:p w14:paraId="6BE78D77" w14:textId="2083F234" w:rsidR="00DB019B" w:rsidRPr="00DB019B" w:rsidRDefault="00113D22" w:rsidP="00DF6A4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Комсомольская, д. 119</w:t>
            </w:r>
          </w:p>
        </w:tc>
        <w:tc>
          <w:tcPr>
            <w:tcW w:w="4832" w:type="dxa"/>
          </w:tcPr>
          <w:p w14:paraId="54264267" w14:textId="5DEA4491" w:rsidR="00DB019B" w:rsidRDefault="0081187B" w:rsidP="007808F6">
            <w:pPr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113D22" w:rsidRPr="00113D22">
              <w:rPr>
                <w:rFonts w:ascii="Times New Roman" w:eastAsia="Calibri" w:hAnsi="Times New Roman" w:cs="Times New Roman"/>
                <w:sz w:val="24"/>
                <w:szCs w:val="24"/>
              </w:rPr>
              <w:t>дминистративное здание с цокольным этажом, назначение: нежилое, количество этажей, в том числе подзе</w:t>
            </w:r>
            <w:r w:rsidR="00122A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мных: 2, в том числе подземных </w:t>
            </w:r>
            <w:r w:rsidR="00113D22" w:rsidRPr="00113D22">
              <w:rPr>
                <w:rFonts w:ascii="Times New Roman" w:eastAsia="Calibri" w:hAnsi="Times New Roman" w:cs="Times New Roman"/>
                <w:sz w:val="24"/>
                <w:szCs w:val="24"/>
              </w:rPr>
              <w:t>0, площадь: 119,4 кв.</w:t>
            </w:r>
            <w:r w:rsidR="00122A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113D22" w:rsidRPr="00113D22">
              <w:rPr>
                <w:rFonts w:ascii="Times New Roman" w:eastAsia="Calibri" w:hAnsi="Times New Roman" w:cs="Times New Roman"/>
                <w:sz w:val="24"/>
                <w:szCs w:val="24"/>
              </w:rPr>
              <w:t>, кадастровый номер: 56:44:0429005:25</w:t>
            </w:r>
            <w:r w:rsidR="00113D22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67908D2C" w14:textId="1959A3BF" w:rsidR="00113D22" w:rsidRPr="00DB019B" w:rsidRDefault="0081187B" w:rsidP="00113D22">
            <w:pPr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 w:rsidR="00113D22" w:rsidRPr="00113D22">
              <w:rPr>
                <w:rFonts w:ascii="Times New Roman" w:eastAsia="Calibri" w:hAnsi="Times New Roman" w:cs="Times New Roman"/>
                <w:sz w:val="24"/>
                <w:szCs w:val="24"/>
              </w:rPr>
              <w:t>емельный участок, категория земель: земли населенных пунктов, в</w:t>
            </w:r>
            <w:r w:rsidR="00122A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иды разрешенного использования: </w:t>
            </w:r>
            <w:r w:rsidR="00113D22" w:rsidRPr="00113D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размещение административного здания (код 3.8 приложения к приказу Министерства экономического развития Российской Федерации от 01.09.2014 № 540 </w:t>
            </w:r>
            <w:r w:rsidR="000B55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</w:t>
            </w:r>
            <w:r w:rsidR="00113D22" w:rsidRPr="00113D22">
              <w:rPr>
                <w:rFonts w:ascii="Times New Roman" w:eastAsia="Calibri" w:hAnsi="Times New Roman" w:cs="Times New Roman"/>
                <w:sz w:val="24"/>
                <w:szCs w:val="24"/>
              </w:rPr>
              <w:t>«Об утверждении классификатора видов разрешенного использования земельных участков», группа 17 приложения № 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</w:t>
            </w:r>
            <w:r w:rsidR="00113D22" w:rsidRPr="00113D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постановлению Правительства Оренбургской области от 24.12.2012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="00113D22" w:rsidRPr="00113D22">
              <w:rPr>
                <w:rFonts w:ascii="Times New Roman" w:eastAsia="Calibri" w:hAnsi="Times New Roman" w:cs="Times New Roman"/>
                <w:sz w:val="24"/>
                <w:szCs w:val="24"/>
              </w:rPr>
              <w:t>№ 1122-п «Об утверждении результатов государственной кадастровой оценки земель населенных пунктов на территории Оренбургской области»), площадь</w:t>
            </w:r>
            <w:proofErr w:type="gramEnd"/>
            <w:r w:rsidR="00113D22" w:rsidRPr="00113D22">
              <w:rPr>
                <w:rFonts w:ascii="Times New Roman" w:eastAsia="Calibri" w:hAnsi="Times New Roman" w:cs="Times New Roman"/>
                <w:sz w:val="24"/>
                <w:szCs w:val="24"/>
              </w:rPr>
              <w:t>: 135+/-4 кв.</w:t>
            </w:r>
            <w:r w:rsidR="000B55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113D22" w:rsidRPr="00113D22">
              <w:rPr>
                <w:rFonts w:ascii="Times New Roman" w:eastAsia="Calibri" w:hAnsi="Times New Roman" w:cs="Times New Roman"/>
                <w:sz w:val="24"/>
                <w:szCs w:val="24"/>
              </w:rPr>
              <w:t>, кадастровый номер: 56:44:0429005:73.</w:t>
            </w:r>
          </w:p>
        </w:tc>
        <w:tc>
          <w:tcPr>
            <w:tcW w:w="2016" w:type="dxa"/>
          </w:tcPr>
          <w:p w14:paraId="2F84C786" w14:textId="77777777" w:rsidR="00DB019B" w:rsidRPr="00DB019B" w:rsidRDefault="00DB019B" w:rsidP="00DF6A4A">
            <w:pPr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19B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412" w:type="dxa"/>
          </w:tcPr>
          <w:p w14:paraId="13E720CC" w14:textId="7FD813EE" w:rsidR="00DB019B" w:rsidRPr="00DB019B" w:rsidRDefault="00C835E2" w:rsidP="00DF6A4A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27" w:type="dxa"/>
            <w:shd w:val="clear" w:color="auto" w:fill="auto"/>
          </w:tcPr>
          <w:p w14:paraId="24E1DFAB" w14:textId="10027EC4" w:rsidR="00DB019B" w:rsidRPr="00DB019B" w:rsidRDefault="00113D22" w:rsidP="00DF6A4A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3D22">
              <w:rPr>
                <w:rFonts w:ascii="Times New Roman" w:eastAsia="Calibri" w:hAnsi="Times New Roman" w:cs="Times New Roman"/>
                <w:sz w:val="24"/>
                <w:szCs w:val="24"/>
              </w:rPr>
              <w:t>6 126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113D22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  <w:r w:rsidR="0038595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,00</w:t>
            </w:r>
          </w:p>
        </w:tc>
      </w:tr>
      <w:tr w:rsidR="00463D58" w:rsidRPr="00DB019B" w14:paraId="567F4CAF" w14:textId="77777777" w:rsidTr="00463D58">
        <w:tc>
          <w:tcPr>
            <w:tcW w:w="530" w:type="dxa"/>
          </w:tcPr>
          <w:p w14:paraId="20F3EC8A" w14:textId="1C041246" w:rsidR="00463D58" w:rsidRPr="00DB019B" w:rsidRDefault="00463D58" w:rsidP="00463D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343" w:type="dxa"/>
          </w:tcPr>
          <w:p w14:paraId="45CB6B7C" w14:textId="77777777" w:rsidR="00463D58" w:rsidRPr="00521E88" w:rsidRDefault="00463D58" w:rsidP="00463D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E88">
              <w:rPr>
                <w:rFonts w:ascii="Times New Roman" w:eastAsia="Calibri" w:hAnsi="Times New Roman" w:cs="Times New Roman"/>
                <w:sz w:val="24"/>
                <w:szCs w:val="24"/>
              </w:rPr>
              <w:t>г. 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ренбург, ввод тепловой сети до </w:t>
            </w:r>
            <w:r w:rsidRPr="00521E88">
              <w:rPr>
                <w:rFonts w:ascii="Times New Roman" w:eastAsia="Calibri" w:hAnsi="Times New Roman" w:cs="Times New Roman"/>
                <w:sz w:val="24"/>
                <w:szCs w:val="24"/>
              </w:rPr>
              <w:t>ул. Потехина, 31, через ТК</w:t>
            </w:r>
            <w:proofErr w:type="gramStart"/>
            <w:r w:rsidRPr="00521E8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 w:rsidRPr="00521E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Ввод тепловой сети                 от ТК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.1 до </w:t>
            </w:r>
            <w:r w:rsidRPr="00521E88">
              <w:rPr>
                <w:rFonts w:ascii="Times New Roman" w:eastAsia="Calibri" w:hAnsi="Times New Roman" w:cs="Times New Roman"/>
                <w:sz w:val="24"/>
                <w:szCs w:val="24"/>
              </w:rPr>
              <w:t>ул. Потехина, 35.</w:t>
            </w:r>
          </w:p>
          <w:p w14:paraId="27E73CA7" w14:textId="77777777" w:rsidR="00463D58" w:rsidRPr="00521E88" w:rsidRDefault="00463D58" w:rsidP="00463D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Ввод тепловой сети </w:t>
            </w:r>
            <w:r w:rsidRPr="00521E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врезки </w:t>
            </w:r>
          </w:p>
          <w:p w14:paraId="48C63AC1" w14:textId="6D0EACE1" w:rsidR="00463D58" w:rsidRPr="00DB019B" w:rsidRDefault="00463D58" w:rsidP="00463D5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E88">
              <w:rPr>
                <w:rFonts w:ascii="Times New Roman" w:eastAsia="Calibri" w:hAnsi="Times New Roman" w:cs="Times New Roman"/>
                <w:sz w:val="24"/>
                <w:szCs w:val="24"/>
              </w:rPr>
              <w:t>до ул. Потехина, 33.</w:t>
            </w:r>
          </w:p>
        </w:tc>
        <w:tc>
          <w:tcPr>
            <w:tcW w:w="4832" w:type="dxa"/>
          </w:tcPr>
          <w:p w14:paraId="2132EB34" w14:textId="77777777" w:rsidR="00463D58" w:rsidRDefault="00463D58" w:rsidP="00463D58">
            <w:pPr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21E88">
              <w:rPr>
                <w:rFonts w:ascii="Times New Roman" w:eastAsia="Calibri" w:hAnsi="Times New Roman" w:cs="Times New Roman"/>
                <w:sz w:val="24"/>
                <w:szCs w:val="24"/>
              </w:rPr>
              <w:t>сооружения коммунального хозяйства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тепловая сеть </w:t>
            </w:r>
            <w:r w:rsidRPr="00521E88">
              <w:rPr>
                <w:rFonts w:ascii="Times New Roman" w:eastAsia="Calibri" w:hAnsi="Times New Roman" w:cs="Times New Roman"/>
                <w:sz w:val="24"/>
                <w:szCs w:val="24"/>
              </w:rPr>
              <w:t>от котельной «Форштадт»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протяженность 678 метров, к</w:t>
            </w:r>
            <w:r w:rsidRPr="00521E88">
              <w:rPr>
                <w:rFonts w:ascii="Times New Roman" w:eastAsia="Calibri" w:hAnsi="Times New Roman" w:cs="Times New Roman"/>
                <w:sz w:val="24"/>
                <w:szCs w:val="24"/>
              </w:rPr>
              <w:t>адастровый номер: 56:44:0000000:37682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7C8E908" w14:textId="641A5F25" w:rsidR="00463D58" w:rsidRPr="00DB019B" w:rsidRDefault="00463D58" w:rsidP="00463D58">
            <w:pPr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6" w:type="dxa"/>
          </w:tcPr>
          <w:p w14:paraId="71A0DFD3" w14:textId="0F06F5A9" w:rsidR="00463D58" w:rsidRPr="00DB019B" w:rsidRDefault="00463D58" w:rsidP="00463D58">
            <w:pPr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5318">
              <w:rPr>
                <w:rFonts w:ascii="Times New Roman" w:eastAsia="Calibri" w:hAnsi="Times New Roman" w:cs="Times New Roman"/>
                <w:sz w:val="24"/>
                <w:szCs w:val="24"/>
              </w:rPr>
              <w:t>согласно законодательству Российской Федерации</w:t>
            </w:r>
          </w:p>
        </w:tc>
        <w:tc>
          <w:tcPr>
            <w:tcW w:w="1412" w:type="dxa"/>
          </w:tcPr>
          <w:p w14:paraId="43B78EAC" w14:textId="190AFE6F" w:rsidR="00463D58" w:rsidRDefault="00463D58" w:rsidP="00463D58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27" w:type="dxa"/>
            <w:shd w:val="clear" w:color="auto" w:fill="auto"/>
          </w:tcPr>
          <w:p w14:paraId="73E94169" w14:textId="55CF97FA" w:rsidR="00463D58" w:rsidRDefault="00463D58" w:rsidP="00463D58">
            <w:pPr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2 741 133,00</w:t>
            </w:r>
          </w:p>
        </w:tc>
      </w:tr>
    </w:tbl>
    <w:p w14:paraId="043BF26D" w14:textId="4440EE41" w:rsidR="00534BBC" w:rsidRPr="00182011" w:rsidRDefault="00534BBC" w:rsidP="00AC6F0D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34BBC" w:rsidRPr="00182011" w:rsidSect="00A332B0">
      <w:pgSz w:w="16838" w:h="11905" w:orient="landscape"/>
      <w:pgMar w:top="852" w:right="567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F1194F" w14:textId="77777777" w:rsidR="005C0EB0" w:rsidRDefault="005C0EB0" w:rsidP="005A0855">
      <w:pPr>
        <w:spacing w:after="0" w:line="240" w:lineRule="auto"/>
      </w:pPr>
      <w:r>
        <w:separator/>
      </w:r>
    </w:p>
  </w:endnote>
  <w:endnote w:type="continuationSeparator" w:id="0">
    <w:p w14:paraId="68C82CAE" w14:textId="77777777" w:rsidR="005C0EB0" w:rsidRDefault="005C0EB0" w:rsidP="005A0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8BB7D9" w14:textId="77777777" w:rsidR="00C70EB7" w:rsidRDefault="00C70EB7">
    <w:pPr>
      <w:pStyle w:val="a8"/>
      <w:jc w:val="center"/>
    </w:pPr>
  </w:p>
  <w:p w14:paraId="6418D58C" w14:textId="77777777" w:rsidR="00C70EB7" w:rsidRDefault="00C70EB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6556C6" w14:textId="77777777" w:rsidR="005C0EB0" w:rsidRDefault="005C0EB0" w:rsidP="005A0855">
      <w:pPr>
        <w:spacing w:after="0" w:line="240" w:lineRule="auto"/>
      </w:pPr>
      <w:r>
        <w:separator/>
      </w:r>
    </w:p>
  </w:footnote>
  <w:footnote w:type="continuationSeparator" w:id="0">
    <w:p w14:paraId="43748236" w14:textId="77777777" w:rsidR="005C0EB0" w:rsidRDefault="005C0EB0" w:rsidP="005A08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50AF0"/>
    <w:multiLevelType w:val="multilevel"/>
    <w:tmpl w:val="B39C0B9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>
    <w:nsid w:val="25AC6E27"/>
    <w:multiLevelType w:val="multilevel"/>
    <w:tmpl w:val="B39C0B9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>
    <w:nsid w:val="3D2A362E"/>
    <w:multiLevelType w:val="multilevel"/>
    <w:tmpl w:val="506C9CCA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3">
    <w:nsid w:val="728E72D6"/>
    <w:multiLevelType w:val="hybridMultilevel"/>
    <w:tmpl w:val="AA527966"/>
    <w:lvl w:ilvl="0" w:tplc="D0362CA2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F2"/>
    <w:rsid w:val="0001094A"/>
    <w:rsid w:val="00010E43"/>
    <w:rsid w:val="0003010A"/>
    <w:rsid w:val="00065026"/>
    <w:rsid w:val="000718C4"/>
    <w:rsid w:val="00080022"/>
    <w:rsid w:val="000841D8"/>
    <w:rsid w:val="0009254B"/>
    <w:rsid w:val="00093BBF"/>
    <w:rsid w:val="00096663"/>
    <w:rsid w:val="000B55A3"/>
    <w:rsid w:val="000F0091"/>
    <w:rsid w:val="00113D22"/>
    <w:rsid w:val="0011489C"/>
    <w:rsid w:val="00122A66"/>
    <w:rsid w:val="00122D2C"/>
    <w:rsid w:val="00150C24"/>
    <w:rsid w:val="001515EA"/>
    <w:rsid w:val="00152769"/>
    <w:rsid w:val="00156690"/>
    <w:rsid w:val="001605ED"/>
    <w:rsid w:val="001620B6"/>
    <w:rsid w:val="00166D40"/>
    <w:rsid w:val="00172334"/>
    <w:rsid w:val="00182011"/>
    <w:rsid w:val="00194B49"/>
    <w:rsid w:val="001A0E43"/>
    <w:rsid w:val="001A3A22"/>
    <w:rsid w:val="001A7DDB"/>
    <w:rsid w:val="001B032C"/>
    <w:rsid w:val="001C420E"/>
    <w:rsid w:val="001D7E98"/>
    <w:rsid w:val="001E4BB8"/>
    <w:rsid w:val="001F7EB8"/>
    <w:rsid w:val="00203508"/>
    <w:rsid w:val="0022695D"/>
    <w:rsid w:val="00233BCB"/>
    <w:rsid w:val="002371D8"/>
    <w:rsid w:val="0024344E"/>
    <w:rsid w:val="00247385"/>
    <w:rsid w:val="00250921"/>
    <w:rsid w:val="00284E7A"/>
    <w:rsid w:val="00290234"/>
    <w:rsid w:val="00296DB6"/>
    <w:rsid w:val="002A3B5D"/>
    <w:rsid w:val="002B690A"/>
    <w:rsid w:val="002C57C4"/>
    <w:rsid w:val="002D2D7C"/>
    <w:rsid w:val="002D636C"/>
    <w:rsid w:val="002E58A1"/>
    <w:rsid w:val="002F5E03"/>
    <w:rsid w:val="003117FF"/>
    <w:rsid w:val="00313D98"/>
    <w:rsid w:val="00332031"/>
    <w:rsid w:val="00332148"/>
    <w:rsid w:val="003431EB"/>
    <w:rsid w:val="0035414B"/>
    <w:rsid w:val="00354B7B"/>
    <w:rsid w:val="003618E0"/>
    <w:rsid w:val="00361ACE"/>
    <w:rsid w:val="0038595F"/>
    <w:rsid w:val="003B439B"/>
    <w:rsid w:val="003C38FC"/>
    <w:rsid w:val="003D0DA2"/>
    <w:rsid w:val="003D734E"/>
    <w:rsid w:val="003E0BBF"/>
    <w:rsid w:val="004068B1"/>
    <w:rsid w:val="00414A6F"/>
    <w:rsid w:val="00414E48"/>
    <w:rsid w:val="0042075B"/>
    <w:rsid w:val="0043280E"/>
    <w:rsid w:val="00444399"/>
    <w:rsid w:val="004535B8"/>
    <w:rsid w:val="00463D58"/>
    <w:rsid w:val="00467BA3"/>
    <w:rsid w:val="00472DB1"/>
    <w:rsid w:val="00475913"/>
    <w:rsid w:val="004A0F8C"/>
    <w:rsid w:val="004A519C"/>
    <w:rsid w:val="004A6269"/>
    <w:rsid w:val="004B2CDA"/>
    <w:rsid w:val="004C6BB5"/>
    <w:rsid w:val="004D070A"/>
    <w:rsid w:val="004D423B"/>
    <w:rsid w:val="004F1792"/>
    <w:rsid w:val="004F2FC0"/>
    <w:rsid w:val="0051275D"/>
    <w:rsid w:val="00521E88"/>
    <w:rsid w:val="00532837"/>
    <w:rsid w:val="00534BBC"/>
    <w:rsid w:val="005366FA"/>
    <w:rsid w:val="00590463"/>
    <w:rsid w:val="005A0855"/>
    <w:rsid w:val="005C0EB0"/>
    <w:rsid w:val="005C160B"/>
    <w:rsid w:val="005E4F82"/>
    <w:rsid w:val="00604BCA"/>
    <w:rsid w:val="00606130"/>
    <w:rsid w:val="00616033"/>
    <w:rsid w:val="0065479F"/>
    <w:rsid w:val="006571E3"/>
    <w:rsid w:val="00674C5A"/>
    <w:rsid w:val="00676058"/>
    <w:rsid w:val="00680F95"/>
    <w:rsid w:val="00681622"/>
    <w:rsid w:val="00686668"/>
    <w:rsid w:val="006D4C6F"/>
    <w:rsid w:val="006E0CDC"/>
    <w:rsid w:val="006F15A7"/>
    <w:rsid w:val="006F6307"/>
    <w:rsid w:val="00710FC6"/>
    <w:rsid w:val="00714A5C"/>
    <w:rsid w:val="0076058F"/>
    <w:rsid w:val="007808F6"/>
    <w:rsid w:val="007A160F"/>
    <w:rsid w:val="007B08DB"/>
    <w:rsid w:val="007B3622"/>
    <w:rsid w:val="007C2BC9"/>
    <w:rsid w:val="007E640E"/>
    <w:rsid w:val="0081187B"/>
    <w:rsid w:val="008219AD"/>
    <w:rsid w:val="0084438A"/>
    <w:rsid w:val="00847A57"/>
    <w:rsid w:val="00850535"/>
    <w:rsid w:val="008562BA"/>
    <w:rsid w:val="0085679F"/>
    <w:rsid w:val="00862C3A"/>
    <w:rsid w:val="00872508"/>
    <w:rsid w:val="008769C9"/>
    <w:rsid w:val="008874C2"/>
    <w:rsid w:val="008967FA"/>
    <w:rsid w:val="008A21B1"/>
    <w:rsid w:val="008A3C27"/>
    <w:rsid w:val="008A65B1"/>
    <w:rsid w:val="008C2A82"/>
    <w:rsid w:val="008C538C"/>
    <w:rsid w:val="008D5627"/>
    <w:rsid w:val="008F28EE"/>
    <w:rsid w:val="008F74F9"/>
    <w:rsid w:val="00910D13"/>
    <w:rsid w:val="00926141"/>
    <w:rsid w:val="00945456"/>
    <w:rsid w:val="00964F79"/>
    <w:rsid w:val="00966394"/>
    <w:rsid w:val="00983380"/>
    <w:rsid w:val="00996A69"/>
    <w:rsid w:val="009B0B02"/>
    <w:rsid w:val="009F18B2"/>
    <w:rsid w:val="009F20BD"/>
    <w:rsid w:val="009F533B"/>
    <w:rsid w:val="00A2158F"/>
    <w:rsid w:val="00A24A41"/>
    <w:rsid w:val="00A33139"/>
    <w:rsid w:val="00A332B0"/>
    <w:rsid w:val="00A42424"/>
    <w:rsid w:val="00A45A86"/>
    <w:rsid w:val="00A55C5C"/>
    <w:rsid w:val="00A85510"/>
    <w:rsid w:val="00A8570D"/>
    <w:rsid w:val="00A97C23"/>
    <w:rsid w:val="00AA3A14"/>
    <w:rsid w:val="00AB36CF"/>
    <w:rsid w:val="00AB59E1"/>
    <w:rsid w:val="00AB5F3D"/>
    <w:rsid w:val="00AC3585"/>
    <w:rsid w:val="00AC50A6"/>
    <w:rsid w:val="00AC6F0D"/>
    <w:rsid w:val="00AE02D6"/>
    <w:rsid w:val="00B12467"/>
    <w:rsid w:val="00B166C8"/>
    <w:rsid w:val="00B221F8"/>
    <w:rsid w:val="00B226C5"/>
    <w:rsid w:val="00B2471B"/>
    <w:rsid w:val="00B3606E"/>
    <w:rsid w:val="00B725DB"/>
    <w:rsid w:val="00B73CC3"/>
    <w:rsid w:val="00B87440"/>
    <w:rsid w:val="00B94C2E"/>
    <w:rsid w:val="00BA1DF7"/>
    <w:rsid w:val="00BB1C7E"/>
    <w:rsid w:val="00BD1082"/>
    <w:rsid w:val="00BE5476"/>
    <w:rsid w:val="00C062B4"/>
    <w:rsid w:val="00C06F75"/>
    <w:rsid w:val="00C118F0"/>
    <w:rsid w:val="00C17E5A"/>
    <w:rsid w:val="00C22BBE"/>
    <w:rsid w:val="00C33195"/>
    <w:rsid w:val="00C51900"/>
    <w:rsid w:val="00C523E4"/>
    <w:rsid w:val="00C655C7"/>
    <w:rsid w:val="00C666B1"/>
    <w:rsid w:val="00C70EB7"/>
    <w:rsid w:val="00C835E2"/>
    <w:rsid w:val="00C90167"/>
    <w:rsid w:val="00CA3B27"/>
    <w:rsid w:val="00CB6661"/>
    <w:rsid w:val="00CC0799"/>
    <w:rsid w:val="00CF11A4"/>
    <w:rsid w:val="00CF6B14"/>
    <w:rsid w:val="00CF79E7"/>
    <w:rsid w:val="00D048E5"/>
    <w:rsid w:val="00D05EF8"/>
    <w:rsid w:val="00D06A1D"/>
    <w:rsid w:val="00D17DF2"/>
    <w:rsid w:val="00D33FBE"/>
    <w:rsid w:val="00D35CD1"/>
    <w:rsid w:val="00D41E3A"/>
    <w:rsid w:val="00D50028"/>
    <w:rsid w:val="00D72A4D"/>
    <w:rsid w:val="00D75318"/>
    <w:rsid w:val="00D80177"/>
    <w:rsid w:val="00D80F07"/>
    <w:rsid w:val="00D91027"/>
    <w:rsid w:val="00DA2772"/>
    <w:rsid w:val="00DA7673"/>
    <w:rsid w:val="00DB019B"/>
    <w:rsid w:val="00DB205C"/>
    <w:rsid w:val="00DD5066"/>
    <w:rsid w:val="00DE6D8A"/>
    <w:rsid w:val="00DF6A4A"/>
    <w:rsid w:val="00E06446"/>
    <w:rsid w:val="00E24A6E"/>
    <w:rsid w:val="00E34CB3"/>
    <w:rsid w:val="00E36748"/>
    <w:rsid w:val="00E417C4"/>
    <w:rsid w:val="00E4194F"/>
    <w:rsid w:val="00E73194"/>
    <w:rsid w:val="00E91616"/>
    <w:rsid w:val="00E97CE6"/>
    <w:rsid w:val="00EA5CA1"/>
    <w:rsid w:val="00EA60D5"/>
    <w:rsid w:val="00EA636F"/>
    <w:rsid w:val="00EA6FBB"/>
    <w:rsid w:val="00EB070A"/>
    <w:rsid w:val="00EB31B2"/>
    <w:rsid w:val="00EC621A"/>
    <w:rsid w:val="00EC7636"/>
    <w:rsid w:val="00EE06E1"/>
    <w:rsid w:val="00EE4306"/>
    <w:rsid w:val="00EF790A"/>
    <w:rsid w:val="00EF79D4"/>
    <w:rsid w:val="00F00464"/>
    <w:rsid w:val="00F06735"/>
    <w:rsid w:val="00F069D8"/>
    <w:rsid w:val="00F21233"/>
    <w:rsid w:val="00F2482E"/>
    <w:rsid w:val="00F3108C"/>
    <w:rsid w:val="00F92286"/>
    <w:rsid w:val="00FA1375"/>
    <w:rsid w:val="00FA2690"/>
    <w:rsid w:val="00FA4F59"/>
    <w:rsid w:val="00FA6E07"/>
    <w:rsid w:val="00FB1FBB"/>
    <w:rsid w:val="00FC10A2"/>
    <w:rsid w:val="00FE7514"/>
    <w:rsid w:val="00FF1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7F5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B7B"/>
    <w:pPr>
      <w:ind w:left="720"/>
      <w:contextualSpacing/>
    </w:pPr>
  </w:style>
  <w:style w:type="paragraph" w:customStyle="1" w:styleId="s1">
    <w:name w:val="s_1"/>
    <w:basedOn w:val="a"/>
    <w:rsid w:val="00F31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F31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B27"/>
    <w:rPr>
      <w:rFonts w:ascii="Tahoma" w:hAnsi="Tahoma" w:cs="Tahoma"/>
      <w:sz w:val="16"/>
      <w:szCs w:val="16"/>
    </w:rPr>
  </w:style>
  <w:style w:type="paragraph" w:customStyle="1" w:styleId="empty">
    <w:name w:val="empty"/>
    <w:basedOn w:val="a"/>
    <w:rsid w:val="00C66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E02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02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D4C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A0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0855"/>
  </w:style>
  <w:style w:type="paragraph" w:styleId="a8">
    <w:name w:val="footer"/>
    <w:basedOn w:val="a"/>
    <w:link w:val="a9"/>
    <w:uiPriority w:val="99"/>
    <w:unhideWhenUsed/>
    <w:rsid w:val="005A0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0855"/>
  </w:style>
  <w:style w:type="character" w:styleId="aa">
    <w:name w:val="Subtle Emphasis"/>
    <w:basedOn w:val="a0"/>
    <w:uiPriority w:val="19"/>
    <w:qFormat/>
    <w:rsid w:val="00B94C2E"/>
    <w:rPr>
      <w:i/>
      <w:iCs/>
      <w:color w:val="404040" w:themeColor="text1" w:themeTint="BF"/>
    </w:rPr>
  </w:style>
  <w:style w:type="table" w:customStyle="1" w:styleId="1">
    <w:name w:val="Сетка таблицы1"/>
    <w:basedOn w:val="a1"/>
    <w:next w:val="ab"/>
    <w:uiPriority w:val="39"/>
    <w:rsid w:val="00DB019B"/>
    <w:pPr>
      <w:spacing w:after="0" w:line="240" w:lineRule="auto"/>
    </w:pPr>
    <w:rPr>
      <w:kern w:val="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DB0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6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4B7B"/>
    <w:pPr>
      <w:ind w:left="720"/>
      <w:contextualSpacing/>
    </w:pPr>
  </w:style>
  <w:style w:type="paragraph" w:customStyle="1" w:styleId="s1">
    <w:name w:val="s_1"/>
    <w:basedOn w:val="a"/>
    <w:rsid w:val="00F31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F310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3B27"/>
    <w:rPr>
      <w:rFonts w:ascii="Tahoma" w:hAnsi="Tahoma" w:cs="Tahoma"/>
      <w:sz w:val="16"/>
      <w:szCs w:val="16"/>
    </w:rPr>
  </w:style>
  <w:style w:type="paragraph" w:customStyle="1" w:styleId="empty">
    <w:name w:val="empty"/>
    <w:basedOn w:val="a"/>
    <w:rsid w:val="00C666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E02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02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6D4C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A0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A0855"/>
  </w:style>
  <w:style w:type="paragraph" w:styleId="a8">
    <w:name w:val="footer"/>
    <w:basedOn w:val="a"/>
    <w:link w:val="a9"/>
    <w:uiPriority w:val="99"/>
    <w:unhideWhenUsed/>
    <w:rsid w:val="005A08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A0855"/>
  </w:style>
  <w:style w:type="character" w:styleId="aa">
    <w:name w:val="Subtle Emphasis"/>
    <w:basedOn w:val="a0"/>
    <w:uiPriority w:val="19"/>
    <w:qFormat/>
    <w:rsid w:val="00B94C2E"/>
    <w:rPr>
      <w:i/>
      <w:iCs/>
      <w:color w:val="404040" w:themeColor="text1" w:themeTint="BF"/>
    </w:rPr>
  </w:style>
  <w:style w:type="table" w:customStyle="1" w:styleId="1">
    <w:name w:val="Сетка таблицы1"/>
    <w:basedOn w:val="a1"/>
    <w:next w:val="ab"/>
    <w:uiPriority w:val="39"/>
    <w:rsid w:val="00DB019B"/>
    <w:pPr>
      <w:spacing w:after="0" w:line="240" w:lineRule="auto"/>
    </w:pPr>
    <w:rPr>
      <w:kern w:val="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DB01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1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ADA87955DB8F9C9FB6B9CFFA2A92D28D3AC06B357CE4B0CADFFC71AEB8AD26A8B95FF4BD0F1105BF5153CC0F036761403AF9F056FAC296BP8q2K" TargetMode="External"/><Relationship Id="rId18" Type="http://schemas.openxmlformats.org/officeDocument/2006/relationships/hyperlink" Target="consultantplus://offline/ref=9ADA87955DB8F9C9FB6B82F2B4C5702CD7A35ABA52CA435FF2ACC14DB4DAD43FCBD5F91E93B51D5DF01F6996BC682F4442E4930574B028689F010D15PBq2K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9ADA87955DB8F9C9FB6B82F2B4C5702CD7A35ABA52CA4053F8AAC14DB4DAD43FCBD5F91E81B54551F11B7690B57D791504PBq2K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ADA87955DB8F9C9FB6B9CFFA2A92D28D3AC0CB65ACF4B0CADFFC71AEB8AD26A8B95FF4BD0F11355F5153CC0F036761403AF9F056FAC296BP8q2K" TargetMode="External"/><Relationship Id="rId17" Type="http://schemas.openxmlformats.org/officeDocument/2006/relationships/hyperlink" Target="consultantplus://offline/ref=9ADA87955DB8F9C9FB6B82F2B4C5702CD7A35ABA52CA435FF2ACC14DB4DAD43FCBD5F91E93B51D5DF01E6C91BD682F4442E4930574B028689F010D15PBq2K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ADA87955DB8F9C9FB6B82F2B4C5702CD7A35ABA52CA415EF6A2C14DB4DAD43FCBD5F91E93B51D5DF01E6999B0682F4442E4930574B028689F010D15PBq2K" TargetMode="External"/><Relationship Id="rId20" Type="http://schemas.openxmlformats.org/officeDocument/2006/relationships/hyperlink" Target="consultantplus://offline/ref=9ADA87955DB8F9C9FB6B82F2B4C5702CD7A35ABA52CA4452F5ACC14DB4DAD43FCBD5F91E93B51D5DF01E6890B7682F4442E4930574B028689F010D15PBq2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ADA87955DB8F9C9FB6B9CFFA2A92D28D5A003B2589E1C0EFCAAC91FE3DA9A7AC5D0F24AD5F91257A44F2CC4B9627E0B07B0800671ACP2qAK" TargetMode="External"/><Relationship Id="rId24" Type="http://schemas.openxmlformats.org/officeDocument/2006/relationships/hyperlink" Target="consultantplus://offline/ref=505FF80CD7416FADE935B5466FF9F15AD4CCE843B9A9001CF9E0EFA9D07BE5183FE5E8618E125569C1B3C6E55BA68EA4DFD8566E0D4BE025E209BA4Bj2b1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ADA87955DB8F9C9FB6B9CFFA2A92D28D3AC06B357CE4B0CADFFC71AEB8AD26A8B95FF4ED0FA440DB44B6590B17D7A1418B39E06P7q2K" TargetMode="External"/><Relationship Id="rId23" Type="http://schemas.openxmlformats.org/officeDocument/2006/relationships/hyperlink" Target="consultantplus://offline/ref=505FF80CD7416FADE935B5466FF9F15AD4CCE843B9A9001CF9E0EFA9D07BE5183FE5E8618E125569C1B3C6EC5CA68EA4DFD8566E0D4BE025E209BA4Bj2b1L" TargetMode="External"/><Relationship Id="rId10" Type="http://schemas.openxmlformats.org/officeDocument/2006/relationships/hyperlink" Target="consultantplus://offline/ref=9ADA87955DB8F9C9FB6B9CFFA2A92D28D5A003B2589E1C0EFCAAC91FE3DA9A7AC5D0F24AD5F61657A44F2CC4B9627E0B07B0800671ACP2qAK" TargetMode="External"/><Relationship Id="rId19" Type="http://schemas.openxmlformats.org/officeDocument/2006/relationships/hyperlink" Target="consultantplus://offline/ref=9ADA87955DB8F9C9FB6B82F2B4C5702CD7A35ABA55C9435CF5A09C47BC83D83DCCDAA61B94A41D5DF5006990AA617B17P0q5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9ADA87955DB8F9C9FB6B9CFFA2A92D28D3AC06B357CE4B0CADFFC71AEB8AD26A8B95FF4BD0F11055F3153CC0F036761403AF9F056FAC296BP8q2K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2406C-C697-43EB-BFA8-29EA7F40E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1141</Words>
  <Characters>6508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Калинин Максим Владимирович</dc:creator>
  <cp:lastModifiedBy>Беляков Иван Владимирович</cp:lastModifiedBy>
  <cp:revision>12</cp:revision>
  <cp:lastPrinted>2025-07-31T04:30:00Z</cp:lastPrinted>
  <dcterms:created xsi:type="dcterms:W3CDTF">2025-07-18T09:02:00Z</dcterms:created>
  <dcterms:modified xsi:type="dcterms:W3CDTF">2025-09-02T05:04:00Z</dcterms:modified>
</cp:coreProperties>
</file>