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0B1002EA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 </w:t>
      </w:r>
      <w:r w:rsidR="00C261C8">
        <w:rPr>
          <w:rFonts w:ascii="Times New Roman" w:hAnsi="Times New Roman" w:cs="Times New Roman"/>
          <w:sz w:val="28"/>
          <w:szCs w:val="28"/>
        </w:rPr>
        <w:t>р</w:t>
      </w:r>
      <w:r w:rsidR="00C261C8" w:rsidRPr="00C261C8">
        <w:rPr>
          <w:rFonts w:ascii="Times New Roman" w:hAnsi="Times New Roman" w:cs="Times New Roman"/>
          <w:sz w:val="28"/>
          <w:szCs w:val="28"/>
        </w:rPr>
        <w:t>асширение газораспределительной системы</w:t>
      </w:r>
      <w:r w:rsidR="00C261C8">
        <w:rPr>
          <w:rFonts w:ascii="Times New Roman" w:hAnsi="Times New Roman" w:cs="Times New Roman"/>
          <w:sz w:val="28"/>
          <w:szCs w:val="28"/>
        </w:rPr>
        <w:t>.</w:t>
      </w:r>
    </w:p>
    <w:p w14:paraId="0C4F7A2B" w14:textId="3C112CEF" w:rsidR="00305484" w:rsidRDefault="00B625B1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5484" w:rsidRPr="00305484">
        <w:rPr>
          <w:rFonts w:ascii="Times New Roman" w:hAnsi="Times New Roman" w:cs="Times New Roman"/>
          <w:sz w:val="28"/>
          <w:szCs w:val="28"/>
        </w:rPr>
        <w:t>рани</w:t>
      </w:r>
      <w:r>
        <w:rPr>
          <w:rFonts w:ascii="Times New Roman" w:hAnsi="Times New Roman" w:cs="Times New Roman"/>
          <w:sz w:val="28"/>
          <w:szCs w:val="28"/>
        </w:rPr>
        <w:t>цы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 w:rsidR="00305484">
        <w:rPr>
          <w:rFonts w:ascii="Times New Roman" w:hAnsi="Times New Roman" w:cs="Times New Roman"/>
          <w:sz w:val="28"/>
          <w:szCs w:val="28"/>
        </w:rPr>
        <w:t>ых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305484"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63035686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Pr="00305484">
        <w:rPr>
          <w:rFonts w:ascii="Times New Roman" w:hAnsi="Times New Roman" w:cs="Times New Roman"/>
          <w:sz w:val="28"/>
          <w:szCs w:val="28"/>
        </w:rPr>
        <w:t xml:space="preserve"> </w:t>
      </w:r>
      <w:r w:rsidR="008B5210" w:rsidRPr="008B5210">
        <w:rPr>
          <w:rFonts w:ascii="Times New Roman" w:hAnsi="Times New Roman" w:cs="Times New Roman"/>
          <w:sz w:val="28"/>
          <w:szCs w:val="28"/>
        </w:rPr>
        <w:t>56:44:0202007:179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местоположением:</w:t>
      </w:r>
      <w:r w:rsidRPr="008B5210">
        <w:rPr>
          <w:rFonts w:ascii="Times New Roman" w:hAnsi="Times New Roman" w:cs="Times New Roman"/>
          <w:bCs/>
          <w:sz w:val="28"/>
          <w:szCs w:val="28"/>
        </w:rPr>
        <w:t xml:space="preserve"> Оренбургская</w:t>
      </w:r>
      <w:r w:rsidR="008B5210" w:rsidRPr="008B5210">
        <w:rPr>
          <w:rFonts w:ascii="Times New Roman" w:hAnsi="Times New Roman" w:cs="Times New Roman"/>
          <w:bCs/>
          <w:sz w:val="28"/>
          <w:szCs w:val="28"/>
        </w:rPr>
        <w:t xml:space="preserve"> область, город Оренбург, улица Салмышская, земельный участок расположен в северо</w:t>
      </w:r>
      <w:r w:rsidR="008B5210" w:rsidRPr="008B5210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8B5210" w:rsidRPr="008B5210">
        <w:rPr>
          <w:rFonts w:ascii="Times New Roman" w:hAnsi="Times New Roman" w:cs="Times New Roman"/>
          <w:bCs/>
          <w:sz w:val="28"/>
          <w:szCs w:val="28"/>
        </w:rPr>
        <w:t>западной части кадастрового квартала 56:44:0202007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2ED7D97" w14:textId="49EBB92D" w:rsidR="00C261C8" w:rsidRDefault="00C261C8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61C8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61C8">
        <w:rPr>
          <w:rFonts w:ascii="Times New Roman" w:hAnsi="Times New Roman" w:cs="Times New Roman"/>
          <w:bCs/>
          <w:sz w:val="28"/>
          <w:szCs w:val="28"/>
        </w:rPr>
        <w:t>56:44:0000000:39422</w:t>
      </w:r>
      <w:r>
        <w:rPr>
          <w:rFonts w:ascii="Times New Roman" w:hAnsi="Times New Roman" w:cs="Times New Roman"/>
          <w:bCs/>
          <w:sz w:val="28"/>
          <w:szCs w:val="28"/>
        </w:rPr>
        <w:t xml:space="preserve">, с местоположением: </w:t>
      </w:r>
      <w:r w:rsidRPr="00C261C8">
        <w:rPr>
          <w:rFonts w:ascii="Times New Roman" w:hAnsi="Times New Roman" w:cs="Times New Roman"/>
          <w:bCs/>
          <w:sz w:val="28"/>
          <w:szCs w:val="28"/>
        </w:rPr>
        <w:t>Российская Федерация, Оренбургская область, городской округ город Оренбург, г. Оренбург, ул. Гаранькина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192B9450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кадастровом квартале 56:44:0202007, с местоположением: Российская Федерация, Оренбургская область, город Оренбург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059EA1C5" w14:textId="11405D6C" w:rsidR="00305484" w:rsidRP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 из земель, государственная собственность на которые не разграничена, расположенный в кадастровом квартале 56:44:0202007, местоположение: установлено относительно ориентира: Российская Федерация, Оренбургская область, город Оренбург, улица Транспортная, земельный участок № 18/4.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32551" w14:textId="77777777" w:rsidR="00F90042" w:rsidRDefault="00F90042" w:rsidP="00D578D0">
      <w:pPr>
        <w:spacing w:after="0" w:line="240" w:lineRule="auto"/>
      </w:pPr>
      <w:r>
        <w:separator/>
      </w:r>
    </w:p>
  </w:endnote>
  <w:endnote w:type="continuationSeparator" w:id="0">
    <w:p w14:paraId="1BE6686B" w14:textId="77777777" w:rsidR="00F90042" w:rsidRDefault="00F90042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27861" w14:textId="77777777" w:rsidR="00F90042" w:rsidRDefault="00F90042" w:rsidP="00D578D0">
      <w:pPr>
        <w:spacing w:after="0" w:line="240" w:lineRule="auto"/>
      </w:pPr>
      <w:r>
        <w:separator/>
      </w:r>
    </w:p>
  </w:footnote>
  <w:footnote w:type="continuationSeparator" w:id="0">
    <w:p w14:paraId="2D876545" w14:textId="77777777" w:rsidR="00F90042" w:rsidRDefault="00F90042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2C371A"/>
    <w:rsid w:val="002E1EDE"/>
    <w:rsid w:val="00305484"/>
    <w:rsid w:val="00330607"/>
    <w:rsid w:val="0040296D"/>
    <w:rsid w:val="004560B2"/>
    <w:rsid w:val="004B3C5E"/>
    <w:rsid w:val="005744B1"/>
    <w:rsid w:val="005D2C6F"/>
    <w:rsid w:val="00672770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B625B1"/>
    <w:rsid w:val="00C261C8"/>
    <w:rsid w:val="00C3194D"/>
    <w:rsid w:val="00C53017"/>
    <w:rsid w:val="00D578D0"/>
    <w:rsid w:val="00E458F3"/>
    <w:rsid w:val="00F9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6</cp:revision>
  <cp:lastPrinted>2025-10-31T09:32:00Z</cp:lastPrinted>
  <dcterms:created xsi:type="dcterms:W3CDTF">2025-11-07T06:36:00Z</dcterms:created>
  <dcterms:modified xsi:type="dcterms:W3CDTF">2026-01-16T10:02:00Z</dcterms:modified>
</cp:coreProperties>
</file>