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  <w:r w:rsidRPr="004D252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DAFBE" wp14:editId="1C4BBF94">
                <wp:simplePos x="0" y="0"/>
                <wp:positionH relativeFrom="column">
                  <wp:posOffset>-238125</wp:posOffset>
                </wp:positionH>
                <wp:positionV relativeFrom="paragraph">
                  <wp:posOffset>-584200</wp:posOffset>
                </wp:positionV>
                <wp:extent cx="3543300" cy="2804160"/>
                <wp:effectExtent l="0" t="0" r="19050" b="1524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8DC" w:rsidRDefault="008C68DC" w:rsidP="007B1073"/>
                          <w:p w:rsidR="008C68DC" w:rsidRDefault="008C68DC" w:rsidP="007B107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CBE82C" wp14:editId="6A96BA1F">
                                  <wp:extent cx="539115" cy="682625"/>
                                  <wp:effectExtent l="19050" t="0" r="0" b="0"/>
                                  <wp:docPr id="2" name="Рисунок 272" descr="Оренбург-герб ВЕКТОР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2" descr="Оренбург-герб ВЕКТОР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115" cy="68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C68DC" w:rsidRPr="000A10D3" w:rsidRDefault="008C68DC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A10D3">
                              <w:rPr>
                                <w:bCs/>
                                <w:sz w:val="36"/>
                                <w:szCs w:val="36"/>
                              </w:rPr>
                              <w:t>Оренбургский городской</w:t>
                            </w:r>
                          </w:p>
                          <w:p w:rsidR="008C68DC" w:rsidRPr="000A10D3" w:rsidRDefault="008C68DC" w:rsidP="007B107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A10D3">
                              <w:rPr>
                                <w:bCs/>
                                <w:sz w:val="36"/>
                                <w:szCs w:val="36"/>
                              </w:rPr>
                              <w:t>Совет</w:t>
                            </w:r>
                          </w:p>
                          <w:p w:rsidR="008C68DC" w:rsidRPr="000A10D3" w:rsidRDefault="008C68DC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A10D3">
                              <w:rPr>
                                <w:bCs/>
                                <w:sz w:val="36"/>
                                <w:szCs w:val="36"/>
                              </w:rPr>
                              <w:t xml:space="preserve">РЕШЕНИЕ </w:t>
                            </w:r>
                          </w:p>
                          <w:p w:rsidR="008C68DC" w:rsidRDefault="008C68DC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8C68DC" w:rsidRDefault="008C68DC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Pr="004A1E07">
                              <w:rPr>
                                <w:sz w:val="32"/>
                                <w:szCs w:val="32"/>
                              </w:rPr>
                              <w:t>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C6E44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04.06.2026</w:t>
                            </w:r>
                            <w:r w:rsidR="004C6E44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C6E44">
                              <w:rPr>
                                <w:sz w:val="32"/>
                              </w:rPr>
                              <w:t xml:space="preserve">№ </w:t>
                            </w:r>
                            <w:r w:rsidR="004C6E44">
                              <w:rPr>
                                <w:sz w:val="32"/>
                                <w:u w:val="single"/>
                              </w:rPr>
                              <w:t>7</w:t>
                            </w:r>
                            <w:r w:rsidR="004C6E44">
                              <w:rPr>
                                <w:sz w:val="32"/>
                                <w:u w:val="single"/>
                              </w:rPr>
                              <w:t>3</w:t>
                            </w:r>
                          </w:p>
                          <w:p w:rsidR="008C68DC" w:rsidRPr="00AF266B" w:rsidRDefault="008C68DC" w:rsidP="007B1073"/>
                          <w:tbl>
                            <w:tblPr>
                              <w:tblW w:w="0" w:type="auto"/>
                              <w:tblInd w:w="900" w:type="dxa"/>
                              <w:tblBorders>
                                <w:top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240"/>
                              <w:gridCol w:w="360"/>
                            </w:tblGrid>
                            <w:tr w:rsidR="008C68DC">
                              <w:trPr>
                                <w:trHeight w:val="36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C68DC" w:rsidRPr="00AF266B" w:rsidRDefault="008C68DC" w:rsidP="00984BBA">
                                  <w:pPr>
                                    <w:rPr>
                                      <w:color w:va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:rsidR="008C68DC" w:rsidRDefault="008C68DC" w:rsidP="00984BBA">
                                  <w: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C68DC" w:rsidRDefault="008C68DC" w:rsidP="00984BBA"/>
                              </w:tc>
                            </w:tr>
                          </w:tbl>
                          <w:p w:rsidR="008C68DC" w:rsidRDefault="008C68DC" w:rsidP="007B1073">
                            <w:pPr>
                              <w:tabs>
                                <w:tab w:val="left" w:pos="1140"/>
                                <w:tab w:val="left" w:pos="1245"/>
                              </w:tabs>
                            </w:pPr>
                            <w:r>
                              <w:tab/>
                            </w:r>
                          </w:p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  <w:p w:rsidR="008C68DC" w:rsidRDefault="008C68DC" w:rsidP="007B10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8.75pt;margin-top:-46pt;width:279pt;height:2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" strokecolor="white">
                <v:textbox>
                  <w:txbxContent>
                    <w:p w:rsidR="008C68DC" w:rsidRDefault="008C68DC" w:rsidP="007B1073"/>
                    <w:p w:rsidR="008C68DC" w:rsidRDefault="008C68DC" w:rsidP="007B107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CBE82C" wp14:editId="6A96BA1F">
                            <wp:extent cx="539115" cy="682625"/>
                            <wp:effectExtent l="19050" t="0" r="0" b="0"/>
                            <wp:docPr id="2" name="Рисунок 272" descr="Оренбург-герб ВЕКТОР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2" descr="Оренбург-герб ВЕКТОР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115" cy="68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C68DC" w:rsidRPr="000A10D3" w:rsidRDefault="008C68DC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A10D3">
                        <w:rPr>
                          <w:bCs/>
                          <w:sz w:val="36"/>
                          <w:szCs w:val="36"/>
                        </w:rPr>
                        <w:t>Оренбургский городской</w:t>
                      </w:r>
                    </w:p>
                    <w:p w:rsidR="008C68DC" w:rsidRPr="000A10D3" w:rsidRDefault="008C68DC" w:rsidP="007B107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A10D3">
                        <w:rPr>
                          <w:bCs/>
                          <w:sz w:val="36"/>
                          <w:szCs w:val="36"/>
                        </w:rPr>
                        <w:t>Совет</w:t>
                      </w:r>
                    </w:p>
                    <w:p w:rsidR="008C68DC" w:rsidRPr="000A10D3" w:rsidRDefault="008C68DC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A10D3">
                        <w:rPr>
                          <w:bCs/>
                          <w:sz w:val="36"/>
                          <w:szCs w:val="36"/>
                        </w:rPr>
                        <w:t xml:space="preserve">РЕШЕНИЕ </w:t>
                      </w:r>
                    </w:p>
                    <w:p w:rsidR="008C68DC" w:rsidRDefault="008C68DC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:rsidR="008C68DC" w:rsidRDefault="008C68DC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о</w:t>
                      </w:r>
                      <w:r w:rsidRPr="004A1E07">
                        <w:rPr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4C6E44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04.06.2026</w:t>
                      </w:r>
                      <w:r w:rsidR="004C6E44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4C6E44">
                        <w:rPr>
                          <w:sz w:val="32"/>
                        </w:rPr>
                        <w:t xml:space="preserve">№ </w:t>
                      </w:r>
                      <w:r w:rsidR="004C6E44">
                        <w:rPr>
                          <w:sz w:val="32"/>
                          <w:u w:val="single"/>
                        </w:rPr>
                        <w:t>7</w:t>
                      </w:r>
                      <w:r w:rsidR="004C6E44">
                        <w:rPr>
                          <w:sz w:val="32"/>
                          <w:u w:val="single"/>
                        </w:rPr>
                        <w:t>3</w:t>
                      </w:r>
                    </w:p>
                    <w:p w:rsidR="008C68DC" w:rsidRPr="00AF266B" w:rsidRDefault="008C68DC" w:rsidP="007B1073"/>
                    <w:tbl>
                      <w:tblPr>
                        <w:tblW w:w="0" w:type="auto"/>
                        <w:tblInd w:w="900" w:type="dxa"/>
                        <w:tblBorders>
                          <w:top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240"/>
                        <w:gridCol w:w="360"/>
                      </w:tblGrid>
                      <w:tr w:rsidR="008C68DC">
                        <w:trPr>
                          <w:trHeight w:val="36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8C68DC" w:rsidRPr="00AF266B" w:rsidRDefault="008C68DC" w:rsidP="00984BBA">
                            <w:pPr>
                              <w:rPr>
                                <w:color w:val="FFFFFF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:rsidR="008C68DC" w:rsidRDefault="008C68DC" w:rsidP="00984BBA">
                            <w:r>
                              <w:t xml:space="preserve">  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8C68DC" w:rsidRDefault="008C68DC" w:rsidP="00984BBA"/>
                        </w:tc>
                      </w:tr>
                    </w:tbl>
                    <w:p w:rsidR="008C68DC" w:rsidRDefault="008C68DC" w:rsidP="007B1073">
                      <w:pPr>
                        <w:tabs>
                          <w:tab w:val="left" w:pos="1140"/>
                          <w:tab w:val="left" w:pos="1245"/>
                        </w:tabs>
                      </w:pPr>
                      <w:r>
                        <w:tab/>
                      </w:r>
                    </w:p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  <w:p w:rsidR="008C68DC" w:rsidRDefault="008C68DC" w:rsidP="007B1073"/>
                  </w:txbxContent>
                </v:textbox>
              </v:rect>
            </w:pict>
          </mc:Fallback>
        </mc:AlternateContent>
      </w: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8287"/>
        </w:tabs>
        <w:rPr>
          <w:szCs w:val="28"/>
        </w:rPr>
      </w:pPr>
      <w:r w:rsidRPr="004D252B">
        <w:rPr>
          <w:szCs w:val="28"/>
        </w:rPr>
        <w:tab/>
      </w:r>
      <w:r w:rsidR="000A10D3">
        <w:rPr>
          <w:szCs w:val="28"/>
        </w:rPr>
        <w:t xml:space="preserve">     </w:t>
      </w:r>
      <w:r w:rsidRPr="004D252B">
        <w:rPr>
          <w:szCs w:val="28"/>
        </w:rPr>
        <w:t xml:space="preserve">          Проект</w:t>
      </w: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4D252B" w:rsidRPr="004D252B" w:rsidRDefault="007B1073" w:rsidP="004D252B">
      <w:pPr>
        <w:suppressAutoHyphens/>
        <w:contextualSpacing/>
        <w:jc w:val="both"/>
        <w:rPr>
          <w:szCs w:val="28"/>
        </w:rPr>
      </w:pPr>
      <w:r w:rsidRPr="004D252B">
        <w:rPr>
          <w:szCs w:val="28"/>
        </w:rPr>
        <w:t xml:space="preserve">         </w:t>
      </w:r>
      <w:r w:rsidR="004D252B" w:rsidRPr="004D252B">
        <w:rPr>
          <w:szCs w:val="28"/>
        </w:rPr>
        <w:t xml:space="preserve">О </w:t>
      </w:r>
      <w:r w:rsidR="00925973">
        <w:rPr>
          <w:szCs w:val="28"/>
        </w:rPr>
        <w:t xml:space="preserve"> </w:t>
      </w:r>
      <w:r w:rsidR="004D252B" w:rsidRPr="004D252B">
        <w:rPr>
          <w:szCs w:val="28"/>
        </w:rPr>
        <w:t xml:space="preserve">внесении изменений </w:t>
      </w:r>
      <w:proofErr w:type="gramStart"/>
      <w:r w:rsidR="00925973" w:rsidRPr="004D252B">
        <w:rPr>
          <w:szCs w:val="28"/>
        </w:rPr>
        <w:t>в</w:t>
      </w:r>
      <w:proofErr w:type="gramEnd"/>
    </w:p>
    <w:p w:rsidR="004D252B" w:rsidRPr="004D252B" w:rsidRDefault="004D252B" w:rsidP="004D252B">
      <w:pPr>
        <w:suppressAutoHyphens/>
        <w:contextualSpacing/>
        <w:jc w:val="both"/>
        <w:rPr>
          <w:szCs w:val="28"/>
        </w:rPr>
      </w:pPr>
      <w:r w:rsidRPr="004D252B">
        <w:rPr>
          <w:szCs w:val="28"/>
        </w:rPr>
        <w:t xml:space="preserve">         </w:t>
      </w:r>
      <w:r w:rsidR="00925973">
        <w:rPr>
          <w:szCs w:val="28"/>
        </w:rPr>
        <w:t>о</w:t>
      </w:r>
      <w:r w:rsidRPr="004D252B">
        <w:rPr>
          <w:szCs w:val="28"/>
        </w:rPr>
        <w:t>тдельные</w:t>
      </w:r>
      <w:r w:rsidR="00925973">
        <w:rPr>
          <w:szCs w:val="28"/>
        </w:rPr>
        <w:t xml:space="preserve"> </w:t>
      </w:r>
      <w:r w:rsidRPr="004D252B">
        <w:rPr>
          <w:szCs w:val="28"/>
        </w:rPr>
        <w:t xml:space="preserve"> </w:t>
      </w:r>
      <w:r w:rsidR="00925973">
        <w:rPr>
          <w:szCs w:val="28"/>
        </w:rPr>
        <w:t xml:space="preserve"> </w:t>
      </w:r>
      <w:r w:rsidRPr="004D252B">
        <w:rPr>
          <w:szCs w:val="28"/>
        </w:rPr>
        <w:t xml:space="preserve">решения </w:t>
      </w:r>
    </w:p>
    <w:p w:rsidR="004D252B" w:rsidRPr="004D252B" w:rsidRDefault="004D252B" w:rsidP="004D252B">
      <w:pPr>
        <w:suppressAutoHyphens/>
        <w:contextualSpacing/>
        <w:jc w:val="both"/>
        <w:rPr>
          <w:szCs w:val="28"/>
        </w:rPr>
      </w:pPr>
      <w:r w:rsidRPr="004D252B">
        <w:rPr>
          <w:szCs w:val="28"/>
        </w:rPr>
        <w:t xml:space="preserve">         Оренбургского городского Совета</w:t>
      </w:r>
    </w:p>
    <w:p w:rsidR="004D252B" w:rsidRDefault="004D252B" w:rsidP="004D252B">
      <w:pPr>
        <w:tabs>
          <w:tab w:val="left" w:pos="1140"/>
        </w:tabs>
        <w:suppressAutoHyphens/>
        <w:spacing w:line="360" w:lineRule="auto"/>
        <w:contextualSpacing/>
        <w:rPr>
          <w:szCs w:val="28"/>
        </w:rPr>
      </w:pPr>
    </w:p>
    <w:p w:rsidR="00CA5BF9" w:rsidRDefault="00CA5BF9" w:rsidP="00EE0E25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</w:p>
    <w:p w:rsidR="00EE0E25" w:rsidRPr="00EE0E25" w:rsidRDefault="00EE0E25" w:rsidP="00EE0E25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EE0E25">
        <w:rPr>
          <w:szCs w:val="28"/>
        </w:rPr>
        <w:t xml:space="preserve">На основании </w:t>
      </w:r>
      <w:hyperlink r:id="rId10" w:history="1">
        <w:r w:rsidRPr="00EE0E25">
          <w:rPr>
            <w:szCs w:val="28"/>
          </w:rPr>
          <w:t>статей 12</w:t>
        </w:r>
      </w:hyperlink>
      <w:r w:rsidRPr="00EE0E25">
        <w:rPr>
          <w:szCs w:val="28"/>
        </w:rPr>
        <w:t xml:space="preserve">, </w:t>
      </w:r>
      <w:hyperlink r:id="rId11" w:history="1">
        <w:r w:rsidRPr="00EE0E25">
          <w:rPr>
            <w:szCs w:val="28"/>
          </w:rPr>
          <w:t>132</w:t>
        </w:r>
      </w:hyperlink>
      <w:r w:rsidRPr="00EE0E25">
        <w:rPr>
          <w:szCs w:val="28"/>
        </w:rPr>
        <w:t xml:space="preserve"> Конституции Российской Федерации, </w:t>
      </w:r>
      <w:hyperlink r:id="rId12" w:history="1">
        <w:r w:rsidRPr="00EE0E25">
          <w:rPr>
            <w:szCs w:val="28"/>
          </w:rPr>
          <w:t>статьи 16</w:t>
        </w:r>
      </w:hyperlink>
      <w:r w:rsidRPr="00EE0E25">
        <w:rPr>
          <w:szCs w:val="28"/>
        </w:rPr>
        <w:t xml:space="preserve"> Фед</w:t>
      </w:r>
      <w:r>
        <w:rPr>
          <w:szCs w:val="28"/>
        </w:rPr>
        <w:t>ерального закона от 20.03.2025 №</w:t>
      </w:r>
      <w:r w:rsidRPr="00EE0E25">
        <w:rPr>
          <w:szCs w:val="28"/>
        </w:rPr>
        <w:t xml:space="preserve"> 33-ФЗ </w:t>
      </w:r>
      <w:r>
        <w:rPr>
          <w:szCs w:val="28"/>
        </w:rPr>
        <w:t>«</w:t>
      </w:r>
      <w:r w:rsidRPr="00EE0E25">
        <w:rPr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Cs w:val="28"/>
        </w:rPr>
        <w:t>»</w:t>
      </w:r>
      <w:r w:rsidRPr="00EE0E25">
        <w:rPr>
          <w:szCs w:val="28"/>
        </w:rPr>
        <w:t xml:space="preserve">, руководствуясь </w:t>
      </w:r>
      <w:hyperlink r:id="rId13" w:history="1">
        <w:r w:rsidRPr="00EE0E25">
          <w:rPr>
            <w:szCs w:val="28"/>
          </w:rPr>
          <w:t>статьей 27</w:t>
        </w:r>
      </w:hyperlink>
      <w:r w:rsidRPr="00EE0E25">
        <w:rPr>
          <w:szCs w:val="28"/>
        </w:rPr>
        <w:t xml:space="preserve"> Устава муниципального образования </w:t>
      </w:r>
      <w:r>
        <w:rPr>
          <w:szCs w:val="28"/>
        </w:rPr>
        <w:t>«</w:t>
      </w:r>
      <w:r w:rsidRPr="00EE0E25">
        <w:rPr>
          <w:szCs w:val="28"/>
        </w:rPr>
        <w:t>город Оренбург</w:t>
      </w:r>
      <w:r>
        <w:rPr>
          <w:szCs w:val="28"/>
        </w:rPr>
        <w:t>»</w:t>
      </w:r>
      <w:r w:rsidRPr="00EE0E25">
        <w:rPr>
          <w:szCs w:val="28"/>
        </w:rPr>
        <w:t xml:space="preserve">, принятого </w:t>
      </w:r>
      <w:hyperlink r:id="rId14" w:history="1">
        <w:r w:rsidRPr="00EE0E25">
          <w:rPr>
            <w:szCs w:val="28"/>
          </w:rPr>
          <w:t>решением</w:t>
        </w:r>
      </w:hyperlink>
      <w:r w:rsidRPr="00EE0E25">
        <w:rPr>
          <w:szCs w:val="28"/>
        </w:rPr>
        <w:t xml:space="preserve"> Оренбургского городского Совета от 28.04.2015 </w:t>
      </w:r>
      <w:r>
        <w:rPr>
          <w:szCs w:val="28"/>
        </w:rPr>
        <w:t>№</w:t>
      </w:r>
      <w:r w:rsidRPr="00EE0E25">
        <w:rPr>
          <w:szCs w:val="28"/>
        </w:rPr>
        <w:t xml:space="preserve"> 1015, Оренбургский городской Совет РЕШИЛ:</w:t>
      </w:r>
    </w:p>
    <w:p w:rsidR="00EE0E25" w:rsidRPr="00EE0E25" w:rsidRDefault="00EE0E25" w:rsidP="00EE0E2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 xml:space="preserve">1. </w:t>
      </w:r>
      <w:r w:rsidRPr="00EE0E25">
        <w:rPr>
          <w:szCs w:val="28"/>
        </w:rPr>
        <w:t>Внести</w:t>
      </w:r>
      <w:r w:rsidR="00A352CC">
        <w:rPr>
          <w:szCs w:val="28"/>
        </w:rPr>
        <w:t xml:space="preserve"> изменения</w:t>
      </w:r>
      <w:r w:rsidRPr="00EE0E25">
        <w:rPr>
          <w:szCs w:val="28"/>
        </w:rPr>
        <w:t xml:space="preserve"> в </w:t>
      </w:r>
      <w:hyperlink r:id="rId15" w:history="1">
        <w:r w:rsidRPr="00EE0E25">
          <w:rPr>
            <w:szCs w:val="28"/>
          </w:rPr>
          <w:t>Регламент</w:t>
        </w:r>
      </w:hyperlink>
      <w:r w:rsidRPr="00EE0E25">
        <w:rPr>
          <w:szCs w:val="28"/>
        </w:rPr>
        <w:t xml:space="preserve"> Оренбургского городского Совета, утвержденный решением Оренбургского г</w:t>
      </w:r>
      <w:r>
        <w:rPr>
          <w:szCs w:val="28"/>
        </w:rPr>
        <w:t xml:space="preserve">ородского Совета от 04.09.2023 </w:t>
      </w:r>
      <w:r w:rsidR="00A352CC">
        <w:rPr>
          <w:szCs w:val="28"/>
        </w:rPr>
        <w:t xml:space="preserve">       </w:t>
      </w:r>
      <w:r>
        <w:rPr>
          <w:szCs w:val="28"/>
        </w:rPr>
        <w:t>№</w:t>
      </w:r>
      <w:r w:rsidRPr="00EE0E25">
        <w:rPr>
          <w:szCs w:val="28"/>
        </w:rPr>
        <w:t xml:space="preserve"> 395 (с изменениями, внесенными решени</w:t>
      </w:r>
      <w:r>
        <w:rPr>
          <w:szCs w:val="28"/>
        </w:rPr>
        <w:t>ями</w:t>
      </w:r>
      <w:r w:rsidRPr="00EE0E25">
        <w:rPr>
          <w:szCs w:val="28"/>
        </w:rPr>
        <w:t xml:space="preserve"> Оренбургского г</w:t>
      </w:r>
      <w:r>
        <w:rPr>
          <w:szCs w:val="28"/>
        </w:rPr>
        <w:t>ородского Совета от 22.12.2023 №</w:t>
      </w:r>
      <w:r w:rsidRPr="00EE0E25">
        <w:rPr>
          <w:szCs w:val="28"/>
        </w:rPr>
        <w:t xml:space="preserve"> 427</w:t>
      </w:r>
      <w:r>
        <w:rPr>
          <w:szCs w:val="28"/>
        </w:rPr>
        <w:t xml:space="preserve">, </w:t>
      </w:r>
      <w:r w:rsidRPr="00EE0E25">
        <w:rPr>
          <w:szCs w:val="28"/>
        </w:rPr>
        <w:t xml:space="preserve">от 20.11.2025 </w:t>
      </w:r>
      <w:hyperlink r:id="rId16" w:history="1">
        <w:r>
          <w:rPr>
            <w:szCs w:val="28"/>
          </w:rPr>
          <w:t>№</w:t>
        </w:r>
        <w:r w:rsidRPr="00EE0E25">
          <w:rPr>
            <w:szCs w:val="28"/>
          </w:rPr>
          <w:t xml:space="preserve"> 13</w:t>
        </w:r>
      </w:hyperlink>
      <w:r w:rsidRPr="00EE0E25">
        <w:rPr>
          <w:szCs w:val="28"/>
        </w:rPr>
        <w:t xml:space="preserve">), </w:t>
      </w:r>
      <w:r w:rsidR="00A352CC">
        <w:rPr>
          <w:szCs w:val="28"/>
        </w:rPr>
        <w:t>согласно приложению 1.</w:t>
      </w:r>
    </w:p>
    <w:p w:rsidR="00586EC5" w:rsidRPr="00EE0E25" w:rsidRDefault="00EE0E25" w:rsidP="00586EC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E0E25">
        <w:rPr>
          <w:szCs w:val="28"/>
        </w:rPr>
        <w:t xml:space="preserve">2. </w:t>
      </w:r>
      <w:r w:rsidR="000D6CA9">
        <w:rPr>
          <w:szCs w:val="28"/>
        </w:rPr>
        <w:t xml:space="preserve">Внести </w:t>
      </w:r>
      <w:r w:rsidR="003217DC" w:rsidRPr="00EE0E25">
        <w:rPr>
          <w:szCs w:val="28"/>
        </w:rPr>
        <w:t>изменения</w:t>
      </w:r>
      <w:r w:rsidR="003217DC">
        <w:rPr>
          <w:szCs w:val="28"/>
        </w:rPr>
        <w:t xml:space="preserve"> </w:t>
      </w:r>
      <w:r w:rsidR="000D6CA9">
        <w:rPr>
          <w:szCs w:val="28"/>
        </w:rPr>
        <w:t xml:space="preserve">в </w:t>
      </w:r>
      <w:r w:rsidR="000D6CA9" w:rsidRPr="000D6CA9">
        <w:rPr>
          <w:szCs w:val="28"/>
        </w:rPr>
        <w:t>Поряд</w:t>
      </w:r>
      <w:r w:rsidR="000D6CA9">
        <w:rPr>
          <w:szCs w:val="28"/>
        </w:rPr>
        <w:t>ок</w:t>
      </w:r>
      <w:r w:rsidR="000D6CA9" w:rsidRPr="000D6CA9">
        <w:rPr>
          <w:szCs w:val="28"/>
        </w:rPr>
        <w:t xml:space="preserve"> внесения и оформления проектов решений Оренбургского городского Совета, перечня и </w:t>
      </w:r>
      <w:proofErr w:type="gramStart"/>
      <w:r w:rsidR="000D6CA9" w:rsidRPr="000D6CA9">
        <w:rPr>
          <w:szCs w:val="28"/>
        </w:rPr>
        <w:t>формы</w:t>
      </w:r>
      <w:proofErr w:type="gramEnd"/>
      <w:r w:rsidR="000D6CA9" w:rsidRPr="000D6CA9">
        <w:rPr>
          <w:szCs w:val="28"/>
        </w:rPr>
        <w:t xml:space="preserve"> прилагаемых к ним документов</w:t>
      </w:r>
      <w:r w:rsidR="00586EC5">
        <w:rPr>
          <w:szCs w:val="28"/>
        </w:rPr>
        <w:t xml:space="preserve">, </w:t>
      </w:r>
      <w:r w:rsidR="00586EC5" w:rsidRPr="00EE0E25">
        <w:rPr>
          <w:szCs w:val="28"/>
        </w:rPr>
        <w:t>утвержденный решением Оренбургского г</w:t>
      </w:r>
      <w:r w:rsidR="00586EC5">
        <w:rPr>
          <w:szCs w:val="28"/>
        </w:rPr>
        <w:t xml:space="preserve">ородского Совета от 07.09.2023 № 400 </w:t>
      </w:r>
      <w:r w:rsidR="00586EC5" w:rsidRPr="00EE0E25">
        <w:rPr>
          <w:szCs w:val="28"/>
        </w:rPr>
        <w:t>(с изменениями, внесенными решени</w:t>
      </w:r>
      <w:r w:rsidR="00586EC5">
        <w:rPr>
          <w:szCs w:val="28"/>
        </w:rPr>
        <w:t>ем</w:t>
      </w:r>
      <w:r w:rsidR="00586EC5" w:rsidRPr="00EE0E25">
        <w:rPr>
          <w:szCs w:val="28"/>
        </w:rPr>
        <w:t xml:space="preserve"> Оренбургского г</w:t>
      </w:r>
      <w:r w:rsidR="00586EC5">
        <w:rPr>
          <w:szCs w:val="28"/>
        </w:rPr>
        <w:t xml:space="preserve">ородского Совета от </w:t>
      </w:r>
      <w:r w:rsidR="00586EC5" w:rsidRPr="00586EC5">
        <w:rPr>
          <w:szCs w:val="28"/>
        </w:rPr>
        <w:t>22.12.2023 № 427</w:t>
      </w:r>
      <w:r w:rsidR="00586EC5" w:rsidRPr="00EE0E25">
        <w:rPr>
          <w:szCs w:val="28"/>
        </w:rPr>
        <w:t>)</w:t>
      </w:r>
      <w:r w:rsidR="003217DC">
        <w:rPr>
          <w:szCs w:val="28"/>
        </w:rPr>
        <w:t>,</w:t>
      </w:r>
      <w:r w:rsidR="00586EC5" w:rsidRPr="00EE0E25">
        <w:rPr>
          <w:szCs w:val="28"/>
        </w:rPr>
        <w:t xml:space="preserve"> </w:t>
      </w:r>
      <w:r w:rsidR="00485FBC">
        <w:rPr>
          <w:szCs w:val="28"/>
        </w:rPr>
        <w:t>согласно приложению</w:t>
      </w:r>
      <w:r w:rsidR="00A352CC">
        <w:rPr>
          <w:szCs w:val="28"/>
        </w:rPr>
        <w:t xml:space="preserve"> 2</w:t>
      </w:r>
      <w:r w:rsidR="00485FBC">
        <w:rPr>
          <w:szCs w:val="28"/>
        </w:rPr>
        <w:t>.</w:t>
      </w:r>
    </w:p>
    <w:p w:rsidR="001672BD" w:rsidRDefault="00D6494C" w:rsidP="002F7058">
      <w:pPr>
        <w:autoSpaceDE w:val="0"/>
        <w:autoSpaceDN w:val="0"/>
        <w:adjustRightInd w:val="0"/>
        <w:spacing w:line="360" w:lineRule="auto"/>
        <w:ind w:firstLine="539"/>
        <w:rPr>
          <w:szCs w:val="28"/>
        </w:rPr>
        <w:sectPr w:rsidR="001672BD" w:rsidSect="001672BD">
          <w:headerReference w:type="even" r:id="rId17"/>
          <w:headerReference w:type="default" r:id="rId18"/>
          <w:footerReference w:type="even" r:id="rId19"/>
          <w:footerReference w:type="default" r:id="rId20"/>
          <w:footerReference w:type="first" r:id="rId21"/>
          <w:pgSz w:w="11906" w:h="16838"/>
          <w:pgMar w:top="1134" w:right="567" w:bottom="1134" w:left="1701" w:header="709" w:footer="709" w:gutter="0"/>
          <w:pgNumType w:start="0"/>
          <w:cols w:space="708"/>
          <w:titlePg/>
          <w:docGrid w:linePitch="381"/>
        </w:sectPr>
      </w:pPr>
      <w:r>
        <w:rPr>
          <w:szCs w:val="28"/>
        </w:rPr>
        <w:t>3</w:t>
      </w:r>
      <w:r w:rsidR="009821F3">
        <w:rPr>
          <w:szCs w:val="28"/>
        </w:rPr>
        <w:t xml:space="preserve">. </w:t>
      </w:r>
      <w:r w:rsidR="00EE0E25" w:rsidRPr="00EE0E25">
        <w:rPr>
          <w:szCs w:val="28"/>
        </w:rPr>
        <w:t xml:space="preserve">Установить, </w:t>
      </w:r>
      <w:r w:rsidR="002F7058">
        <w:rPr>
          <w:szCs w:val="28"/>
        </w:rPr>
        <w:t xml:space="preserve"> </w:t>
      </w:r>
      <w:r w:rsidR="00EE0E25" w:rsidRPr="00EE0E25">
        <w:rPr>
          <w:szCs w:val="28"/>
        </w:rPr>
        <w:t xml:space="preserve">что </w:t>
      </w:r>
      <w:r w:rsidR="002F7058">
        <w:rPr>
          <w:szCs w:val="28"/>
        </w:rPr>
        <w:t xml:space="preserve"> </w:t>
      </w:r>
      <w:r w:rsidR="00EE0E25" w:rsidRPr="00EE0E25">
        <w:rPr>
          <w:szCs w:val="28"/>
        </w:rPr>
        <w:t xml:space="preserve">настоящее </w:t>
      </w:r>
      <w:r w:rsidR="002F7058">
        <w:rPr>
          <w:szCs w:val="28"/>
        </w:rPr>
        <w:t xml:space="preserve"> </w:t>
      </w:r>
      <w:r w:rsidR="00EE0E25" w:rsidRPr="00EE0E25">
        <w:rPr>
          <w:szCs w:val="28"/>
        </w:rPr>
        <w:t xml:space="preserve">решение </w:t>
      </w:r>
      <w:r w:rsidR="002F7058">
        <w:rPr>
          <w:szCs w:val="28"/>
        </w:rPr>
        <w:t xml:space="preserve"> </w:t>
      </w:r>
      <w:r w:rsidR="00EE0E25" w:rsidRPr="00EE0E25">
        <w:rPr>
          <w:szCs w:val="28"/>
        </w:rPr>
        <w:t xml:space="preserve">Совета </w:t>
      </w:r>
      <w:r w:rsidR="002F7058">
        <w:rPr>
          <w:szCs w:val="28"/>
        </w:rPr>
        <w:t xml:space="preserve"> </w:t>
      </w:r>
      <w:r w:rsidR="00EE0E25" w:rsidRPr="00EE0E25">
        <w:rPr>
          <w:szCs w:val="28"/>
        </w:rPr>
        <w:t xml:space="preserve">вступает </w:t>
      </w:r>
      <w:r w:rsidR="002F7058">
        <w:rPr>
          <w:szCs w:val="28"/>
        </w:rPr>
        <w:t xml:space="preserve"> </w:t>
      </w:r>
      <w:r w:rsidR="00EE0E25" w:rsidRPr="00EE0E25">
        <w:rPr>
          <w:szCs w:val="28"/>
        </w:rPr>
        <w:t>в силу после его официального</w:t>
      </w:r>
      <w:r w:rsidR="002F7058">
        <w:rPr>
          <w:szCs w:val="28"/>
        </w:rPr>
        <w:t xml:space="preserve"> </w:t>
      </w:r>
      <w:r w:rsidR="00EE0E25" w:rsidRPr="00EE0E25">
        <w:rPr>
          <w:szCs w:val="28"/>
        </w:rPr>
        <w:t>опубликования.</w:t>
      </w:r>
    </w:p>
    <w:p w:rsidR="00EE0E25" w:rsidRDefault="009821F3" w:rsidP="001672BD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E0E25">
        <w:rPr>
          <w:szCs w:val="28"/>
        </w:rPr>
        <w:t xml:space="preserve">. Поручить организацию исполнения настоящего решения Совета председателю регламентной комиссии </w:t>
      </w:r>
      <w:r w:rsidR="001672BD">
        <w:rPr>
          <w:szCs w:val="28"/>
        </w:rPr>
        <w:t xml:space="preserve">Оренбургского городского Совета, </w:t>
      </w:r>
      <w:r w:rsidR="00EE0E25">
        <w:rPr>
          <w:szCs w:val="28"/>
        </w:rPr>
        <w:t>председателю постоянного депутатского комитета по местному самоуправлению и правотворчеству и руководителю аппарата Оренбургского городского Совета.</w:t>
      </w:r>
    </w:p>
    <w:p w:rsidR="00EE0E25" w:rsidRDefault="009821F3" w:rsidP="009821F3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5</w:t>
      </w:r>
      <w:r w:rsidR="00EE0E25">
        <w:rPr>
          <w:szCs w:val="28"/>
        </w:rPr>
        <w:t xml:space="preserve">. Возложить </w:t>
      </w:r>
      <w:proofErr w:type="gramStart"/>
      <w:r w:rsidR="00EE0E25">
        <w:rPr>
          <w:szCs w:val="28"/>
        </w:rPr>
        <w:t>контроль за</w:t>
      </w:r>
      <w:proofErr w:type="gramEnd"/>
      <w:r w:rsidR="00EE0E25">
        <w:rPr>
          <w:szCs w:val="28"/>
        </w:rPr>
        <w:t xml:space="preserve"> исполнением настоящего решения Совета на председателя Оренбургского городского Совета.</w:t>
      </w:r>
    </w:p>
    <w:p w:rsidR="004D252B" w:rsidRPr="004D252B" w:rsidRDefault="004D252B" w:rsidP="004D252B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252B" w:rsidRPr="004D252B" w:rsidRDefault="004D252B" w:rsidP="000A10D3">
      <w:pPr>
        <w:pStyle w:val="ConsNormal"/>
        <w:widowControl/>
        <w:suppressAutoHyphens/>
        <w:spacing w:line="276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52B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4D252B" w:rsidRDefault="004D252B" w:rsidP="000A10D3">
      <w:pPr>
        <w:pStyle w:val="ConsNormal"/>
        <w:widowControl/>
        <w:suppressAutoHyphens/>
        <w:spacing w:line="276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252B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0BD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56FD">
        <w:rPr>
          <w:rFonts w:ascii="Times New Roman" w:hAnsi="Times New Roman" w:cs="Times New Roman"/>
          <w:sz w:val="28"/>
          <w:szCs w:val="28"/>
        </w:rPr>
        <w:t xml:space="preserve">  </w:t>
      </w:r>
      <w:r w:rsidR="00E76284">
        <w:rPr>
          <w:rFonts w:ascii="Times New Roman" w:eastAsia="Calibri" w:hAnsi="Times New Roman" w:cs="Times New Roman"/>
          <w:sz w:val="28"/>
          <w:szCs w:val="28"/>
          <w:lang w:eastAsia="en-US"/>
        </w:rPr>
        <w:t>С.А. Бабин</w:t>
      </w:r>
    </w:p>
    <w:p w:rsidR="009821F3" w:rsidRPr="004D252B" w:rsidRDefault="009821F3" w:rsidP="000A10D3">
      <w:pPr>
        <w:pStyle w:val="ConsNormal"/>
        <w:widowControl/>
        <w:suppressAutoHyphens/>
        <w:spacing w:line="276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5FBC" w:rsidRDefault="00485FBC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4D252B" w:rsidP="004D252B">
      <w:pPr>
        <w:jc w:val="both"/>
        <w:rPr>
          <w:rFonts w:eastAsiaTheme="minorHAnsi"/>
          <w:szCs w:val="28"/>
          <w:lang w:eastAsia="en-US"/>
        </w:rPr>
      </w:pPr>
      <w:r w:rsidRPr="004D252B">
        <w:rPr>
          <w:rFonts w:eastAsiaTheme="minorHAnsi"/>
          <w:szCs w:val="28"/>
          <w:lang w:eastAsia="en-US"/>
        </w:rPr>
        <w:t xml:space="preserve">                                                                              </w:t>
      </w: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7554B1" w:rsidRDefault="007554B1" w:rsidP="004D252B">
      <w:pPr>
        <w:jc w:val="both"/>
        <w:rPr>
          <w:rFonts w:eastAsiaTheme="minorHAnsi"/>
          <w:szCs w:val="28"/>
          <w:lang w:eastAsia="en-US"/>
        </w:rPr>
        <w:sectPr w:rsidR="007554B1" w:rsidSect="007554B1">
          <w:headerReference w:type="default" r:id="rId22"/>
          <w:pgSz w:w="11906" w:h="16838"/>
          <w:pgMar w:top="1134" w:right="567" w:bottom="1134" w:left="1701" w:header="397" w:footer="397" w:gutter="0"/>
          <w:cols w:space="708"/>
          <w:docGrid w:linePitch="381"/>
        </w:sectPr>
      </w:pPr>
    </w:p>
    <w:p w:rsidR="004D252B" w:rsidRPr="004D252B" w:rsidRDefault="004D252B" w:rsidP="00CE0BFD">
      <w:pPr>
        <w:ind w:left="5954"/>
        <w:jc w:val="both"/>
        <w:rPr>
          <w:szCs w:val="28"/>
        </w:rPr>
      </w:pPr>
      <w:r w:rsidRPr="004D252B">
        <w:rPr>
          <w:szCs w:val="28"/>
        </w:rPr>
        <w:lastRenderedPageBreak/>
        <w:t xml:space="preserve">Приложение </w:t>
      </w:r>
      <w:r w:rsidR="00A352CC">
        <w:rPr>
          <w:szCs w:val="28"/>
        </w:rPr>
        <w:t>1</w:t>
      </w:r>
    </w:p>
    <w:p w:rsidR="004D252B" w:rsidRPr="004D252B" w:rsidRDefault="004D252B" w:rsidP="00CE0BFD">
      <w:pPr>
        <w:ind w:left="5954"/>
        <w:jc w:val="both"/>
        <w:rPr>
          <w:szCs w:val="28"/>
        </w:rPr>
      </w:pPr>
      <w:r w:rsidRPr="004D252B">
        <w:rPr>
          <w:szCs w:val="28"/>
        </w:rPr>
        <w:t>к решению Совета</w:t>
      </w:r>
    </w:p>
    <w:p w:rsidR="004D252B" w:rsidRPr="004D252B" w:rsidRDefault="004D252B" w:rsidP="00CE0BFD">
      <w:pPr>
        <w:ind w:left="5954"/>
        <w:jc w:val="both"/>
        <w:rPr>
          <w:szCs w:val="28"/>
        </w:rPr>
      </w:pPr>
      <w:r w:rsidRPr="004D252B">
        <w:rPr>
          <w:szCs w:val="28"/>
        </w:rPr>
        <w:t xml:space="preserve">от </w:t>
      </w:r>
      <w:r w:rsidR="004C6E44" w:rsidRPr="004C6E44">
        <w:rPr>
          <w:bCs/>
          <w:color w:val="000000"/>
          <w:szCs w:val="28"/>
          <w:u w:val="single"/>
        </w:rPr>
        <w:t>04.06.2026</w:t>
      </w:r>
      <w:r w:rsidR="004C6E44" w:rsidRPr="004C6E44">
        <w:rPr>
          <w:bCs/>
          <w:color w:val="000000"/>
          <w:szCs w:val="28"/>
        </w:rPr>
        <w:t xml:space="preserve"> </w:t>
      </w:r>
      <w:r w:rsidR="004C6E44" w:rsidRPr="004C6E44">
        <w:rPr>
          <w:szCs w:val="28"/>
        </w:rPr>
        <w:t xml:space="preserve">№ </w:t>
      </w:r>
      <w:r w:rsidR="004C6E44" w:rsidRPr="004C6E44">
        <w:rPr>
          <w:szCs w:val="28"/>
          <w:u w:val="single"/>
        </w:rPr>
        <w:t>7</w:t>
      </w:r>
      <w:r w:rsidR="004C6E44" w:rsidRPr="004C6E44">
        <w:rPr>
          <w:szCs w:val="28"/>
          <w:u w:val="single"/>
        </w:rPr>
        <w:t>3</w:t>
      </w:r>
    </w:p>
    <w:p w:rsidR="004D252B" w:rsidRDefault="004D252B" w:rsidP="004D252B">
      <w:pPr>
        <w:suppressAutoHyphens/>
        <w:spacing w:line="360" w:lineRule="auto"/>
        <w:contextualSpacing/>
        <w:outlineLvl w:val="0"/>
        <w:rPr>
          <w:rFonts w:eastAsiaTheme="minorHAnsi"/>
          <w:szCs w:val="28"/>
          <w:lang w:eastAsia="en-US"/>
        </w:rPr>
      </w:pPr>
    </w:p>
    <w:p w:rsidR="00A352CC" w:rsidRDefault="00A352CC" w:rsidP="00BD39A3">
      <w:pPr>
        <w:pStyle w:val="ConsNormal"/>
        <w:widowControl/>
        <w:suppressAutoHyphens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5FBC">
        <w:rPr>
          <w:rFonts w:ascii="Times New Roman" w:hAnsi="Times New Roman" w:cs="Times New Roman"/>
          <w:sz w:val="28"/>
          <w:szCs w:val="28"/>
        </w:rPr>
        <w:t>Изменения,</w:t>
      </w:r>
    </w:p>
    <w:p w:rsidR="00BD39A3" w:rsidRDefault="00A352CC" w:rsidP="00BD39A3">
      <w:pPr>
        <w:suppressAutoHyphens/>
        <w:contextualSpacing/>
        <w:jc w:val="center"/>
        <w:outlineLvl w:val="0"/>
        <w:rPr>
          <w:szCs w:val="28"/>
        </w:rPr>
      </w:pPr>
      <w:proofErr w:type="gramStart"/>
      <w:r w:rsidRPr="00485FBC">
        <w:rPr>
          <w:szCs w:val="28"/>
        </w:rPr>
        <w:t>вносимые</w:t>
      </w:r>
      <w:proofErr w:type="gramEnd"/>
      <w:r w:rsidRPr="00485FBC">
        <w:rPr>
          <w:szCs w:val="28"/>
        </w:rPr>
        <w:t xml:space="preserve"> в</w:t>
      </w:r>
      <w:r>
        <w:rPr>
          <w:szCs w:val="28"/>
        </w:rPr>
        <w:t xml:space="preserve"> </w:t>
      </w:r>
      <w:hyperlink r:id="rId23" w:history="1">
        <w:r w:rsidRPr="00EE0E25">
          <w:rPr>
            <w:szCs w:val="28"/>
          </w:rPr>
          <w:t>Регламент</w:t>
        </w:r>
      </w:hyperlink>
      <w:r w:rsidRPr="00EE0E25">
        <w:rPr>
          <w:szCs w:val="28"/>
        </w:rPr>
        <w:t xml:space="preserve"> Оренбургского городского Совета, утвержденный решением Оренбургского г</w:t>
      </w:r>
      <w:r>
        <w:rPr>
          <w:szCs w:val="28"/>
        </w:rPr>
        <w:t>ородского Совета от 04.09.2023  №</w:t>
      </w:r>
      <w:r w:rsidRPr="00EE0E25">
        <w:rPr>
          <w:szCs w:val="28"/>
        </w:rPr>
        <w:t xml:space="preserve"> 395 </w:t>
      </w:r>
    </w:p>
    <w:p w:rsidR="00BD39A3" w:rsidRDefault="00A352CC" w:rsidP="00BD39A3">
      <w:pPr>
        <w:suppressAutoHyphens/>
        <w:contextualSpacing/>
        <w:jc w:val="center"/>
        <w:outlineLvl w:val="0"/>
        <w:rPr>
          <w:szCs w:val="28"/>
        </w:rPr>
      </w:pPr>
      <w:proofErr w:type="gramStart"/>
      <w:r w:rsidRPr="00EE0E25">
        <w:rPr>
          <w:szCs w:val="28"/>
        </w:rPr>
        <w:t>(с изменениями, внесенными решени</w:t>
      </w:r>
      <w:r>
        <w:rPr>
          <w:szCs w:val="28"/>
        </w:rPr>
        <w:t>ями</w:t>
      </w:r>
      <w:r w:rsidRPr="00EE0E25">
        <w:rPr>
          <w:szCs w:val="28"/>
        </w:rPr>
        <w:t xml:space="preserve"> Оренбургского г</w:t>
      </w:r>
      <w:r>
        <w:rPr>
          <w:szCs w:val="28"/>
        </w:rPr>
        <w:t xml:space="preserve">ородского </w:t>
      </w:r>
      <w:proofErr w:type="gramEnd"/>
    </w:p>
    <w:p w:rsidR="00A352CC" w:rsidRPr="004D252B" w:rsidRDefault="00A352CC" w:rsidP="00BD39A3">
      <w:pPr>
        <w:suppressAutoHyphens/>
        <w:contextualSpacing/>
        <w:jc w:val="center"/>
        <w:outlineLvl w:val="0"/>
        <w:rPr>
          <w:rFonts w:eastAsiaTheme="minorHAnsi"/>
          <w:szCs w:val="28"/>
          <w:lang w:eastAsia="en-US"/>
        </w:rPr>
      </w:pPr>
      <w:proofErr w:type="gramStart"/>
      <w:r>
        <w:rPr>
          <w:szCs w:val="28"/>
        </w:rPr>
        <w:t>Совета от 22.12.2023 №</w:t>
      </w:r>
      <w:r w:rsidRPr="00EE0E25">
        <w:rPr>
          <w:szCs w:val="28"/>
        </w:rPr>
        <w:t xml:space="preserve"> 427</w:t>
      </w:r>
      <w:r>
        <w:rPr>
          <w:szCs w:val="28"/>
        </w:rPr>
        <w:t xml:space="preserve">, </w:t>
      </w:r>
      <w:r w:rsidRPr="00EE0E25">
        <w:rPr>
          <w:szCs w:val="28"/>
        </w:rPr>
        <w:t xml:space="preserve">от 20.11.2025 </w:t>
      </w:r>
      <w:hyperlink r:id="rId24" w:history="1">
        <w:r>
          <w:rPr>
            <w:szCs w:val="28"/>
          </w:rPr>
          <w:t>№</w:t>
        </w:r>
        <w:r w:rsidRPr="00EE0E25">
          <w:rPr>
            <w:szCs w:val="28"/>
          </w:rPr>
          <w:t xml:space="preserve"> 13</w:t>
        </w:r>
        <w:r w:rsidR="00BD39A3">
          <w:rPr>
            <w:szCs w:val="28"/>
          </w:rPr>
          <w:t>)</w:t>
        </w:r>
        <w:r>
          <w:rPr>
            <w:color w:val="0000FF"/>
            <w:szCs w:val="28"/>
          </w:rPr>
          <w:t xml:space="preserve"> </w:t>
        </w:r>
      </w:hyperlink>
      <w:proofErr w:type="gramEnd"/>
    </w:p>
    <w:p w:rsidR="00BD39A3" w:rsidRDefault="00BD39A3" w:rsidP="00A352CC">
      <w:pPr>
        <w:autoSpaceDE w:val="0"/>
        <w:autoSpaceDN w:val="0"/>
        <w:adjustRightInd w:val="0"/>
        <w:ind w:firstLine="539"/>
        <w:jc w:val="both"/>
        <w:outlineLvl w:val="0"/>
        <w:rPr>
          <w:szCs w:val="28"/>
        </w:rPr>
      </w:pPr>
    </w:p>
    <w:p w:rsidR="001A04E0" w:rsidRDefault="00FE5C9A" w:rsidP="001A04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</w:t>
      </w:r>
      <w:r w:rsidR="00C82AB5">
        <w:rPr>
          <w:szCs w:val="28"/>
        </w:rPr>
        <w:t xml:space="preserve">. </w:t>
      </w:r>
      <w:r w:rsidR="001A04E0">
        <w:rPr>
          <w:szCs w:val="28"/>
        </w:rPr>
        <w:t>Дополнить статью 3 пунктом 7 следующего содержания:</w:t>
      </w:r>
    </w:p>
    <w:p w:rsidR="00A42F45" w:rsidRDefault="001A04E0" w:rsidP="0095002D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«7. Рассмотрение ежегодной информации председателя Оренбургского городского Совета о деятельности Совета осуществляется по истечении года </w:t>
      </w:r>
      <w:r w:rsidR="0095002D">
        <w:rPr>
          <w:szCs w:val="28"/>
        </w:rPr>
        <w:t xml:space="preserve">работы </w:t>
      </w:r>
      <w:r w:rsidR="00A42F45">
        <w:rPr>
          <w:szCs w:val="28"/>
        </w:rPr>
        <w:t>соответствующего созыва</w:t>
      </w:r>
      <w:proofErr w:type="gramStart"/>
      <w:r w:rsidR="008F7A9F">
        <w:rPr>
          <w:szCs w:val="28"/>
        </w:rPr>
        <w:t>.</w:t>
      </w:r>
      <w:r w:rsidR="0095002D" w:rsidRPr="009222CD">
        <w:rPr>
          <w:szCs w:val="28"/>
        </w:rPr>
        <w:t>».</w:t>
      </w:r>
      <w:proofErr w:type="gramEnd"/>
    </w:p>
    <w:p w:rsidR="00A73984" w:rsidRPr="009F2528" w:rsidRDefault="001A04E0" w:rsidP="00A73984">
      <w:pPr>
        <w:pStyle w:val="aa"/>
        <w:widowControl w:val="0"/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="00A73984">
        <w:rPr>
          <w:rFonts w:eastAsiaTheme="minorHAnsi"/>
          <w:szCs w:val="28"/>
          <w:lang w:eastAsia="en-US"/>
        </w:rPr>
        <w:t>Изложить  абзац второй пункта 10 статьи 6 в следующей редакции:</w:t>
      </w:r>
    </w:p>
    <w:p w:rsidR="00A73984" w:rsidRPr="009F2528" w:rsidRDefault="00A73984" w:rsidP="00A73984">
      <w:pPr>
        <w:pStyle w:val="aa"/>
        <w:tabs>
          <w:tab w:val="left" w:pos="0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«</w:t>
      </w:r>
      <w:r w:rsidRPr="009F2528">
        <w:rPr>
          <w:bCs/>
          <w:szCs w:val="28"/>
        </w:rPr>
        <w:t xml:space="preserve">- предварительно рассматривают проекты решений Совета, </w:t>
      </w:r>
      <w:r w:rsidRPr="009F2528">
        <w:rPr>
          <w:szCs w:val="28"/>
        </w:rPr>
        <w:t xml:space="preserve">поправки к проектам решений Совета, </w:t>
      </w:r>
      <w:r w:rsidRPr="009F2528">
        <w:rPr>
          <w:bCs/>
          <w:szCs w:val="28"/>
        </w:rPr>
        <w:t>поступившие в установленном порядке в Совет, в том числе самостоятельно осуществляют подготовку проектов решений Совета,</w:t>
      </w:r>
      <w:r w:rsidRPr="009F2528">
        <w:rPr>
          <w:b/>
          <w:szCs w:val="28"/>
        </w:rPr>
        <w:t xml:space="preserve"> </w:t>
      </w:r>
      <w:r w:rsidRPr="009F2528">
        <w:rPr>
          <w:szCs w:val="28"/>
        </w:rPr>
        <w:t>поправок к проектам решений Совета</w:t>
      </w:r>
      <w:r w:rsidRPr="009F2528">
        <w:rPr>
          <w:bCs/>
          <w:szCs w:val="28"/>
        </w:rPr>
        <w:t xml:space="preserve"> и вносят их на рассмотрение Совета</w:t>
      </w:r>
      <w:proofErr w:type="gramStart"/>
      <w:r w:rsidRPr="009F2528">
        <w:rPr>
          <w:bCs/>
          <w:szCs w:val="28"/>
        </w:rPr>
        <w:t>;</w:t>
      </w:r>
      <w:r>
        <w:rPr>
          <w:bCs/>
          <w:szCs w:val="28"/>
        </w:rPr>
        <w:t>»</w:t>
      </w:r>
      <w:proofErr w:type="gramEnd"/>
      <w:r>
        <w:rPr>
          <w:bCs/>
          <w:szCs w:val="28"/>
        </w:rPr>
        <w:t>.</w:t>
      </w:r>
    </w:p>
    <w:p w:rsidR="00A352CC" w:rsidRPr="00BD39A3" w:rsidRDefault="00A73984" w:rsidP="00A73984">
      <w:pPr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>
        <w:rPr>
          <w:szCs w:val="28"/>
        </w:rPr>
        <w:t xml:space="preserve">3. </w:t>
      </w:r>
      <w:r w:rsidR="00BD39A3">
        <w:rPr>
          <w:szCs w:val="28"/>
        </w:rPr>
        <w:t>Заме</w:t>
      </w:r>
      <w:r w:rsidR="002558E2">
        <w:rPr>
          <w:szCs w:val="28"/>
        </w:rPr>
        <w:t>н</w:t>
      </w:r>
      <w:r w:rsidR="00BD39A3">
        <w:rPr>
          <w:szCs w:val="28"/>
        </w:rPr>
        <w:t xml:space="preserve">ить в подпункте 2.2.1 пункта 2.2 статьи </w:t>
      </w:r>
      <w:r w:rsidR="003B162D">
        <w:rPr>
          <w:szCs w:val="28"/>
        </w:rPr>
        <w:t>1</w:t>
      </w:r>
      <w:r w:rsidR="00BD39A3">
        <w:rPr>
          <w:szCs w:val="28"/>
        </w:rPr>
        <w:t>3 слова «</w:t>
      </w:r>
      <w:r w:rsidR="00BD39A3" w:rsidRPr="00BD39A3">
        <w:rPr>
          <w:szCs w:val="28"/>
        </w:rPr>
        <w:t>совместные заседания</w:t>
      </w:r>
      <w:r w:rsidR="00BD39A3">
        <w:rPr>
          <w:szCs w:val="28"/>
        </w:rPr>
        <w:t>» словами «</w:t>
      </w:r>
      <w:r w:rsidR="00BD39A3" w:rsidRPr="00BD39A3">
        <w:rPr>
          <w:szCs w:val="28"/>
        </w:rPr>
        <w:t>совместные заседания</w:t>
      </w:r>
      <w:r w:rsidR="00BD39A3">
        <w:rPr>
          <w:szCs w:val="28"/>
        </w:rPr>
        <w:t xml:space="preserve"> постоянных депутатских комитетов, </w:t>
      </w:r>
      <w:r w:rsidR="00AC36DE">
        <w:rPr>
          <w:szCs w:val="28"/>
        </w:rPr>
        <w:t>пленарные заседания</w:t>
      </w:r>
      <w:r w:rsidR="00AC36DE" w:rsidRPr="00AC36DE">
        <w:rPr>
          <w:szCs w:val="28"/>
        </w:rPr>
        <w:t xml:space="preserve"> </w:t>
      </w:r>
      <w:r w:rsidR="00AC36DE">
        <w:rPr>
          <w:szCs w:val="28"/>
        </w:rPr>
        <w:t>постоянных депутатских комитетов</w:t>
      </w:r>
      <w:proofErr w:type="gramStart"/>
      <w:r w:rsidR="00AC36DE">
        <w:rPr>
          <w:szCs w:val="28"/>
        </w:rPr>
        <w:t>,»</w:t>
      </w:r>
      <w:proofErr w:type="gramEnd"/>
      <w:r w:rsidR="007643CB">
        <w:rPr>
          <w:szCs w:val="28"/>
        </w:rPr>
        <w:t>.</w:t>
      </w:r>
    </w:p>
    <w:p w:rsidR="008923C8" w:rsidRDefault="008C68DC" w:rsidP="00A73984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4</w:t>
      </w:r>
      <w:r w:rsidR="00A352CC">
        <w:rPr>
          <w:szCs w:val="28"/>
        </w:rPr>
        <w:t xml:space="preserve">. </w:t>
      </w:r>
      <w:r w:rsidR="008923C8">
        <w:rPr>
          <w:szCs w:val="28"/>
        </w:rPr>
        <w:t>Заме</w:t>
      </w:r>
      <w:r w:rsidR="002558E2">
        <w:rPr>
          <w:szCs w:val="28"/>
        </w:rPr>
        <w:t>н</w:t>
      </w:r>
      <w:r w:rsidR="008923C8">
        <w:rPr>
          <w:szCs w:val="28"/>
        </w:rPr>
        <w:t>ить в абзаце седьмом пункта 3 статьи 16 слово «совместного» слов</w:t>
      </w:r>
      <w:r w:rsidR="002558E2">
        <w:rPr>
          <w:szCs w:val="28"/>
        </w:rPr>
        <w:t>о</w:t>
      </w:r>
      <w:r w:rsidR="0029097B">
        <w:rPr>
          <w:szCs w:val="28"/>
        </w:rPr>
        <w:t>м</w:t>
      </w:r>
      <w:r w:rsidR="008923C8">
        <w:rPr>
          <w:szCs w:val="28"/>
        </w:rPr>
        <w:t xml:space="preserve"> «пленарного».</w:t>
      </w:r>
    </w:p>
    <w:p w:rsidR="003C6222" w:rsidRDefault="008C68DC" w:rsidP="00A73984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5</w:t>
      </w:r>
      <w:r w:rsidR="008923C8">
        <w:rPr>
          <w:szCs w:val="28"/>
        </w:rPr>
        <w:t xml:space="preserve">. </w:t>
      </w:r>
      <w:r w:rsidR="003C6222" w:rsidRPr="003C6222">
        <w:rPr>
          <w:szCs w:val="28"/>
        </w:rPr>
        <w:t>Заменить в пункте 4 статьи 16, в пункте 5 статьи 17 слова «прокуратуре города Оренбурга» словами «прокуратуре Оренбургской области».</w:t>
      </w:r>
    </w:p>
    <w:p w:rsidR="006F0167" w:rsidRDefault="008C68DC" w:rsidP="006F016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6</w:t>
      </w:r>
      <w:r w:rsidR="003C6222">
        <w:rPr>
          <w:szCs w:val="28"/>
        </w:rPr>
        <w:t xml:space="preserve">. </w:t>
      </w:r>
      <w:r w:rsidR="006F0167">
        <w:rPr>
          <w:szCs w:val="28"/>
        </w:rPr>
        <w:t>Заме</w:t>
      </w:r>
      <w:r w:rsidR="002558E2">
        <w:rPr>
          <w:szCs w:val="28"/>
        </w:rPr>
        <w:t>н</w:t>
      </w:r>
      <w:r w:rsidR="006F0167">
        <w:rPr>
          <w:szCs w:val="28"/>
        </w:rPr>
        <w:t>ить в абзаце четвертом пункта 4 статьи 18 слово «совместное» слов</w:t>
      </w:r>
      <w:r w:rsidR="002558E2">
        <w:rPr>
          <w:szCs w:val="28"/>
        </w:rPr>
        <w:t>о</w:t>
      </w:r>
      <w:r w:rsidR="0029097B">
        <w:rPr>
          <w:szCs w:val="28"/>
        </w:rPr>
        <w:t>м</w:t>
      </w:r>
      <w:r w:rsidR="006F0167">
        <w:rPr>
          <w:szCs w:val="28"/>
        </w:rPr>
        <w:t xml:space="preserve"> «пленарное».</w:t>
      </w:r>
    </w:p>
    <w:p w:rsidR="004B3119" w:rsidRDefault="008C68DC" w:rsidP="004B3119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7</w:t>
      </w:r>
      <w:r w:rsidR="006F0167">
        <w:rPr>
          <w:szCs w:val="28"/>
        </w:rPr>
        <w:t xml:space="preserve">. </w:t>
      </w:r>
      <w:r w:rsidR="004B3119">
        <w:rPr>
          <w:szCs w:val="28"/>
        </w:rPr>
        <w:t>Заменить в абзаце втором пункта 2 статьи 1</w:t>
      </w:r>
      <w:r w:rsidR="00821FB4">
        <w:rPr>
          <w:szCs w:val="28"/>
        </w:rPr>
        <w:t>9</w:t>
      </w:r>
      <w:r w:rsidR="004B3119">
        <w:rPr>
          <w:szCs w:val="28"/>
        </w:rPr>
        <w:t xml:space="preserve"> слово «совместном»  слово</w:t>
      </w:r>
      <w:r w:rsidR="0029097B">
        <w:rPr>
          <w:szCs w:val="28"/>
        </w:rPr>
        <w:t>м</w:t>
      </w:r>
      <w:r w:rsidR="004B3119">
        <w:rPr>
          <w:szCs w:val="28"/>
        </w:rPr>
        <w:t xml:space="preserve"> «пленарном».</w:t>
      </w:r>
    </w:p>
    <w:p w:rsidR="006F0167" w:rsidRDefault="008C68DC" w:rsidP="00BD39A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</w:t>
      </w:r>
      <w:r w:rsidR="004B3119">
        <w:rPr>
          <w:szCs w:val="28"/>
        </w:rPr>
        <w:t xml:space="preserve">. </w:t>
      </w:r>
      <w:r w:rsidR="006F0167">
        <w:rPr>
          <w:szCs w:val="28"/>
        </w:rPr>
        <w:t xml:space="preserve">Изложить статью </w:t>
      </w:r>
      <w:r w:rsidR="00A352CC">
        <w:rPr>
          <w:szCs w:val="28"/>
        </w:rPr>
        <w:t xml:space="preserve">20 </w:t>
      </w:r>
      <w:r w:rsidR="006F0167">
        <w:rPr>
          <w:szCs w:val="28"/>
        </w:rPr>
        <w:t>в следующей редакции:</w:t>
      </w:r>
      <w:r w:rsidR="00A352CC">
        <w:rPr>
          <w:szCs w:val="28"/>
        </w:rPr>
        <w:t xml:space="preserve"> </w:t>
      </w:r>
    </w:p>
    <w:p w:rsidR="00B60FE9" w:rsidRPr="001F06BB" w:rsidRDefault="00A352CC" w:rsidP="001F06BB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Cs w:val="28"/>
        </w:rPr>
      </w:pPr>
      <w:r>
        <w:rPr>
          <w:szCs w:val="28"/>
        </w:rPr>
        <w:t>«</w:t>
      </w:r>
      <w:r w:rsidR="00B60FE9" w:rsidRPr="00B60FE9">
        <w:rPr>
          <w:b/>
          <w:bCs/>
          <w:szCs w:val="28"/>
        </w:rPr>
        <w:t>Статья 20. Пленарное заседание постоянных депутатских комитетов</w:t>
      </w:r>
    </w:p>
    <w:p w:rsidR="008F7A9F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 xml:space="preserve">1. </w:t>
      </w:r>
      <w:r w:rsidRPr="00B60FE9">
        <w:rPr>
          <w:bCs/>
          <w:szCs w:val="28"/>
        </w:rPr>
        <w:t>В случае необходимости</w:t>
      </w:r>
      <w:r w:rsidR="003D3B78">
        <w:rPr>
          <w:bCs/>
          <w:szCs w:val="28"/>
        </w:rPr>
        <w:t xml:space="preserve"> по решению председателя Совета</w:t>
      </w:r>
      <w:r w:rsidR="005C6D4F">
        <w:rPr>
          <w:bCs/>
          <w:szCs w:val="28"/>
        </w:rPr>
        <w:t>,</w:t>
      </w:r>
      <w:r w:rsidRPr="00B60FE9">
        <w:rPr>
          <w:bCs/>
          <w:szCs w:val="28"/>
        </w:rPr>
        <w:t xml:space="preserve"> </w:t>
      </w:r>
      <w:r w:rsidRPr="00B60FE9">
        <w:rPr>
          <w:szCs w:val="28"/>
        </w:rPr>
        <w:t xml:space="preserve">не </w:t>
      </w:r>
      <w:proofErr w:type="gramStart"/>
      <w:r w:rsidRPr="00B60FE9">
        <w:rPr>
          <w:szCs w:val="28"/>
        </w:rPr>
        <w:t>позднее</w:t>
      </w:r>
      <w:proofErr w:type="gramEnd"/>
      <w:r w:rsidRPr="00B60FE9">
        <w:rPr>
          <w:szCs w:val="28"/>
        </w:rPr>
        <w:t xml:space="preserve"> чем за 3 дня до очередного заседания Совета</w:t>
      </w:r>
      <w:r w:rsidR="005C6D4F">
        <w:rPr>
          <w:szCs w:val="28"/>
        </w:rPr>
        <w:t>,</w:t>
      </w:r>
      <w:r w:rsidRPr="00B60FE9">
        <w:rPr>
          <w:szCs w:val="28"/>
        </w:rPr>
        <w:t xml:space="preserve"> проводится пленарное заседание постоянных депутатских комитетов (далее - пленарное заседание). 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В случае рассмотрения на заседании Совета проекта решения об утверждении бюджета города Оренбурга, пленарное заседание проводится не позднее, чем за 7 дней до очередного заседания Совета.</w:t>
      </w:r>
    </w:p>
    <w:p w:rsidR="00F50E96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 xml:space="preserve">2. Пленарное заседание ведет председатель Совета, а в его отсутствие - заместитель председателя Совета, временно исполняющий полномочия председателя Совета. 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 xml:space="preserve">3. </w:t>
      </w:r>
      <w:proofErr w:type="gramStart"/>
      <w:r w:rsidRPr="00B60FE9">
        <w:rPr>
          <w:szCs w:val="28"/>
        </w:rPr>
        <w:t xml:space="preserve">На пленарном заседании рассматриваются вопросы повестки заседания Совета, по которым в установленном настоящим Регламентом порядке внесены поправки либо по которым постоянным депутатским комитетом принято </w:t>
      </w:r>
      <w:r w:rsidRPr="00B60FE9">
        <w:rPr>
          <w:szCs w:val="28"/>
        </w:rPr>
        <w:lastRenderedPageBreak/>
        <w:t>решение о рассмотрении данного вопроса на пленарном заседании, а также вопросы, которые не были рассмотрены профильным постоянным депутатским комитетом.</w:t>
      </w:r>
      <w:proofErr w:type="gramEnd"/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На пленарном заседании могут рассматриваться вопросы, не относящиеся к повестке заседания Совета и не требующие принятия Советом решений.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4. Пленарное заседание правомочно, если на нем присутствует не менее чем половина избранных депутатов Совета.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5. По результатам рассмотрения вопроса на пленарном  заседании депутаты принимают следующие решения: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- поддержать или не поддерживать поправку к проекту решения Совета;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- поддержать или не поддерживать проект решения Совета, в том числе в доработанной редакции, а также с учетом протокольных поручений;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- поддержать или не поддерживать предложение о снятии с обсуждения либо принятии за основу и направлении на доработку субъекту правотворческой инициативы проекта решения Совета;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- рекомендовать включить или не включать проект решения Совета в проект повестки заседания Совета.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 xml:space="preserve">6. Рассмотренные на пленарном заседании поправки, проекты решений Совета вносятся на заседание Совета. Председательствующий на заседании Совета докладывает депутатам </w:t>
      </w:r>
      <w:r w:rsidR="008F7A9F">
        <w:rPr>
          <w:szCs w:val="28"/>
        </w:rPr>
        <w:t xml:space="preserve">Совета </w:t>
      </w:r>
      <w:r w:rsidRPr="00B60FE9">
        <w:rPr>
          <w:szCs w:val="28"/>
        </w:rPr>
        <w:t>о принятом на пленарном заседании решении по данной поправке, проекту решения Совета, которое имеет для Совета рекомендательный характер.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7. Решения на пленарном заседании принимаются большинством голосов присутствующих депутатов Совета.</w:t>
      </w:r>
    </w:p>
    <w:p w:rsidR="00B60FE9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8. Аппаратом ведется протокол пленарного заседания, а при наличии технической возможности осуществляется аудио и (или) видеозапись. Протокол пленарного заседания оформляется аппаратом Совета в течение 5 рабочих дней и подписывается председательствующим на пленарном заседании. В протоколе указывается фамилия</w:t>
      </w:r>
      <w:r w:rsidR="00C63B29">
        <w:rPr>
          <w:szCs w:val="28"/>
        </w:rPr>
        <w:t xml:space="preserve">, </w:t>
      </w:r>
      <w:r w:rsidR="00C63B29" w:rsidRPr="00C63B29">
        <w:rPr>
          <w:szCs w:val="28"/>
        </w:rPr>
        <w:t>инициалы</w:t>
      </w:r>
      <w:r w:rsidRPr="00B60FE9">
        <w:rPr>
          <w:szCs w:val="28"/>
        </w:rPr>
        <w:t xml:space="preserve"> ведущего протокол и его телефон.</w:t>
      </w:r>
    </w:p>
    <w:p w:rsidR="00A352CC" w:rsidRPr="00B60FE9" w:rsidRDefault="00B60FE9" w:rsidP="00B60FE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60FE9">
        <w:rPr>
          <w:szCs w:val="28"/>
        </w:rPr>
        <w:t>9. Иные вопросы организации проведения пленарного заседания комитетов, не урегулированные настоящим Регламентом, решаются большинством голосов присутствующих на пленарном заседании депутатов по предложению председательствующего</w:t>
      </w:r>
      <w:proofErr w:type="gramStart"/>
      <w:r w:rsidRPr="00B60FE9">
        <w:rPr>
          <w:szCs w:val="28"/>
        </w:rPr>
        <w:t>.</w:t>
      </w:r>
      <w:r w:rsidR="00A352CC" w:rsidRPr="00B60FE9">
        <w:rPr>
          <w:szCs w:val="28"/>
        </w:rPr>
        <w:t xml:space="preserve">». </w:t>
      </w:r>
      <w:proofErr w:type="gramEnd"/>
    </w:p>
    <w:p w:rsidR="006A0A34" w:rsidRDefault="008C68DC" w:rsidP="006A0A3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9</w:t>
      </w:r>
      <w:r w:rsidR="00A352CC">
        <w:rPr>
          <w:szCs w:val="28"/>
        </w:rPr>
        <w:t xml:space="preserve">. </w:t>
      </w:r>
      <w:r w:rsidR="006A0A34">
        <w:rPr>
          <w:szCs w:val="28"/>
        </w:rPr>
        <w:t>Изложить пункт 2 стать</w:t>
      </w:r>
      <w:r w:rsidR="00893454">
        <w:rPr>
          <w:szCs w:val="28"/>
        </w:rPr>
        <w:t>и</w:t>
      </w:r>
      <w:r w:rsidR="006A0A34">
        <w:rPr>
          <w:szCs w:val="28"/>
        </w:rPr>
        <w:t xml:space="preserve"> 21 в следующей редакции:</w:t>
      </w:r>
    </w:p>
    <w:p w:rsidR="00F50E96" w:rsidRDefault="006A0A34" w:rsidP="008F7A9F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«2. Поправки в обязательном порядке подлежат рассмотрению профильным постоянным депутатским комитетом и (или) на пленарном заседании постоянных депутатских комитетов, а в случаях, когда пленарное заседание не проводится, на заседании Совета.</w:t>
      </w:r>
    </w:p>
    <w:p w:rsidR="006A0A34" w:rsidRDefault="006A0A34" w:rsidP="008F7A9F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Поправки, поступившие после заседания профильного постоянного депутатского комитета, но не </w:t>
      </w:r>
      <w:proofErr w:type="gramStart"/>
      <w:r>
        <w:rPr>
          <w:szCs w:val="28"/>
        </w:rPr>
        <w:t>позднее</w:t>
      </w:r>
      <w:proofErr w:type="gramEnd"/>
      <w:r>
        <w:rPr>
          <w:szCs w:val="28"/>
        </w:rPr>
        <w:t xml:space="preserve"> чем за 1 день до пленарного заседания постоянных депутатских комитетов либо внеочередного заседания Совета, рассматриваются на пленарном заседании постоянных депутатских комитетов (на внеочередном заседании Совета).».</w:t>
      </w:r>
    </w:p>
    <w:p w:rsidR="006A0A34" w:rsidRDefault="00480B83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>10</w:t>
      </w:r>
      <w:r w:rsidR="00B60FE9">
        <w:rPr>
          <w:szCs w:val="28"/>
        </w:rPr>
        <w:t xml:space="preserve">. </w:t>
      </w:r>
      <w:r w:rsidR="000B3A11">
        <w:rPr>
          <w:szCs w:val="28"/>
        </w:rPr>
        <w:t>Заменить в пункте 3 статьи 21 слово «совместного»</w:t>
      </w:r>
      <w:r w:rsidR="00893454">
        <w:rPr>
          <w:szCs w:val="28"/>
        </w:rPr>
        <w:t xml:space="preserve"> </w:t>
      </w:r>
      <w:r w:rsidR="000B3A11">
        <w:rPr>
          <w:szCs w:val="28"/>
        </w:rPr>
        <w:t xml:space="preserve"> слово</w:t>
      </w:r>
      <w:r w:rsidR="0029097B">
        <w:rPr>
          <w:szCs w:val="28"/>
        </w:rPr>
        <w:t>м</w:t>
      </w:r>
      <w:r w:rsidR="000B3A11">
        <w:rPr>
          <w:szCs w:val="28"/>
        </w:rPr>
        <w:t xml:space="preserve"> «пленарного».</w:t>
      </w:r>
    </w:p>
    <w:p w:rsidR="00D92227" w:rsidRDefault="00A73984" w:rsidP="00D92227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1</w:t>
      </w:r>
      <w:r>
        <w:rPr>
          <w:szCs w:val="28"/>
        </w:rPr>
        <w:t xml:space="preserve">. </w:t>
      </w:r>
      <w:r w:rsidR="00D92227" w:rsidRPr="003C6222">
        <w:rPr>
          <w:szCs w:val="28"/>
        </w:rPr>
        <w:t xml:space="preserve">Заменить в пункте </w:t>
      </w:r>
      <w:r w:rsidR="00D92227">
        <w:rPr>
          <w:szCs w:val="28"/>
        </w:rPr>
        <w:t>2</w:t>
      </w:r>
      <w:r w:rsidR="00D92227" w:rsidRPr="003C6222">
        <w:rPr>
          <w:szCs w:val="28"/>
        </w:rPr>
        <w:t xml:space="preserve"> статьи </w:t>
      </w:r>
      <w:r w:rsidR="00D92227">
        <w:rPr>
          <w:szCs w:val="28"/>
        </w:rPr>
        <w:t>24</w:t>
      </w:r>
      <w:r w:rsidR="00D92227" w:rsidRPr="003C6222">
        <w:rPr>
          <w:szCs w:val="28"/>
        </w:rPr>
        <w:t xml:space="preserve"> слова «</w:t>
      </w:r>
      <w:r w:rsidR="007554B1">
        <w:rPr>
          <w:szCs w:val="28"/>
        </w:rPr>
        <w:t>путем опроса депутатов</w:t>
      </w:r>
      <w:r w:rsidR="00D92227" w:rsidRPr="003C6222">
        <w:rPr>
          <w:szCs w:val="28"/>
        </w:rPr>
        <w:t>» словами «</w:t>
      </w:r>
      <w:r w:rsidR="007554B1">
        <w:rPr>
          <w:szCs w:val="28"/>
        </w:rPr>
        <w:t>согласно статье 31 настоящего Регламента</w:t>
      </w:r>
      <w:r w:rsidR="00D92227" w:rsidRPr="003C6222">
        <w:rPr>
          <w:szCs w:val="28"/>
        </w:rPr>
        <w:t>».</w:t>
      </w:r>
    </w:p>
    <w:p w:rsidR="000E296A" w:rsidRDefault="00D92227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2</w:t>
      </w:r>
      <w:r>
        <w:rPr>
          <w:szCs w:val="28"/>
        </w:rPr>
        <w:t xml:space="preserve">. </w:t>
      </w:r>
      <w:r w:rsidR="000E296A" w:rsidRPr="00EE0E25">
        <w:rPr>
          <w:szCs w:val="28"/>
        </w:rPr>
        <w:t>Дополнить</w:t>
      </w:r>
      <w:r w:rsidR="000E296A">
        <w:rPr>
          <w:szCs w:val="28"/>
        </w:rPr>
        <w:t xml:space="preserve"> пункт 5 статьи 26</w:t>
      </w:r>
      <w:r w:rsidR="000E296A" w:rsidRPr="00CA5BF9">
        <w:rPr>
          <w:szCs w:val="28"/>
        </w:rPr>
        <w:t xml:space="preserve"> </w:t>
      </w:r>
      <w:r w:rsidR="000E296A">
        <w:rPr>
          <w:szCs w:val="28"/>
        </w:rPr>
        <w:t>абзацем следующего содержания:</w:t>
      </w:r>
    </w:p>
    <w:p w:rsidR="000E296A" w:rsidRDefault="000E296A" w:rsidP="00E81D30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r>
        <w:rPr>
          <w:szCs w:val="28"/>
        </w:rPr>
        <w:t xml:space="preserve">«- в отдельных случаях </w:t>
      </w:r>
      <w:r w:rsidRPr="00E368E3">
        <w:rPr>
          <w:bCs/>
          <w:szCs w:val="28"/>
        </w:rPr>
        <w:t>по предложению председательствующего</w:t>
      </w:r>
      <w:r>
        <w:rPr>
          <w:szCs w:val="28"/>
        </w:rPr>
        <w:t xml:space="preserve"> время для доклада может быть продлено  - не более 40 минут</w:t>
      </w:r>
      <w:proofErr w:type="gramStart"/>
      <w:r>
        <w:rPr>
          <w:szCs w:val="28"/>
        </w:rPr>
        <w:t>.».</w:t>
      </w:r>
      <w:r w:rsidRPr="00E368E3">
        <w:rPr>
          <w:b/>
          <w:bCs/>
          <w:sz w:val="24"/>
          <w:szCs w:val="24"/>
        </w:rPr>
        <w:t xml:space="preserve"> </w:t>
      </w:r>
      <w:proofErr w:type="gramEnd"/>
    </w:p>
    <w:p w:rsidR="000E296A" w:rsidRDefault="00E81D30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3</w:t>
      </w:r>
      <w:r w:rsidR="000E296A">
        <w:rPr>
          <w:szCs w:val="28"/>
        </w:rPr>
        <w:t>. Изложить пункт 2 статьи 32 в следующей редакции:</w:t>
      </w:r>
    </w:p>
    <w:p w:rsidR="000E296A" w:rsidRDefault="000E296A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«2. Бюллетени для тайного голосования изготавливаются аппаратом Совета в день голосования после выдвижения кандидатов под контролем счетной комиссии по установленной ею форме в установленном количестве (после объявления перерыва заседания Совета).</w:t>
      </w:r>
    </w:p>
    <w:p w:rsidR="000E296A" w:rsidRDefault="000E296A" w:rsidP="00E81D30">
      <w:pPr>
        <w:autoSpaceDE w:val="0"/>
        <w:autoSpaceDN w:val="0"/>
        <w:adjustRightInd w:val="0"/>
        <w:ind w:firstLine="567"/>
        <w:jc w:val="both"/>
        <w:rPr>
          <w:rFonts w:eastAsia="PMingLiU"/>
          <w:bCs/>
          <w:szCs w:val="28"/>
          <w:lang w:eastAsia="zh-TW"/>
        </w:rPr>
      </w:pPr>
      <w:r>
        <w:rPr>
          <w:szCs w:val="28"/>
        </w:rPr>
        <w:t xml:space="preserve">Бюллетени выдаются депутатам под роспись в реестре </w:t>
      </w:r>
      <w:r w:rsidRPr="00BB2AAD">
        <w:rPr>
          <w:rFonts w:eastAsia="PMingLiU"/>
          <w:bCs/>
          <w:szCs w:val="28"/>
          <w:lang w:eastAsia="zh-TW"/>
        </w:rPr>
        <w:t>выдачи бюллетеней для тайного голосования</w:t>
      </w:r>
      <w:r>
        <w:rPr>
          <w:rFonts w:eastAsia="PMingLiU"/>
          <w:bCs/>
          <w:szCs w:val="28"/>
          <w:lang w:eastAsia="zh-TW"/>
        </w:rPr>
        <w:t>.</w:t>
      </w:r>
    </w:p>
    <w:p w:rsidR="000E296A" w:rsidRPr="00EE0E25" w:rsidRDefault="000E296A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rFonts w:eastAsia="PMingLiU"/>
          <w:bCs/>
          <w:szCs w:val="28"/>
          <w:lang w:eastAsia="zh-TW"/>
        </w:rPr>
        <w:t xml:space="preserve">Депутат вправе отказаться от получения бюллетеня, о чем делается отметка членом счетной комиссии в </w:t>
      </w:r>
      <w:r>
        <w:rPr>
          <w:szCs w:val="28"/>
        </w:rPr>
        <w:t xml:space="preserve">реестре </w:t>
      </w:r>
      <w:r w:rsidRPr="00BB2AAD">
        <w:rPr>
          <w:rFonts w:eastAsia="PMingLiU"/>
          <w:bCs/>
          <w:szCs w:val="28"/>
          <w:lang w:eastAsia="zh-TW"/>
        </w:rPr>
        <w:t>выдачи бюллетеней для тайного голосования</w:t>
      </w:r>
      <w:proofErr w:type="gramStart"/>
      <w:r>
        <w:rPr>
          <w:rFonts w:eastAsia="PMingLiU"/>
          <w:bCs/>
          <w:szCs w:val="28"/>
          <w:lang w:eastAsia="zh-TW"/>
        </w:rPr>
        <w:t>.</w:t>
      </w:r>
      <w:r>
        <w:rPr>
          <w:szCs w:val="28"/>
        </w:rPr>
        <w:t>»</w:t>
      </w:r>
      <w:r w:rsidRPr="00EE0E25">
        <w:rPr>
          <w:szCs w:val="28"/>
        </w:rPr>
        <w:t>.</w:t>
      </w:r>
      <w:proofErr w:type="gramEnd"/>
    </w:p>
    <w:p w:rsidR="000E296A" w:rsidRDefault="00E81D30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4</w:t>
      </w:r>
      <w:r w:rsidR="000E296A" w:rsidRPr="00EE0E25">
        <w:rPr>
          <w:szCs w:val="28"/>
        </w:rPr>
        <w:t>. Дополнить</w:t>
      </w:r>
      <w:r w:rsidR="000E296A">
        <w:rPr>
          <w:szCs w:val="28"/>
        </w:rPr>
        <w:t xml:space="preserve"> абзац первый пункта 5 статьи 32 после слов «заместителя председателя» словами «, Главы города Оренбурга».</w:t>
      </w:r>
    </w:p>
    <w:p w:rsidR="000E296A" w:rsidRDefault="00E81D30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5</w:t>
      </w:r>
      <w:r w:rsidR="000E296A">
        <w:rPr>
          <w:szCs w:val="28"/>
        </w:rPr>
        <w:t>. Исключить абзац девятый пункта 5 статьи 32.</w:t>
      </w:r>
    </w:p>
    <w:p w:rsidR="000E296A" w:rsidRDefault="00E81D30" w:rsidP="00E81D30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6</w:t>
      </w:r>
      <w:r w:rsidR="000E296A">
        <w:rPr>
          <w:szCs w:val="28"/>
        </w:rPr>
        <w:t>. Заменить в пункте 2 статьи 36 слова «части первой» словами           «пункте 1».</w:t>
      </w:r>
    </w:p>
    <w:p w:rsidR="000E296A" w:rsidRPr="00023E4B" w:rsidRDefault="00E81D30" w:rsidP="00E81D30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7</w:t>
      </w:r>
      <w:r w:rsidR="000E296A" w:rsidRPr="00307F00">
        <w:rPr>
          <w:szCs w:val="28"/>
        </w:rPr>
        <w:t xml:space="preserve">. </w:t>
      </w:r>
      <w:r w:rsidR="000E296A" w:rsidRPr="00023E4B">
        <w:rPr>
          <w:szCs w:val="28"/>
        </w:rPr>
        <w:t xml:space="preserve">Дополнить статью 36 </w:t>
      </w:r>
      <w:r w:rsidR="000E296A">
        <w:rPr>
          <w:szCs w:val="28"/>
        </w:rPr>
        <w:t>пунктом</w:t>
      </w:r>
      <w:r w:rsidR="000E296A" w:rsidRPr="00023E4B">
        <w:rPr>
          <w:szCs w:val="28"/>
        </w:rPr>
        <w:t xml:space="preserve"> 6 следующего содержания:</w:t>
      </w:r>
    </w:p>
    <w:p w:rsidR="000E296A" w:rsidRDefault="000E296A" w:rsidP="00E81D30">
      <w:pPr>
        <w:ind w:firstLine="567"/>
        <w:jc w:val="both"/>
        <w:rPr>
          <w:szCs w:val="28"/>
        </w:rPr>
      </w:pPr>
      <w:r>
        <w:rPr>
          <w:szCs w:val="28"/>
        </w:rPr>
        <w:t>«6. Депутат Совета предоставляет в Совет анкету по форме, утвержденной постановлением председателя Оренбургского городского Совета, в течение одного месяца с момента избрания.</w:t>
      </w:r>
    </w:p>
    <w:p w:rsidR="000E296A" w:rsidRDefault="000E296A" w:rsidP="00E81D30">
      <w:pPr>
        <w:ind w:firstLine="567"/>
        <w:jc w:val="both"/>
        <w:rPr>
          <w:szCs w:val="28"/>
        </w:rPr>
      </w:pPr>
      <w:r>
        <w:rPr>
          <w:szCs w:val="28"/>
        </w:rPr>
        <w:t>При изменении сведений, содержащихся в анкете, депутат</w:t>
      </w:r>
      <w:r w:rsidRPr="00023E4B">
        <w:rPr>
          <w:szCs w:val="28"/>
        </w:rPr>
        <w:t xml:space="preserve"> </w:t>
      </w:r>
      <w:r>
        <w:rPr>
          <w:szCs w:val="28"/>
        </w:rPr>
        <w:t>Совета предоставляет в Совет уточненную анкету в течение 15 дней с момента их изменения</w:t>
      </w:r>
      <w:proofErr w:type="gramStart"/>
      <w:r>
        <w:rPr>
          <w:szCs w:val="28"/>
        </w:rPr>
        <w:t>.».</w:t>
      </w:r>
      <w:proofErr w:type="gramEnd"/>
    </w:p>
    <w:p w:rsidR="000E296A" w:rsidRDefault="000E296A" w:rsidP="00E81D30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480B83">
        <w:rPr>
          <w:szCs w:val="28"/>
        </w:rPr>
        <w:t>8</w:t>
      </w:r>
      <w:r>
        <w:rPr>
          <w:szCs w:val="28"/>
        </w:rPr>
        <w:t>. Дополнить пункт 4</w:t>
      </w:r>
      <w:r w:rsidRPr="00A206A7">
        <w:rPr>
          <w:szCs w:val="28"/>
        </w:rPr>
        <w:t xml:space="preserve"> </w:t>
      </w:r>
      <w:r>
        <w:rPr>
          <w:szCs w:val="28"/>
        </w:rPr>
        <w:t>статьи 41 абзацами следующего содержания:</w:t>
      </w:r>
    </w:p>
    <w:p w:rsidR="000E296A" w:rsidRDefault="000E296A" w:rsidP="00E81D30">
      <w:pPr>
        <w:ind w:firstLine="567"/>
        <w:jc w:val="both"/>
        <w:rPr>
          <w:szCs w:val="28"/>
        </w:rPr>
      </w:pPr>
      <w:r>
        <w:rPr>
          <w:szCs w:val="28"/>
        </w:rPr>
        <w:t>«Помощник депутата Совета при оформлении данных полномочий обязан предоставить в Совет анкету по форме, утвержденной постановлением председателя Оренбургского городского Совета.</w:t>
      </w:r>
    </w:p>
    <w:p w:rsidR="000E296A" w:rsidRDefault="000E296A" w:rsidP="00E81D30">
      <w:pPr>
        <w:ind w:firstLine="567"/>
        <w:jc w:val="both"/>
        <w:rPr>
          <w:szCs w:val="28"/>
        </w:rPr>
      </w:pPr>
      <w:r>
        <w:rPr>
          <w:szCs w:val="28"/>
        </w:rPr>
        <w:t>При изменении сведений, содержащихся в анкете, помощник депутата</w:t>
      </w:r>
      <w:r w:rsidRPr="00023E4B">
        <w:rPr>
          <w:szCs w:val="28"/>
        </w:rPr>
        <w:t xml:space="preserve"> </w:t>
      </w:r>
      <w:r>
        <w:rPr>
          <w:szCs w:val="28"/>
        </w:rPr>
        <w:t>Совета должен предоставить в Совет уточненную анкету в течение 15 дней с момента их изменения</w:t>
      </w:r>
      <w:proofErr w:type="gramStart"/>
      <w:r>
        <w:rPr>
          <w:szCs w:val="28"/>
        </w:rPr>
        <w:t>.».</w:t>
      </w:r>
      <w:proofErr w:type="gramEnd"/>
    </w:p>
    <w:p w:rsidR="000E296A" w:rsidRDefault="000E296A" w:rsidP="00E81D3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A206A7">
        <w:rPr>
          <w:szCs w:val="28"/>
        </w:rPr>
        <w:t>1</w:t>
      </w:r>
      <w:r w:rsidR="00480B83">
        <w:rPr>
          <w:szCs w:val="28"/>
        </w:rPr>
        <w:t>9</w:t>
      </w:r>
      <w:r>
        <w:rPr>
          <w:szCs w:val="28"/>
        </w:rPr>
        <w:t>. Заменить в пункте 5 статьи 52 слова «прокуратуру города Оренбурга» словами «прокуратуру Оренбургской области».</w:t>
      </w:r>
    </w:p>
    <w:p w:rsidR="005A3C2F" w:rsidRDefault="005A3C2F" w:rsidP="00A352CC">
      <w:pPr>
        <w:ind w:left="6804"/>
        <w:jc w:val="both"/>
        <w:rPr>
          <w:szCs w:val="28"/>
        </w:rPr>
      </w:pPr>
    </w:p>
    <w:p w:rsidR="005A3C2F" w:rsidRDefault="005A3C2F" w:rsidP="00A352CC">
      <w:pPr>
        <w:ind w:left="6804"/>
        <w:jc w:val="both"/>
        <w:rPr>
          <w:szCs w:val="28"/>
        </w:rPr>
      </w:pPr>
    </w:p>
    <w:p w:rsidR="005A3C2F" w:rsidRDefault="005A3C2F" w:rsidP="00A352CC">
      <w:pPr>
        <w:ind w:left="6804"/>
        <w:jc w:val="both"/>
        <w:rPr>
          <w:szCs w:val="28"/>
        </w:rPr>
      </w:pPr>
    </w:p>
    <w:p w:rsidR="005A3C2F" w:rsidRDefault="005A3C2F" w:rsidP="00A352CC">
      <w:pPr>
        <w:ind w:left="6804"/>
        <w:jc w:val="both"/>
        <w:rPr>
          <w:szCs w:val="28"/>
        </w:rPr>
      </w:pPr>
    </w:p>
    <w:p w:rsidR="00480B83" w:rsidRDefault="00480B83" w:rsidP="00A352CC">
      <w:pPr>
        <w:ind w:left="6804"/>
        <w:jc w:val="both"/>
        <w:rPr>
          <w:szCs w:val="28"/>
        </w:rPr>
      </w:pPr>
    </w:p>
    <w:p w:rsidR="00480B83" w:rsidRDefault="00480B83" w:rsidP="00A352CC">
      <w:pPr>
        <w:ind w:left="6804"/>
        <w:jc w:val="both"/>
        <w:rPr>
          <w:szCs w:val="28"/>
        </w:rPr>
      </w:pPr>
    </w:p>
    <w:p w:rsidR="00A352CC" w:rsidRPr="004D252B" w:rsidRDefault="00A352CC" w:rsidP="00A352CC">
      <w:pPr>
        <w:ind w:left="6804"/>
        <w:jc w:val="both"/>
        <w:rPr>
          <w:szCs w:val="28"/>
        </w:rPr>
      </w:pPr>
      <w:r w:rsidRPr="004D252B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A352CC" w:rsidRPr="004D252B" w:rsidRDefault="00A352CC" w:rsidP="00A352CC">
      <w:pPr>
        <w:ind w:left="6804"/>
        <w:jc w:val="both"/>
        <w:rPr>
          <w:szCs w:val="28"/>
        </w:rPr>
      </w:pPr>
      <w:r w:rsidRPr="004D252B">
        <w:rPr>
          <w:szCs w:val="28"/>
        </w:rPr>
        <w:t>к решению Совета</w:t>
      </w:r>
    </w:p>
    <w:p w:rsidR="00A352CC" w:rsidRPr="004D252B" w:rsidRDefault="00A352CC" w:rsidP="00A352CC">
      <w:pPr>
        <w:ind w:left="6804"/>
        <w:jc w:val="both"/>
        <w:rPr>
          <w:szCs w:val="28"/>
        </w:rPr>
      </w:pPr>
      <w:r w:rsidRPr="004D252B">
        <w:rPr>
          <w:szCs w:val="28"/>
        </w:rPr>
        <w:t xml:space="preserve">от </w:t>
      </w:r>
      <w:r w:rsidR="004C6E44" w:rsidRPr="004C6E44">
        <w:rPr>
          <w:bCs/>
          <w:color w:val="000000"/>
          <w:szCs w:val="28"/>
          <w:u w:val="single"/>
        </w:rPr>
        <w:t>04.06.2026</w:t>
      </w:r>
      <w:r w:rsidR="004C6E44" w:rsidRPr="004C6E44">
        <w:rPr>
          <w:bCs/>
          <w:color w:val="000000"/>
          <w:szCs w:val="28"/>
        </w:rPr>
        <w:t xml:space="preserve"> </w:t>
      </w:r>
      <w:r w:rsidR="004C6E44" w:rsidRPr="004C6E44">
        <w:rPr>
          <w:szCs w:val="28"/>
        </w:rPr>
        <w:t xml:space="preserve">№ </w:t>
      </w:r>
      <w:r w:rsidR="004C6E44" w:rsidRPr="004C6E44">
        <w:rPr>
          <w:szCs w:val="28"/>
          <w:u w:val="single"/>
        </w:rPr>
        <w:t>7</w:t>
      </w:r>
      <w:r w:rsidR="004C6E44" w:rsidRPr="004C6E44">
        <w:rPr>
          <w:szCs w:val="28"/>
          <w:u w:val="single"/>
        </w:rPr>
        <w:t>3</w:t>
      </w:r>
      <w:bookmarkStart w:id="0" w:name="_GoBack"/>
      <w:bookmarkEnd w:id="0"/>
    </w:p>
    <w:p w:rsidR="00A352CC" w:rsidRDefault="00A352CC" w:rsidP="00485FBC">
      <w:pPr>
        <w:pStyle w:val="ConsNormal"/>
        <w:widowControl/>
        <w:suppressAutoHyphens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52CC" w:rsidRDefault="00A352CC" w:rsidP="00485FBC">
      <w:pPr>
        <w:pStyle w:val="ConsNormal"/>
        <w:widowControl/>
        <w:suppressAutoHyphens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2BBE" w:rsidRDefault="004D252B" w:rsidP="00485FBC">
      <w:pPr>
        <w:pStyle w:val="ConsNormal"/>
        <w:widowControl/>
        <w:suppressAutoHyphens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5FBC">
        <w:rPr>
          <w:rFonts w:ascii="Times New Roman" w:hAnsi="Times New Roman" w:cs="Times New Roman"/>
          <w:sz w:val="28"/>
          <w:szCs w:val="28"/>
        </w:rPr>
        <w:t>Изменения,</w:t>
      </w:r>
      <w:r w:rsidR="00485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BBE" w:rsidRDefault="004D252B" w:rsidP="00485FBC">
      <w:pPr>
        <w:pStyle w:val="ConsNormal"/>
        <w:widowControl/>
        <w:suppressAutoHyphens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5FBC">
        <w:rPr>
          <w:rFonts w:ascii="Times New Roman" w:hAnsi="Times New Roman" w:cs="Times New Roman"/>
          <w:sz w:val="28"/>
          <w:szCs w:val="28"/>
        </w:rPr>
        <w:t xml:space="preserve">вносимые </w:t>
      </w:r>
      <w:r w:rsidR="00485FBC" w:rsidRPr="00485FBC">
        <w:rPr>
          <w:rFonts w:ascii="Times New Roman" w:hAnsi="Times New Roman" w:cs="Times New Roman"/>
          <w:sz w:val="28"/>
          <w:szCs w:val="28"/>
        </w:rPr>
        <w:t xml:space="preserve">в Порядок внесения и оформления проектов решений </w:t>
      </w:r>
    </w:p>
    <w:p w:rsidR="004D252B" w:rsidRPr="00485FBC" w:rsidRDefault="00485FBC" w:rsidP="00485FBC">
      <w:pPr>
        <w:pStyle w:val="ConsNormal"/>
        <w:widowControl/>
        <w:suppressAutoHyphens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5FBC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Совета, перечня и </w:t>
      </w:r>
      <w:proofErr w:type="gramStart"/>
      <w:r w:rsidRPr="00485FBC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485FBC">
        <w:rPr>
          <w:rFonts w:ascii="Times New Roman" w:hAnsi="Times New Roman" w:cs="Times New Roman"/>
          <w:sz w:val="28"/>
          <w:szCs w:val="28"/>
        </w:rPr>
        <w:t xml:space="preserve"> прилагаемых к ним документов, утвержденный решением Оренбургского городского Совета </w:t>
      </w:r>
      <w:r w:rsidR="00002BBE" w:rsidRPr="00485FBC">
        <w:rPr>
          <w:rFonts w:ascii="Times New Roman" w:hAnsi="Times New Roman" w:cs="Times New Roman"/>
          <w:sz w:val="28"/>
          <w:szCs w:val="28"/>
        </w:rPr>
        <w:t>от 07.09.2023</w:t>
      </w:r>
      <w:r w:rsidR="00002BBE">
        <w:rPr>
          <w:rFonts w:ascii="Times New Roman" w:hAnsi="Times New Roman" w:cs="Times New Roman"/>
          <w:sz w:val="28"/>
          <w:szCs w:val="28"/>
        </w:rPr>
        <w:t xml:space="preserve"> </w:t>
      </w:r>
      <w:r w:rsidRPr="00485FBC">
        <w:rPr>
          <w:rFonts w:ascii="Times New Roman" w:hAnsi="Times New Roman" w:cs="Times New Roman"/>
          <w:sz w:val="28"/>
          <w:szCs w:val="28"/>
        </w:rPr>
        <w:t>№ 400 (с изменениями, внесенными решением Оренбургского городского Совета от 22.12.2023 № 427)</w:t>
      </w:r>
    </w:p>
    <w:p w:rsidR="004D252B" w:rsidRPr="00485FBC" w:rsidRDefault="004D252B" w:rsidP="00485FBC">
      <w:pPr>
        <w:pStyle w:val="ConsNormal"/>
        <w:widowControl/>
        <w:suppressAutoHyphens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6683" w:rsidRPr="00146683" w:rsidRDefault="00146683" w:rsidP="00146683">
      <w:pPr>
        <w:pStyle w:val="aa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146683">
        <w:rPr>
          <w:szCs w:val="28"/>
        </w:rPr>
        <w:t>Изложить  абзац первый пункта 2 статьи 3 в следующей редакции:</w:t>
      </w:r>
    </w:p>
    <w:p w:rsidR="00146683" w:rsidRPr="00146683" w:rsidRDefault="00146683" w:rsidP="00146683">
      <w:pPr>
        <w:pStyle w:val="aa"/>
        <w:tabs>
          <w:tab w:val="left" w:pos="259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146683">
        <w:rPr>
          <w:szCs w:val="28"/>
        </w:rPr>
        <w:t>«При внесении проекта решения Совета субъектом правотворческой инициативы на рассмотрение Совета должны быть представлены на бумажном носителе и через государственную информационную систему «Единая система юридически значимого электронного документооборота и делопроизводства Оренбургской области» (СЭД) следующие документы</w:t>
      </w:r>
      <w:proofErr w:type="gramStart"/>
      <w:r w:rsidRPr="00146683">
        <w:rPr>
          <w:szCs w:val="28"/>
        </w:rPr>
        <w:t>:»</w:t>
      </w:r>
      <w:proofErr w:type="gramEnd"/>
      <w:r w:rsidRPr="00146683">
        <w:rPr>
          <w:szCs w:val="28"/>
        </w:rPr>
        <w:t xml:space="preserve">. </w:t>
      </w:r>
    </w:p>
    <w:p w:rsidR="00CE0BFD" w:rsidRPr="00CE0BFD" w:rsidRDefault="00CE0BFD" w:rsidP="00CE0BFD">
      <w:pPr>
        <w:pStyle w:val="aa"/>
        <w:numPr>
          <w:ilvl w:val="0"/>
          <w:numId w:val="23"/>
        </w:numPr>
        <w:autoSpaceDE w:val="0"/>
        <w:autoSpaceDN w:val="0"/>
        <w:adjustRightInd w:val="0"/>
        <w:jc w:val="both"/>
        <w:rPr>
          <w:szCs w:val="28"/>
        </w:rPr>
      </w:pPr>
      <w:r w:rsidRPr="00CE0BFD">
        <w:rPr>
          <w:szCs w:val="28"/>
        </w:rPr>
        <w:t>Изложить абзац четвертый пункта 2 статьи 3 в следующей редакции:</w:t>
      </w:r>
    </w:p>
    <w:p w:rsidR="00CE0BFD" w:rsidRDefault="00CE0BFD" w:rsidP="00CE0BFD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«- текст проекта решения Совета</w:t>
      </w:r>
      <w:proofErr w:type="gramStart"/>
      <w:r w:rsidR="00012EA8">
        <w:rPr>
          <w:szCs w:val="28"/>
        </w:rPr>
        <w:t>;»</w:t>
      </w:r>
      <w:proofErr w:type="gramEnd"/>
      <w:r w:rsidR="00480B83">
        <w:rPr>
          <w:szCs w:val="28"/>
        </w:rPr>
        <w:t>.</w:t>
      </w:r>
    </w:p>
    <w:p w:rsidR="00485FBC" w:rsidRDefault="007314E7" w:rsidP="00002B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</w:t>
      </w:r>
      <w:r w:rsidR="00CE0BFD">
        <w:rPr>
          <w:szCs w:val="28"/>
        </w:rPr>
        <w:t xml:space="preserve">. </w:t>
      </w:r>
      <w:r w:rsidR="00485FBC">
        <w:rPr>
          <w:szCs w:val="28"/>
        </w:rPr>
        <w:t>Дополнить пункт 3 статьи 4 абзацем четвертым следующего содержания:</w:t>
      </w:r>
    </w:p>
    <w:p w:rsidR="00485FBC" w:rsidRDefault="00485FBC" w:rsidP="00002B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«В проекте </w:t>
      </w:r>
      <w:proofErr w:type="gramStart"/>
      <w:r>
        <w:rPr>
          <w:szCs w:val="28"/>
        </w:rPr>
        <w:t>решения Совета должности председателя Совета</w:t>
      </w:r>
      <w:proofErr w:type="gramEnd"/>
      <w:r>
        <w:rPr>
          <w:szCs w:val="28"/>
        </w:rPr>
        <w:t xml:space="preserve"> и Главы города Оренбурга</w:t>
      </w:r>
      <w:r w:rsidR="001B6C45">
        <w:rPr>
          <w:szCs w:val="28"/>
        </w:rPr>
        <w:t>, указываемые для подписания,</w:t>
      </w:r>
      <w:r>
        <w:rPr>
          <w:szCs w:val="28"/>
        </w:rPr>
        <w:t xml:space="preserve"> отделяются </w:t>
      </w:r>
      <w:r w:rsidR="00987283">
        <w:rPr>
          <w:szCs w:val="28"/>
        </w:rPr>
        <w:t xml:space="preserve"> между собой </w:t>
      </w:r>
      <w:r>
        <w:rPr>
          <w:szCs w:val="28"/>
        </w:rPr>
        <w:t xml:space="preserve">двумя 1,5 межстрочными интервалами.». </w:t>
      </w:r>
    </w:p>
    <w:p w:rsidR="00B62C81" w:rsidRDefault="00B62C81" w:rsidP="00B62C81">
      <w:pPr>
        <w:autoSpaceDE w:val="0"/>
        <w:autoSpaceDN w:val="0"/>
        <w:adjustRightInd w:val="0"/>
        <w:ind w:firstLine="567"/>
        <w:jc w:val="both"/>
        <w:rPr>
          <w:bCs/>
          <w:szCs w:val="28"/>
          <w:shd w:val="clear" w:color="auto" w:fill="FFFFFF"/>
        </w:rPr>
      </w:pPr>
      <w:r>
        <w:rPr>
          <w:szCs w:val="28"/>
        </w:rPr>
        <w:t xml:space="preserve">4. Дополнить пункт 2 статьи 5 </w:t>
      </w:r>
      <w:r>
        <w:rPr>
          <w:bCs/>
          <w:szCs w:val="28"/>
          <w:shd w:val="clear" w:color="auto" w:fill="FFFFFF"/>
        </w:rPr>
        <w:t>абзацем следующего содержания:</w:t>
      </w:r>
    </w:p>
    <w:p w:rsidR="00B62C81" w:rsidRDefault="00B62C81" w:rsidP="00002B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«Заголовок в кавычки не заключается и </w:t>
      </w:r>
      <w:r w:rsidR="00A447AE">
        <w:rPr>
          <w:szCs w:val="28"/>
        </w:rPr>
        <w:t xml:space="preserve">точка </w:t>
      </w:r>
      <w:r>
        <w:rPr>
          <w:szCs w:val="28"/>
        </w:rPr>
        <w:t>в конце заголовка не ставится</w:t>
      </w:r>
      <w:proofErr w:type="gramStart"/>
      <w:r>
        <w:rPr>
          <w:szCs w:val="28"/>
        </w:rPr>
        <w:t>.»</w:t>
      </w:r>
      <w:r w:rsidR="00A447AE">
        <w:rPr>
          <w:szCs w:val="28"/>
        </w:rPr>
        <w:t>.</w:t>
      </w:r>
      <w:proofErr w:type="gramEnd"/>
    </w:p>
    <w:p w:rsidR="00E46A3D" w:rsidRDefault="00B62C81" w:rsidP="00002BBE">
      <w:pPr>
        <w:autoSpaceDE w:val="0"/>
        <w:autoSpaceDN w:val="0"/>
        <w:adjustRightInd w:val="0"/>
        <w:ind w:firstLine="567"/>
        <w:jc w:val="both"/>
        <w:rPr>
          <w:bCs/>
          <w:szCs w:val="28"/>
          <w:shd w:val="clear" w:color="auto" w:fill="FFFFFF"/>
        </w:rPr>
      </w:pPr>
      <w:r>
        <w:rPr>
          <w:szCs w:val="28"/>
        </w:rPr>
        <w:t>5</w:t>
      </w:r>
      <w:r w:rsidR="00485FBC">
        <w:rPr>
          <w:szCs w:val="28"/>
        </w:rPr>
        <w:t xml:space="preserve">. </w:t>
      </w:r>
      <w:r w:rsidR="00485FBC">
        <w:rPr>
          <w:bCs/>
          <w:szCs w:val="28"/>
          <w:shd w:val="clear" w:color="auto" w:fill="FFFFFF"/>
        </w:rPr>
        <w:t>Дополнить пункт 3 статьи 6</w:t>
      </w:r>
      <w:r w:rsidR="00E46A3D">
        <w:rPr>
          <w:bCs/>
          <w:szCs w:val="28"/>
          <w:shd w:val="clear" w:color="auto" w:fill="FFFFFF"/>
        </w:rPr>
        <w:t xml:space="preserve"> абзацем следующего содержания:</w:t>
      </w:r>
    </w:p>
    <w:p w:rsidR="00E46A3D" w:rsidRDefault="00E46A3D" w:rsidP="00002B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«В случае если приложение </w:t>
      </w:r>
      <w:r w:rsidR="00592C79">
        <w:rPr>
          <w:szCs w:val="28"/>
        </w:rPr>
        <w:t>к</w:t>
      </w:r>
      <w:r w:rsidRPr="00E46A3D">
        <w:rPr>
          <w:szCs w:val="28"/>
        </w:rPr>
        <w:t xml:space="preserve"> </w:t>
      </w:r>
      <w:r>
        <w:rPr>
          <w:szCs w:val="28"/>
        </w:rPr>
        <w:t>решению Совета включает в себя несколько приложений, нумерация приложений осуществляется арабскими цифрами путем присвоения порядкового номера приложению (Приложение 1.1; 1.2; 1.3; 1.4 и т.д.)</w:t>
      </w:r>
      <w:proofErr w:type="gramStart"/>
      <w:r>
        <w:rPr>
          <w:szCs w:val="28"/>
        </w:rPr>
        <w:t>.</w:t>
      </w:r>
      <w:r w:rsidR="008D03E0">
        <w:rPr>
          <w:szCs w:val="28"/>
        </w:rPr>
        <w:t>»</w:t>
      </w:r>
      <w:proofErr w:type="gramEnd"/>
      <w:r w:rsidR="008D03E0">
        <w:rPr>
          <w:szCs w:val="28"/>
        </w:rPr>
        <w:t>.</w:t>
      </w:r>
    </w:p>
    <w:p w:rsidR="00EB6135" w:rsidRPr="00EB6135" w:rsidRDefault="00B62C81" w:rsidP="00EB613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6</w:t>
      </w:r>
      <w:r w:rsidR="00E46A3D" w:rsidRPr="00EB6135">
        <w:rPr>
          <w:szCs w:val="28"/>
        </w:rPr>
        <w:t xml:space="preserve">. </w:t>
      </w:r>
      <w:r w:rsidR="00CD00E3">
        <w:rPr>
          <w:szCs w:val="28"/>
        </w:rPr>
        <w:t>Дополнить</w:t>
      </w:r>
      <w:r w:rsidR="00EB6135" w:rsidRPr="00EB6135">
        <w:rPr>
          <w:szCs w:val="28"/>
        </w:rPr>
        <w:t xml:space="preserve"> </w:t>
      </w:r>
      <w:r w:rsidR="00CD00E3">
        <w:rPr>
          <w:szCs w:val="28"/>
        </w:rPr>
        <w:t>статью</w:t>
      </w:r>
      <w:r w:rsidR="00CD00E3" w:rsidRPr="00EB6135">
        <w:rPr>
          <w:szCs w:val="28"/>
        </w:rPr>
        <w:t xml:space="preserve"> 7</w:t>
      </w:r>
      <w:r w:rsidR="00CD00E3">
        <w:rPr>
          <w:szCs w:val="28"/>
        </w:rPr>
        <w:t xml:space="preserve"> </w:t>
      </w:r>
      <w:r w:rsidR="00EB6135" w:rsidRPr="00EB6135">
        <w:rPr>
          <w:szCs w:val="28"/>
        </w:rPr>
        <w:t>пункт</w:t>
      </w:r>
      <w:r w:rsidR="00CD00E3">
        <w:rPr>
          <w:szCs w:val="28"/>
        </w:rPr>
        <w:t>ом</w:t>
      </w:r>
      <w:r w:rsidR="00EB6135" w:rsidRPr="00EB6135">
        <w:rPr>
          <w:szCs w:val="28"/>
        </w:rPr>
        <w:t xml:space="preserve"> 5 </w:t>
      </w:r>
      <w:r w:rsidR="00CD00E3">
        <w:rPr>
          <w:szCs w:val="28"/>
        </w:rPr>
        <w:t>следующего содержания</w:t>
      </w:r>
      <w:r w:rsidR="00EB6135" w:rsidRPr="00EB6135">
        <w:rPr>
          <w:szCs w:val="28"/>
        </w:rPr>
        <w:t>:</w:t>
      </w:r>
    </w:p>
    <w:p w:rsidR="00E91F27" w:rsidRPr="00E91F27" w:rsidRDefault="00EB6135" w:rsidP="00E91F2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«5. </w:t>
      </w:r>
      <w:r w:rsidR="00E91F27" w:rsidRPr="00E91F27">
        <w:rPr>
          <w:szCs w:val="28"/>
        </w:rPr>
        <w:t xml:space="preserve">Решение Совета должно </w:t>
      </w:r>
      <w:r w:rsidR="00901E79">
        <w:rPr>
          <w:szCs w:val="28"/>
        </w:rPr>
        <w:t xml:space="preserve">содержать норму о </w:t>
      </w:r>
      <w:r w:rsidR="00E91F27" w:rsidRPr="00E91F27">
        <w:rPr>
          <w:szCs w:val="28"/>
        </w:rPr>
        <w:t>срок</w:t>
      </w:r>
      <w:r w:rsidR="00901E79">
        <w:rPr>
          <w:szCs w:val="28"/>
        </w:rPr>
        <w:t>е и</w:t>
      </w:r>
      <w:r w:rsidR="00E91F27" w:rsidRPr="00E91F27">
        <w:rPr>
          <w:szCs w:val="28"/>
        </w:rPr>
        <w:t xml:space="preserve"> поряд</w:t>
      </w:r>
      <w:r w:rsidR="00901E79">
        <w:rPr>
          <w:szCs w:val="28"/>
        </w:rPr>
        <w:t>ке</w:t>
      </w:r>
      <w:r w:rsidR="00E91F27" w:rsidRPr="00E91F27">
        <w:rPr>
          <w:szCs w:val="28"/>
        </w:rPr>
        <w:t xml:space="preserve"> вступления его в силу</w:t>
      </w:r>
      <w:r w:rsidR="000D5EA1">
        <w:rPr>
          <w:szCs w:val="28"/>
        </w:rPr>
        <w:t>.</w:t>
      </w:r>
    </w:p>
    <w:p w:rsidR="00EB6135" w:rsidRDefault="00E91F27" w:rsidP="00E91F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91F27">
        <w:rPr>
          <w:szCs w:val="28"/>
        </w:rPr>
        <w:t>Решением Совета могут признаваться утратившими силу ранее принятые муниципальные правовые акты</w:t>
      </w:r>
      <w:proofErr w:type="gramStart"/>
      <w:r w:rsidR="00EB6135" w:rsidRPr="00E91F27">
        <w:rPr>
          <w:szCs w:val="28"/>
        </w:rPr>
        <w:t>.</w:t>
      </w:r>
      <w:r w:rsidR="00EB6135">
        <w:rPr>
          <w:szCs w:val="28"/>
        </w:rPr>
        <w:t>».</w:t>
      </w:r>
      <w:proofErr w:type="gramEnd"/>
    </w:p>
    <w:p w:rsidR="00EB6135" w:rsidRDefault="00B62C81" w:rsidP="00002B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7</w:t>
      </w:r>
      <w:r w:rsidR="00EB6135">
        <w:rPr>
          <w:szCs w:val="28"/>
        </w:rPr>
        <w:t xml:space="preserve">. Считать пункты 5, 6 </w:t>
      </w:r>
      <w:r w:rsidR="00EB6135" w:rsidRPr="00EB6135">
        <w:rPr>
          <w:szCs w:val="28"/>
        </w:rPr>
        <w:t>статьи 7</w:t>
      </w:r>
      <w:r w:rsidR="00EB6135">
        <w:rPr>
          <w:szCs w:val="28"/>
        </w:rPr>
        <w:t xml:space="preserve"> пунктами 6,7 соответственно.</w:t>
      </w:r>
    </w:p>
    <w:p w:rsidR="00E46A3D" w:rsidRDefault="00B62C81" w:rsidP="00002B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8</w:t>
      </w:r>
      <w:r w:rsidR="00EB6135">
        <w:rPr>
          <w:szCs w:val="28"/>
        </w:rPr>
        <w:t xml:space="preserve">. </w:t>
      </w:r>
      <w:r w:rsidR="00E46A3D">
        <w:rPr>
          <w:szCs w:val="28"/>
        </w:rPr>
        <w:t>Изложить статью 9 в следующей редакции:</w:t>
      </w:r>
    </w:p>
    <w:p w:rsidR="00E46A3D" w:rsidRPr="00B62C81" w:rsidRDefault="00E46A3D" w:rsidP="00B62C81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Cs w:val="28"/>
        </w:rPr>
      </w:pPr>
      <w:r>
        <w:rPr>
          <w:szCs w:val="28"/>
        </w:rPr>
        <w:t>«</w:t>
      </w:r>
      <w:r>
        <w:rPr>
          <w:b/>
          <w:bCs/>
          <w:szCs w:val="28"/>
        </w:rPr>
        <w:t>Статья 9. Внесение изменений в решения Совета</w:t>
      </w:r>
    </w:p>
    <w:p w:rsidR="00E46A3D" w:rsidRDefault="00E46A3D" w:rsidP="00E46A3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Решения Совета по вопросам, уже решенным в ранее принятых правовых актах, подготавливаются в форме изменений текста этих решений </w:t>
      </w:r>
      <w:r>
        <w:rPr>
          <w:szCs w:val="28"/>
        </w:rPr>
        <w:lastRenderedPageBreak/>
        <w:t>Совета. Если требуется внесение существенных изменений, т.е. затрагивается более половины текста, подготавливается новое решение Совета.</w:t>
      </w:r>
    </w:p>
    <w:p w:rsidR="00C33588" w:rsidRDefault="00E46A3D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="00C33588">
        <w:rPr>
          <w:szCs w:val="28"/>
        </w:rPr>
        <w:t>Внесением изменений считается:</w:t>
      </w:r>
    </w:p>
    <w:p w:rsidR="00C33588" w:rsidRDefault="00C33588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замена слов, цифр;</w:t>
      </w:r>
    </w:p>
    <w:p w:rsidR="00C33588" w:rsidRDefault="00C33588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исключение слов, цифр, предложений;</w:t>
      </w:r>
    </w:p>
    <w:p w:rsidR="00C33588" w:rsidRDefault="00C33588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новая редакция </w:t>
      </w:r>
      <w:r w:rsidR="005C0FCC">
        <w:rPr>
          <w:szCs w:val="28"/>
        </w:rPr>
        <w:t>структурного элемента</w:t>
      </w:r>
      <w:r>
        <w:rPr>
          <w:szCs w:val="28"/>
        </w:rPr>
        <w:t>;</w:t>
      </w:r>
    </w:p>
    <w:p w:rsidR="00C33588" w:rsidRDefault="00C33588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дополнение новыми словами, цифрами или предложениями;</w:t>
      </w:r>
    </w:p>
    <w:p w:rsidR="00C33588" w:rsidRDefault="00C33588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дополнение структурными </w:t>
      </w:r>
      <w:r w:rsidR="005C0FCC">
        <w:rPr>
          <w:szCs w:val="28"/>
        </w:rPr>
        <w:t>элементами</w:t>
      </w:r>
      <w:r>
        <w:rPr>
          <w:szCs w:val="28"/>
        </w:rPr>
        <w:t xml:space="preserve"> правового акта;</w:t>
      </w:r>
    </w:p>
    <w:p w:rsidR="00C33588" w:rsidRDefault="00C33588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приостановление действия правового акта или его структурных </w:t>
      </w:r>
      <w:r w:rsidR="005C0FCC">
        <w:rPr>
          <w:szCs w:val="28"/>
        </w:rPr>
        <w:t>элементов</w:t>
      </w:r>
      <w:r>
        <w:rPr>
          <w:szCs w:val="28"/>
        </w:rPr>
        <w:t>;</w:t>
      </w:r>
    </w:p>
    <w:p w:rsidR="00C33588" w:rsidRDefault="00C33588" w:rsidP="00C3358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продление действия правового акта или его структурных </w:t>
      </w:r>
      <w:r w:rsidR="005C0FCC">
        <w:rPr>
          <w:szCs w:val="28"/>
        </w:rPr>
        <w:t>элементов</w:t>
      </w:r>
      <w:r>
        <w:rPr>
          <w:szCs w:val="28"/>
        </w:rPr>
        <w:t>.</w:t>
      </w:r>
    </w:p>
    <w:p w:rsidR="00CC0F7E" w:rsidRPr="007C28D4" w:rsidRDefault="00CC0F7E" w:rsidP="00CC0F7E">
      <w:pPr>
        <w:pStyle w:val="aa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8"/>
        <w:jc w:val="both"/>
        <w:rPr>
          <w:szCs w:val="28"/>
        </w:rPr>
      </w:pPr>
      <w:r w:rsidRPr="007C28D4">
        <w:rPr>
          <w:szCs w:val="28"/>
        </w:rPr>
        <w:t>Каждое изменение должно быть оформлено отдельно, с указанием конкретно</w:t>
      </w:r>
      <w:r>
        <w:rPr>
          <w:szCs w:val="28"/>
        </w:rPr>
        <w:t>го</w:t>
      </w:r>
      <w:r w:rsidRPr="007C28D4">
        <w:rPr>
          <w:szCs w:val="28"/>
        </w:rPr>
        <w:t xml:space="preserve"> структурно</w:t>
      </w:r>
      <w:r>
        <w:rPr>
          <w:szCs w:val="28"/>
        </w:rPr>
        <w:t>го элемента</w:t>
      </w:r>
      <w:r w:rsidRPr="007C28D4">
        <w:rPr>
          <w:szCs w:val="28"/>
        </w:rPr>
        <w:t xml:space="preserve"> </w:t>
      </w:r>
      <w:r>
        <w:rPr>
          <w:szCs w:val="28"/>
        </w:rPr>
        <w:t>решения Совета</w:t>
      </w:r>
      <w:r w:rsidRPr="007C28D4">
        <w:rPr>
          <w:szCs w:val="28"/>
        </w:rPr>
        <w:t>, котор</w:t>
      </w:r>
      <w:r>
        <w:rPr>
          <w:szCs w:val="28"/>
        </w:rPr>
        <w:t>ый</w:t>
      </w:r>
      <w:r w:rsidRPr="007C28D4">
        <w:rPr>
          <w:szCs w:val="28"/>
        </w:rPr>
        <w:t xml:space="preserve"> изменяется.</w:t>
      </w:r>
    </w:p>
    <w:p w:rsidR="00E46A3D" w:rsidRPr="007C28D4" w:rsidRDefault="00E46A3D" w:rsidP="00CC0F7E">
      <w:pPr>
        <w:pStyle w:val="aa"/>
        <w:tabs>
          <w:tab w:val="left" w:pos="993"/>
        </w:tabs>
        <w:autoSpaceDE w:val="0"/>
        <w:autoSpaceDN w:val="0"/>
        <w:adjustRightInd w:val="0"/>
        <w:ind w:left="0" w:firstLine="568"/>
        <w:jc w:val="both"/>
        <w:rPr>
          <w:szCs w:val="28"/>
        </w:rPr>
      </w:pPr>
      <w:r w:rsidRPr="007C28D4">
        <w:rPr>
          <w:szCs w:val="28"/>
        </w:rPr>
        <w:t>При внесении изменения в решение Совета</w:t>
      </w:r>
      <w:r w:rsidR="00901E79">
        <w:rPr>
          <w:szCs w:val="28"/>
        </w:rPr>
        <w:t xml:space="preserve"> после указания предписываемого действия </w:t>
      </w:r>
      <w:r w:rsidRPr="007C28D4">
        <w:rPr>
          <w:szCs w:val="28"/>
        </w:rPr>
        <w:t>указывается, какой структурный элемент изменяется, потом указывается характер изменений. Внесение изменений следует оформлять, начиная с наименьшего элемента</w:t>
      </w:r>
      <w:r w:rsidR="00CC76F6" w:rsidRPr="007C28D4">
        <w:rPr>
          <w:szCs w:val="28"/>
        </w:rPr>
        <w:t>,</w:t>
      </w:r>
      <w:r w:rsidR="00D6494C" w:rsidRPr="007C28D4">
        <w:rPr>
          <w:szCs w:val="28"/>
        </w:rPr>
        <w:t xml:space="preserve"> и используется формулировка: «И</w:t>
      </w:r>
      <w:r w:rsidR="00CC76F6" w:rsidRPr="007C28D4">
        <w:rPr>
          <w:szCs w:val="28"/>
        </w:rPr>
        <w:t>зложить</w:t>
      </w:r>
      <w:r w:rsidR="00D6494C" w:rsidRPr="007C28D4">
        <w:rPr>
          <w:szCs w:val="28"/>
        </w:rPr>
        <w:t xml:space="preserve"> </w:t>
      </w:r>
      <w:r w:rsidR="00CC76F6" w:rsidRPr="007C28D4">
        <w:rPr>
          <w:szCs w:val="28"/>
        </w:rPr>
        <w:t>абзац …</w:t>
      </w:r>
      <w:r w:rsidR="00D6494C" w:rsidRPr="007C28D4">
        <w:rPr>
          <w:szCs w:val="28"/>
        </w:rPr>
        <w:t xml:space="preserve"> пункт</w:t>
      </w:r>
      <w:r w:rsidR="00CC76F6" w:rsidRPr="007C28D4">
        <w:rPr>
          <w:szCs w:val="28"/>
        </w:rPr>
        <w:t>а…</w:t>
      </w:r>
      <w:r w:rsidR="00D6494C" w:rsidRPr="007C28D4">
        <w:rPr>
          <w:szCs w:val="28"/>
        </w:rPr>
        <w:t xml:space="preserve"> </w:t>
      </w:r>
      <w:r w:rsidR="00CC76F6" w:rsidRPr="007C28D4">
        <w:rPr>
          <w:szCs w:val="28"/>
        </w:rPr>
        <w:t xml:space="preserve">в </w:t>
      </w:r>
      <w:r w:rsidR="00D6494C" w:rsidRPr="007C28D4">
        <w:rPr>
          <w:szCs w:val="28"/>
        </w:rPr>
        <w:t>следующе</w:t>
      </w:r>
      <w:r w:rsidR="00CC76F6" w:rsidRPr="007C28D4">
        <w:rPr>
          <w:szCs w:val="28"/>
        </w:rPr>
        <w:t>й</w:t>
      </w:r>
      <w:r w:rsidR="00D6494C" w:rsidRPr="007C28D4">
        <w:rPr>
          <w:szCs w:val="28"/>
        </w:rPr>
        <w:t xml:space="preserve"> </w:t>
      </w:r>
      <w:r w:rsidR="00CC76F6" w:rsidRPr="007C28D4">
        <w:rPr>
          <w:szCs w:val="28"/>
        </w:rPr>
        <w:t>редакции</w:t>
      </w:r>
      <w:proofErr w:type="gramStart"/>
      <w:r w:rsidR="00CC76F6" w:rsidRPr="007C28D4">
        <w:rPr>
          <w:szCs w:val="28"/>
        </w:rPr>
        <w:t>:</w:t>
      </w:r>
      <w:r w:rsidR="007B2445" w:rsidRPr="007C28D4">
        <w:rPr>
          <w:szCs w:val="28"/>
        </w:rPr>
        <w:t xml:space="preserve"> «</w:t>
      </w:r>
      <w:r w:rsidR="00CC76F6" w:rsidRPr="007C28D4">
        <w:rPr>
          <w:szCs w:val="28"/>
        </w:rPr>
        <w:t>…».</w:t>
      </w:r>
      <w:proofErr w:type="gramEnd"/>
    </w:p>
    <w:p w:rsidR="007C28D4" w:rsidRPr="007C28D4" w:rsidRDefault="007C28D4" w:rsidP="007C28D4">
      <w:pPr>
        <w:pStyle w:val="aa"/>
        <w:autoSpaceDE w:val="0"/>
        <w:autoSpaceDN w:val="0"/>
        <w:adjustRightInd w:val="0"/>
        <w:spacing w:before="280"/>
        <w:ind w:left="0" w:firstLine="567"/>
        <w:jc w:val="both"/>
        <w:rPr>
          <w:szCs w:val="28"/>
        </w:rPr>
      </w:pPr>
      <w:r>
        <w:rPr>
          <w:szCs w:val="28"/>
        </w:rPr>
        <w:t>В случае если</w:t>
      </w:r>
      <w:r w:rsidRPr="007C28D4">
        <w:rPr>
          <w:szCs w:val="28"/>
        </w:rPr>
        <w:t xml:space="preserve"> </w:t>
      </w:r>
      <w:r w:rsidR="00CC0F7E">
        <w:rPr>
          <w:szCs w:val="28"/>
        </w:rPr>
        <w:t xml:space="preserve">необходимо </w:t>
      </w:r>
      <w:r w:rsidRPr="007C28D4">
        <w:rPr>
          <w:szCs w:val="28"/>
        </w:rPr>
        <w:t>замен</w:t>
      </w:r>
      <w:r w:rsidR="00CC0F7E">
        <w:rPr>
          <w:szCs w:val="28"/>
        </w:rPr>
        <w:t>ить</w:t>
      </w:r>
      <w:r w:rsidRPr="007C28D4">
        <w:rPr>
          <w:szCs w:val="28"/>
        </w:rPr>
        <w:t xml:space="preserve"> слово или слова, то такое изменение следует оформлять</w:t>
      </w:r>
      <w:r w:rsidR="00CC0F7E">
        <w:rPr>
          <w:szCs w:val="28"/>
        </w:rPr>
        <w:t xml:space="preserve">, </w:t>
      </w:r>
      <w:r w:rsidRPr="007C28D4">
        <w:rPr>
          <w:szCs w:val="28"/>
        </w:rPr>
        <w:t>использу</w:t>
      </w:r>
      <w:r w:rsidR="00CC0F7E">
        <w:rPr>
          <w:szCs w:val="28"/>
        </w:rPr>
        <w:t>я</w:t>
      </w:r>
      <w:r w:rsidRPr="007C28D4">
        <w:rPr>
          <w:szCs w:val="28"/>
        </w:rPr>
        <w:t xml:space="preserve"> формулировк</w:t>
      </w:r>
      <w:r w:rsidR="00CC0F7E">
        <w:rPr>
          <w:szCs w:val="28"/>
        </w:rPr>
        <w:t>у</w:t>
      </w:r>
      <w:r w:rsidRPr="007C28D4">
        <w:rPr>
          <w:szCs w:val="28"/>
        </w:rPr>
        <w:t>:</w:t>
      </w:r>
      <w:r w:rsidR="00CC0F7E">
        <w:rPr>
          <w:szCs w:val="28"/>
        </w:rPr>
        <w:t xml:space="preserve"> «З</w:t>
      </w:r>
      <w:r w:rsidR="00CC0F7E" w:rsidRPr="007C28D4">
        <w:rPr>
          <w:szCs w:val="28"/>
        </w:rPr>
        <w:t xml:space="preserve">аменить </w:t>
      </w:r>
      <w:r w:rsidRPr="007C28D4">
        <w:rPr>
          <w:szCs w:val="28"/>
        </w:rPr>
        <w:t xml:space="preserve">в пункте </w:t>
      </w:r>
      <w:r w:rsidR="00CC0F7E">
        <w:rPr>
          <w:szCs w:val="28"/>
        </w:rPr>
        <w:t>… решения Совета</w:t>
      </w:r>
      <w:r w:rsidRPr="007C28D4">
        <w:rPr>
          <w:szCs w:val="28"/>
        </w:rPr>
        <w:t xml:space="preserve"> слов</w:t>
      </w:r>
      <w:proofErr w:type="gramStart"/>
      <w:r w:rsidRPr="007C28D4">
        <w:rPr>
          <w:szCs w:val="28"/>
        </w:rPr>
        <w:t>о</w:t>
      </w:r>
      <w:r w:rsidR="00CC0F7E">
        <w:rPr>
          <w:szCs w:val="28"/>
        </w:rPr>
        <w:t>(</w:t>
      </w:r>
      <w:proofErr w:type="gramEnd"/>
      <w:r w:rsidR="00CC0F7E">
        <w:rPr>
          <w:szCs w:val="28"/>
        </w:rPr>
        <w:t>а)</w:t>
      </w:r>
      <w:r w:rsidRPr="007C28D4">
        <w:rPr>
          <w:szCs w:val="28"/>
        </w:rPr>
        <w:t xml:space="preserve"> </w:t>
      </w:r>
      <w:r w:rsidR="00CC0F7E">
        <w:rPr>
          <w:szCs w:val="28"/>
        </w:rPr>
        <w:t>«…»</w:t>
      </w:r>
      <w:r w:rsidRPr="007C28D4">
        <w:rPr>
          <w:szCs w:val="28"/>
        </w:rPr>
        <w:t xml:space="preserve"> словом</w:t>
      </w:r>
      <w:r w:rsidR="00CC0F7E">
        <w:rPr>
          <w:szCs w:val="28"/>
        </w:rPr>
        <w:t>(</w:t>
      </w:r>
      <w:proofErr w:type="spellStart"/>
      <w:r w:rsidR="00CC0F7E">
        <w:rPr>
          <w:szCs w:val="28"/>
        </w:rPr>
        <w:t>ами</w:t>
      </w:r>
      <w:proofErr w:type="spellEnd"/>
      <w:r w:rsidR="00CC0F7E">
        <w:rPr>
          <w:szCs w:val="28"/>
        </w:rPr>
        <w:t>)</w:t>
      </w:r>
      <w:r w:rsidRPr="007C28D4">
        <w:rPr>
          <w:szCs w:val="28"/>
        </w:rPr>
        <w:t xml:space="preserve"> </w:t>
      </w:r>
      <w:r w:rsidR="00CC0F7E">
        <w:rPr>
          <w:szCs w:val="28"/>
        </w:rPr>
        <w:t>«…»</w:t>
      </w:r>
      <w:r w:rsidRPr="007C28D4">
        <w:rPr>
          <w:szCs w:val="28"/>
        </w:rPr>
        <w:t>.</w:t>
      </w:r>
    </w:p>
    <w:p w:rsidR="00CC0F7E" w:rsidRDefault="0008626E" w:rsidP="00CC0F7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CC0F7E">
        <w:rPr>
          <w:szCs w:val="28"/>
        </w:rPr>
        <w:t>Если в структурном элементе или приложении правового акта необходимо произвести замену слова или слов в нескольких случаях и заменяемое слово или слова употреблены в разных числах и падежах либо в одном и том же числе, но в разных падежах, а другие изменения в эту структурную единицу не вносятся, то используется  формулировка: слова «... (слова указываются в именительном падеже единственного или множественного</w:t>
      </w:r>
      <w:proofErr w:type="gramEnd"/>
      <w:r w:rsidR="00CC0F7E">
        <w:rPr>
          <w:szCs w:val="28"/>
        </w:rPr>
        <w:t xml:space="preserve"> числа)...» в </w:t>
      </w:r>
      <w:proofErr w:type="gramStart"/>
      <w:r w:rsidR="00CC0F7E">
        <w:rPr>
          <w:szCs w:val="28"/>
        </w:rPr>
        <w:t>соответствующих</w:t>
      </w:r>
      <w:proofErr w:type="gramEnd"/>
      <w:r w:rsidR="00CC0F7E">
        <w:rPr>
          <w:szCs w:val="28"/>
        </w:rPr>
        <w:t xml:space="preserve"> числе и падеже заменить словами «... (слова указываются в именительном падеже единственного или множественного числа)...» в соответствующих числе и падеже.</w:t>
      </w:r>
    </w:p>
    <w:p w:rsidR="00CC0F7E" w:rsidRDefault="00CC0F7E" w:rsidP="00901E7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При дополнении разделами, частями, пунктами, подпунктами, абзацами в обязательном порядке указываются номера дополняемых структурных </w:t>
      </w:r>
      <w:proofErr w:type="gramStart"/>
      <w:r>
        <w:rPr>
          <w:szCs w:val="28"/>
        </w:rPr>
        <w:t>элементов</w:t>
      </w:r>
      <w:proofErr w:type="gramEnd"/>
      <w:r>
        <w:rPr>
          <w:szCs w:val="28"/>
        </w:rPr>
        <w:t xml:space="preserve"> и используется формулировка: «Дополнить (разделом, частью, пунктом, подпунктом, абзацем) следующего содержания</w:t>
      </w:r>
      <w:proofErr w:type="gramStart"/>
      <w:r>
        <w:rPr>
          <w:szCs w:val="28"/>
        </w:rPr>
        <w:t>:»</w:t>
      </w:r>
      <w:proofErr w:type="gramEnd"/>
      <w:r>
        <w:rPr>
          <w:szCs w:val="28"/>
        </w:rPr>
        <w:t>.</w:t>
      </w:r>
    </w:p>
    <w:p w:rsidR="00447E0A" w:rsidRPr="00CC0F7E" w:rsidRDefault="00E46A3D" w:rsidP="00901E79">
      <w:pPr>
        <w:pStyle w:val="aa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proofErr w:type="gramStart"/>
      <w:r w:rsidRPr="00CC0F7E">
        <w:rPr>
          <w:szCs w:val="28"/>
        </w:rPr>
        <w:t>При внесении дополнений в структурный элемент решения</w:t>
      </w:r>
      <w:r w:rsidR="00AD0376" w:rsidRPr="00CC0F7E">
        <w:rPr>
          <w:szCs w:val="28"/>
        </w:rPr>
        <w:t xml:space="preserve"> Совета</w:t>
      </w:r>
      <w:r w:rsidRPr="00CC0F7E">
        <w:rPr>
          <w:szCs w:val="28"/>
        </w:rPr>
        <w:t xml:space="preserve"> указываются слова, после которых это дополнение должно находиться</w:t>
      </w:r>
      <w:r w:rsidR="00447E0A" w:rsidRPr="00CC0F7E">
        <w:rPr>
          <w:szCs w:val="28"/>
        </w:rPr>
        <w:t xml:space="preserve"> (например:</w:t>
      </w:r>
      <w:proofErr w:type="gramEnd"/>
      <w:r w:rsidR="00447E0A" w:rsidRPr="00CC0F7E">
        <w:rPr>
          <w:szCs w:val="28"/>
        </w:rPr>
        <w:t xml:space="preserve"> </w:t>
      </w:r>
      <w:proofErr w:type="gramStart"/>
      <w:r w:rsidR="007B2445" w:rsidRPr="00CC0F7E">
        <w:rPr>
          <w:szCs w:val="28"/>
        </w:rPr>
        <w:t xml:space="preserve">Дополнить </w:t>
      </w:r>
      <w:r w:rsidR="00447E0A" w:rsidRPr="00CC0F7E">
        <w:rPr>
          <w:szCs w:val="28"/>
        </w:rPr>
        <w:t>пункт … решения Совета после слов «...»</w:t>
      </w:r>
      <w:r w:rsidR="007B2445" w:rsidRPr="00CC0F7E">
        <w:rPr>
          <w:szCs w:val="28"/>
        </w:rPr>
        <w:t xml:space="preserve"> </w:t>
      </w:r>
      <w:r w:rsidR="00447E0A" w:rsidRPr="00CC0F7E">
        <w:rPr>
          <w:szCs w:val="28"/>
        </w:rPr>
        <w:t>словами «...»)</w:t>
      </w:r>
      <w:proofErr w:type="gramEnd"/>
    </w:p>
    <w:p w:rsidR="00447E0A" w:rsidRDefault="00E46A3D" w:rsidP="00901E79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 случае если дополнение должно находиться в конце структурного элемента, слова, после которых должно находиться дополнение, не указываются</w:t>
      </w:r>
      <w:r w:rsidR="00447E0A" w:rsidRPr="00447E0A">
        <w:rPr>
          <w:szCs w:val="28"/>
        </w:rPr>
        <w:t xml:space="preserve"> </w:t>
      </w:r>
      <w:r w:rsidR="00447E0A">
        <w:rPr>
          <w:szCs w:val="28"/>
        </w:rPr>
        <w:t>(например:</w:t>
      </w:r>
      <w:proofErr w:type="gramEnd"/>
      <w:r w:rsidR="00447E0A">
        <w:rPr>
          <w:szCs w:val="28"/>
        </w:rPr>
        <w:t xml:space="preserve"> </w:t>
      </w:r>
      <w:proofErr w:type="gramStart"/>
      <w:r w:rsidR="007B2445">
        <w:rPr>
          <w:szCs w:val="28"/>
        </w:rPr>
        <w:t xml:space="preserve">Дополнить </w:t>
      </w:r>
      <w:r w:rsidR="00447E0A">
        <w:rPr>
          <w:szCs w:val="28"/>
        </w:rPr>
        <w:t xml:space="preserve">пункт … раздела </w:t>
      </w:r>
      <w:r w:rsidR="0008626E">
        <w:rPr>
          <w:szCs w:val="28"/>
        </w:rPr>
        <w:t>… решения Совета</w:t>
      </w:r>
      <w:r w:rsidR="00447E0A">
        <w:rPr>
          <w:szCs w:val="28"/>
        </w:rPr>
        <w:t xml:space="preserve"> словами </w:t>
      </w:r>
      <w:r w:rsidR="0008626E">
        <w:rPr>
          <w:szCs w:val="28"/>
        </w:rPr>
        <w:t>«</w:t>
      </w:r>
      <w:r w:rsidR="00447E0A">
        <w:rPr>
          <w:szCs w:val="28"/>
        </w:rPr>
        <w:t>...</w:t>
      </w:r>
      <w:r w:rsidR="0008626E">
        <w:rPr>
          <w:szCs w:val="28"/>
        </w:rPr>
        <w:t>»)</w:t>
      </w:r>
      <w:r>
        <w:rPr>
          <w:szCs w:val="28"/>
        </w:rPr>
        <w:t>.</w:t>
      </w:r>
      <w:proofErr w:type="gramEnd"/>
      <w:r>
        <w:rPr>
          <w:szCs w:val="28"/>
        </w:rPr>
        <w:t xml:space="preserve"> При этом знак препинания, употребленный в конце дополняемого структурного элемента, сохраняется без указания на него после внесенного дополнения</w:t>
      </w:r>
      <w:r w:rsidR="00447E0A">
        <w:rPr>
          <w:szCs w:val="28"/>
        </w:rPr>
        <w:t xml:space="preserve">. </w:t>
      </w:r>
    </w:p>
    <w:p w:rsidR="00014AB0" w:rsidRDefault="00CC0F7E" w:rsidP="000B3C6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6</w:t>
      </w:r>
      <w:r w:rsidR="00014AB0">
        <w:rPr>
          <w:szCs w:val="28"/>
        </w:rPr>
        <w:t>. В целях сохранения структуры правового акта:</w:t>
      </w:r>
    </w:p>
    <w:p w:rsidR="00014AB0" w:rsidRDefault="00014AB0" w:rsidP="000B3C6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дополнение абзацами производится </w:t>
      </w:r>
      <w:proofErr w:type="gramStart"/>
      <w:r>
        <w:rPr>
          <w:szCs w:val="28"/>
        </w:rPr>
        <w:t>в конец соответствующего</w:t>
      </w:r>
      <w:proofErr w:type="gramEnd"/>
      <w:r>
        <w:rPr>
          <w:szCs w:val="28"/>
        </w:rPr>
        <w:t xml:space="preserve"> структурного элемента;</w:t>
      </w:r>
    </w:p>
    <w:p w:rsidR="00014AB0" w:rsidRDefault="00014AB0" w:rsidP="000B3C6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при необходимости между уже имеющимися абзацами включить новый абзац дается новая редакция того структурного элемента, к которому относится абзац;</w:t>
      </w:r>
    </w:p>
    <w:p w:rsidR="00014AB0" w:rsidRDefault="00890497" w:rsidP="00901E79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у</w:t>
      </w:r>
      <w:r w:rsidR="00014AB0">
        <w:rPr>
          <w:szCs w:val="28"/>
        </w:rPr>
        <w:t xml:space="preserve">тративший силу абзац </w:t>
      </w:r>
      <w:r>
        <w:rPr>
          <w:szCs w:val="28"/>
        </w:rPr>
        <w:t xml:space="preserve">не </w:t>
      </w:r>
      <w:r w:rsidR="00014AB0">
        <w:rPr>
          <w:szCs w:val="28"/>
        </w:rPr>
        <w:t>участвует в подсчете абзацев при последующем внесении изменений в данн</w:t>
      </w:r>
      <w:r>
        <w:rPr>
          <w:szCs w:val="28"/>
        </w:rPr>
        <w:t>ый</w:t>
      </w:r>
      <w:r w:rsidR="00014AB0">
        <w:rPr>
          <w:szCs w:val="28"/>
        </w:rPr>
        <w:t xml:space="preserve"> структурн</w:t>
      </w:r>
      <w:r>
        <w:rPr>
          <w:szCs w:val="28"/>
        </w:rPr>
        <w:t>ый элемент</w:t>
      </w:r>
      <w:r w:rsidR="00014AB0">
        <w:rPr>
          <w:szCs w:val="28"/>
        </w:rPr>
        <w:t>.</w:t>
      </w:r>
    </w:p>
    <w:p w:rsidR="00E46A3D" w:rsidRDefault="00CC0F7E" w:rsidP="00901E7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014AB0">
        <w:rPr>
          <w:szCs w:val="28"/>
        </w:rPr>
        <w:t xml:space="preserve">. </w:t>
      </w:r>
      <w:r w:rsidR="00E46A3D">
        <w:rPr>
          <w:szCs w:val="28"/>
        </w:rPr>
        <w:t xml:space="preserve">В случае внесения в структурный элемент существенных изменений целесообразно изложить его в новой редакции, при этом используется формулировка: </w:t>
      </w:r>
      <w:r w:rsidR="00CC76F6">
        <w:rPr>
          <w:szCs w:val="28"/>
        </w:rPr>
        <w:t>«</w:t>
      </w:r>
      <w:r w:rsidR="00E46A3D">
        <w:rPr>
          <w:szCs w:val="28"/>
        </w:rPr>
        <w:t>Изложить статью (</w:t>
      </w:r>
      <w:r w:rsidR="0008626E">
        <w:rPr>
          <w:szCs w:val="28"/>
        </w:rPr>
        <w:t xml:space="preserve">раздел, </w:t>
      </w:r>
      <w:r w:rsidR="00E46A3D">
        <w:rPr>
          <w:szCs w:val="28"/>
        </w:rPr>
        <w:t>часть, пункт, подпункт, абзац) в следующей редакции</w:t>
      </w:r>
      <w:proofErr w:type="gramStart"/>
      <w:r w:rsidR="00E46A3D">
        <w:rPr>
          <w:szCs w:val="28"/>
        </w:rPr>
        <w:t>:</w:t>
      </w:r>
      <w:r w:rsidR="00CC76F6">
        <w:rPr>
          <w:szCs w:val="28"/>
        </w:rPr>
        <w:t>»</w:t>
      </w:r>
      <w:proofErr w:type="gramEnd"/>
      <w:r w:rsidR="00E46A3D">
        <w:rPr>
          <w:szCs w:val="28"/>
        </w:rPr>
        <w:t>.</w:t>
      </w:r>
      <w:r w:rsidR="00D477F8">
        <w:rPr>
          <w:szCs w:val="28"/>
        </w:rPr>
        <w:t>».</w:t>
      </w:r>
    </w:p>
    <w:p w:rsidR="00890497" w:rsidRDefault="00890497" w:rsidP="0089049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Изменения оформляются в виде приложения к решению Совета при необходимости внесения в правовой акт и (или) приложение к нему</w:t>
      </w:r>
      <w:r w:rsidR="008D03E0">
        <w:rPr>
          <w:szCs w:val="28"/>
        </w:rPr>
        <w:t>,</w:t>
      </w:r>
      <w:r>
        <w:rPr>
          <w:szCs w:val="28"/>
        </w:rPr>
        <w:t xml:space="preserve"> </w:t>
      </w:r>
      <w:r w:rsidR="00167E99">
        <w:rPr>
          <w:szCs w:val="28"/>
        </w:rPr>
        <w:t>если проект решения Совета занимает более трех страниц</w:t>
      </w:r>
      <w:r w:rsidR="00BB0BD3">
        <w:rPr>
          <w:szCs w:val="28"/>
        </w:rPr>
        <w:t>,</w:t>
      </w:r>
      <w:r>
        <w:rPr>
          <w:szCs w:val="28"/>
        </w:rPr>
        <w:t xml:space="preserve"> и используется формулировка: «Внести в решение Оренбургского городского Совета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>... №... «О...»</w:t>
      </w:r>
      <w:r w:rsidR="004342D3" w:rsidRPr="004342D3">
        <w:rPr>
          <w:szCs w:val="28"/>
        </w:rPr>
        <w:t xml:space="preserve"> </w:t>
      </w:r>
      <w:r w:rsidR="004342D3">
        <w:rPr>
          <w:szCs w:val="28"/>
        </w:rPr>
        <w:t>(с изменениями, внесенными решение</w:t>
      </w:r>
      <w:proofErr w:type="gramStart"/>
      <w:r w:rsidR="004342D3">
        <w:rPr>
          <w:szCs w:val="28"/>
        </w:rPr>
        <w:t>м(</w:t>
      </w:r>
      <w:proofErr w:type="spellStart"/>
      <w:proofErr w:type="gramEnd"/>
      <w:r w:rsidR="004342D3">
        <w:rPr>
          <w:szCs w:val="28"/>
        </w:rPr>
        <w:t>ями</w:t>
      </w:r>
      <w:proofErr w:type="spellEnd"/>
      <w:r w:rsidR="004342D3">
        <w:rPr>
          <w:szCs w:val="28"/>
        </w:rPr>
        <w:t>)  и или постановлением (</w:t>
      </w:r>
      <w:proofErr w:type="spellStart"/>
      <w:r w:rsidR="004342D3">
        <w:rPr>
          <w:szCs w:val="28"/>
        </w:rPr>
        <w:t>ями</w:t>
      </w:r>
      <w:proofErr w:type="spellEnd"/>
      <w:r w:rsidR="004342D3">
        <w:rPr>
          <w:szCs w:val="28"/>
        </w:rPr>
        <w:t>)</w:t>
      </w:r>
      <w:r w:rsidR="004342D3" w:rsidRPr="00900921">
        <w:rPr>
          <w:szCs w:val="28"/>
        </w:rPr>
        <w:t xml:space="preserve"> </w:t>
      </w:r>
      <w:r w:rsidR="004342D3">
        <w:rPr>
          <w:szCs w:val="28"/>
        </w:rPr>
        <w:t>Оренбургского городского Совета)</w:t>
      </w:r>
      <w:r>
        <w:rPr>
          <w:szCs w:val="28"/>
        </w:rPr>
        <w:t xml:space="preserve"> изменения согласно приложению» либо  «Внести</w:t>
      </w:r>
      <w:r w:rsidR="004342D3">
        <w:rPr>
          <w:szCs w:val="28"/>
        </w:rPr>
        <w:t xml:space="preserve"> в</w:t>
      </w:r>
      <w:r>
        <w:rPr>
          <w:szCs w:val="28"/>
        </w:rPr>
        <w:t xml:space="preserve"> Положение (</w:t>
      </w:r>
      <w:r w:rsidR="0008626E">
        <w:rPr>
          <w:szCs w:val="28"/>
        </w:rPr>
        <w:t xml:space="preserve">Правила, </w:t>
      </w:r>
      <w:r>
        <w:rPr>
          <w:szCs w:val="28"/>
        </w:rPr>
        <w:t>Порядок</w:t>
      </w:r>
      <w:r w:rsidR="000B3A11">
        <w:rPr>
          <w:szCs w:val="28"/>
        </w:rPr>
        <w:t xml:space="preserve"> и иные документы, указанные в пункте 1 статьи 6 настоящего Порядка</w:t>
      </w:r>
      <w:r>
        <w:rPr>
          <w:szCs w:val="28"/>
        </w:rPr>
        <w:t>), утвержденное(</w:t>
      </w:r>
      <w:proofErr w:type="spellStart"/>
      <w:r w:rsidR="0008626E">
        <w:rPr>
          <w:szCs w:val="28"/>
        </w:rPr>
        <w:t>ые,</w:t>
      </w:r>
      <w:r>
        <w:rPr>
          <w:szCs w:val="28"/>
        </w:rPr>
        <w:t>ый</w:t>
      </w:r>
      <w:proofErr w:type="spellEnd"/>
      <w:r>
        <w:rPr>
          <w:szCs w:val="28"/>
        </w:rPr>
        <w:t xml:space="preserve">) решением Оренбургского городского Совета от... №... </w:t>
      </w:r>
      <w:r w:rsidR="00900921">
        <w:rPr>
          <w:szCs w:val="28"/>
        </w:rPr>
        <w:t>(с изменениями, внесенными решением(</w:t>
      </w:r>
      <w:proofErr w:type="spellStart"/>
      <w:r w:rsidR="00900921">
        <w:rPr>
          <w:szCs w:val="28"/>
        </w:rPr>
        <w:t>ями</w:t>
      </w:r>
      <w:proofErr w:type="spellEnd"/>
      <w:r w:rsidR="00900921">
        <w:rPr>
          <w:szCs w:val="28"/>
        </w:rPr>
        <w:t>)  и или постановлением (</w:t>
      </w:r>
      <w:proofErr w:type="spellStart"/>
      <w:r w:rsidR="00900921">
        <w:rPr>
          <w:szCs w:val="28"/>
        </w:rPr>
        <w:t>ями</w:t>
      </w:r>
      <w:proofErr w:type="spellEnd"/>
      <w:r w:rsidR="00900921">
        <w:rPr>
          <w:szCs w:val="28"/>
        </w:rPr>
        <w:t>)</w:t>
      </w:r>
      <w:r w:rsidR="00900921" w:rsidRPr="00900921">
        <w:rPr>
          <w:szCs w:val="28"/>
        </w:rPr>
        <w:t xml:space="preserve"> </w:t>
      </w:r>
      <w:r w:rsidR="00900921">
        <w:rPr>
          <w:szCs w:val="28"/>
        </w:rPr>
        <w:t>Оренбургского городского Совета</w:t>
      </w:r>
      <w:r w:rsidR="004342D3">
        <w:rPr>
          <w:szCs w:val="28"/>
        </w:rPr>
        <w:t>)</w:t>
      </w:r>
      <w:r>
        <w:rPr>
          <w:szCs w:val="28"/>
        </w:rPr>
        <w:t>,  изменения согласно приложению.».</w:t>
      </w:r>
    </w:p>
    <w:p w:rsidR="00890497" w:rsidRDefault="00890497" w:rsidP="0089049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В этом случае приложение именуется следующим образом:</w:t>
      </w:r>
    </w:p>
    <w:p w:rsidR="00890497" w:rsidRDefault="00890497" w:rsidP="0089049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«Изменения, вносимые в решени</w:t>
      </w:r>
      <w:r w:rsidR="0008626E">
        <w:rPr>
          <w:szCs w:val="28"/>
        </w:rPr>
        <w:t>е</w:t>
      </w:r>
      <w:r w:rsidR="008B6C57">
        <w:rPr>
          <w:szCs w:val="28"/>
        </w:rPr>
        <w:t xml:space="preserve"> Оренбургского городского Совета</w:t>
      </w:r>
      <w:r w:rsidR="00900921">
        <w:rPr>
          <w:szCs w:val="28"/>
        </w:rPr>
        <w:t xml:space="preserve"> </w:t>
      </w:r>
      <w:r>
        <w:rPr>
          <w:szCs w:val="28"/>
        </w:rPr>
        <w:t>от... №...</w:t>
      </w:r>
      <w:r w:rsidR="00900921">
        <w:rPr>
          <w:szCs w:val="28"/>
        </w:rPr>
        <w:t xml:space="preserve"> «О…</w:t>
      </w:r>
      <w:r>
        <w:rPr>
          <w:szCs w:val="28"/>
        </w:rPr>
        <w:t xml:space="preserve">» </w:t>
      </w:r>
      <w:r w:rsidR="004342D3">
        <w:rPr>
          <w:szCs w:val="28"/>
        </w:rPr>
        <w:t>(с изменениями, внесенными решение</w:t>
      </w:r>
      <w:proofErr w:type="gramStart"/>
      <w:r w:rsidR="004342D3">
        <w:rPr>
          <w:szCs w:val="28"/>
        </w:rPr>
        <w:t>м(</w:t>
      </w:r>
      <w:proofErr w:type="spellStart"/>
      <w:proofErr w:type="gramEnd"/>
      <w:r w:rsidR="004342D3">
        <w:rPr>
          <w:szCs w:val="28"/>
        </w:rPr>
        <w:t>ями</w:t>
      </w:r>
      <w:proofErr w:type="spellEnd"/>
      <w:r w:rsidR="004342D3">
        <w:rPr>
          <w:szCs w:val="28"/>
        </w:rPr>
        <w:t>)  и или постановлением (</w:t>
      </w:r>
      <w:proofErr w:type="spellStart"/>
      <w:r w:rsidR="004342D3">
        <w:rPr>
          <w:szCs w:val="28"/>
        </w:rPr>
        <w:t>ями</w:t>
      </w:r>
      <w:proofErr w:type="spellEnd"/>
      <w:r w:rsidR="004342D3">
        <w:rPr>
          <w:szCs w:val="28"/>
        </w:rPr>
        <w:t>)</w:t>
      </w:r>
      <w:r w:rsidR="004342D3" w:rsidRPr="00900921">
        <w:rPr>
          <w:szCs w:val="28"/>
        </w:rPr>
        <w:t xml:space="preserve"> </w:t>
      </w:r>
      <w:r w:rsidR="004342D3">
        <w:rPr>
          <w:szCs w:val="28"/>
        </w:rPr>
        <w:t xml:space="preserve">Оренбургского городского Совета) </w:t>
      </w:r>
      <w:r>
        <w:rPr>
          <w:szCs w:val="28"/>
        </w:rPr>
        <w:t>либо «Изменения, вносимые в Положение (</w:t>
      </w:r>
      <w:r w:rsidR="0008626E">
        <w:rPr>
          <w:szCs w:val="28"/>
        </w:rPr>
        <w:t xml:space="preserve">Правила, </w:t>
      </w:r>
      <w:r w:rsidR="000B3A11">
        <w:rPr>
          <w:szCs w:val="28"/>
        </w:rPr>
        <w:t>Порядок и иные документы, указанные в пункте 1 статьи 6 настоящего Порядка</w:t>
      </w:r>
      <w:r>
        <w:rPr>
          <w:szCs w:val="28"/>
        </w:rPr>
        <w:t>), утвержденное(</w:t>
      </w:r>
      <w:proofErr w:type="spellStart"/>
      <w:r w:rsidR="0008626E">
        <w:rPr>
          <w:szCs w:val="28"/>
        </w:rPr>
        <w:t>ые,</w:t>
      </w:r>
      <w:r>
        <w:rPr>
          <w:szCs w:val="28"/>
        </w:rPr>
        <w:t>ый</w:t>
      </w:r>
      <w:proofErr w:type="spellEnd"/>
      <w:r>
        <w:rPr>
          <w:szCs w:val="28"/>
        </w:rPr>
        <w:t>) решением</w:t>
      </w:r>
      <w:r w:rsidR="008B6C57">
        <w:rPr>
          <w:szCs w:val="28"/>
        </w:rPr>
        <w:t xml:space="preserve"> Оренбургского городского Совета</w:t>
      </w:r>
      <w:r>
        <w:rPr>
          <w:szCs w:val="28"/>
        </w:rPr>
        <w:t xml:space="preserve"> от... №...»</w:t>
      </w:r>
      <w:r w:rsidR="004342D3">
        <w:rPr>
          <w:szCs w:val="28"/>
        </w:rPr>
        <w:t xml:space="preserve"> (с изменениями, внесенными решением(</w:t>
      </w:r>
      <w:proofErr w:type="spellStart"/>
      <w:r w:rsidR="004342D3">
        <w:rPr>
          <w:szCs w:val="28"/>
        </w:rPr>
        <w:t>ями</w:t>
      </w:r>
      <w:proofErr w:type="spellEnd"/>
      <w:r w:rsidR="004342D3">
        <w:rPr>
          <w:szCs w:val="28"/>
        </w:rPr>
        <w:t>)  и или постановлением (</w:t>
      </w:r>
      <w:proofErr w:type="spellStart"/>
      <w:r w:rsidR="004342D3">
        <w:rPr>
          <w:szCs w:val="28"/>
        </w:rPr>
        <w:t>ями</w:t>
      </w:r>
      <w:proofErr w:type="spellEnd"/>
      <w:r w:rsidR="004342D3">
        <w:rPr>
          <w:szCs w:val="28"/>
        </w:rPr>
        <w:t>)</w:t>
      </w:r>
      <w:r w:rsidR="004342D3" w:rsidRPr="00900921">
        <w:rPr>
          <w:szCs w:val="28"/>
        </w:rPr>
        <w:t xml:space="preserve"> </w:t>
      </w:r>
      <w:r w:rsidR="004342D3">
        <w:rPr>
          <w:szCs w:val="28"/>
        </w:rPr>
        <w:t>Оренбургского городского Совета)</w:t>
      </w:r>
      <w:r>
        <w:rPr>
          <w:szCs w:val="28"/>
        </w:rPr>
        <w:t>.</w:t>
      </w:r>
      <w:r w:rsidR="00D77E72">
        <w:rPr>
          <w:szCs w:val="28"/>
        </w:rPr>
        <w:t>».</w:t>
      </w:r>
    </w:p>
    <w:p w:rsidR="00890497" w:rsidRDefault="00890497" w:rsidP="00890497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014AB0" w:rsidRDefault="00014AB0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014AB0" w:rsidRDefault="00014AB0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014AB0" w:rsidRDefault="00014AB0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7554B1" w:rsidRDefault="007554B1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7554B1" w:rsidRDefault="007554B1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014AB0" w:rsidRDefault="00014AB0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2C002B" w:rsidRDefault="002C002B" w:rsidP="002C002B">
      <w:pPr>
        <w:rPr>
          <w:szCs w:val="28"/>
        </w:rPr>
      </w:pPr>
    </w:p>
    <w:sectPr w:rsidR="002C002B" w:rsidSect="007554B1">
      <w:headerReference w:type="default" r:id="rId25"/>
      <w:pgSz w:w="11906" w:h="16838"/>
      <w:pgMar w:top="1134" w:right="567" w:bottom="1134" w:left="1701" w:header="397" w:footer="39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8DC" w:rsidRDefault="008C68DC" w:rsidP="002B7A5A">
      <w:r>
        <w:separator/>
      </w:r>
    </w:p>
  </w:endnote>
  <w:endnote w:type="continuationSeparator" w:id="0">
    <w:p w:rsidR="008C68DC" w:rsidRDefault="008C68DC" w:rsidP="002B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DC" w:rsidRDefault="008C68DC">
    <w:pPr>
      <w:pStyle w:val="ab"/>
      <w:jc w:val="center"/>
    </w:pPr>
  </w:p>
  <w:p w:rsidR="008C68DC" w:rsidRDefault="008C68D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DC" w:rsidRDefault="008C68DC">
    <w:pPr>
      <w:pStyle w:val="ab"/>
      <w:jc w:val="center"/>
    </w:pPr>
  </w:p>
  <w:p w:rsidR="008C68DC" w:rsidRDefault="008C68DC">
    <w:pPr>
      <w:pStyle w:val="ab"/>
    </w:pPr>
  </w:p>
  <w:p w:rsidR="008C68DC" w:rsidRDefault="008C68D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DC" w:rsidRDefault="008C68DC">
    <w:pPr>
      <w:pStyle w:val="ab"/>
      <w:jc w:val="center"/>
    </w:pPr>
  </w:p>
  <w:p w:rsidR="008C68DC" w:rsidRDefault="008C68DC" w:rsidP="00CA769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8DC" w:rsidRDefault="008C68DC" w:rsidP="002B7A5A">
      <w:r>
        <w:separator/>
      </w:r>
    </w:p>
  </w:footnote>
  <w:footnote w:type="continuationSeparator" w:id="0">
    <w:p w:rsidR="008C68DC" w:rsidRDefault="008C68DC" w:rsidP="002B7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861986"/>
      <w:docPartObj>
        <w:docPartGallery w:val="Page Numbers (Top of Page)"/>
        <w:docPartUnique/>
      </w:docPartObj>
    </w:sdtPr>
    <w:sdtEndPr/>
    <w:sdtContent>
      <w:p w:rsidR="008C68DC" w:rsidRDefault="008C68DC">
        <w:pPr>
          <w:pStyle w:val="a5"/>
          <w:jc w:val="center"/>
        </w:pPr>
        <w:r>
          <w:t>2</w:t>
        </w:r>
      </w:p>
    </w:sdtContent>
  </w:sdt>
  <w:p w:rsidR="008C68DC" w:rsidRDefault="008C68D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DC" w:rsidRDefault="008C68DC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  <w: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DC" w:rsidRDefault="008C68DC">
    <w:pPr>
      <w:pStyle w:val="a5"/>
      <w:jc w:val="center"/>
    </w:pPr>
  </w:p>
  <w:p w:rsidR="008C68DC" w:rsidRDefault="008C68DC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326424"/>
      <w:docPartObj>
        <w:docPartGallery w:val="Page Numbers (Top of Page)"/>
        <w:docPartUnique/>
      </w:docPartObj>
    </w:sdtPr>
    <w:sdtEndPr/>
    <w:sdtContent>
      <w:p w:rsidR="008C68DC" w:rsidRDefault="008C68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E44">
          <w:rPr>
            <w:noProof/>
          </w:rPr>
          <w:t>1</w:t>
        </w:r>
        <w:r>
          <w:fldChar w:fldCharType="end"/>
        </w:r>
      </w:p>
    </w:sdtContent>
  </w:sdt>
  <w:p w:rsidR="008C68DC" w:rsidRDefault="008C68DC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1B"/>
    <w:multiLevelType w:val="hybridMultilevel"/>
    <w:tmpl w:val="828CA368"/>
    <w:lvl w:ilvl="0" w:tplc="5C8E44D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04BE2"/>
    <w:multiLevelType w:val="hybridMultilevel"/>
    <w:tmpl w:val="581E09DC"/>
    <w:lvl w:ilvl="0" w:tplc="FAD8BE7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264648"/>
    <w:multiLevelType w:val="hybridMultilevel"/>
    <w:tmpl w:val="FB941A86"/>
    <w:lvl w:ilvl="0" w:tplc="FC061460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0E631DDB"/>
    <w:multiLevelType w:val="hybridMultilevel"/>
    <w:tmpl w:val="E006030A"/>
    <w:lvl w:ilvl="0" w:tplc="35EC18DA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12DD6DD1"/>
    <w:multiLevelType w:val="hybridMultilevel"/>
    <w:tmpl w:val="EDA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54D16"/>
    <w:multiLevelType w:val="multilevel"/>
    <w:tmpl w:val="FDD2FA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373626D"/>
    <w:multiLevelType w:val="hybridMultilevel"/>
    <w:tmpl w:val="77FCA166"/>
    <w:lvl w:ilvl="0" w:tplc="63EE1618">
      <w:start w:val="1"/>
      <w:numFmt w:val="decimal"/>
      <w:lvlText w:val="2.7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74012"/>
    <w:multiLevelType w:val="multilevel"/>
    <w:tmpl w:val="688E800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84F4DB9"/>
    <w:multiLevelType w:val="multilevel"/>
    <w:tmpl w:val="E89681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18658E4"/>
    <w:multiLevelType w:val="hybridMultilevel"/>
    <w:tmpl w:val="F8046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733E11"/>
    <w:multiLevelType w:val="hybridMultilevel"/>
    <w:tmpl w:val="EAF08148"/>
    <w:lvl w:ilvl="0" w:tplc="63EE1618">
      <w:start w:val="1"/>
      <w:numFmt w:val="decimal"/>
      <w:lvlText w:val="2.7.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E64D0E"/>
    <w:multiLevelType w:val="hybridMultilevel"/>
    <w:tmpl w:val="AD288DEE"/>
    <w:lvl w:ilvl="0" w:tplc="1E5611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C9A4E2B"/>
    <w:multiLevelType w:val="hybridMultilevel"/>
    <w:tmpl w:val="217C1782"/>
    <w:lvl w:ilvl="0" w:tplc="A35CB3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E827F60"/>
    <w:multiLevelType w:val="multilevel"/>
    <w:tmpl w:val="13667E76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"/>
      <w:lvlJc w:val="left"/>
      <w:pPr>
        <w:ind w:left="44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14">
    <w:nsid w:val="2F340A7C"/>
    <w:multiLevelType w:val="multilevel"/>
    <w:tmpl w:val="C374F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A2A14B8"/>
    <w:multiLevelType w:val="hybridMultilevel"/>
    <w:tmpl w:val="6478CF60"/>
    <w:lvl w:ilvl="0" w:tplc="70F83A42">
      <w:start w:val="1"/>
      <w:numFmt w:val="decimal"/>
      <w:lvlText w:val="%1."/>
      <w:lvlJc w:val="left"/>
      <w:pPr>
        <w:ind w:left="186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4FE71393"/>
    <w:multiLevelType w:val="multilevel"/>
    <w:tmpl w:val="BD5618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895"/>
        </w:tabs>
        <w:ind w:left="2895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2160"/>
      </w:pPr>
    </w:lvl>
  </w:abstractNum>
  <w:abstractNum w:abstractNumId="17">
    <w:nsid w:val="54201642"/>
    <w:multiLevelType w:val="hybridMultilevel"/>
    <w:tmpl w:val="0D0A9F24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183F10"/>
    <w:multiLevelType w:val="hybridMultilevel"/>
    <w:tmpl w:val="F20EAFCA"/>
    <w:lvl w:ilvl="0" w:tplc="4000CC74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56CB65A9"/>
    <w:multiLevelType w:val="hybridMultilevel"/>
    <w:tmpl w:val="AD288DEE"/>
    <w:lvl w:ilvl="0" w:tplc="1E5611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CA72FAA"/>
    <w:multiLevelType w:val="hybridMultilevel"/>
    <w:tmpl w:val="AEF45466"/>
    <w:lvl w:ilvl="0" w:tplc="0792CC5E">
      <w:start w:val="1"/>
      <w:numFmt w:val="decimal"/>
      <w:lvlText w:val="2.71.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D1696"/>
    <w:multiLevelType w:val="hybridMultilevel"/>
    <w:tmpl w:val="7228EA98"/>
    <w:lvl w:ilvl="0" w:tplc="B6BA9BBA">
      <w:start w:val="1"/>
      <w:numFmt w:val="decimal"/>
      <w:lvlText w:val="%1)"/>
      <w:lvlJc w:val="left"/>
      <w:pPr>
        <w:ind w:left="43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63C43"/>
    <w:multiLevelType w:val="multilevel"/>
    <w:tmpl w:val="401000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7B96329"/>
    <w:multiLevelType w:val="hybridMultilevel"/>
    <w:tmpl w:val="B35C6A6A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C243F"/>
    <w:multiLevelType w:val="hybridMultilevel"/>
    <w:tmpl w:val="AC663D34"/>
    <w:lvl w:ilvl="0" w:tplc="EF147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A21451"/>
    <w:multiLevelType w:val="multilevel"/>
    <w:tmpl w:val="37CE51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36653C0"/>
    <w:multiLevelType w:val="multilevel"/>
    <w:tmpl w:val="41327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0"/>
  </w:num>
  <w:num w:numId="5">
    <w:abstractNumId w:val="21"/>
  </w:num>
  <w:num w:numId="6">
    <w:abstractNumId w:val="10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7"/>
  </w:num>
  <w:num w:numId="12">
    <w:abstractNumId w:val="22"/>
  </w:num>
  <w:num w:numId="13">
    <w:abstractNumId w:val="25"/>
  </w:num>
  <w:num w:numId="14">
    <w:abstractNumId w:val="5"/>
  </w:num>
  <w:num w:numId="15">
    <w:abstractNumId w:val="26"/>
  </w:num>
  <w:num w:numId="16">
    <w:abstractNumId w:val="14"/>
  </w:num>
  <w:num w:numId="17">
    <w:abstractNumId w:val="8"/>
  </w:num>
  <w:num w:numId="18">
    <w:abstractNumId w:val="4"/>
  </w:num>
  <w:num w:numId="19">
    <w:abstractNumId w:val="3"/>
  </w:num>
  <w:num w:numId="20">
    <w:abstractNumId w:val="15"/>
  </w:num>
  <w:num w:numId="21">
    <w:abstractNumId w:val="18"/>
  </w:num>
  <w:num w:numId="22">
    <w:abstractNumId w:val="12"/>
  </w:num>
  <w:num w:numId="23">
    <w:abstractNumId w:val="11"/>
  </w:num>
  <w:num w:numId="24">
    <w:abstractNumId w:val="1"/>
  </w:num>
  <w:num w:numId="25">
    <w:abstractNumId w:val="19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F"/>
    <w:rsid w:val="0000053B"/>
    <w:rsid w:val="00000672"/>
    <w:rsid w:val="000010DA"/>
    <w:rsid w:val="00002BBE"/>
    <w:rsid w:val="00003236"/>
    <w:rsid w:val="000044F0"/>
    <w:rsid w:val="000066C5"/>
    <w:rsid w:val="00012EA8"/>
    <w:rsid w:val="000133AF"/>
    <w:rsid w:val="00013821"/>
    <w:rsid w:val="00013956"/>
    <w:rsid w:val="00014AB0"/>
    <w:rsid w:val="00014BF3"/>
    <w:rsid w:val="000161B1"/>
    <w:rsid w:val="00025708"/>
    <w:rsid w:val="00027BF1"/>
    <w:rsid w:val="00032EFA"/>
    <w:rsid w:val="00035959"/>
    <w:rsid w:val="00035EDB"/>
    <w:rsid w:val="0004167B"/>
    <w:rsid w:val="000428DA"/>
    <w:rsid w:val="000449D1"/>
    <w:rsid w:val="0004544B"/>
    <w:rsid w:val="00045C54"/>
    <w:rsid w:val="00047ED8"/>
    <w:rsid w:val="00054441"/>
    <w:rsid w:val="00054ACD"/>
    <w:rsid w:val="000550FA"/>
    <w:rsid w:val="00055986"/>
    <w:rsid w:val="00056E02"/>
    <w:rsid w:val="0005723E"/>
    <w:rsid w:val="00070A1B"/>
    <w:rsid w:val="00080586"/>
    <w:rsid w:val="00080E34"/>
    <w:rsid w:val="0008626E"/>
    <w:rsid w:val="00090498"/>
    <w:rsid w:val="00093107"/>
    <w:rsid w:val="00094973"/>
    <w:rsid w:val="00096C23"/>
    <w:rsid w:val="000A08B9"/>
    <w:rsid w:val="000A0EC4"/>
    <w:rsid w:val="000A0EEB"/>
    <w:rsid w:val="000A10D3"/>
    <w:rsid w:val="000A2772"/>
    <w:rsid w:val="000A60F8"/>
    <w:rsid w:val="000B1A91"/>
    <w:rsid w:val="000B2BC4"/>
    <w:rsid w:val="000B3937"/>
    <w:rsid w:val="000B3A11"/>
    <w:rsid w:val="000B3C60"/>
    <w:rsid w:val="000B48C4"/>
    <w:rsid w:val="000C0517"/>
    <w:rsid w:val="000C33EA"/>
    <w:rsid w:val="000C3C34"/>
    <w:rsid w:val="000C3EC8"/>
    <w:rsid w:val="000C46E0"/>
    <w:rsid w:val="000C6E0D"/>
    <w:rsid w:val="000D10BA"/>
    <w:rsid w:val="000D310E"/>
    <w:rsid w:val="000D35F2"/>
    <w:rsid w:val="000D523E"/>
    <w:rsid w:val="000D5521"/>
    <w:rsid w:val="000D5EA1"/>
    <w:rsid w:val="000D698F"/>
    <w:rsid w:val="000D6CA9"/>
    <w:rsid w:val="000E296A"/>
    <w:rsid w:val="000E372E"/>
    <w:rsid w:val="000E3CBF"/>
    <w:rsid w:val="000E7E56"/>
    <w:rsid w:val="000F243F"/>
    <w:rsid w:val="000F3BAA"/>
    <w:rsid w:val="000F63D2"/>
    <w:rsid w:val="000F70A3"/>
    <w:rsid w:val="00101AC4"/>
    <w:rsid w:val="0010207B"/>
    <w:rsid w:val="001049D8"/>
    <w:rsid w:val="001057EC"/>
    <w:rsid w:val="00105CF9"/>
    <w:rsid w:val="00110FB3"/>
    <w:rsid w:val="00112203"/>
    <w:rsid w:val="001172EF"/>
    <w:rsid w:val="001202D6"/>
    <w:rsid w:val="001269B4"/>
    <w:rsid w:val="00136ADD"/>
    <w:rsid w:val="001417DF"/>
    <w:rsid w:val="001426EB"/>
    <w:rsid w:val="0014582F"/>
    <w:rsid w:val="00146673"/>
    <w:rsid w:val="00146683"/>
    <w:rsid w:val="001469AC"/>
    <w:rsid w:val="00147B5E"/>
    <w:rsid w:val="00147CE3"/>
    <w:rsid w:val="00147FE6"/>
    <w:rsid w:val="001533BE"/>
    <w:rsid w:val="00154E5F"/>
    <w:rsid w:val="00156025"/>
    <w:rsid w:val="00165482"/>
    <w:rsid w:val="001665D9"/>
    <w:rsid w:val="0016671D"/>
    <w:rsid w:val="001672BD"/>
    <w:rsid w:val="00167E99"/>
    <w:rsid w:val="001714C5"/>
    <w:rsid w:val="00175169"/>
    <w:rsid w:val="0017591B"/>
    <w:rsid w:val="00177F73"/>
    <w:rsid w:val="001819DD"/>
    <w:rsid w:val="00183852"/>
    <w:rsid w:val="00183FC1"/>
    <w:rsid w:val="0018477F"/>
    <w:rsid w:val="00191EE4"/>
    <w:rsid w:val="00193970"/>
    <w:rsid w:val="00193AAA"/>
    <w:rsid w:val="0019780F"/>
    <w:rsid w:val="00197C8C"/>
    <w:rsid w:val="001A04E0"/>
    <w:rsid w:val="001A5435"/>
    <w:rsid w:val="001B093E"/>
    <w:rsid w:val="001B1BC0"/>
    <w:rsid w:val="001B6C45"/>
    <w:rsid w:val="001B7280"/>
    <w:rsid w:val="001C0327"/>
    <w:rsid w:val="001C26E6"/>
    <w:rsid w:val="001C52C4"/>
    <w:rsid w:val="001C5F8C"/>
    <w:rsid w:val="001C74E6"/>
    <w:rsid w:val="001C7FB9"/>
    <w:rsid w:val="001D1DD5"/>
    <w:rsid w:val="001D3F09"/>
    <w:rsid w:val="001D4B45"/>
    <w:rsid w:val="001D5EC7"/>
    <w:rsid w:val="001E22BE"/>
    <w:rsid w:val="001F06BB"/>
    <w:rsid w:val="001F223F"/>
    <w:rsid w:val="001F2421"/>
    <w:rsid w:val="001F480D"/>
    <w:rsid w:val="001F77EB"/>
    <w:rsid w:val="00207679"/>
    <w:rsid w:val="0021155D"/>
    <w:rsid w:val="00213112"/>
    <w:rsid w:val="00213B43"/>
    <w:rsid w:val="002152F0"/>
    <w:rsid w:val="00217D7C"/>
    <w:rsid w:val="00217FF5"/>
    <w:rsid w:val="002233C7"/>
    <w:rsid w:val="002238E2"/>
    <w:rsid w:val="0022491A"/>
    <w:rsid w:val="00226F85"/>
    <w:rsid w:val="00232A52"/>
    <w:rsid w:val="0023346A"/>
    <w:rsid w:val="00234F0D"/>
    <w:rsid w:val="002352D7"/>
    <w:rsid w:val="002371AE"/>
    <w:rsid w:val="0024097C"/>
    <w:rsid w:val="002443F5"/>
    <w:rsid w:val="00247F47"/>
    <w:rsid w:val="00250A35"/>
    <w:rsid w:val="002510E4"/>
    <w:rsid w:val="00251E8B"/>
    <w:rsid w:val="00253313"/>
    <w:rsid w:val="002558E2"/>
    <w:rsid w:val="00255CCA"/>
    <w:rsid w:val="00256F22"/>
    <w:rsid w:val="00257C48"/>
    <w:rsid w:val="002636FC"/>
    <w:rsid w:val="00270FE1"/>
    <w:rsid w:val="00273800"/>
    <w:rsid w:val="0027619E"/>
    <w:rsid w:val="00280349"/>
    <w:rsid w:val="002835CF"/>
    <w:rsid w:val="00283E65"/>
    <w:rsid w:val="002858E2"/>
    <w:rsid w:val="00290763"/>
    <w:rsid w:val="0029097B"/>
    <w:rsid w:val="00291464"/>
    <w:rsid w:val="00294060"/>
    <w:rsid w:val="002947A6"/>
    <w:rsid w:val="00295B25"/>
    <w:rsid w:val="002A3B82"/>
    <w:rsid w:val="002A54F1"/>
    <w:rsid w:val="002A789B"/>
    <w:rsid w:val="002B2263"/>
    <w:rsid w:val="002B2928"/>
    <w:rsid w:val="002B552C"/>
    <w:rsid w:val="002B5947"/>
    <w:rsid w:val="002B72DE"/>
    <w:rsid w:val="002B7A5A"/>
    <w:rsid w:val="002C002B"/>
    <w:rsid w:val="002C28FC"/>
    <w:rsid w:val="002C496D"/>
    <w:rsid w:val="002C500A"/>
    <w:rsid w:val="002C64F1"/>
    <w:rsid w:val="002D4196"/>
    <w:rsid w:val="002E15A1"/>
    <w:rsid w:val="002E233F"/>
    <w:rsid w:val="002E2E61"/>
    <w:rsid w:val="002E3C29"/>
    <w:rsid w:val="002F3DF9"/>
    <w:rsid w:val="002F5CF0"/>
    <w:rsid w:val="002F7058"/>
    <w:rsid w:val="00300519"/>
    <w:rsid w:val="00300C72"/>
    <w:rsid w:val="00304FCC"/>
    <w:rsid w:val="003054BC"/>
    <w:rsid w:val="003075D6"/>
    <w:rsid w:val="00311835"/>
    <w:rsid w:val="00313EDC"/>
    <w:rsid w:val="003156FD"/>
    <w:rsid w:val="003158C6"/>
    <w:rsid w:val="0032172E"/>
    <w:rsid w:val="003217DC"/>
    <w:rsid w:val="0032640C"/>
    <w:rsid w:val="0033171D"/>
    <w:rsid w:val="003328AD"/>
    <w:rsid w:val="003331BC"/>
    <w:rsid w:val="00334347"/>
    <w:rsid w:val="00334595"/>
    <w:rsid w:val="003345DB"/>
    <w:rsid w:val="00335061"/>
    <w:rsid w:val="00335A04"/>
    <w:rsid w:val="00337912"/>
    <w:rsid w:val="00344AF3"/>
    <w:rsid w:val="00346B94"/>
    <w:rsid w:val="00350712"/>
    <w:rsid w:val="00354977"/>
    <w:rsid w:val="00355460"/>
    <w:rsid w:val="00357146"/>
    <w:rsid w:val="003577C9"/>
    <w:rsid w:val="00360190"/>
    <w:rsid w:val="00360670"/>
    <w:rsid w:val="00361956"/>
    <w:rsid w:val="00364A73"/>
    <w:rsid w:val="00364D2E"/>
    <w:rsid w:val="00365FE2"/>
    <w:rsid w:val="003669D2"/>
    <w:rsid w:val="00370042"/>
    <w:rsid w:val="00374159"/>
    <w:rsid w:val="00374DD3"/>
    <w:rsid w:val="003750EF"/>
    <w:rsid w:val="0037540D"/>
    <w:rsid w:val="003754E1"/>
    <w:rsid w:val="00381D03"/>
    <w:rsid w:val="00390181"/>
    <w:rsid w:val="0039055C"/>
    <w:rsid w:val="00390ADD"/>
    <w:rsid w:val="00391E95"/>
    <w:rsid w:val="00396557"/>
    <w:rsid w:val="003A0AF3"/>
    <w:rsid w:val="003A7B43"/>
    <w:rsid w:val="003B162D"/>
    <w:rsid w:val="003B6F55"/>
    <w:rsid w:val="003C04C1"/>
    <w:rsid w:val="003C1C12"/>
    <w:rsid w:val="003C3A79"/>
    <w:rsid w:val="003C445D"/>
    <w:rsid w:val="003C4518"/>
    <w:rsid w:val="003C6222"/>
    <w:rsid w:val="003D35BE"/>
    <w:rsid w:val="003D3B78"/>
    <w:rsid w:val="003D4342"/>
    <w:rsid w:val="003D5042"/>
    <w:rsid w:val="003D6384"/>
    <w:rsid w:val="003E06FE"/>
    <w:rsid w:val="003E21D3"/>
    <w:rsid w:val="003E62F9"/>
    <w:rsid w:val="003E693F"/>
    <w:rsid w:val="003F6A3E"/>
    <w:rsid w:val="003F7BF6"/>
    <w:rsid w:val="00407398"/>
    <w:rsid w:val="00411F52"/>
    <w:rsid w:val="0041444F"/>
    <w:rsid w:val="00414E8D"/>
    <w:rsid w:val="004156DF"/>
    <w:rsid w:val="00417E28"/>
    <w:rsid w:val="00423162"/>
    <w:rsid w:val="0042706A"/>
    <w:rsid w:val="00427D83"/>
    <w:rsid w:val="00433C0C"/>
    <w:rsid w:val="004342D3"/>
    <w:rsid w:val="00434716"/>
    <w:rsid w:val="004400A9"/>
    <w:rsid w:val="00440B80"/>
    <w:rsid w:val="00442192"/>
    <w:rsid w:val="004424EC"/>
    <w:rsid w:val="00447E0A"/>
    <w:rsid w:val="00452233"/>
    <w:rsid w:val="00453357"/>
    <w:rsid w:val="00453C0D"/>
    <w:rsid w:val="004644A8"/>
    <w:rsid w:val="00470FF3"/>
    <w:rsid w:val="00471F99"/>
    <w:rsid w:val="0047599C"/>
    <w:rsid w:val="004809C1"/>
    <w:rsid w:val="00480B83"/>
    <w:rsid w:val="00481D84"/>
    <w:rsid w:val="00483968"/>
    <w:rsid w:val="00483CFE"/>
    <w:rsid w:val="0048413D"/>
    <w:rsid w:val="0048534C"/>
    <w:rsid w:val="00485C3E"/>
    <w:rsid w:val="00485FBC"/>
    <w:rsid w:val="00490E74"/>
    <w:rsid w:val="004918B8"/>
    <w:rsid w:val="00491CE5"/>
    <w:rsid w:val="00492EB8"/>
    <w:rsid w:val="004930DB"/>
    <w:rsid w:val="004A1E07"/>
    <w:rsid w:val="004A4C42"/>
    <w:rsid w:val="004A6998"/>
    <w:rsid w:val="004B1EAF"/>
    <w:rsid w:val="004B2E73"/>
    <w:rsid w:val="004B3119"/>
    <w:rsid w:val="004B456C"/>
    <w:rsid w:val="004B5571"/>
    <w:rsid w:val="004B77DC"/>
    <w:rsid w:val="004C0C4E"/>
    <w:rsid w:val="004C1551"/>
    <w:rsid w:val="004C6672"/>
    <w:rsid w:val="004C6E44"/>
    <w:rsid w:val="004D0013"/>
    <w:rsid w:val="004D1724"/>
    <w:rsid w:val="004D252B"/>
    <w:rsid w:val="004D39BE"/>
    <w:rsid w:val="004D464C"/>
    <w:rsid w:val="004D5888"/>
    <w:rsid w:val="004E1BF2"/>
    <w:rsid w:val="004E29C2"/>
    <w:rsid w:val="004E2CE8"/>
    <w:rsid w:val="004F03BA"/>
    <w:rsid w:val="004F316F"/>
    <w:rsid w:val="004F4FEB"/>
    <w:rsid w:val="004F7273"/>
    <w:rsid w:val="00503912"/>
    <w:rsid w:val="00505B55"/>
    <w:rsid w:val="005134E8"/>
    <w:rsid w:val="0051353F"/>
    <w:rsid w:val="0051689C"/>
    <w:rsid w:val="00516C67"/>
    <w:rsid w:val="0052024D"/>
    <w:rsid w:val="005217C2"/>
    <w:rsid w:val="00522DF7"/>
    <w:rsid w:val="0052434E"/>
    <w:rsid w:val="005268F8"/>
    <w:rsid w:val="00527536"/>
    <w:rsid w:val="00527A38"/>
    <w:rsid w:val="005319FF"/>
    <w:rsid w:val="00532280"/>
    <w:rsid w:val="00534CAD"/>
    <w:rsid w:val="00536BC6"/>
    <w:rsid w:val="00541303"/>
    <w:rsid w:val="00541B70"/>
    <w:rsid w:val="00544019"/>
    <w:rsid w:val="00544C80"/>
    <w:rsid w:val="00544FD4"/>
    <w:rsid w:val="005478B7"/>
    <w:rsid w:val="00550C7A"/>
    <w:rsid w:val="00551F84"/>
    <w:rsid w:val="0055334C"/>
    <w:rsid w:val="005534AB"/>
    <w:rsid w:val="005615AB"/>
    <w:rsid w:val="00561AA5"/>
    <w:rsid w:val="005624F3"/>
    <w:rsid w:val="00562518"/>
    <w:rsid w:val="00562BD4"/>
    <w:rsid w:val="00562F36"/>
    <w:rsid w:val="00566D90"/>
    <w:rsid w:val="00575A58"/>
    <w:rsid w:val="00575D47"/>
    <w:rsid w:val="00586EC5"/>
    <w:rsid w:val="00592354"/>
    <w:rsid w:val="00592C79"/>
    <w:rsid w:val="005930CB"/>
    <w:rsid w:val="00594333"/>
    <w:rsid w:val="005A05F9"/>
    <w:rsid w:val="005A1782"/>
    <w:rsid w:val="005A27FB"/>
    <w:rsid w:val="005A2BFC"/>
    <w:rsid w:val="005A3C2F"/>
    <w:rsid w:val="005B4359"/>
    <w:rsid w:val="005B6DEA"/>
    <w:rsid w:val="005C0F7E"/>
    <w:rsid w:val="005C0FCC"/>
    <w:rsid w:val="005C6D4F"/>
    <w:rsid w:val="005D14F4"/>
    <w:rsid w:val="005D70AF"/>
    <w:rsid w:val="005D793D"/>
    <w:rsid w:val="005E0265"/>
    <w:rsid w:val="005E1748"/>
    <w:rsid w:val="005E1C10"/>
    <w:rsid w:val="005E28F3"/>
    <w:rsid w:val="005E2B39"/>
    <w:rsid w:val="005E655E"/>
    <w:rsid w:val="005E66F6"/>
    <w:rsid w:val="00605695"/>
    <w:rsid w:val="00607F7D"/>
    <w:rsid w:val="006103C1"/>
    <w:rsid w:val="00617A6C"/>
    <w:rsid w:val="00621C0B"/>
    <w:rsid w:val="006229DC"/>
    <w:rsid w:val="0062549D"/>
    <w:rsid w:val="006254DE"/>
    <w:rsid w:val="006276C4"/>
    <w:rsid w:val="0063007E"/>
    <w:rsid w:val="006301B2"/>
    <w:rsid w:val="006309A5"/>
    <w:rsid w:val="00633A5E"/>
    <w:rsid w:val="00633FE3"/>
    <w:rsid w:val="00635506"/>
    <w:rsid w:val="00635507"/>
    <w:rsid w:val="00642922"/>
    <w:rsid w:val="00642BA6"/>
    <w:rsid w:val="00644710"/>
    <w:rsid w:val="00644D86"/>
    <w:rsid w:val="00651104"/>
    <w:rsid w:val="00652295"/>
    <w:rsid w:val="00652D24"/>
    <w:rsid w:val="00654897"/>
    <w:rsid w:val="006575E1"/>
    <w:rsid w:val="00657A75"/>
    <w:rsid w:val="0066129E"/>
    <w:rsid w:val="00664EA0"/>
    <w:rsid w:val="00667BAE"/>
    <w:rsid w:val="00667DD9"/>
    <w:rsid w:val="00670D36"/>
    <w:rsid w:val="006720FB"/>
    <w:rsid w:val="00677353"/>
    <w:rsid w:val="006800D1"/>
    <w:rsid w:val="0069405E"/>
    <w:rsid w:val="006945FE"/>
    <w:rsid w:val="006964B4"/>
    <w:rsid w:val="006A0351"/>
    <w:rsid w:val="006A0879"/>
    <w:rsid w:val="006A0A34"/>
    <w:rsid w:val="006B01EB"/>
    <w:rsid w:val="006B0753"/>
    <w:rsid w:val="006B0B1E"/>
    <w:rsid w:val="006B0C6C"/>
    <w:rsid w:val="006B1A87"/>
    <w:rsid w:val="006B227F"/>
    <w:rsid w:val="006B3A65"/>
    <w:rsid w:val="006B50E9"/>
    <w:rsid w:val="006C247B"/>
    <w:rsid w:val="006C4116"/>
    <w:rsid w:val="006C5045"/>
    <w:rsid w:val="006C5CAB"/>
    <w:rsid w:val="006D2215"/>
    <w:rsid w:val="006D4E7F"/>
    <w:rsid w:val="006D54D4"/>
    <w:rsid w:val="006D5D7A"/>
    <w:rsid w:val="006D7C76"/>
    <w:rsid w:val="006E0413"/>
    <w:rsid w:val="006E1080"/>
    <w:rsid w:val="006E31C7"/>
    <w:rsid w:val="006E6F4C"/>
    <w:rsid w:val="006F0167"/>
    <w:rsid w:val="006F172B"/>
    <w:rsid w:val="006F1E23"/>
    <w:rsid w:val="006F2D61"/>
    <w:rsid w:val="00702A8D"/>
    <w:rsid w:val="00702CCD"/>
    <w:rsid w:val="00702F50"/>
    <w:rsid w:val="007038FD"/>
    <w:rsid w:val="00703908"/>
    <w:rsid w:val="0070600C"/>
    <w:rsid w:val="007113F5"/>
    <w:rsid w:val="007153D1"/>
    <w:rsid w:val="00715664"/>
    <w:rsid w:val="00716FD4"/>
    <w:rsid w:val="00717227"/>
    <w:rsid w:val="00720394"/>
    <w:rsid w:val="00721515"/>
    <w:rsid w:val="00725214"/>
    <w:rsid w:val="007252A9"/>
    <w:rsid w:val="00726A43"/>
    <w:rsid w:val="007272D2"/>
    <w:rsid w:val="00727417"/>
    <w:rsid w:val="00730471"/>
    <w:rsid w:val="00730739"/>
    <w:rsid w:val="007314E7"/>
    <w:rsid w:val="00733068"/>
    <w:rsid w:val="0073671B"/>
    <w:rsid w:val="00741B6D"/>
    <w:rsid w:val="00745C16"/>
    <w:rsid w:val="00746A49"/>
    <w:rsid w:val="007521CD"/>
    <w:rsid w:val="00752856"/>
    <w:rsid w:val="0075416C"/>
    <w:rsid w:val="0075540E"/>
    <w:rsid w:val="007554B1"/>
    <w:rsid w:val="007567F9"/>
    <w:rsid w:val="0075710D"/>
    <w:rsid w:val="007643CB"/>
    <w:rsid w:val="00765001"/>
    <w:rsid w:val="0076555D"/>
    <w:rsid w:val="00765D10"/>
    <w:rsid w:val="00767945"/>
    <w:rsid w:val="007734EB"/>
    <w:rsid w:val="00775500"/>
    <w:rsid w:val="00776C43"/>
    <w:rsid w:val="00785410"/>
    <w:rsid w:val="00785DB1"/>
    <w:rsid w:val="00786087"/>
    <w:rsid w:val="00786AB4"/>
    <w:rsid w:val="0078740A"/>
    <w:rsid w:val="007900AB"/>
    <w:rsid w:val="0079016D"/>
    <w:rsid w:val="00793139"/>
    <w:rsid w:val="00793342"/>
    <w:rsid w:val="0079540C"/>
    <w:rsid w:val="007A50B9"/>
    <w:rsid w:val="007A763F"/>
    <w:rsid w:val="007A7FC5"/>
    <w:rsid w:val="007B1073"/>
    <w:rsid w:val="007B2445"/>
    <w:rsid w:val="007B2502"/>
    <w:rsid w:val="007B2882"/>
    <w:rsid w:val="007B53AD"/>
    <w:rsid w:val="007C04F6"/>
    <w:rsid w:val="007C1E70"/>
    <w:rsid w:val="007C28D4"/>
    <w:rsid w:val="007C4BE7"/>
    <w:rsid w:val="007C639E"/>
    <w:rsid w:val="007D063A"/>
    <w:rsid w:val="007D1C52"/>
    <w:rsid w:val="007D1D66"/>
    <w:rsid w:val="007D2367"/>
    <w:rsid w:val="007D2DF7"/>
    <w:rsid w:val="007D5921"/>
    <w:rsid w:val="007D60CB"/>
    <w:rsid w:val="007D679D"/>
    <w:rsid w:val="007D6C6C"/>
    <w:rsid w:val="007D7929"/>
    <w:rsid w:val="007D7C58"/>
    <w:rsid w:val="007E0244"/>
    <w:rsid w:val="007F0B3B"/>
    <w:rsid w:val="007F15CE"/>
    <w:rsid w:val="007F2709"/>
    <w:rsid w:val="007F4C63"/>
    <w:rsid w:val="007F6712"/>
    <w:rsid w:val="00800AB6"/>
    <w:rsid w:val="00802B44"/>
    <w:rsid w:val="00804273"/>
    <w:rsid w:val="008057CA"/>
    <w:rsid w:val="0080589A"/>
    <w:rsid w:val="00807FEF"/>
    <w:rsid w:val="00813F2C"/>
    <w:rsid w:val="00814220"/>
    <w:rsid w:val="00815143"/>
    <w:rsid w:val="00815C15"/>
    <w:rsid w:val="00821FB4"/>
    <w:rsid w:val="00824170"/>
    <w:rsid w:val="00824D54"/>
    <w:rsid w:val="008301D9"/>
    <w:rsid w:val="00831E30"/>
    <w:rsid w:val="0083202B"/>
    <w:rsid w:val="00832467"/>
    <w:rsid w:val="008434F4"/>
    <w:rsid w:val="00851606"/>
    <w:rsid w:val="008524EB"/>
    <w:rsid w:val="00854069"/>
    <w:rsid w:val="00860248"/>
    <w:rsid w:val="0086320E"/>
    <w:rsid w:val="00863612"/>
    <w:rsid w:val="008651E1"/>
    <w:rsid w:val="008657DC"/>
    <w:rsid w:val="00872874"/>
    <w:rsid w:val="00874935"/>
    <w:rsid w:val="00875D96"/>
    <w:rsid w:val="00877789"/>
    <w:rsid w:val="008801DE"/>
    <w:rsid w:val="00884CCD"/>
    <w:rsid w:val="00890497"/>
    <w:rsid w:val="008914E0"/>
    <w:rsid w:val="008923C8"/>
    <w:rsid w:val="008927CA"/>
    <w:rsid w:val="00893454"/>
    <w:rsid w:val="008A21DD"/>
    <w:rsid w:val="008A330E"/>
    <w:rsid w:val="008A5B0A"/>
    <w:rsid w:val="008A5D02"/>
    <w:rsid w:val="008B43B3"/>
    <w:rsid w:val="008B6C57"/>
    <w:rsid w:val="008C1507"/>
    <w:rsid w:val="008C2CCB"/>
    <w:rsid w:val="008C5763"/>
    <w:rsid w:val="008C6297"/>
    <w:rsid w:val="008C68DC"/>
    <w:rsid w:val="008D03E0"/>
    <w:rsid w:val="008D4EC3"/>
    <w:rsid w:val="008E36E8"/>
    <w:rsid w:val="008E4DF5"/>
    <w:rsid w:val="008F0C1D"/>
    <w:rsid w:val="008F318E"/>
    <w:rsid w:val="008F7A9F"/>
    <w:rsid w:val="00900921"/>
    <w:rsid w:val="00900E09"/>
    <w:rsid w:val="009014D7"/>
    <w:rsid w:val="00901E79"/>
    <w:rsid w:val="0090582A"/>
    <w:rsid w:val="0091049C"/>
    <w:rsid w:val="009113A5"/>
    <w:rsid w:val="00913ED1"/>
    <w:rsid w:val="00917A63"/>
    <w:rsid w:val="009204AB"/>
    <w:rsid w:val="009204AE"/>
    <w:rsid w:val="009222CD"/>
    <w:rsid w:val="00923FB6"/>
    <w:rsid w:val="009258B9"/>
    <w:rsid w:val="00925973"/>
    <w:rsid w:val="00931AD9"/>
    <w:rsid w:val="00933393"/>
    <w:rsid w:val="009451A4"/>
    <w:rsid w:val="00947809"/>
    <w:rsid w:val="0095002D"/>
    <w:rsid w:val="00951260"/>
    <w:rsid w:val="009520B5"/>
    <w:rsid w:val="00952406"/>
    <w:rsid w:val="00952B13"/>
    <w:rsid w:val="009548DE"/>
    <w:rsid w:val="00955E01"/>
    <w:rsid w:val="009567FA"/>
    <w:rsid w:val="00962DFC"/>
    <w:rsid w:val="009638B4"/>
    <w:rsid w:val="009647B6"/>
    <w:rsid w:val="00973889"/>
    <w:rsid w:val="009752F1"/>
    <w:rsid w:val="0098036C"/>
    <w:rsid w:val="009821F3"/>
    <w:rsid w:val="009835FD"/>
    <w:rsid w:val="00983B6F"/>
    <w:rsid w:val="00984BBA"/>
    <w:rsid w:val="00987283"/>
    <w:rsid w:val="00987647"/>
    <w:rsid w:val="00994992"/>
    <w:rsid w:val="00994AF2"/>
    <w:rsid w:val="009961A0"/>
    <w:rsid w:val="00996E6A"/>
    <w:rsid w:val="009A63C8"/>
    <w:rsid w:val="009B0767"/>
    <w:rsid w:val="009B25C9"/>
    <w:rsid w:val="009B72EB"/>
    <w:rsid w:val="009C2874"/>
    <w:rsid w:val="009C3147"/>
    <w:rsid w:val="009C77A5"/>
    <w:rsid w:val="009D1A6A"/>
    <w:rsid w:val="009D1F1B"/>
    <w:rsid w:val="009D7E3A"/>
    <w:rsid w:val="009F381E"/>
    <w:rsid w:val="009F62B6"/>
    <w:rsid w:val="00A004B1"/>
    <w:rsid w:val="00A04D32"/>
    <w:rsid w:val="00A056B8"/>
    <w:rsid w:val="00A14172"/>
    <w:rsid w:val="00A14FD0"/>
    <w:rsid w:val="00A17C90"/>
    <w:rsid w:val="00A206A7"/>
    <w:rsid w:val="00A210EE"/>
    <w:rsid w:val="00A215DA"/>
    <w:rsid w:val="00A23B6D"/>
    <w:rsid w:val="00A27661"/>
    <w:rsid w:val="00A317C1"/>
    <w:rsid w:val="00A3272F"/>
    <w:rsid w:val="00A352CC"/>
    <w:rsid w:val="00A40AE8"/>
    <w:rsid w:val="00A426B6"/>
    <w:rsid w:val="00A42EBC"/>
    <w:rsid w:val="00A42F45"/>
    <w:rsid w:val="00A447AE"/>
    <w:rsid w:val="00A51532"/>
    <w:rsid w:val="00A521D4"/>
    <w:rsid w:val="00A556E4"/>
    <w:rsid w:val="00A56EC1"/>
    <w:rsid w:val="00A64CA7"/>
    <w:rsid w:val="00A66839"/>
    <w:rsid w:val="00A7381D"/>
    <w:rsid w:val="00A738AE"/>
    <w:rsid w:val="00A73984"/>
    <w:rsid w:val="00A77518"/>
    <w:rsid w:val="00A817AE"/>
    <w:rsid w:val="00A920BA"/>
    <w:rsid w:val="00A936E0"/>
    <w:rsid w:val="00A95DBB"/>
    <w:rsid w:val="00A96BF6"/>
    <w:rsid w:val="00A97B00"/>
    <w:rsid w:val="00AA2AD8"/>
    <w:rsid w:val="00AA3AAD"/>
    <w:rsid w:val="00AA5A17"/>
    <w:rsid w:val="00AA5A9E"/>
    <w:rsid w:val="00AA5DFB"/>
    <w:rsid w:val="00AA7E50"/>
    <w:rsid w:val="00AB5326"/>
    <w:rsid w:val="00AB670D"/>
    <w:rsid w:val="00AB7DF0"/>
    <w:rsid w:val="00AC150A"/>
    <w:rsid w:val="00AC1D2C"/>
    <w:rsid w:val="00AC31A9"/>
    <w:rsid w:val="00AC36DE"/>
    <w:rsid w:val="00AC4906"/>
    <w:rsid w:val="00AC582A"/>
    <w:rsid w:val="00AC78DA"/>
    <w:rsid w:val="00AD0376"/>
    <w:rsid w:val="00AD162E"/>
    <w:rsid w:val="00AD5E03"/>
    <w:rsid w:val="00AD6D1D"/>
    <w:rsid w:val="00AD7280"/>
    <w:rsid w:val="00AE0944"/>
    <w:rsid w:val="00AE43EC"/>
    <w:rsid w:val="00AE4C34"/>
    <w:rsid w:val="00AE5A5C"/>
    <w:rsid w:val="00AF206F"/>
    <w:rsid w:val="00AF2BC8"/>
    <w:rsid w:val="00AF4B4A"/>
    <w:rsid w:val="00AF7D20"/>
    <w:rsid w:val="00B01FF9"/>
    <w:rsid w:val="00B03B16"/>
    <w:rsid w:val="00B041A1"/>
    <w:rsid w:val="00B04C27"/>
    <w:rsid w:val="00B052AF"/>
    <w:rsid w:val="00B063B1"/>
    <w:rsid w:val="00B066B7"/>
    <w:rsid w:val="00B110D0"/>
    <w:rsid w:val="00B11951"/>
    <w:rsid w:val="00B13F7C"/>
    <w:rsid w:val="00B153D0"/>
    <w:rsid w:val="00B17706"/>
    <w:rsid w:val="00B20358"/>
    <w:rsid w:val="00B23F5F"/>
    <w:rsid w:val="00B255E8"/>
    <w:rsid w:val="00B26ECE"/>
    <w:rsid w:val="00B27D56"/>
    <w:rsid w:val="00B3370C"/>
    <w:rsid w:val="00B34BE3"/>
    <w:rsid w:val="00B36A77"/>
    <w:rsid w:val="00B400B9"/>
    <w:rsid w:val="00B4022A"/>
    <w:rsid w:val="00B42A53"/>
    <w:rsid w:val="00B42DCD"/>
    <w:rsid w:val="00B43521"/>
    <w:rsid w:val="00B46432"/>
    <w:rsid w:val="00B52A9F"/>
    <w:rsid w:val="00B56C4C"/>
    <w:rsid w:val="00B56E1F"/>
    <w:rsid w:val="00B5730E"/>
    <w:rsid w:val="00B576BB"/>
    <w:rsid w:val="00B5787A"/>
    <w:rsid w:val="00B57E25"/>
    <w:rsid w:val="00B60B31"/>
    <w:rsid w:val="00B60FE9"/>
    <w:rsid w:val="00B62C81"/>
    <w:rsid w:val="00B65B9D"/>
    <w:rsid w:val="00B67F36"/>
    <w:rsid w:val="00B714E1"/>
    <w:rsid w:val="00B71A8C"/>
    <w:rsid w:val="00B73689"/>
    <w:rsid w:val="00B7415F"/>
    <w:rsid w:val="00B807AB"/>
    <w:rsid w:val="00B808BF"/>
    <w:rsid w:val="00B82988"/>
    <w:rsid w:val="00B838DA"/>
    <w:rsid w:val="00B84AAC"/>
    <w:rsid w:val="00B87786"/>
    <w:rsid w:val="00B90391"/>
    <w:rsid w:val="00B92207"/>
    <w:rsid w:val="00B93D0E"/>
    <w:rsid w:val="00B95386"/>
    <w:rsid w:val="00B96DC4"/>
    <w:rsid w:val="00BA0455"/>
    <w:rsid w:val="00BA1AEF"/>
    <w:rsid w:val="00BA64BE"/>
    <w:rsid w:val="00BB0205"/>
    <w:rsid w:val="00BB070C"/>
    <w:rsid w:val="00BB0BD3"/>
    <w:rsid w:val="00BB2AAD"/>
    <w:rsid w:val="00BB3AD7"/>
    <w:rsid w:val="00BB505E"/>
    <w:rsid w:val="00BB61B2"/>
    <w:rsid w:val="00BB7475"/>
    <w:rsid w:val="00BC0079"/>
    <w:rsid w:val="00BC0E9E"/>
    <w:rsid w:val="00BC327D"/>
    <w:rsid w:val="00BC5969"/>
    <w:rsid w:val="00BC618D"/>
    <w:rsid w:val="00BC68DF"/>
    <w:rsid w:val="00BD0159"/>
    <w:rsid w:val="00BD355C"/>
    <w:rsid w:val="00BD39A3"/>
    <w:rsid w:val="00BD3A15"/>
    <w:rsid w:val="00BD6314"/>
    <w:rsid w:val="00BD79CA"/>
    <w:rsid w:val="00BE4F8B"/>
    <w:rsid w:val="00BE7530"/>
    <w:rsid w:val="00BF16F3"/>
    <w:rsid w:val="00BF2181"/>
    <w:rsid w:val="00BF6A6A"/>
    <w:rsid w:val="00BF6ADA"/>
    <w:rsid w:val="00BF7EF9"/>
    <w:rsid w:val="00C015A9"/>
    <w:rsid w:val="00C04AAD"/>
    <w:rsid w:val="00C05900"/>
    <w:rsid w:val="00C05D01"/>
    <w:rsid w:val="00C072BC"/>
    <w:rsid w:val="00C078A9"/>
    <w:rsid w:val="00C1193B"/>
    <w:rsid w:val="00C11AC7"/>
    <w:rsid w:val="00C11BCC"/>
    <w:rsid w:val="00C12443"/>
    <w:rsid w:val="00C15020"/>
    <w:rsid w:val="00C20E92"/>
    <w:rsid w:val="00C2237C"/>
    <w:rsid w:val="00C23845"/>
    <w:rsid w:val="00C26716"/>
    <w:rsid w:val="00C27673"/>
    <w:rsid w:val="00C30B1E"/>
    <w:rsid w:val="00C31CC5"/>
    <w:rsid w:val="00C33588"/>
    <w:rsid w:val="00C34390"/>
    <w:rsid w:val="00C35703"/>
    <w:rsid w:val="00C42EC5"/>
    <w:rsid w:val="00C5017B"/>
    <w:rsid w:val="00C63142"/>
    <w:rsid w:val="00C63B29"/>
    <w:rsid w:val="00C63DCB"/>
    <w:rsid w:val="00C736D0"/>
    <w:rsid w:val="00C76E4B"/>
    <w:rsid w:val="00C77340"/>
    <w:rsid w:val="00C80663"/>
    <w:rsid w:val="00C81CE2"/>
    <w:rsid w:val="00C82AB5"/>
    <w:rsid w:val="00C8390E"/>
    <w:rsid w:val="00C9516A"/>
    <w:rsid w:val="00CA5BF9"/>
    <w:rsid w:val="00CA6D29"/>
    <w:rsid w:val="00CA7696"/>
    <w:rsid w:val="00CB0308"/>
    <w:rsid w:val="00CB066D"/>
    <w:rsid w:val="00CB2E5F"/>
    <w:rsid w:val="00CB6197"/>
    <w:rsid w:val="00CC0F7E"/>
    <w:rsid w:val="00CC1058"/>
    <w:rsid w:val="00CC1607"/>
    <w:rsid w:val="00CC56E1"/>
    <w:rsid w:val="00CC57A2"/>
    <w:rsid w:val="00CC72A5"/>
    <w:rsid w:val="00CC76F6"/>
    <w:rsid w:val="00CD00E3"/>
    <w:rsid w:val="00CD0815"/>
    <w:rsid w:val="00CD366C"/>
    <w:rsid w:val="00CD4032"/>
    <w:rsid w:val="00CD43D8"/>
    <w:rsid w:val="00CD45CB"/>
    <w:rsid w:val="00CD6D85"/>
    <w:rsid w:val="00CE0BFD"/>
    <w:rsid w:val="00CE4FE9"/>
    <w:rsid w:val="00CE59BE"/>
    <w:rsid w:val="00CF20F3"/>
    <w:rsid w:val="00CF2891"/>
    <w:rsid w:val="00CF4376"/>
    <w:rsid w:val="00CF500E"/>
    <w:rsid w:val="00CF5CD9"/>
    <w:rsid w:val="00CF62C1"/>
    <w:rsid w:val="00CF7870"/>
    <w:rsid w:val="00D0188F"/>
    <w:rsid w:val="00D054A0"/>
    <w:rsid w:val="00D06776"/>
    <w:rsid w:val="00D1230B"/>
    <w:rsid w:val="00D167C0"/>
    <w:rsid w:val="00D20424"/>
    <w:rsid w:val="00D24297"/>
    <w:rsid w:val="00D25163"/>
    <w:rsid w:val="00D251EC"/>
    <w:rsid w:val="00D25F70"/>
    <w:rsid w:val="00D340A0"/>
    <w:rsid w:val="00D42E33"/>
    <w:rsid w:val="00D477F8"/>
    <w:rsid w:val="00D5289F"/>
    <w:rsid w:val="00D5765B"/>
    <w:rsid w:val="00D60AF8"/>
    <w:rsid w:val="00D6494C"/>
    <w:rsid w:val="00D65B60"/>
    <w:rsid w:val="00D6655A"/>
    <w:rsid w:val="00D6664D"/>
    <w:rsid w:val="00D66AF5"/>
    <w:rsid w:val="00D67A59"/>
    <w:rsid w:val="00D75AA6"/>
    <w:rsid w:val="00D77E72"/>
    <w:rsid w:val="00D809EB"/>
    <w:rsid w:val="00D81EA1"/>
    <w:rsid w:val="00D836E9"/>
    <w:rsid w:val="00D84D14"/>
    <w:rsid w:val="00D91286"/>
    <w:rsid w:val="00D92227"/>
    <w:rsid w:val="00D93E9B"/>
    <w:rsid w:val="00D97451"/>
    <w:rsid w:val="00DA212C"/>
    <w:rsid w:val="00DA278A"/>
    <w:rsid w:val="00DA3DD1"/>
    <w:rsid w:val="00DA4747"/>
    <w:rsid w:val="00DA6E54"/>
    <w:rsid w:val="00DB2622"/>
    <w:rsid w:val="00DB3D93"/>
    <w:rsid w:val="00DC2764"/>
    <w:rsid w:val="00DC53E0"/>
    <w:rsid w:val="00DC69A8"/>
    <w:rsid w:val="00DC753C"/>
    <w:rsid w:val="00DD7483"/>
    <w:rsid w:val="00DE1E15"/>
    <w:rsid w:val="00DE3D57"/>
    <w:rsid w:val="00DE4F44"/>
    <w:rsid w:val="00DE51F3"/>
    <w:rsid w:val="00DE5BEE"/>
    <w:rsid w:val="00DE6A6A"/>
    <w:rsid w:val="00DE7AE5"/>
    <w:rsid w:val="00DF04DE"/>
    <w:rsid w:val="00DF2F3F"/>
    <w:rsid w:val="00E04BAF"/>
    <w:rsid w:val="00E12017"/>
    <w:rsid w:val="00E1672A"/>
    <w:rsid w:val="00E16BF9"/>
    <w:rsid w:val="00E17FFC"/>
    <w:rsid w:val="00E2334C"/>
    <w:rsid w:val="00E24350"/>
    <w:rsid w:val="00E2452B"/>
    <w:rsid w:val="00E272E1"/>
    <w:rsid w:val="00E32330"/>
    <w:rsid w:val="00E328F0"/>
    <w:rsid w:val="00E32960"/>
    <w:rsid w:val="00E331B6"/>
    <w:rsid w:val="00E35782"/>
    <w:rsid w:val="00E35F5B"/>
    <w:rsid w:val="00E368E3"/>
    <w:rsid w:val="00E412B4"/>
    <w:rsid w:val="00E4227A"/>
    <w:rsid w:val="00E450DE"/>
    <w:rsid w:val="00E46A3D"/>
    <w:rsid w:val="00E46A81"/>
    <w:rsid w:val="00E46DFF"/>
    <w:rsid w:val="00E5068C"/>
    <w:rsid w:val="00E50DC0"/>
    <w:rsid w:val="00E55D2F"/>
    <w:rsid w:val="00E61EB2"/>
    <w:rsid w:val="00E63C16"/>
    <w:rsid w:val="00E6432C"/>
    <w:rsid w:val="00E662BF"/>
    <w:rsid w:val="00E72FAB"/>
    <w:rsid w:val="00E73050"/>
    <w:rsid w:val="00E76284"/>
    <w:rsid w:val="00E81BE0"/>
    <w:rsid w:val="00E81D30"/>
    <w:rsid w:val="00E83D07"/>
    <w:rsid w:val="00E91F27"/>
    <w:rsid w:val="00E92268"/>
    <w:rsid w:val="00E9356C"/>
    <w:rsid w:val="00E9359F"/>
    <w:rsid w:val="00E93C70"/>
    <w:rsid w:val="00E94E8C"/>
    <w:rsid w:val="00E950AF"/>
    <w:rsid w:val="00E95738"/>
    <w:rsid w:val="00E961F4"/>
    <w:rsid w:val="00EA2191"/>
    <w:rsid w:val="00EA3930"/>
    <w:rsid w:val="00EB0AD5"/>
    <w:rsid w:val="00EB26FF"/>
    <w:rsid w:val="00EB2FAE"/>
    <w:rsid w:val="00EB3DAE"/>
    <w:rsid w:val="00EB4E1B"/>
    <w:rsid w:val="00EB54EE"/>
    <w:rsid w:val="00EB6135"/>
    <w:rsid w:val="00EB628D"/>
    <w:rsid w:val="00EB7A02"/>
    <w:rsid w:val="00EB7A5C"/>
    <w:rsid w:val="00EC3BA0"/>
    <w:rsid w:val="00EC3D9F"/>
    <w:rsid w:val="00EC4189"/>
    <w:rsid w:val="00EC716B"/>
    <w:rsid w:val="00ED3713"/>
    <w:rsid w:val="00ED5FB6"/>
    <w:rsid w:val="00EE0E25"/>
    <w:rsid w:val="00EE202B"/>
    <w:rsid w:val="00EE2F54"/>
    <w:rsid w:val="00EE3DFD"/>
    <w:rsid w:val="00EE6E1B"/>
    <w:rsid w:val="00EE7DBE"/>
    <w:rsid w:val="00EF5CF1"/>
    <w:rsid w:val="00EF6495"/>
    <w:rsid w:val="00EF7031"/>
    <w:rsid w:val="00F0231D"/>
    <w:rsid w:val="00F050D5"/>
    <w:rsid w:val="00F06757"/>
    <w:rsid w:val="00F11C4A"/>
    <w:rsid w:val="00F13085"/>
    <w:rsid w:val="00F1524F"/>
    <w:rsid w:val="00F1550B"/>
    <w:rsid w:val="00F158FF"/>
    <w:rsid w:val="00F15962"/>
    <w:rsid w:val="00F249CC"/>
    <w:rsid w:val="00F263E2"/>
    <w:rsid w:val="00F34661"/>
    <w:rsid w:val="00F34910"/>
    <w:rsid w:val="00F42A6C"/>
    <w:rsid w:val="00F42ECF"/>
    <w:rsid w:val="00F43599"/>
    <w:rsid w:val="00F46BFE"/>
    <w:rsid w:val="00F50E96"/>
    <w:rsid w:val="00F601E2"/>
    <w:rsid w:val="00F63E3A"/>
    <w:rsid w:val="00F63E90"/>
    <w:rsid w:val="00F75545"/>
    <w:rsid w:val="00F758B6"/>
    <w:rsid w:val="00F77110"/>
    <w:rsid w:val="00F77A80"/>
    <w:rsid w:val="00F81D4F"/>
    <w:rsid w:val="00F8232B"/>
    <w:rsid w:val="00F824D2"/>
    <w:rsid w:val="00F87DD9"/>
    <w:rsid w:val="00F9069A"/>
    <w:rsid w:val="00F93D54"/>
    <w:rsid w:val="00F97A54"/>
    <w:rsid w:val="00FA083C"/>
    <w:rsid w:val="00FA4BDB"/>
    <w:rsid w:val="00FA4E6D"/>
    <w:rsid w:val="00FA6A94"/>
    <w:rsid w:val="00FB45CB"/>
    <w:rsid w:val="00FB4DAD"/>
    <w:rsid w:val="00FB511D"/>
    <w:rsid w:val="00FB7C1F"/>
    <w:rsid w:val="00FC1BC0"/>
    <w:rsid w:val="00FC4A17"/>
    <w:rsid w:val="00FC4C52"/>
    <w:rsid w:val="00FC5C96"/>
    <w:rsid w:val="00FC6B1B"/>
    <w:rsid w:val="00FD00CE"/>
    <w:rsid w:val="00FE5C9A"/>
    <w:rsid w:val="00FE5CD0"/>
    <w:rsid w:val="00FF05DF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43746&amp;dst=100409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319&amp;dst=100149" TargetMode="External"/><Relationship Id="rId17" Type="http://schemas.openxmlformats.org/officeDocument/2006/relationships/header" Target="header1.xm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144929&amp;dst=100006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st=100582" TargetMode="External"/><Relationship Id="rId24" Type="http://schemas.openxmlformats.org/officeDocument/2006/relationships/hyperlink" Target="https://login.consultant.ru/link/?req=doc&amp;base=RLAW390&amp;n=144929&amp;dst=1000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29296&amp;dst=100014" TargetMode="External"/><Relationship Id="rId23" Type="http://schemas.openxmlformats.org/officeDocument/2006/relationships/hyperlink" Target="https://login.consultant.ru/link/?req=doc&amp;base=RLAW390&amp;n=129296&amp;dst=100014" TargetMode="External"/><Relationship Id="rId10" Type="http://schemas.openxmlformats.org/officeDocument/2006/relationships/hyperlink" Target="https://login.consultant.ru/link/?req=doc&amp;base=LAW&amp;n=2875&amp;dst=100055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61364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5506-953D-47B9-A178-854CFC9C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8</Pages>
  <Words>1939</Words>
  <Characters>14233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установке мемориальной</vt:lpstr>
    </vt:vector>
  </TitlesOfParts>
  <Company>MoBIL GROUP</Company>
  <LinksUpToDate>false</LinksUpToDate>
  <CharactersWithSpaces>16140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установке мемориальной</dc:title>
  <dc:creator>davidovadiil</dc:creator>
  <cp:lastModifiedBy>Беляков Иван Владимирович</cp:lastModifiedBy>
  <cp:revision>135</cp:revision>
  <cp:lastPrinted>2026-04-30T04:18:00Z</cp:lastPrinted>
  <dcterms:created xsi:type="dcterms:W3CDTF">2024-07-26T05:44:00Z</dcterms:created>
  <dcterms:modified xsi:type="dcterms:W3CDTF">2026-06-03T06:17:00Z</dcterms:modified>
</cp:coreProperties>
</file>