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24" w:rsidRDefault="00011B64" w:rsidP="00CB4124">
      <w:pPr>
        <w:ind w:firstLine="198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98C73AA" wp14:editId="0C3E00FA">
                <wp:simplePos x="0" y="0"/>
                <wp:positionH relativeFrom="column">
                  <wp:posOffset>-302260</wp:posOffset>
                </wp:positionH>
                <wp:positionV relativeFrom="paragraph">
                  <wp:posOffset>-58420</wp:posOffset>
                </wp:positionV>
                <wp:extent cx="3638550" cy="3679825"/>
                <wp:effectExtent l="0" t="0" r="19050" b="1587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67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124" w:rsidRDefault="00CB4124" w:rsidP="00CB412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11B64" w:rsidRDefault="00011B64" w:rsidP="00CB4124">
                            <w:pPr>
                              <w:jc w:val="center"/>
                              <w:rPr>
                                <w:bCs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0FD079" wp14:editId="49BD60DD">
                                  <wp:extent cx="540385" cy="675640"/>
                                  <wp:effectExtent l="0" t="0" r="0" b="0"/>
                                  <wp:docPr id="1" name="Рисунок 1" descr="C:\Documents and Settings\ilienaanva\Рабочий стол\герб новый\Оренбург-герб ВЕКТОРНЫЙ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09" descr="C:\Documents and Settings\ilienaanva\Рабочий стол\герб новый\Оренбург-герб ВЕКТОРНЫЙ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7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4124" w:rsidRPr="00595586" w:rsidRDefault="00CB4124" w:rsidP="00CB4124">
                            <w:pPr>
                              <w:jc w:val="center"/>
                              <w:rPr>
                                <w:bCs/>
                                <w:sz w:val="36"/>
                              </w:rPr>
                            </w:pPr>
                            <w:r w:rsidRPr="00595586">
                              <w:rPr>
                                <w:bCs/>
                                <w:sz w:val="36"/>
                              </w:rPr>
                              <w:t xml:space="preserve">Оренбургский городской                       </w:t>
                            </w:r>
                          </w:p>
                          <w:p w:rsidR="00CB4124" w:rsidRPr="00595586" w:rsidRDefault="00CB4124" w:rsidP="00CB4124">
                            <w:pPr>
                              <w:jc w:val="center"/>
                              <w:rPr>
                                <w:bCs/>
                                <w:sz w:val="36"/>
                              </w:rPr>
                            </w:pPr>
                            <w:r w:rsidRPr="00595586">
                              <w:rPr>
                                <w:bCs/>
                                <w:sz w:val="36"/>
                              </w:rPr>
                              <w:t>Совет</w:t>
                            </w:r>
                          </w:p>
                          <w:p w:rsidR="00CB4124" w:rsidRPr="00595586" w:rsidRDefault="00CB4124" w:rsidP="00CB412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CB4124" w:rsidRPr="00595586" w:rsidRDefault="00595586" w:rsidP="00CB412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РЕШЕНИ</w:t>
                            </w:r>
                            <w:r w:rsidR="00CB4124" w:rsidRPr="00595586">
                              <w:rPr>
                                <w:sz w:val="36"/>
                              </w:rPr>
                              <w:t>Е</w:t>
                            </w:r>
                          </w:p>
                          <w:p w:rsidR="00CB4124" w:rsidRDefault="00CB4124" w:rsidP="00CB412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CB4124" w:rsidRPr="00364615" w:rsidRDefault="00CB4124" w:rsidP="00CB4124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364615">
                              <w:rPr>
                                <w:b/>
                                <w:sz w:val="22"/>
                              </w:rPr>
                              <w:t xml:space="preserve">     </w:t>
                            </w:r>
                            <w:r w:rsidR="00364615">
                              <w:rPr>
                                <w:sz w:val="32"/>
                              </w:rPr>
                              <w:t>о</w:t>
                            </w:r>
                            <w:r>
                              <w:rPr>
                                <w:sz w:val="32"/>
                              </w:rPr>
                              <w:t>т</w:t>
                            </w:r>
                            <w:r w:rsidR="00364615">
                              <w:rPr>
                                <w:sz w:val="32"/>
                              </w:rPr>
                              <w:t xml:space="preserve"> </w:t>
                            </w:r>
                            <w:bookmarkStart w:id="0" w:name="_GoBack"/>
                            <w:r w:rsidR="00364615">
                              <w:rPr>
                                <w:sz w:val="32"/>
                                <w:u w:val="single"/>
                              </w:rPr>
                              <w:t>20.11.2025</w:t>
                            </w:r>
                            <w:r w:rsidR="00364615">
                              <w:rPr>
                                <w:sz w:val="32"/>
                              </w:rPr>
                              <w:t xml:space="preserve"> </w:t>
                            </w:r>
                            <w:r w:rsidRPr="0001180E">
                              <w:rPr>
                                <w:sz w:val="32"/>
                                <w:szCs w:val="32"/>
                              </w:rPr>
                              <w:t>№</w:t>
                            </w:r>
                            <w:r w:rsidR="0036461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4615">
                              <w:rPr>
                                <w:sz w:val="32"/>
                                <w:szCs w:val="32"/>
                                <w:u w:val="single"/>
                              </w:rPr>
                              <w:t>14</w:t>
                            </w:r>
                            <w:bookmarkEnd w:id="0"/>
                          </w:p>
                          <w:p w:rsidR="00CB4124" w:rsidRDefault="00CB4124" w:rsidP="00CB4124">
                            <w:r>
                              <w:rPr>
                                <w:b/>
                                <w:sz w:val="22"/>
                              </w:rPr>
                              <w:t xml:space="preserve">          </w:t>
                            </w:r>
                          </w:p>
                          <w:p w:rsidR="00CB4124" w:rsidRDefault="00CB4124" w:rsidP="00CB412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pacing w:line="360" w:lineRule="auto"/>
                            </w:pPr>
                            <w:r>
                              <w:t xml:space="preserve">        </w:t>
                            </w:r>
                            <w:r>
                              <w:sym w:font="Symbol" w:char="F0E9"/>
                            </w:r>
                            <w:r>
                              <w:t xml:space="preserve">                                                       </w:t>
                            </w:r>
                            <w:r w:rsidR="0009014B">
                              <w:t xml:space="preserve">   </w:t>
                            </w:r>
                            <w:r>
                              <w:sym w:font="Symbol" w:char="F0F9"/>
                            </w:r>
                          </w:p>
                          <w:p w:rsidR="00D1258C" w:rsidRDefault="00D1258C" w:rsidP="00243995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t xml:space="preserve">         </w:t>
                            </w:r>
                            <w:r w:rsidR="00CB4124">
                              <w:t xml:space="preserve">О </w:t>
                            </w:r>
                            <w:r w:rsidR="00243995">
                              <w:t xml:space="preserve">внесении изменений в </w:t>
                            </w:r>
                            <w:r>
                              <w:t>решени</w:t>
                            </w:r>
                            <w:r w:rsidR="00243995">
                              <w:t>е</w:t>
                            </w:r>
                          </w:p>
                          <w:p w:rsidR="00243995" w:rsidRDefault="00D1258C" w:rsidP="00243995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        </w:t>
                            </w:r>
                            <w:r w:rsidR="00243995">
                              <w:t xml:space="preserve"> </w:t>
                            </w:r>
                            <w:r>
                              <w:t>Оренбургского городского Совета</w:t>
                            </w:r>
                          </w:p>
                          <w:p w:rsidR="00243995" w:rsidRDefault="00243995" w:rsidP="0024399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</w:pPr>
                            <w:r>
                              <w:t xml:space="preserve">         </w:t>
                            </w:r>
                            <w:r>
                              <w:rPr>
                                <w:rFonts w:eastAsiaTheme="minorHAnsi"/>
                                <w:szCs w:val="28"/>
                                <w:lang w:eastAsia="en-US"/>
                              </w:rPr>
                              <w:t>от  25.01.2011 № 87</w:t>
                            </w:r>
                          </w:p>
                          <w:p w:rsidR="00CB4124" w:rsidRDefault="00243995" w:rsidP="00D1258C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t xml:space="preserve"> </w:t>
                            </w:r>
                          </w:p>
                          <w:p w:rsidR="00595586" w:rsidRDefault="00595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3.8pt;margin-top:-4.6pt;width:286.5pt;height:28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" o:allowincell="f" strokecolor="white">
                <v:textbox>
                  <w:txbxContent>
                    <w:p w:rsidR="00CB4124" w:rsidRDefault="00CB4124" w:rsidP="00CB4124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:rsidR="00011B64" w:rsidRDefault="00011B64" w:rsidP="00CB4124">
                      <w:pPr>
                        <w:jc w:val="center"/>
                        <w:rPr>
                          <w:bCs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0FD079" wp14:editId="49BD60DD">
                            <wp:extent cx="540385" cy="675640"/>
                            <wp:effectExtent l="0" t="0" r="0" b="0"/>
                            <wp:docPr id="1" name="Рисунок 1" descr="C:\Documents and Settings\ilienaanva\Рабочий стол\герб новый\Оренбург-герб ВЕКТОРНЫЙ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09" descr="C:\Documents and Settings\ilienaanva\Рабочий стол\герб новый\Оренбург-герб ВЕКТОРНЫЙ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385" cy="675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4124" w:rsidRPr="00595586" w:rsidRDefault="00CB4124" w:rsidP="00CB4124">
                      <w:pPr>
                        <w:jc w:val="center"/>
                        <w:rPr>
                          <w:bCs/>
                          <w:sz w:val="36"/>
                        </w:rPr>
                      </w:pPr>
                      <w:r w:rsidRPr="00595586">
                        <w:rPr>
                          <w:bCs/>
                          <w:sz w:val="36"/>
                        </w:rPr>
                        <w:t xml:space="preserve">Оренбургский городской                       </w:t>
                      </w:r>
                    </w:p>
                    <w:p w:rsidR="00CB4124" w:rsidRPr="00595586" w:rsidRDefault="00CB4124" w:rsidP="00CB4124">
                      <w:pPr>
                        <w:jc w:val="center"/>
                        <w:rPr>
                          <w:bCs/>
                          <w:sz w:val="36"/>
                        </w:rPr>
                      </w:pPr>
                      <w:r w:rsidRPr="00595586">
                        <w:rPr>
                          <w:bCs/>
                          <w:sz w:val="36"/>
                        </w:rPr>
                        <w:t>Совет</w:t>
                      </w:r>
                    </w:p>
                    <w:p w:rsidR="00CB4124" w:rsidRPr="00595586" w:rsidRDefault="00CB4124" w:rsidP="00CB412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CB4124" w:rsidRPr="00595586" w:rsidRDefault="00595586" w:rsidP="00CB4124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РЕШЕНИ</w:t>
                      </w:r>
                      <w:r w:rsidR="00CB4124" w:rsidRPr="00595586">
                        <w:rPr>
                          <w:sz w:val="36"/>
                        </w:rPr>
                        <w:t>Е</w:t>
                      </w:r>
                    </w:p>
                    <w:p w:rsidR="00CB4124" w:rsidRDefault="00CB4124" w:rsidP="00CB412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CB4124" w:rsidRPr="00364615" w:rsidRDefault="00CB4124" w:rsidP="00CB4124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 xml:space="preserve">                  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="00364615">
                        <w:rPr>
                          <w:b/>
                          <w:sz w:val="22"/>
                        </w:rPr>
                        <w:t xml:space="preserve">     </w:t>
                      </w:r>
                      <w:r w:rsidR="00364615">
                        <w:rPr>
                          <w:sz w:val="32"/>
                        </w:rPr>
                        <w:t>о</w:t>
                      </w:r>
                      <w:r>
                        <w:rPr>
                          <w:sz w:val="32"/>
                        </w:rPr>
                        <w:t>т</w:t>
                      </w:r>
                      <w:r w:rsidR="00364615">
                        <w:rPr>
                          <w:sz w:val="32"/>
                        </w:rPr>
                        <w:t xml:space="preserve"> </w:t>
                      </w:r>
                      <w:bookmarkStart w:id="1" w:name="_GoBack"/>
                      <w:r w:rsidR="00364615">
                        <w:rPr>
                          <w:sz w:val="32"/>
                          <w:u w:val="single"/>
                        </w:rPr>
                        <w:t>20.11.2025</w:t>
                      </w:r>
                      <w:r w:rsidR="00364615">
                        <w:rPr>
                          <w:sz w:val="32"/>
                        </w:rPr>
                        <w:t xml:space="preserve"> </w:t>
                      </w:r>
                      <w:r w:rsidRPr="0001180E">
                        <w:rPr>
                          <w:sz w:val="32"/>
                          <w:szCs w:val="32"/>
                        </w:rPr>
                        <w:t>№</w:t>
                      </w:r>
                      <w:r w:rsidR="0036461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64615">
                        <w:rPr>
                          <w:sz w:val="32"/>
                          <w:szCs w:val="32"/>
                          <w:u w:val="single"/>
                        </w:rPr>
                        <w:t>14</w:t>
                      </w:r>
                      <w:bookmarkEnd w:id="1"/>
                    </w:p>
                    <w:p w:rsidR="00CB4124" w:rsidRDefault="00CB4124" w:rsidP="00CB4124">
                      <w:r>
                        <w:rPr>
                          <w:b/>
                          <w:sz w:val="22"/>
                        </w:rPr>
                        <w:t xml:space="preserve">          </w:t>
                      </w:r>
                    </w:p>
                    <w:p w:rsidR="00CB4124" w:rsidRDefault="00CB4124" w:rsidP="00CB412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pacing w:line="360" w:lineRule="auto"/>
                      </w:pPr>
                      <w:r>
                        <w:t xml:space="preserve">        </w:t>
                      </w:r>
                      <w:r>
                        <w:sym w:font="Symbol" w:char="F0E9"/>
                      </w:r>
                      <w:r>
                        <w:t xml:space="preserve">                                                       </w:t>
                      </w:r>
                      <w:r w:rsidR="0009014B">
                        <w:t xml:space="preserve">   </w:t>
                      </w:r>
                      <w:r>
                        <w:sym w:font="Symbol" w:char="F0F9"/>
                      </w:r>
                    </w:p>
                    <w:p w:rsidR="00D1258C" w:rsidRDefault="00D1258C" w:rsidP="00243995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t xml:space="preserve">         </w:t>
                      </w:r>
                      <w:r w:rsidR="00CB4124">
                        <w:t xml:space="preserve">О </w:t>
                      </w:r>
                      <w:r w:rsidR="00243995">
                        <w:t xml:space="preserve">внесении изменений в </w:t>
                      </w:r>
                      <w:r>
                        <w:t>решени</w:t>
                      </w:r>
                      <w:r w:rsidR="00243995">
                        <w:t>е</w:t>
                      </w:r>
                    </w:p>
                    <w:p w:rsidR="00243995" w:rsidRDefault="00D1258C" w:rsidP="00243995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        </w:t>
                      </w:r>
                      <w:r w:rsidR="00243995">
                        <w:t xml:space="preserve"> </w:t>
                      </w:r>
                      <w:r>
                        <w:t>Оренбургского городского Совета</w:t>
                      </w:r>
                    </w:p>
                    <w:p w:rsidR="00243995" w:rsidRDefault="00243995" w:rsidP="00243995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szCs w:val="28"/>
                          <w:lang w:eastAsia="en-US"/>
                        </w:rPr>
                      </w:pPr>
                      <w:r>
                        <w:t xml:space="preserve">         </w:t>
                      </w:r>
                      <w:r>
                        <w:rPr>
                          <w:rFonts w:eastAsiaTheme="minorHAnsi"/>
                          <w:szCs w:val="28"/>
                          <w:lang w:eastAsia="en-US"/>
                        </w:rPr>
                        <w:t>от  25.01.2011 № 87</w:t>
                      </w:r>
                    </w:p>
                    <w:p w:rsidR="00CB4124" w:rsidRDefault="00243995" w:rsidP="00D1258C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t xml:space="preserve"> </w:t>
                      </w:r>
                    </w:p>
                    <w:p w:rsidR="00595586" w:rsidRDefault="00595586"/>
                  </w:txbxContent>
                </v:textbox>
                <w10:wrap type="square"/>
              </v:shape>
            </w:pict>
          </mc:Fallback>
        </mc:AlternateContent>
      </w:r>
      <w:r w:rsidR="00CB4124">
        <w:t xml:space="preserve">                                                                                                                                    </w:t>
      </w:r>
    </w:p>
    <w:p w:rsidR="00CB4124" w:rsidRDefault="00CB4124" w:rsidP="00CB4124">
      <w:r>
        <w:t xml:space="preserve">                                                                              </w:t>
      </w:r>
    </w:p>
    <w:p w:rsidR="00CB4124" w:rsidRDefault="00CB4124" w:rsidP="00011B64">
      <w:pPr>
        <w:jc w:val="right"/>
      </w:pPr>
    </w:p>
    <w:p w:rsidR="00CB4124" w:rsidRPr="00573C51" w:rsidRDefault="00CB4124" w:rsidP="00CB4124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B4124" w:rsidRPr="00573C51" w:rsidRDefault="00CB4124" w:rsidP="00CB4124">
      <w:pPr>
        <w:jc w:val="right"/>
      </w:pPr>
    </w:p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>
      <w:pPr>
        <w:pStyle w:val="2"/>
        <w:spacing w:line="360" w:lineRule="auto"/>
        <w:ind w:firstLine="720"/>
        <w:jc w:val="both"/>
        <w:rPr>
          <w:szCs w:val="28"/>
        </w:rPr>
      </w:pPr>
    </w:p>
    <w:p w:rsidR="00243995" w:rsidRDefault="00595586" w:rsidP="002439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bookmarkStart w:id="2" w:name="sub_11"/>
      <w:r w:rsidRPr="0058196A">
        <w:rPr>
          <w:rFonts w:eastAsia="Calibri"/>
          <w:szCs w:val="28"/>
        </w:rPr>
        <w:t xml:space="preserve">На основании </w:t>
      </w:r>
      <w:hyperlink r:id="rId10" w:history="1">
        <w:r w:rsidRPr="0058196A">
          <w:rPr>
            <w:rFonts w:eastAsia="Calibri"/>
            <w:szCs w:val="28"/>
          </w:rPr>
          <w:t>статей 12</w:t>
        </w:r>
      </w:hyperlink>
      <w:r w:rsidRPr="0058196A">
        <w:rPr>
          <w:rFonts w:eastAsia="Calibri"/>
          <w:szCs w:val="28"/>
        </w:rPr>
        <w:t xml:space="preserve">, </w:t>
      </w:r>
      <w:hyperlink r:id="rId11" w:history="1">
        <w:r w:rsidRPr="0058196A">
          <w:rPr>
            <w:rFonts w:eastAsia="Calibri"/>
            <w:szCs w:val="28"/>
          </w:rPr>
          <w:t>132</w:t>
        </w:r>
      </w:hyperlink>
      <w:r w:rsidRPr="0058196A">
        <w:rPr>
          <w:rFonts w:eastAsia="Calibri"/>
          <w:szCs w:val="28"/>
        </w:rPr>
        <w:t xml:space="preserve"> Конституции Российской Федерации, </w:t>
      </w:r>
      <w:hyperlink r:id="rId12" w:history="1">
        <w:r w:rsidRPr="0058196A">
          <w:rPr>
            <w:rFonts w:eastAsia="Calibri"/>
            <w:szCs w:val="28"/>
          </w:rPr>
          <w:t>стат</w:t>
        </w:r>
        <w:r w:rsidR="00D1258C">
          <w:rPr>
            <w:rFonts w:eastAsia="Calibri"/>
            <w:szCs w:val="28"/>
          </w:rPr>
          <w:t xml:space="preserve">ьи </w:t>
        </w:r>
        <w:r w:rsidR="00243995">
          <w:rPr>
            <w:rFonts w:eastAsia="Calibri"/>
            <w:szCs w:val="28"/>
          </w:rPr>
          <w:t>26</w:t>
        </w:r>
      </w:hyperlink>
      <w:r w:rsidRPr="0058196A">
        <w:rPr>
          <w:rFonts w:eastAsia="Calibri"/>
          <w:szCs w:val="28"/>
        </w:rPr>
        <w:t xml:space="preserve"> </w:t>
      </w:r>
      <w:r w:rsidR="00D1258C">
        <w:rPr>
          <w:rFonts w:eastAsiaTheme="minorHAnsi"/>
          <w:szCs w:val="28"/>
          <w:lang w:eastAsia="en-US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58196A">
        <w:rPr>
          <w:rFonts w:eastAsia="Calibri"/>
          <w:szCs w:val="28"/>
        </w:rPr>
        <w:t>,</w:t>
      </w:r>
      <w:r w:rsidR="00243995">
        <w:rPr>
          <w:rFonts w:eastAsia="Calibri"/>
          <w:szCs w:val="28"/>
        </w:rPr>
        <w:t xml:space="preserve"> статьи 26 </w:t>
      </w:r>
      <w:r w:rsidR="00243995">
        <w:rPr>
          <w:rFonts w:eastAsiaTheme="minorHAnsi"/>
          <w:szCs w:val="28"/>
          <w:lang w:eastAsia="en-US"/>
        </w:rPr>
        <w:t xml:space="preserve">Закона Оренбургской области от 04.09.1996 «О статусе депутата представительного органа муниципального образования в Оренбургской области», </w:t>
      </w:r>
      <w:r w:rsidRPr="0058196A">
        <w:rPr>
          <w:rFonts w:eastAsia="Calibri"/>
          <w:szCs w:val="28"/>
        </w:rPr>
        <w:t xml:space="preserve">руководствуясь </w:t>
      </w:r>
      <w:hyperlink r:id="rId13" w:history="1">
        <w:r w:rsidRPr="0058196A">
          <w:rPr>
            <w:rFonts w:eastAsia="Calibri"/>
            <w:szCs w:val="28"/>
          </w:rPr>
          <w:t>статьей 27</w:t>
        </w:r>
      </w:hyperlink>
      <w:r w:rsidRPr="0058196A">
        <w:rPr>
          <w:rFonts w:eastAsia="Calibri"/>
          <w:szCs w:val="28"/>
        </w:rPr>
        <w:t xml:space="preserve"> Устава муниципального образования </w:t>
      </w:r>
      <w:r>
        <w:rPr>
          <w:rFonts w:eastAsia="Calibri"/>
          <w:szCs w:val="28"/>
        </w:rPr>
        <w:t>«</w:t>
      </w:r>
      <w:r w:rsidRPr="0058196A">
        <w:rPr>
          <w:rFonts w:eastAsia="Calibri"/>
          <w:szCs w:val="28"/>
        </w:rPr>
        <w:t>город Оренбург</w:t>
      </w:r>
      <w:r>
        <w:rPr>
          <w:rFonts w:eastAsia="Calibri"/>
          <w:szCs w:val="28"/>
        </w:rPr>
        <w:t>»</w:t>
      </w:r>
      <w:r w:rsidRPr="0058196A">
        <w:rPr>
          <w:rFonts w:eastAsia="Calibri"/>
          <w:szCs w:val="28"/>
        </w:rPr>
        <w:t xml:space="preserve">, принятого </w:t>
      </w:r>
      <w:hyperlink r:id="rId14" w:history="1">
        <w:r w:rsidRPr="0058196A">
          <w:rPr>
            <w:rFonts w:eastAsia="Calibri"/>
            <w:szCs w:val="28"/>
          </w:rPr>
          <w:t>решением</w:t>
        </w:r>
      </w:hyperlink>
      <w:r w:rsidRPr="0058196A">
        <w:rPr>
          <w:rFonts w:eastAsia="Calibri"/>
          <w:szCs w:val="28"/>
        </w:rPr>
        <w:t xml:space="preserve"> </w:t>
      </w:r>
      <w:r w:rsidR="00D121E0">
        <w:rPr>
          <w:rFonts w:eastAsia="Calibri"/>
          <w:szCs w:val="28"/>
        </w:rPr>
        <w:t>Оренбургского городского Совета</w:t>
      </w:r>
      <w:r>
        <w:rPr>
          <w:rFonts w:eastAsia="Calibri"/>
          <w:szCs w:val="28"/>
        </w:rPr>
        <w:t xml:space="preserve"> </w:t>
      </w:r>
      <w:r w:rsidR="00011B64">
        <w:rPr>
          <w:rFonts w:eastAsia="Calibri"/>
          <w:szCs w:val="28"/>
        </w:rPr>
        <w:t xml:space="preserve">                 </w:t>
      </w:r>
      <w:r w:rsidRPr="0058196A">
        <w:rPr>
          <w:rFonts w:eastAsia="Calibri"/>
          <w:szCs w:val="28"/>
        </w:rPr>
        <w:t xml:space="preserve">от 28.04.2015 </w:t>
      </w:r>
      <w:r>
        <w:rPr>
          <w:rFonts w:eastAsia="Calibri"/>
          <w:szCs w:val="28"/>
        </w:rPr>
        <w:t>№</w:t>
      </w:r>
      <w:r w:rsidRPr="0058196A">
        <w:rPr>
          <w:rFonts w:eastAsia="Calibri"/>
          <w:szCs w:val="28"/>
        </w:rPr>
        <w:t xml:space="preserve"> 1015, Оренбургский городской Совет РЕШИЛ:</w:t>
      </w:r>
    </w:p>
    <w:p w:rsidR="00243995" w:rsidRDefault="00F11180" w:rsidP="002439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243995">
        <w:rPr>
          <w:rFonts w:eastAsia="Calibri"/>
          <w:szCs w:val="28"/>
        </w:rPr>
        <w:t>1.</w:t>
      </w:r>
      <w:r w:rsidR="00243995" w:rsidRPr="00243995">
        <w:rPr>
          <w:rFonts w:eastAsiaTheme="minorHAnsi"/>
          <w:szCs w:val="28"/>
          <w:lang w:eastAsia="en-US"/>
        </w:rPr>
        <w:t xml:space="preserve"> </w:t>
      </w:r>
      <w:proofErr w:type="gramStart"/>
      <w:r w:rsidR="00243995" w:rsidRPr="00243995">
        <w:rPr>
          <w:rFonts w:eastAsiaTheme="minorHAnsi"/>
          <w:szCs w:val="28"/>
          <w:lang w:eastAsia="en-US"/>
        </w:rPr>
        <w:t xml:space="preserve">Внести в </w:t>
      </w:r>
      <w:hyperlink r:id="rId15" w:history="1">
        <w:r w:rsidR="00243995" w:rsidRPr="00243995">
          <w:rPr>
            <w:rFonts w:eastAsiaTheme="minorHAnsi"/>
            <w:szCs w:val="28"/>
            <w:lang w:eastAsia="en-US"/>
          </w:rPr>
          <w:t>Положение</w:t>
        </w:r>
      </w:hyperlink>
      <w:r w:rsidR="00243995" w:rsidRPr="00243995">
        <w:rPr>
          <w:rFonts w:eastAsiaTheme="minorHAnsi"/>
          <w:szCs w:val="28"/>
          <w:lang w:eastAsia="en-US"/>
        </w:rPr>
        <w:t xml:space="preserve"> «Об обеспечении деятельности депутата Оренбургского городского Совета», утвержденное решением Оренбургского городского Совета от 25.01.2011 № 87 (с изменениями, внесенными решениями Оренбургского городского Совета от 25.12.2012 </w:t>
      </w:r>
      <w:hyperlink r:id="rId16" w:history="1">
        <w:r w:rsidR="00243995">
          <w:rPr>
            <w:rFonts w:eastAsiaTheme="minorHAnsi"/>
            <w:szCs w:val="28"/>
            <w:lang w:eastAsia="en-US"/>
          </w:rPr>
          <w:t>№</w:t>
        </w:r>
        <w:r w:rsidR="00243995" w:rsidRPr="00243995">
          <w:rPr>
            <w:rFonts w:eastAsiaTheme="minorHAnsi"/>
            <w:szCs w:val="28"/>
            <w:lang w:eastAsia="en-US"/>
          </w:rPr>
          <w:t xml:space="preserve"> 555</w:t>
        </w:r>
      </w:hyperlink>
      <w:r w:rsidR="00243995" w:rsidRPr="00243995">
        <w:rPr>
          <w:rFonts w:eastAsiaTheme="minorHAnsi"/>
          <w:szCs w:val="28"/>
          <w:lang w:eastAsia="en-US"/>
        </w:rPr>
        <w:t xml:space="preserve">, от 24.01.2013 </w:t>
      </w:r>
      <w:hyperlink r:id="rId17" w:history="1">
        <w:r w:rsidR="00243995">
          <w:rPr>
            <w:rFonts w:eastAsiaTheme="minorHAnsi"/>
            <w:szCs w:val="28"/>
            <w:lang w:eastAsia="en-US"/>
          </w:rPr>
          <w:t>№</w:t>
        </w:r>
        <w:r w:rsidR="00243995" w:rsidRPr="00243995">
          <w:rPr>
            <w:rFonts w:eastAsiaTheme="minorHAnsi"/>
            <w:szCs w:val="28"/>
            <w:lang w:eastAsia="en-US"/>
          </w:rPr>
          <w:t xml:space="preserve"> 576</w:t>
        </w:r>
      </w:hyperlink>
      <w:r w:rsidR="00243995" w:rsidRPr="00243995">
        <w:rPr>
          <w:rFonts w:eastAsiaTheme="minorHAnsi"/>
          <w:szCs w:val="28"/>
          <w:lang w:eastAsia="en-US"/>
        </w:rPr>
        <w:t xml:space="preserve">, </w:t>
      </w:r>
      <w:r w:rsidR="00243995">
        <w:rPr>
          <w:rFonts w:eastAsiaTheme="minorHAnsi"/>
          <w:szCs w:val="28"/>
          <w:lang w:eastAsia="en-US"/>
        </w:rPr>
        <w:t xml:space="preserve">  </w:t>
      </w:r>
      <w:r w:rsidR="00243995" w:rsidRPr="00243995">
        <w:rPr>
          <w:rFonts w:eastAsiaTheme="minorHAnsi"/>
          <w:szCs w:val="28"/>
          <w:lang w:eastAsia="en-US"/>
        </w:rPr>
        <w:t xml:space="preserve">от 18.08.2015 </w:t>
      </w:r>
      <w:hyperlink r:id="rId18" w:history="1">
        <w:r w:rsidR="00243995">
          <w:rPr>
            <w:rFonts w:eastAsiaTheme="minorHAnsi"/>
            <w:szCs w:val="28"/>
            <w:lang w:eastAsia="en-US"/>
          </w:rPr>
          <w:t>№</w:t>
        </w:r>
        <w:r w:rsidR="00243995" w:rsidRPr="00243995">
          <w:rPr>
            <w:rFonts w:eastAsiaTheme="minorHAnsi"/>
            <w:szCs w:val="28"/>
            <w:lang w:eastAsia="en-US"/>
          </w:rPr>
          <w:t xml:space="preserve"> 1134</w:t>
        </w:r>
      </w:hyperlink>
      <w:r w:rsidR="00243995" w:rsidRPr="00243995">
        <w:rPr>
          <w:rFonts w:eastAsiaTheme="minorHAnsi"/>
          <w:szCs w:val="28"/>
          <w:lang w:eastAsia="en-US"/>
        </w:rPr>
        <w:t xml:space="preserve">, от 24.10.2017 </w:t>
      </w:r>
      <w:hyperlink r:id="rId19" w:history="1">
        <w:r w:rsidR="00243995">
          <w:rPr>
            <w:rFonts w:eastAsiaTheme="minorHAnsi"/>
            <w:szCs w:val="28"/>
            <w:lang w:eastAsia="en-US"/>
          </w:rPr>
          <w:t>№</w:t>
        </w:r>
        <w:r w:rsidR="00243995" w:rsidRPr="00243995">
          <w:rPr>
            <w:rFonts w:eastAsiaTheme="minorHAnsi"/>
            <w:szCs w:val="28"/>
            <w:lang w:eastAsia="en-US"/>
          </w:rPr>
          <w:t xml:space="preserve"> 413</w:t>
        </w:r>
      </w:hyperlink>
      <w:r w:rsidR="00243995" w:rsidRPr="00243995">
        <w:rPr>
          <w:rFonts w:eastAsiaTheme="minorHAnsi"/>
          <w:szCs w:val="28"/>
          <w:lang w:eastAsia="en-US"/>
        </w:rPr>
        <w:t xml:space="preserve">, от 17.09.2018 </w:t>
      </w:r>
      <w:hyperlink r:id="rId20" w:history="1">
        <w:r w:rsidR="00243995">
          <w:rPr>
            <w:rFonts w:eastAsiaTheme="minorHAnsi"/>
            <w:szCs w:val="28"/>
            <w:lang w:eastAsia="en-US"/>
          </w:rPr>
          <w:t>№</w:t>
        </w:r>
        <w:r w:rsidR="00243995" w:rsidRPr="00243995">
          <w:rPr>
            <w:rFonts w:eastAsiaTheme="minorHAnsi"/>
            <w:szCs w:val="28"/>
            <w:lang w:eastAsia="en-US"/>
          </w:rPr>
          <w:t xml:space="preserve"> 578</w:t>
        </w:r>
      </w:hyperlink>
      <w:r w:rsidR="00243995" w:rsidRPr="00243995">
        <w:rPr>
          <w:rFonts w:eastAsiaTheme="minorHAnsi"/>
          <w:szCs w:val="28"/>
          <w:lang w:eastAsia="en-US"/>
        </w:rPr>
        <w:t xml:space="preserve">, от 20.12.2018 </w:t>
      </w:r>
      <w:hyperlink r:id="rId21" w:history="1">
        <w:r w:rsidR="00243995">
          <w:rPr>
            <w:rFonts w:eastAsiaTheme="minorHAnsi"/>
            <w:szCs w:val="28"/>
            <w:lang w:eastAsia="en-US"/>
          </w:rPr>
          <w:t>№</w:t>
        </w:r>
        <w:r w:rsidR="00243995" w:rsidRPr="00243995">
          <w:rPr>
            <w:rFonts w:eastAsiaTheme="minorHAnsi"/>
            <w:szCs w:val="28"/>
            <w:lang w:eastAsia="en-US"/>
          </w:rPr>
          <w:t xml:space="preserve"> 622)</w:t>
        </w:r>
      </w:hyperlink>
      <w:r w:rsidR="00243995">
        <w:rPr>
          <w:rFonts w:eastAsiaTheme="minorHAnsi"/>
          <w:szCs w:val="28"/>
          <w:lang w:eastAsia="en-US"/>
        </w:rPr>
        <w:t>, изменения</w:t>
      </w:r>
      <w:r w:rsidR="00EA66CA">
        <w:rPr>
          <w:rFonts w:eastAsiaTheme="minorHAnsi"/>
          <w:szCs w:val="28"/>
          <w:lang w:eastAsia="en-US"/>
        </w:rPr>
        <w:t xml:space="preserve"> согласно приложению 1.</w:t>
      </w:r>
      <w:proofErr w:type="gramEnd"/>
    </w:p>
    <w:p w:rsidR="00FF326C" w:rsidRDefault="00EA66CA" w:rsidP="00EA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  <w:sectPr w:rsidR="00FF326C" w:rsidSect="00FF326C">
          <w:headerReference w:type="default" r:id="rId22"/>
          <w:headerReference w:type="first" r:id="rId23"/>
          <w:pgSz w:w="11906" w:h="16838"/>
          <w:pgMar w:top="907" w:right="567" w:bottom="907" w:left="1701" w:header="720" w:footer="720" w:gutter="0"/>
          <w:cols w:space="720"/>
          <w:titlePg/>
          <w:docGrid w:linePitch="381"/>
        </w:sectPr>
      </w:pPr>
      <w:r>
        <w:rPr>
          <w:rFonts w:eastAsiaTheme="minorHAnsi"/>
          <w:szCs w:val="28"/>
          <w:lang w:eastAsia="en-US"/>
        </w:rPr>
        <w:t xml:space="preserve">2. </w:t>
      </w:r>
      <w:proofErr w:type="gramStart"/>
      <w:r>
        <w:rPr>
          <w:rFonts w:eastAsiaTheme="minorHAnsi"/>
          <w:szCs w:val="28"/>
          <w:lang w:eastAsia="en-US"/>
        </w:rPr>
        <w:t xml:space="preserve">Дополнить </w:t>
      </w:r>
      <w:hyperlink r:id="rId24" w:history="1">
        <w:r w:rsidRPr="00243995">
          <w:rPr>
            <w:rFonts w:eastAsiaTheme="minorHAnsi"/>
            <w:szCs w:val="28"/>
            <w:lang w:eastAsia="en-US"/>
          </w:rPr>
          <w:t>Положение</w:t>
        </w:r>
      </w:hyperlink>
      <w:r w:rsidRPr="00243995">
        <w:rPr>
          <w:rFonts w:eastAsiaTheme="minorHAnsi"/>
          <w:szCs w:val="28"/>
          <w:lang w:eastAsia="en-US"/>
        </w:rPr>
        <w:t xml:space="preserve"> «Об обеспечении деятельности депутата Оренбургского городского Совета», утвержденное решением Оренбургского городского Совета от 25.01.2011 № 87 (с изменениями, внесенными решениями Оренбургского городского Совета от 25.12.2012 </w:t>
      </w:r>
      <w:hyperlink r:id="rId25" w:history="1">
        <w:r>
          <w:rPr>
            <w:rFonts w:eastAsiaTheme="minorHAnsi"/>
            <w:szCs w:val="28"/>
            <w:lang w:eastAsia="en-US"/>
          </w:rPr>
          <w:t>№</w:t>
        </w:r>
        <w:r w:rsidRPr="00243995">
          <w:rPr>
            <w:rFonts w:eastAsiaTheme="minorHAnsi"/>
            <w:szCs w:val="28"/>
            <w:lang w:eastAsia="en-US"/>
          </w:rPr>
          <w:t xml:space="preserve"> 555</w:t>
        </w:r>
      </w:hyperlink>
      <w:r w:rsidRPr="00243995">
        <w:rPr>
          <w:rFonts w:eastAsiaTheme="minorHAnsi"/>
          <w:szCs w:val="28"/>
          <w:lang w:eastAsia="en-US"/>
        </w:rPr>
        <w:t xml:space="preserve">, от 24.01.2013 </w:t>
      </w:r>
      <w:hyperlink r:id="rId26" w:history="1">
        <w:r>
          <w:rPr>
            <w:rFonts w:eastAsiaTheme="minorHAnsi"/>
            <w:szCs w:val="28"/>
            <w:lang w:eastAsia="en-US"/>
          </w:rPr>
          <w:t>№</w:t>
        </w:r>
        <w:r w:rsidRPr="00243995">
          <w:rPr>
            <w:rFonts w:eastAsiaTheme="minorHAnsi"/>
            <w:szCs w:val="28"/>
            <w:lang w:eastAsia="en-US"/>
          </w:rPr>
          <w:t xml:space="preserve"> 576</w:t>
        </w:r>
      </w:hyperlink>
      <w:r w:rsidRPr="00243995">
        <w:rPr>
          <w:rFonts w:eastAsiaTheme="minorHAnsi"/>
          <w:szCs w:val="28"/>
          <w:lang w:eastAsia="en-US"/>
        </w:rPr>
        <w:t>,</w:t>
      </w:r>
      <w:proofErr w:type="gramEnd"/>
    </w:p>
    <w:p w:rsidR="00EA66CA" w:rsidRDefault="00EA66CA" w:rsidP="00FF326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Cs w:val="28"/>
          <w:lang w:eastAsia="en-US"/>
        </w:rPr>
      </w:pPr>
      <w:r w:rsidRPr="00243995">
        <w:rPr>
          <w:rFonts w:eastAsiaTheme="minorHAnsi"/>
          <w:szCs w:val="28"/>
          <w:lang w:eastAsia="en-US"/>
        </w:rPr>
        <w:lastRenderedPageBreak/>
        <w:t xml:space="preserve">от 18.08.2015 </w:t>
      </w:r>
      <w:hyperlink r:id="rId27" w:history="1">
        <w:r>
          <w:rPr>
            <w:rFonts w:eastAsiaTheme="minorHAnsi"/>
            <w:szCs w:val="28"/>
            <w:lang w:eastAsia="en-US"/>
          </w:rPr>
          <w:t>№</w:t>
        </w:r>
        <w:r w:rsidRPr="00243995">
          <w:rPr>
            <w:rFonts w:eastAsiaTheme="minorHAnsi"/>
            <w:szCs w:val="28"/>
            <w:lang w:eastAsia="en-US"/>
          </w:rPr>
          <w:t xml:space="preserve"> 1134</w:t>
        </w:r>
      </w:hyperlink>
      <w:r w:rsidRPr="00243995">
        <w:rPr>
          <w:rFonts w:eastAsiaTheme="minorHAnsi"/>
          <w:szCs w:val="28"/>
          <w:lang w:eastAsia="en-US"/>
        </w:rPr>
        <w:t xml:space="preserve">, от 24.10.2017 </w:t>
      </w:r>
      <w:hyperlink r:id="rId28" w:history="1">
        <w:r>
          <w:rPr>
            <w:rFonts w:eastAsiaTheme="minorHAnsi"/>
            <w:szCs w:val="28"/>
            <w:lang w:eastAsia="en-US"/>
          </w:rPr>
          <w:t>№</w:t>
        </w:r>
        <w:r w:rsidRPr="00243995">
          <w:rPr>
            <w:rFonts w:eastAsiaTheme="minorHAnsi"/>
            <w:szCs w:val="28"/>
            <w:lang w:eastAsia="en-US"/>
          </w:rPr>
          <w:t xml:space="preserve"> 413</w:t>
        </w:r>
      </w:hyperlink>
      <w:r w:rsidRPr="00243995">
        <w:rPr>
          <w:rFonts w:eastAsiaTheme="minorHAnsi"/>
          <w:szCs w:val="28"/>
          <w:lang w:eastAsia="en-US"/>
        </w:rPr>
        <w:t xml:space="preserve">, от 17.09.2018 </w:t>
      </w:r>
      <w:hyperlink r:id="rId29" w:history="1">
        <w:r>
          <w:rPr>
            <w:rFonts w:eastAsiaTheme="minorHAnsi"/>
            <w:szCs w:val="28"/>
            <w:lang w:eastAsia="en-US"/>
          </w:rPr>
          <w:t>№</w:t>
        </w:r>
        <w:r w:rsidRPr="00243995">
          <w:rPr>
            <w:rFonts w:eastAsiaTheme="minorHAnsi"/>
            <w:szCs w:val="28"/>
            <w:lang w:eastAsia="en-US"/>
          </w:rPr>
          <w:t xml:space="preserve"> 578</w:t>
        </w:r>
      </w:hyperlink>
      <w:r w:rsidRPr="00243995">
        <w:rPr>
          <w:rFonts w:eastAsiaTheme="minorHAnsi"/>
          <w:szCs w:val="28"/>
          <w:lang w:eastAsia="en-US"/>
        </w:rPr>
        <w:t xml:space="preserve">, от 20.12.2018 </w:t>
      </w:r>
      <w:hyperlink r:id="rId30" w:history="1">
        <w:r>
          <w:rPr>
            <w:rFonts w:eastAsiaTheme="minorHAnsi"/>
            <w:szCs w:val="28"/>
            <w:lang w:eastAsia="en-US"/>
          </w:rPr>
          <w:t>№</w:t>
        </w:r>
        <w:r w:rsidRPr="00243995">
          <w:rPr>
            <w:rFonts w:eastAsiaTheme="minorHAnsi"/>
            <w:szCs w:val="28"/>
            <w:lang w:eastAsia="en-US"/>
          </w:rPr>
          <w:t xml:space="preserve"> 622)</w:t>
        </w:r>
      </w:hyperlink>
      <w:r>
        <w:rPr>
          <w:rFonts w:eastAsiaTheme="minorHAnsi"/>
          <w:szCs w:val="28"/>
          <w:lang w:eastAsia="en-US"/>
        </w:rPr>
        <w:t>, приложением 1.1 в редакции согласно приложению 2.</w:t>
      </w:r>
    </w:p>
    <w:p w:rsidR="00F11180" w:rsidRDefault="00EA66CA" w:rsidP="00243995">
      <w:pPr>
        <w:tabs>
          <w:tab w:val="left" w:pos="1701"/>
          <w:tab w:val="left" w:pos="3261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="Calibri"/>
          <w:szCs w:val="28"/>
        </w:rPr>
        <w:t>3</w:t>
      </w:r>
      <w:r w:rsidR="00F11180">
        <w:rPr>
          <w:rFonts w:eastAsia="Calibri"/>
          <w:szCs w:val="28"/>
        </w:rPr>
        <w:t xml:space="preserve">. </w:t>
      </w:r>
      <w:r w:rsidR="00595586" w:rsidRPr="00F11180">
        <w:rPr>
          <w:rFonts w:eastAsiaTheme="minorHAnsi"/>
          <w:szCs w:val="28"/>
          <w:lang w:eastAsia="en-US"/>
        </w:rPr>
        <w:t>Установить, что настоящее решение Совета вступает в силу после его официального опубликования</w:t>
      </w:r>
      <w:r w:rsidR="006F232C" w:rsidRPr="00F11180">
        <w:rPr>
          <w:rFonts w:eastAsiaTheme="minorHAnsi"/>
          <w:szCs w:val="28"/>
          <w:lang w:eastAsia="en-US"/>
        </w:rPr>
        <w:t>.</w:t>
      </w:r>
    </w:p>
    <w:p w:rsidR="00F11180" w:rsidRDefault="00EA66CA" w:rsidP="00243995">
      <w:pPr>
        <w:tabs>
          <w:tab w:val="left" w:pos="1701"/>
          <w:tab w:val="left" w:pos="3261"/>
        </w:tabs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Theme="minorHAnsi"/>
          <w:szCs w:val="28"/>
          <w:lang w:eastAsia="en-US"/>
        </w:rPr>
        <w:t>4</w:t>
      </w:r>
      <w:r w:rsidR="00F11180">
        <w:rPr>
          <w:rFonts w:eastAsiaTheme="minorHAnsi"/>
          <w:szCs w:val="28"/>
          <w:lang w:eastAsia="en-US"/>
        </w:rPr>
        <w:t xml:space="preserve">. </w:t>
      </w:r>
      <w:r w:rsidR="00595586" w:rsidRPr="00F11180">
        <w:rPr>
          <w:rFonts w:eastAsiaTheme="minorHAnsi"/>
          <w:szCs w:val="28"/>
          <w:lang w:eastAsia="en-US"/>
        </w:rPr>
        <w:t xml:space="preserve">Поручить организацию исполнения настоящего решения Совета </w:t>
      </w:r>
      <w:r w:rsidR="00B662B9">
        <w:rPr>
          <w:rFonts w:eastAsiaTheme="minorHAnsi"/>
          <w:szCs w:val="28"/>
          <w:lang w:eastAsia="en-US"/>
        </w:rPr>
        <w:t>руководителю аппарата Оренбургского городского Совета.</w:t>
      </w:r>
    </w:p>
    <w:p w:rsidR="00595586" w:rsidRPr="00F11180" w:rsidRDefault="00EA66CA" w:rsidP="00243995">
      <w:pPr>
        <w:tabs>
          <w:tab w:val="left" w:pos="1701"/>
          <w:tab w:val="left" w:pos="3261"/>
        </w:tabs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</w:t>
      </w:r>
      <w:r w:rsidR="00F11180">
        <w:rPr>
          <w:rFonts w:eastAsia="Calibri"/>
          <w:szCs w:val="28"/>
        </w:rPr>
        <w:t xml:space="preserve">. </w:t>
      </w:r>
      <w:r w:rsidR="00595586" w:rsidRPr="00F11180">
        <w:rPr>
          <w:rFonts w:eastAsiaTheme="minorHAnsi"/>
          <w:szCs w:val="28"/>
          <w:lang w:eastAsia="en-US"/>
        </w:rPr>
        <w:t xml:space="preserve">Возложить </w:t>
      </w:r>
      <w:proofErr w:type="gramStart"/>
      <w:r w:rsidR="00595586" w:rsidRPr="00F11180">
        <w:rPr>
          <w:rFonts w:eastAsiaTheme="minorHAnsi"/>
          <w:szCs w:val="28"/>
          <w:lang w:eastAsia="en-US"/>
        </w:rPr>
        <w:t>контроль за</w:t>
      </w:r>
      <w:proofErr w:type="gramEnd"/>
      <w:r w:rsidR="00595586" w:rsidRPr="00F11180">
        <w:rPr>
          <w:rFonts w:eastAsiaTheme="minorHAnsi"/>
          <w:szCs w:val="28"/>
          <w:lang w:eastAsia="en-US"/>
        </w:rPr>
        <w:t xml:space="preserve"> исполнением настоящего решения </w:t>
      </w:r>
      <w:r w:rsidR="00F704D8" w:rsidRPr="00F11180">
        <w:rPr>
          <w:rFonts w:eastAsiaTheme="minorHAnsi"/>
          <w:szCs w:val="28"/>
          <w:lang w:eastAsia="en-US"/>
        </w:rPr>
        <w:t>Совета</w:t>
      </w:r>
      <w:r w:rsidR="00F11180">
        <w:rPr>
          <w:rFonts w:eastAsiaTheme="minorHAnsi"/>
          <w:szCs w:val="28"/>
          <w:lang w:eastAsia="en-US"/>
        </w:rPr>
        <w:t xml:space="preserve"> </w:t>
      </w:r>
      <w:r w:rsidR="00595586" w:rsidRPr="00F11180">
        <w:rPr>
          <w:rFonts w:eastAsiaTheme="minorHAnsi"/>
          <w:szCs w:val="28"/>
          <w:lang w:eastAsia="en-US"/>
        </w:rPr>
        <w:t>на председателя постоянного депутатского комитета по местному самоуправлению и правотворчеству.</w:t>
      </w:r>
      <w:r w:rsidR="00F704D8" w:rsidRPr="00F11180">
        <w:rPr>
          <w:rFonts w:eastAsiaTheme="minorHAnsi"/>
          <w:szCs w:val="28"/>
          <w:lang w:eastAsia="en-US"/>
        </w:rPr>
        <w:t xml:space="preserve"> </w:t>
      </w:r>
    </w:p>
    <w:p w:rsidR="004F7A79" w:rsidRDefault="004F7A79" w:rsidP="00B662B9">
      <w:pPr>
        <w:autoSpaceDE w:val="0"/>
        <w:autoSpaceDN w:val="0"/>
        <w:adjustRightInd w:val="0"/>
        <w:ind w:firstLine="680"/>
        <w:jc w:val="both"/>
        <w:rPr>
          <w:rFonts w:eastAsia="Calibri"/>
          <w:szCs w:val="28"/>
        </w:rPr>
      </w:pPr>
    </w:p>
    <w:p w:rsidR="003C483C" w:rsidRDefault="003C483C" w:rsidP="00B662B9">
      <w:pPr>
        <w:autoSpaceDE w:val="0"/>
        <w:autoSpaceDN w:val="0"/>
        <w:adjustRightInd w:val="0"/>
        <w:ind w:firstLine="680"/>
        <w:jc w:val="both"/>
        <w:rPr>
          <w:rFonts w:eastAsia="Calibri"/>
          <w:szCs w:val="28"/>
        </w:rPr>
      </w:pPr>
    </w:p>
    <w:p w:rsidR="00595586" w:rsidRPr="0058196A" w:rsidRDefault="00595586" w:rsidP="00B662B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196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595586" w:rsidRDefault="00595586" w:rsidP="00B662B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196A">
        <w:rPr>
          <w:rFonts w:ascii="Times New Roman" w:hAnsi="Times New Roman" w:cs="Times New Roman"/>
          <w:sz w:val="28"/>
          <w:szCs w:val="28"/>
        </w:rPr>
        <w:t>Оренбургского городского Совета</w:t>
      </w:r>
      <w:r w:rsidRPr="005819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19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12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11B64">
        <w:rPr>
          <w:rFonts w:ascii="Times New Roman" w:hAnsi="Times New Roman" w:cs="Times New Roman"/>
          <w:sz w:val="28"/>
          <w:szCs w:val="28"/>
        </w:rPr>
        <w:t xml:space="preserve">       </w:t>
      </w:r>
      <w:r w:rsidR="00BF351C">
        <w:rPr>
          <w:rFonts w:ascii="Times New Roman" w:hAnsi="Times New Roman" w:cs="Times New Roman"/>
          <w:sz w:val="28"/>
          <w:szCs w:val="28"/>
        </w:rPr>
        <w:t xml:space="preserve">      </w:t>
      </w:r>
      <w:r w:rsidR="006C5E71">
        <w:rPr>
          <w:rFonts w:ascii="Times New Roman" w:hAnsi="Times New Roman" w:cs="Times New Roman"/>
          <w:sz w:val="28"/>
          <w:szCs w:val="28"/>
        </w:rPr>
        <w:t>С.А. Бабин</w:t>
      </w:r>
    </w:p>
    <w:p w:rsidR="00595586" w:rsidRDefault="00595586" w:rsidP="00B662B9">
      <w:pPr>
        <w:pStyle w:val="ConsNormal"/>
        <w:ind w:right="0" w:firstLine="68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sectPr w:rsidR="00595586" w:rsidSect="00FF326C">
      <w:pgSz w:w="11906" w:h="16838"/>
      <w:pgMar w:top="907" w:right="567" w:bottom="90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26C" w:rsidRDefault="00FF326C" w:rsidP="00FF326C">
      <w:r>
        <w:separator/>
      </w:r>
    </w:p>
  </w:endnote>
  <w:endnote w:type="continuationSeparator" w:id="0">
    <w:p w:rsidR="00FF326C" w:rsidRDefault="00FF326C" w:rsidP="00FF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26C" w:rsidRDefault="00FF326C" w:rsidP="00FF326C">
      <w:r>
        <w:separator/>
      </w:r>
    </w:p>
  </w:footnote>
  <w:footnote w:type="continuationSeparator" w:id="0">
    <w:p w:rsidR="00FF326C" w:rsidRDefault="00FF326C" w:rsidP="00FF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6C" w:rsidRDefault="00FF326C">
    <w:pPr>
      <w:pStyle w:val="a3"/>
      <w:jc w:val="center"/>
    </w:pPr>
  </w:p>
  <w:p w:rsidR="00FF326C" w:rsidRDefault="00FF32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6C" w:rsidRDefault="00FF326C">
    <w:pPr>
      <w:pStyle w:val="a3"/>
      <w:jc w:val="center"/>
    </w:pPr>
  </w:p>
  <w:p w:rsidR="00FF326C" w:rsidRDefault="00FF32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5D5"/>
    <w:multiLevelType w:val="multilevel"/>
    <w:tmpl w:val="A04AD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6769010C"/>
    <w:multiLevelType w:val="multilevel"/>
    <w:tmpl w:val="D124C7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24"/>
    <w:rsid w:val="00011B64"/>
    <w:rsid w:val="00037686"/>
    <w:rsid w:val="0009014B"/>
    <w:rsid w:val="000B5530"/>
    <w:rsid w:val="000C6C1C"/>
    <w:rsid w:val="000E501A"/>
    <w:rsid w:val="00114856"/>
    <w:rsid w:val="00161772"/>
    <w:rsid w:val="001A67FE"/>
    <w:rsid w:val="001D64C6"/>
    <w:rsid w:val="00243995"/>
    <w:rsid w:val="00267909"/>
    <w:rsid w:val="002A52D7"/>
    <w:rsid w:val="002E3E73"/>
    <w:rsid w:val="002E65E2"/>
    <w:rsid w:val="00364615"/>
    <w:rsid w:val="00384D21"/>
    <w:rsid w:val="003A653C"/>
    <w:rsid w:val="003C483C"/>
    <w:rsid w:val="004822BA"/>
    <w:rsid w:val="004C4BF7"/>
    <w:rsid w:val="004D266F"/>
    <w:rsid w:val="004F7A79"/>
    <w:rsid w:val="00595586"/>
    <w:rsid w:val="005A6999"/>
    <w:rsid w:val="0067038E"/>
    <w:rsid w:val="00680836"/>
    <w:rsid w:val="006C5E71"/>
    <w:rsid w:val="006F232C"/>
    <w:rsid w:val="006F299F"/>
    <w:rsid w:val="00733B62"/>
    <w:rsid w:val="00792D23"/>
    <w:rsid w:val="007B0704"/>
    <w:rsid w:val="007B0D71"/>
    <w:rsid w:val="0086072F"/>
    <w:rsid w:val="008662CC"/>
    <w:rsid w:val="00891FAA"/>
    <w:rsid w:val="00895D41"/>
    <w:rsid w:val="00937AAF"/>
    <w:rsid w:val="00956222"/>
    <w:rsid w:val="00A57271"/>
    <w:rsid w:val="00AA7B86"/>
    <w:rsid w:val="00B01420"/>
    <w:rsid w:val="00B662B9"/>
    <w:rsid w:val="00B87228"/>
    <w:rsid w:val="00BF351C"/>
    <w:rsid w:val="00C139F1"/>
    <w:rsid w:val="00C87EB1"/>
    <w:rsid w:val="00CB4124"/>
    <w:rsid w:val="00D121E0"/>
    <w:rsid w:val="00D1258C"/>
    <w:rsid w:val="00D231C5"/>
    <w:rsid w:val="00D515CB"/>
    <w:rsid w:val="00D559CD"/>
    <w:rsid w:val="00D909DE"/>
    <w:rsid w:val="00DC66ED"/>
    <w:rsid w:val="00EA66CA"/>
    <w:rsid w:val="00F11180"/>
    <w:rsid w:val="00F271CE"/>
    <w:rsid w:val="00F4697D"/>
    <w:rsid w:val="00F50121"/>
    <w:rsid w:val="00F704D8"/>
    <w:rsid w:val="00F810C4"/>
    <w:rsid w:val="00FA4B3E"/>
    <w:rsid w:val="00FB54EA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41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B4124"/>
    <w:pPr>
      <w:ind w:hanging="720"/>
    </w:pPr>
  </w:style>
  <w:style w:type="character" w:customStyle="1" w:styleId="20">
    <w:name w:val="Основной текст с отступом 2 Знак"/>
    <w:basedOn w:val="a0"/>
    <w:link w:val="2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41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41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1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95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8">
    <w:name w:val="Цветовое выделение"/>
    <w:rsid w:val="00037686"/>
    <w:rPr>
      <w:b/>
      <w:bCs/>
      <w:color w:val="000080"/>
    </w:rPr>
  </w:style>
  <w:style w:type="table" w:styleId="a9">
    <w:name w:val="Table Grid"/>
    <w:basedOn w:val="a1"/>
    <w:uiPriority w:val="59"/>
    <w:rsid w:val="0093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3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32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41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B4124"/>
    <w:pPr>
      <w:ind w:hanging="720"/>
    </w:pPr>
  </w:style>
  <w:style w:type="character" w:customStyle="1" w:styleId="20">
    <w:name w:val="Основной текст с отступом 2 Знак"/>
    <w:basedOn w:val="a0"/>
    <w:link w:val="2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41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41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1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95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8">
    <w:name w:val="Цветовое выделение"/>
    <w:rsid w:val="00037686"/>
    <w:rPr>
      <w:b/>
      <w:bCs/>
      <w:color w:val="000080"/>
    </w:rPr>
  </w:style>
  <w:style w:type="table" w:styleId="a9">
    <w:name w:val="Table Grid"/>
    <w:basedOn w:val="a1"/>
    <w:uiPriority w:val="59"/>
    <w:rsid w:val="0093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3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32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90&amp;n=123537&amp;dst=100409" TargetMode="External"/><Relationship Id="rId18" Type="http://schemas.openxmlformats.org/officeDocument/2006/relationships/hyperlink" Target="https://login.consultant.ru/link/?req=doc&amp;base=RLAW390&amp;n=103360&amp;dst=100029" TargetMode="External"/><Relationship Id="rId26" Type="http://schemas.openxmlformats.org/officeDocument/2006/relationships/hyperlink" Target="https://login.consultant.ru/link/?req=doc&amp;base=RLAW390&amp;n=45381&amp;dst=10000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90&amp;n=89428&amp;dst=10000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8197&amp;dst=100395" TargetMode="External"/><Relationship Id="rId17" Type="http://schemas.openxmlformats.org/officeDocument/2006/relationships/hyperlink" Target="https://login.consultant.ru/link/?req=doc&amp;base=RLAW390&amp;n=45381&amp;dst=100006" TargetMode="External"/><Relationship Id="rId25" Type="http://schemas.openxmlformats.org/officeDocument/2006/relationships/hyperlink" Target="https://login.consultant.ru/link/?req=doc&amp;base=RLAW390&amp;n=52919&amp;dst=1000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90&amp;n=52919&amp;dst=100042" TargetMode="External"/><Relationship Id="rId20" Type="http://schemas.openxmlformats.org/officeDocument/2006/relationships/hyperlink" Target="https://login.consultant.ru/link/?req=doc&amp;base=RLAW390&amp;n=86633&amp;dst=100006" TargetMode="External"/><Relationship Id="rId29" Type="http://schemas.openxmlformats.org/officeDocument/2006/relationships/hyperlink" Target="https://login.consultant.ru/link/?req=doc&amp;base=RLAW390&amp;n=86633&amp;dst=10000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&amp;dst=100582" TargetMode="External"/><Relationship Id="rId24" Type="http://schemas.openxmlformats.org/officeDocument/2006/relationships/hyperlink" Target="https://login.consultant.ru/link/?req=doc&amp;base=RLAW390&amp;n=86653&amp;dst=100013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90&amp;n=86653&amp;dst=100013" TargetMode="External"/><Relationship Id="rId23" Type="http://schemas.openxmlformats.org/officeDocument/2006/relationships/header" Target="header2.xml"/><Relationship Id="rId28" Type="http://schemas.openxmlformats.org/officeDocument/2006/relationships/hyperlink" Target="https://login.consultant.ru/link/?req=doc&amp;base=RLAW390&amp;n=118957&amp;dst=100006" TargetMode="External"/><Relationship Id="rId10" Type="http://schemas.openxmlformats.org/officeDocument/2006/relationships/hyperlink" Target="https://login.consultant.ru/link/?req=doc&amp;base=LAW&amp;n=2875&amp;dst=100055" TargetMode="External"/><Relationship Id="rId19" Type="http://schemas.openxmlformats.org/officeDocument/2006/relationships/hyperlink" Target="https://login.consultant.ru/link/?req=doc&amp;base=RLAW390&amp;n=118957&amp;dst=100006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390&amp;n=61364" TargetMode="External"/><Relationship Id="rId22" Type="http://schemas.openxmlformats.org/officeDocument/2006/relationships/header" Target="header1.xml"/><Relationship Id="rId27" Type="http://schemas.openxmlformats.org/officeDocument/2006/relationships/hyperlink" Target="https://login.consultant.ru/link/?req=doc&amp;base=RLAW390&amp;n=103360&amp;dst=100029" TargetMode="External"/><Relationship Id="rId30" Type="http://schemas.openxmlformats.org/officeDocument/2006/relationships/hyperlink" Target="https://login.consultant.ru/link/?req=doc&amp;base=RLAW390&amp;n=8942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C220-26A5-4F04-B44E-E7503F6C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Шмойлова Ольга Анатольевна</dc:creator>
  <cp:lastModifiedBy>Беляков Иван Владимирович</cp:lastModifiedBy>
  <cp:revision>7</cp:revision>
  <cp:lastPrinted>2025-11-21T04:06:00Z</cp:lastPrinted>
  <dcterms:created xsi:type="dcterms:W3CDTF">2025-10-28T05:17:00Z</dcterms:created>
  <dcterms:modified xsi:type="dcterms:W3CDTF">2025-11-21T05:15:00Z</dcterms:modified>
</cp:coreProperties>
</file>