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963" w:rsidRDefault="00323963" w:rsidP="00323963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8401E">
        <w:rPr>
          <w:rFonts w:ascii="Times New Roman" w:hAnsi="Times New Roman"/>
          <w:sz w:val="28"/>
          <w:szCs w:val="28"/>
        </w:rPr>
        <w:t>Администрация города Оренбурга информирует о незаконно размещенн</w:t>
      </w:r>
      <w:r>
        <w:rPr>
          <w:rFonts w:ascii="Times New Roman" w:hAnsi="Times New Roman"/>
          <w:sz w:val="28"/>
          <w:szCs w:val="28"/>
        </w:rPr>
        <w:t>ом</w:t>
      </w:r>
      <w:r w:rsidRPr="0048401E">
        <w:rPr>
          <w:rFonts w:ascii="Times New Roman" w:hAnsi="Times New Roman"/>
          <w:sz w:val="28"/>
          <w:szCs w:val="28"/>
        </w:rPr>
        <w:t xml:space="preserve"> нестационарн</w:t>
      </w:r>
      <w:r>
        <w:rPr>
          <w:rFonts w:ascii="Times New Roman" w:hAnsi="Times New Roman"/>
          <w:sz w:val="28"/>
          <w:szCs w:val="28"/>
        </w:rPr>
        <w:t>ом</w:t>
      </w:r>
      <w:r w:rsidRPr="0048401E">
        <w:rPr>
          <w:rFonts w:ascii="Times New Roman" w:hAnsi="Times New Roman"/>
          <w:sz w:val="28"/>
          <w:szCs w:val="28"/>
        </w:rPr>
        <w:t xml:space="preserve"> объект</w:t>
      </w:r>
      <w:r>
        <w:rPr>
          <w:rFonts w:ascii="Times New Roman" w:hAnsi="Times New Roman"/>
          <w:sz w:val="28"/>
          <w:szCs w:val="28"/>
        </w:rPr>
        <w:t>е</w:t>
      </w:r>
      <w:r w:rsidRPr="0048401E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«город Оренбург», </w:t>
      </w:r>
      <w:r w:rsidRPr="001972E0">
        <w:rPr>
          <w:rFonts w:ascii="Times New Roman" w:hAnsi="Times New Roman"/>
          <w:sz w:val="28"/>
          <w:szCs w:val="28"/>
        </w:rPr>
        <w:t xml:space="preserve">признанный подлежащим демонтажу </w:t>
      </w:r>
      <w:r w:rsidRPr="0048401E">
        <w:rPr>
          <w:rFonts w:ascii="Times New Roman" w:hAnsi="Times New Roman"/>
          <w:sz w:val="28"/>
          <w:szCs w:val="28"/>
        </w:rPr>
        <w:t xml:space="preserve">на заседании межведомственной комиссии от </w:t>
      </w:r>
      <w:r w:rsidR="002C1330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>.05</w:t>
      </w:r>
      <w:r w:rsidRPr="0048401E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48401E">
        <w:rPr>
          <w:rFonts w:ascii="Times New Roman" w:hAnsi="Times New Roman"/>
          <w:sz w:val="28"/>
          <w:szCs w:val="28"/>
        </w:rPr>
        <w:t xml:space="preserve"> № </w:t>
      </w:r>
      <w:r w:rsidR="002C1330"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</w:p>
    <w:p w:rsidR="0048401E" w:rsidRPr="00F711D9" w:rsidRDefault="0048401E" w:rsidP="00F50844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3"/>
        <w:gridCol w:w="2409"/>
        <w:gridCol w:w="2411"/>
        <w:gridCol w:w="2126"/>
        <w:gridCol w:w="2552"/>
        <w:gridCol w:w="1984"/>
        <w:gridCol w:w="2127"/>
      </w:tblGrid>
      <w:tr w:rsidR="004F0D18" w:rsidRPr="001A56AF" w:rsidTr="002C1330">
        <w:trPr>
          <w:trHeight w:val="393"/>
        </w:trPr>
        <w:tc>
          <w:tcPr>
            <w:tcW w:w="1843" w:type="dxa"/>
          </w:tcPr>
          <w:p w:rsidR="004F0D18" w:rsidRPr="002A29DD" w:rsidRDefault="004F0D18" w:rsidP="002A29D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29DD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409" w:type="dxa"/>
          </w:tcPr>
          <w:p w:rsidR="004F0D18" w:rsidRPr="002A29DD" w:rsidRDefault="004F0D18" w:rsidP="002A29D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29DD">
              <w:rPr>
                <w:rFonts w:ascii="Times New Roman" w:hAnsi="Times New Roman"/>
                <w:b/>
                <w:sz w:val="24"/>
                <w:szCs w:val="24"/>
              </w:rPr>
              <w:t>Тип объекта</w:t>
            </w:r>
          </w:p>
        </w:tc>
        <w:tc>
          <w:tcPr>
            <w:tcW w:w="2411" w:type="dxa"/>
          </w:tcPr>
          <w:p w:rsidR="004F0D18" w:rsidRPr="002A29DD" w:rsidRDefault="004F0D18" w:rsidP="002A29D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29DD">
              <w:rPr>
                <w:rFonts w:ascii="Times New Roman" w:hAnsi="Times New Roman"/>
                <w:b/>
                <w:sz w:val="24"/>
                <w:szCs w:val="24"/>
              </w:rPr>
              <w:t>Местоположение</w:t>
            </w:r>
          </w:p>
        </w:tc>
        <w:tc>
          <w:tcPr>
            <w:tcW w:w="2126" w:type="dxa"/>
          </w:tcPr>
          <w:p w:rsidR="004F0D18" w:rsidRPr="002A29DD" w:rsidRDefault="004F0D18" w:rsidP="002A29D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29DD">
              <w:rPr>
                <w:rFonts w:ascii="Times New Roman" w:hAnsi="Times New Roman"/>
                <w:b/>
                <w:bCs/>
                <w:sz w:val="24"/>
                <w:szCs w:val="24"/>
              </w:rPr>
              <w:t>Владелец</w:t>
            </w:r>
            <w:r w:rsidRPr="002A29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A29DD">
              <w:rPr>
                <w:rFonts w:ascii="Times New Roman" w:hAnsi="Times New Roman"/>
                <w:b/>
                <w:bCs/>
                <w:sz w:val="24"/>
                <w:szCs w:val="24"/>
              </w:rPr>
              <w:t>нестационарного объекта</w:t>
            </w:r>
          </w:p>
        </w:tc>
        <w:tc>
          <w:tcPr>
            <w:tcW w:w="2552" w:type="dxa"/>
          </w:tcPr>
          <w:p w:rsidR="004F0D18" w:rsidRPr="002A29DD" w:rsidRDefault="004F0D18" w:rsidP="002A29D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29DD">
              <w:rPr>
                <w:rFonts w:ascii="Times New Roman" w:hAnsi="Times New Roman"/>
                <w:b/>
                <w:sz w:val="24"/>
                <w:szCs w:val="24"/>
              </w:rPr>
              <w:t>Акт о выявлении нестационарного объекта</w:t>
            </w:r>
          </w:p>
        </w:tc>
        <w:tc>
          <w:tcPr>
            <w:tcW w:w="1984" w:type="dxa"/>
          </w:tcPr>
          <w:p w:rsidR="004F0D18" w:rsidRPr="002A29DD" w:rsidRDefault="004F0D18" w:rsidP="002A29D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29DD">
              <w:rPr>
                <w:rFonts w:ascii="Times New Roman" w:hAnsi="Times New Roman"/>
                <w:b/>
                <w:sz w:val="24"/>
                <w:szCs w:val="24"/>
              </w:rPr>
              <w:t>Уведомление о демонтаже нестационарного объекта</w:t>
            </w:r>
          </w:p>
        </w:tc>
        <w:tc>
          <w:tcPr>
            <w:tcW w:w="2127" w:type="dxa"/>
          </w:tcPr>
          <w:p w:rsidR="004F0D18" w:rsidRPr="002A29DD" w:rsidRDefault="004F0D18" w:rsidP="002A29D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29DD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  <w:p w:rsidR="004F0D18" w:rsidRPr="002A29DD" w:rsidRDefault="004F0D18" w:rsidP="002A29D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29DD">
              <w:rPr>
                <w:rFonts w:ascii="Times New Roman" w:hAnsi="Times New Roman"/>
                <w:b/>
                <w:sz w:val="24"/>
                <w:szCs w:val="24"/>
              </w:rPr>
              <w:t>добровольного</w:t>
            </w:r>
          </w:p>
          <w:p w:rsidR="004F0D18" w:rsidRPr="002A29DD" w:rsidRDefault="004F0D18" w:rsidP="002A29D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29DD">
              <w:rPr>
                <w:rFonts w:ascii="Times New Roman" w:hAnsi="Times New Roman"/>
                <w:b/>
                <w:sz w:val="24"/>
                <w:szCs w:val="24"/>
              </w:rPr>
              <w:t>демонтажа</w:t>
            </w:r>
          </w:p>
        </w:tc>
      </w:tr>
      <w:tr w:rsidR="002C1330" w:rsidRPr="001A56AF" w:rsidTr="002C1330">
        <w:tc>
          <w:tcPr>
            <w:tcW w:w="1843" w:type="dxa"/>
          </w:tcPr>
          <w:p w:rsidR="002C1330" w:rsidRPr="002C1330" w:rsidRDefault="002C1330" w:rsidP="002C1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330">
              <w:rPr>
                <w:rFonts w:ascii="Times New Roman" w:hAnsi="Times New Roman"/>
                <w:sz w:val="24"/>
                <w:szCs w:val="24"/>
              </w:rPr>
              <w:t>Ленинский</w:t>
            </w:r>
          </w:p>
        </w:tc>
        <w:tc>
          <w:tcPr>
            <w:tcW w:w="2409" w:type="dxa"/>
          </w:tcPr>
          <w:p w:rsidR="002C1330" w:rsidRPr="002C1330" w:rsidRDefault="002C1330" w:rsidP="002C1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330">
              <w:rPr>
                <w:rFonts w:ascii="Times New Roman" w:hAnsi="Times New Roman"/>
                <w:sz w:val="24"/>
                <w:szCs w:val="24"/>
              </w:rPr>
              <w:t xml:space="preserve">Павильон, </w:t>
            </w:r>
          </w:p>
          <w:p w:rsidR="002C1330" w:rsidRPr="002C1330" w:rsidRDefault="002C1330" w:rsidP="002C1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330">
              <w:rPr>
                <w:rFonts w:ascii="Times New Roman" w:hAnsi="Times New Roman"/>
                <w:sz w:val="24"/>
                <w:szCs w:val="24"/>
              </w:rPr>
              <w:t>пл</w:t>
            </w:r>
            <w:r w:rsidRPr="002C1330">
              <w:rPr>
                <w:rFonts w:ascii="Times New Roman" w:hAnsi="Times New Roman"/>
                <w:sz w:val="24"/>
                <w:szCs w:val="24"/>
              </w:rPr>
              <w:t>о</w:t>
            </w:r>
            <w:r w:rsidRPr="002C1330">
              <w:rPr>
                <w:rFonts w:ascii="Times New Roman" w:hAnsi="Times New Roman"/>
                <w:sz w:val="24"/>
                <w:szCs w:val="24"/>
              </w:rPr>
              <w:t xml:space="preserve">щадь 75 </w:t>
            </w:r>
            <w:proofErr w:type="spellStart"/>
            <w:r w:rsidRPr="002C1330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13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</w:tcPr>
          <w:p w:rsidR="002C1330" w:rsidRPr="002C1330" w:rsidRDefault="002C1330" w:rsidP="002C1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330">
              <w:rPr>
                <w:rFonts w:ascii="Times New Roman" w:hAnsi="Times New Roman"/>
                <w:sz w:val="24"/>
                <w:szCs w:val="24"/>
              </w:rPr>
              <w:t xml:space="preserve">г. Оренбург, </w:t>
            </w:r>
          </w:p>
          <w:p w:rsidR="002C1330" w:rsidRPr="002C1330" w:rsidRDefault="002C1330" w:rsidP="002C1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330">
              <w:rPr>
                <w:rFonts w:ascii="Times New Roman" w:hAnsi="Times New Roman"/>
                <w:sz w:val="24"/>
                <w:szCs w:val="24"/>
              </w:rPr>
              <w:t>ул. Мо</w:t>
            </w:r>
            <w:r w:rsidRPr="002C1330">
              <w:rPr>
                <w:rFonts w:ascii="Times New Roman" w:hAnsi="Times New Roman"/>
                <w:sz w:val="24"/>
                <w:szCs w:val="24"/>
              </w:rPr>
              <w:t>н</w:t>
            </w:r>
            <w:r w:rsidRPr="002C1330">
              <w:rPr>
                <w:rFonts w:ascii="Times New Roman" w:hAnsi="Times New Roman"/>
                <w:sz w:val="24"/>
                <w:szCs w:val="24"/>
              </w:rPr>
              <w:t>тажников, д. 32</w:t>
            </w:r>
          </w:p>
        </w:tc>
        <w:tc>
          <w:tcPr>
            <w:tcW w:w="2126" w:type="dxa"/>
          </w:tcPr>
          <w:p w:rsidR="002C1330" w:rsidRPr="002C1330" w:rsidRDefault="002C1330" w:rsidP="002C1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330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gramStart"/>
            <w:r w:rsidRPr="002C1330">
              <w:rPr>
                <w:rFonts w:ascii="Times New Roman" w:hAnsi="Times New Roman"/>
                <w:sz w:val="24"/>
                <w:szCs w:val="24"/>
              </w:rPr>
              <w:t>устано</w:t>
            </w:r>
            <w:r w:rsidRPr="002C1330">
              <w:rPr>
                <w:rFonts w:ascii="Times New Roman" w:hAnsi="Times New Roman"/>
                <w:sz w:val="24"/>
                <w:szCs w:val="24"/>
              </w:rPr>
              <w:t>в</w:t>
            </w:r>
            <w:r w:rsidRPr="002C1330">
              <w:rPr>
                <w:rFonts w:ascii="Times New Roman" w:hAnsi="Times New Roman"/>
                <w:sz w:val="24"/>
                <w:szCs w:val="24"/>
              </w:rPr>
              <w:t>лен</w:t>
            </w:r>
            <w:proofErr w:type="gramEnd"/>
          </w:p>
        </w:tc>
        <w:tc>
          <w:tcPr>
            <w:tcW w:w="2552" w:type="dxa"/>
          </w:tcPr>
          <w:p w:rsidR="002C1330" w:rsidRPr="002C1330" w:rsidRDefault="002C1330" w:rsidP="002C13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330">
              <w:rPr>
                <w:rFonts w:ascii="Times New Roman" w:hAnsi="Times New Roman"/>
                <w:sz w:val="24"/>
                <w:szCs w:val="24"/>
              </w:rPr>
              <w:t>Акт № 61/25 от 13.05.2025 разм</w:t>
            </w:r>
            <w:r w:rsidRPr="002C1330">
              <w:rPr>
                <w:rFonts w:ascii="Times New Roman" w:hAnsi="Times New Roman"/>
                <w:sz w:val="24"/>
                <w:szCs w:val="24"/>
              </w:rPr>
              <w:t>е</w:t>
            </w:r>
            <w:r w:rsidRPr="002C1330">
              <w:rPr>
                <w:rFonts w:ascii="Times New Roman" w:hAnsi="Times New Roman"/>
                <w:sz w:val="24"/>
                <w:szCs w:val="24"/>
              </w:rPr>
              <w:t>щен на объекте</w:t>
            </w:r>
          </w:p>
        </w:tc>
        <w:tc>
          <w:tcPr>
            <w:tcW w:w="1984" w:type="dxa"/>
          </w:tcPr>
          <w:p w:rsidR="002C1330" w:rsidRPr="002C1330" w:rsidRDefault="002C1330" w:rsidP="002C1330">
            <w:pPr>
              <w:widowControl w:val="0"/>
              <w:tabs>
                <w:tab w:val="left" w:pos="4253"/>
              </w:tabs>
              <w:suppressAutoHyphens/>
              <w:autoSpaceDE w:val="0"/>
              <w:autoSpaceDN w:val="0"/>
              <w:adjustRightInd w:val="0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330">
              <w:rPr>
                <w:rFonts w:ascii="Times New Roman" w:hAnsi="Times New Roman"/>
                <w:sz w:val="24"/>
                <w:szCs w:val="24"/>
              </w:rPr>
              <w:t>Уведомление № 1 от 26.05.2025</w:t>
            </w:r>
          </w:p>
        </w:tc>
        <w:tc>
          <w:tcPr>
            <w:tcW w:w="2127" w:type="dxa"/>
          </w:tcPr>
          <w:p w:rsidR="002C1330" w:rsidRPr="002C1330" w:rsidRDefault="002C1330" w:rsidP="002C1330">
            <w:pPr>
              <w:widowControl w:val="0"/>
              <w:tabs>
                <w:tab w:val="left" w:pos="4253"/>
              </w:tabs>
              <w:suppressAutoHyphens/>
              <w:autoSpaceDE w:val="0"/>
              <w:autoSpaceDN w:val="0"/>
              <w:adjustRightInd w:val="0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330">
              <w:rPr>
                <w:rFonts w:ascii="Times New Roman" w:hAnsi="Times New Roman"/>
                <w:sz w:val="24"/>
                <w:szCs w:val="24"/>
              </w:rPr>
              <w:t>до 11.06.2025</w:t>
            </w:r>
          </w:p>
        </w:tc>
      </w:tr>
    </w:tbl>
    <w:p w:rsidR="009B2ED2" w:rsidRDefault="009B2ED2" w:rsidP="009B2ED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2ED2" w:rsidRPr="009B2ED2" w:rsidRDefault="001E5425" w:rsidP="00D4130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</w:rPr>
      </w:pPr>
      <w:r w:rsidRPr="00D41301">
        <w:rPr>
          <w:rFonts w:ascii="Times New Roman" w:hAnsi="Times New Roman"/>
          <w:sz w:val="28"/>
          <w:szCs w:val="28"/>
        </w:rPr>
        <w:t>Дополнительную информацию</w:t>
      </w:r>
      <w:r w:rsidR="00D41301">
        <w:rPr>
          <w:rFonts w:ascii="Times New Roman" w:hAnsi="Times New Roman"/>
          <w:sz w:val="28"/>
          <w:szCs w:val="28"/>
        </w:rPr>
        <w:t>,</w:t>
      </w:r>
      <w:r w:rsidRPr="00D41301">
        <w:rPr>
          <w:rFonts w:ascii="Times New Roman" w:hAnsi="Times New Roman"/>
          <w:sz w:val="28"/>
          <w:szCs w:val="28"/>
        </w:rPr>
        <w:t xml:space="preserve"> </w:t>
      </w:r>
      <w:r w:rsidR="009B2ED2" w:rsidRPr="00D41301">
        <w:rPr>
          <w:rFonts w:ascii="Times New Roman" w:hAnsi="Times New Roman"/>
          <w:sz w:val="28"/>
          <w:szCs w:val="28"/>
        </w:rPr>
        <w:t>в</w:t>
      </w:r>
      <w:r w:rsidR="00A02625" w:rsidRPr="00D41301">
        <w:rPr>
          <w:rFonts w:ascii="Times New Roman" w:hAnsi="Times New Roman"/>
          <w:sz w:val="28"/>
          <w:szCs w:val="28"/>
        </w:rPr>
        <w:t>ы можете получить в</w:t>
      </w:r>
      <w:r w:rsidR="009B2ED2" w:rsidRPr="00D41301">
        <w:rPr>
          <w:rFonts w:ascii="Times New Roman" w:hAnsi="Times New Roman"/>
          <w:sz w:val="28"/>
          <w:szCs w:val="28"/>
        </w:rPr>
        <w:t xml:space="preserve"> комитет</w:t>
      </w:r>
      <w:r w:rsidR="00A02625" w:rsidRPr="00D41301">
        <w:rPr>
          <w:rFonts w:ascii="Times New Roman" w:hAnsi="Times New Roman"/>
          <w:sz w:val="28"/>
          <w:szCs w:val="28"/>
        </w:rPr>
        <w:t>е</w:t>
      </w:r>
      <w:r w:rsidR="009B2ED2" w:rsidRPr="00D41301">
        <w:rPr>
          <w:rFonts w:ascii="Times New Roman" w:hAnsi="Times New Roman"/>
          <w:sz w:val="28"/>
          <w:szCs w:val="28"/>
        </w:rPr>
        <w:t xml:space="preserve"> потребительского рынка, услуг и развития предпринимательства а</w:t>
      </w:r>
      <w:r w:rsidR="00A02625" w:rsidRPr="00D41301">
        <w:rPr>
          <w:rFonts w:ascii="Times New Roman" w:hAnsi="Times New Roman"/>
          <w:sz w:val="28"/>
          <w:szCs w:val="28"/>
        </w:rPr>
        <w:t xml:space="preserve">дминистрации города Оренбурга, </w:t>
      </w:r>
      <w:r w:rsidR="009B2ED2" w:rsidRPr="00D41301">
        <w:rPr>
          <w:rFonts w:ascii="Times New Roman" w:hAnsi="Times New Roman"/>
          <w:sz w:val="28"/>
          <w:szCs w:val="28"/>
        </w:rPr>
        <w:t>по адресу: просп. Победы, д. 24, 3 этаж, г. Оренбург, 460018. Телефоны для справок 98-75-</w:t>
      </w:r>
      <w:r w:rsidR="002A29DD" w:rsidRPr="00D41301">
        <w:rPr>
          <w:rFonts w:ascii="Times New Roman" w:hAnsi="Times New Roman"/>
          <w:sz w:val="28"/>
          <w:szCs w:val="28"/>
        </w:rPr>
        <w:t>35</w:t>
      </w:r>
      <w:r w:rsidR="009B2ED2" w:rsidRPr="00D41301">
        <w:rPr>
          <w:rFonts w:ascii="Times New Roman" w:hAnsi="Times New Roman"/>
          <w:sz w:val="28"/>
          <w:szCs w:val="28"/>
        </w:rPr>
        <w:t>, 98-7</w:t>
      </w:r>
      <w:r w:rsidR="002A29DD" w:rsidRPr="00D41301">
        <w:rPr>
          <w:rFonts w:ascii="Times New Roman" w:hAnsi="Times New Roman"/>
          <w:sz w:val="28"/>
          <w:szCs w:val="28"/>
        </w:rPr>
        <w:t>6</w:t>
      </w:r>
      <w:r w:rsidR="009B2ED2" w:rsidRPr="00D41301">
        <w:rPr>
          <w:rFonts w:ascii="Times New Roman" w:hAnsi="Times New Roman"/>
          <w:sz w:val="28"/>
          <w:szCs w:val="28"/>
        </w:rPr>
        <w:t>-</w:t>
      </w:r>
      <w:r w:rsidR="002A29DD" w:rsidRPr="00D41301">
        <w:rPr>
          <w:rFonts w:ascii="Times New Roman" w:hAnsi="Times New Roman"/>
          <w:sz w:val="28"/>
          <w:szCs w:val="28"/>
        </w:rPr>
        <w:t>63</w:t>
      </w:r>
      <w:r w:rsidR="009B2ED2" w:rsidRPr="00D41301">
        <w:rPr>
          <w:rFonts w:ascii="Times New Roman" w:hAnsi="Times New Roman"/>
          <w:sz w:val="28"/>
          <w:szCs w:val="28"/>
        </w:rPr>
        <w:t>.</w:t>
      </w:r>
    </w:p>
    <w:p w:rsidR="00A92DE4" w:rsidRPr="007B34A0" w:rsidRDefault="00A92DE4">
      <w:pPr>
        <w:rPr>
          <w:rFonts w:ascii="Times New Roman" w:hAnsi="Times New Roman"/>
          <w:sz w:val="20"/>
          <w:szCs w:val="20"/>
        </w:rPr>
      </w:pPr>
    </w:p>
    <w:sectPr w:rsidR="00A92DE4" w:rsidRPr="007B34A0" w:rsidSect="00D41301">
      <w:pgSz w:w="16838" w:h="11906" w:orient="landscape"/>
      <w:pgMar w:top="709" w:right="536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1DF0"/>
    <w:multiLevelType w:val="hybridMultilevel"/>
    <w:tmpl w:val="982AF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12828"/>
    <w:multiLevelType w:val="hybridMultilevel"/>
    <w:tmpl w:val="982AF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209F9"/>
    <w:multiLevelType w:val="hybridMultilevel"/>
    <w:tmpl w:val="982AF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A1CC8"/>
    <w:multiLevelType w:val="hybridMultilevel"/>
    <w:tmpl w:val="982AF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3CD"/>
    <w:rsid w:val="00000DAD"/>
    <w:rsid w:val="00003FFC"/>
    <w:rsid w:val="00007BD1"/>
    <w:rsid w:val="0001347B"/>
    <w:rsid w:val="00016D03"/>
    <w:rsid w:val="000216CD"/>
    <w:rsid w:val="00056770"/>
    <w:rsid w:val="0007665F"/>
    <w:rsid w:val="000934C4"/>
    <w:rsid w:val="000A0B62"/>
    <w:rsid w:val="000B41B6"/>
    <w:rsid w:val="000C73EF"/>
    <w:rsid w:val="000D09A5"/>
    <w:rsid w:val="000F66D4"/>
    <w:rsid w:val="0010305A"/>
    <w:rsid w:val="00104377"/>
    <w:rsid w:val="001279BA"/>
    <w:rsid w:val="001430C1"/>
    <w:rsid w:val="00145D09"/>
    <w:rsid w:val="00155A8F"/>
    <w:rsid w:val="00164509"/>
    <w:rsid w:val="00164A74"/>
    <w:rsid w:val="00166833"/>
    <w:rsid w:val="00173CF2"/>
    <w:rsid w:val="001763B1"/>
    <w:rsid w:val="00182AA9"/>
    <w:rsid w:val="00184A04"/>
    <w:rsid w:val="00190030"/>
    <w:rsid w:val="001913DE"/>
    <w:rsid w:val="001972E0"/>
    <w:rsid w:val="001A04BB"/>
    <w:rsid w:val="001A56AF"/>
    <w:rsid w:val="001B78FB"/>
    <w:rsid w:val="001C4558"/>
    <w:rsid w:val="001D16C2"/>
    <w:rsid w:val="001D5C5E"/>
    <w:rsid w:val="001E5425"/>
    <w:rsid w:val="0020520A"/>
    <w:rsid w:val="0021423A"/>
    <w:rsid w:val="0028231E"/>
    <w:rsid w:val="00286E0E"/>
    <w:rsid w:val="00291515"/>
    <w:rsid w:val="002A29DD"/>
    <w:rsid w:val="002B54C4"/>
    <w:rsid w:val="002B619C"/>
    <w:rsid w:val="002B61CA"/>
    <w:rsid w:val="002B7035"/>
    <w:rsid w:val="002C1330"/>
    <w:rsid w:val="0031678D"/>
    <w:rsid w:val="00323963"/>
    <w:rsid w:val="0034586A"/>
    <w:rsid w:val="00362768"/>
    <w:rsid w:val="00362EBD"/>
    <w:rsid w:val="0036510C"/>
    <w:rsid w:val="00380D98"/>
    <w:rsid w:val="00386C39"/>
    <w:rsid w:val="003B31C6"/>
    <w:rsid w:val="003B3F6B"/>
    <w:rsid w:val="003C2FFD"/>
    <w:rsid w:val="003F44BA"/>
    <w:rsid w:val="003F570B"/>
    <w:rsid w:val="004202BF"/>
    <w:rsid w:val="00452764"/>
    <w:rsid w:val="00461FD1"/>
    <w:rsid w:val="0047159A"/>
    <w:rsid w:val="00483174"/>
    <w:rsid w:val="0048401E"/>
    <w:rsid w:val="00486816"/>
    <w:rsid w:val="004919A3"/>
    <w:rsid w:val="00491CDE"/>
    <w:rsid w:val="004B03D9"/>
    <w:rsid w:val="004F0D18"/>
    <w:rsid w:val="005247B5"/>
    <w:rsid w:val="0053713B"/>
    <w:rsid w:val="00552F57"/>
    <w:rsid w:val="005813E9"/>
    <w:rsid w:val="00586893"/>
    <w:rsid w:val="005B1C45"/>
    <w:rsid w:val="005B466D"/>
    <w:rsid w:val="005B5932"/>
    <w:rsid w:val="005C52CF"/>
    <w:rsid w:val="005F38DE"/>
    <w:rsid w:val="00636F17"/>
    <w:rsid w:val="00645832"/>
    <w:rsid w:val="00646A2C"/>
    <w:rsid w:val="006547DB"/>
    <w:rsid w:val="00671B79"/>
    <w:rsid w:val="00673869"/>
    <w:rsid w:val="00673EEA"/>
    <w:rsid w:val="006A4423"/>
    <w:rsid w:val="006A7EF0"/>
    <w:rsid w:val="006B2397"/>
    <w:rsid w:val="006B4FAB"/>
    <w:rsid w:val="006C51B8"/>
    <w:rsid w:val="006D0212"/>
    <w:rsid w:val="006D50C3"/>
    <w:rsid w:val="006D5876"/>
    <w:rsid w:val="006F12D1"/>
    <w:rsid w:val="006F16E6"/>
    <w:rsid w:val="006F2837"/>
    <w:rsid w:val="00710B95"/>
    <w:rsid w:val="00725400"/>
    <w:rsid w:val="0073296D"/>
    <w:rsid w:val="00741FD4"/>
    <w:rsid w:val="00752BE9"/>
    <w:rsid w:val="00753506"/>
    <w:rsid w:val="00753D7A"/>
    <w:rsid w:val="007607A2"/>
    <w:rsid w:val="00787AD1"/>
    <w:rsid w:val="00791349"/>
    <w:rsid w:val="007943FB"/>
    <w:rsid w:val="007A0DEA"/>
    <w:rsid w:val="007B34A0"/>
    <w:rsid w:val="007B354E"/>
    <w:rsid w:val="007C3715"/>
    <w:rsid w:val="007C50EC"/>
    <w:rsid w:val="007C7E2F"/>
    <w:rsid w:val="007D392C"/>
    <w:rsid w:val="007D49F4"/>
    <w:rsid w:val="007E2423"/>
    <w:rsid w:val="007F6FD7"/>
    <w:rsid w:val="007F727B"/>
    <w:rsid w:val="0080186F"/>
    <w:rsid w:val="00802B8C"/>
    <w:rsid w:val="00803585"/>
    <w:rsid w:val="008057DA"/>
    <w:rsid w:val="00813C4D"/>
    <w:rsid w:val="0081779E"/>
    <w:rsid w:val="00821E36"/>
    <w:rsid w:val="00823031"/>
    <w:rsid w:val="00830DAF"/>
    <w:rsid w:val="00834285"/>
    <w:rsid w:val="00837A7C"/>
    <w:rsid w:val="00847140"/>
    <w:rsid w:val="00852852"/>
    <w:rsid w:val="00883DCA"/>
    <w:rsid w:val="00886251"/>
    <w:rsid w:val="00887AB2"/>
    <w:rsid w:val="00893649"/>
    <w:rsid w:val="00894CB4"/>
    <w:rsid w:val="008A05BF"/>
    <w:rsid w:val="008A12E4"/>
    <w:rsid w:val="008A4786"/>
    <w:rsid w:val="008B7B33"/>
    <w:rsid w:val="008C5F04"/>
    <w:rsid w:val="008D58EE"/>
    <w:rsid w:val="00917DA3"/>
    <w:rsid w:val="0092319E"/>
    <w:rsid w:val="00945FD2"/>
    <w:rsid w:val="0095130B"/>
    <w:rsid w:val="009550DB"/>
    <w:rsid w:val="00970E9D"/>
    <w:rsid w:val="009802AD"/>
    <w:rsid w:val="00992CBC"/>
    <w:rsid w:val="009B2ED2"/>
    <w:rsid w:val="009C0591"/>
    <w:rsid w:val="009C3462"/>
    <w:rsid w:val="009C39DB"/>
    <w:rsid w:val="009D11FB"/>
    <w:rsid w:val="009F4745"/>
    <w:rsid w:val="00A02625"/>
    <w:rsid w:val="00A04E6F"/>
    <w:rsid w:val="00A20375"/>
    <w:rsid w:val="00A54F69"/>
    <w:rsid w:val="00A56EDD"/>
    <w:rsid w:val="00A620E3"/>
    <w:rsid w:val="00A74CC5"/>
    <w:rsid w:val="00A92DE4"/>
    <w:rsid w:val="00AB398A"/>
    <w:rsid w:val="00AB4DE8"/>
    <w:rsid w:val="00AB63E3"/>
    <w:rsid w:val="00AC0E3E"/>
    <w:rsid w:val="00AC157D"/>
    <w:rsid w:val="00B13C4C"/>
    <w:rsid w:val="00B16F5C"/>
    <w:rsid w:val="00B21D78"/>
    <w:rsid w:val="00B26D0A"/>
    <w:rsid w:val="00B27CAA"/>
    <w:rsid w:val="00B56A24"/>
    <w:rsid w:val="00B65D42"/>
    <w:rsid w:val="00B75C21"/>
    <w:rsid w:val="00B77008"/>
    <w:rsid w:val="00B87C2A"/>
    <w:rsid w:val="00BA3704"/>
    <w:rsid w:val="00BC346A"/>
    <w:rsid w:val="00BE5E6A"/>
    <w:rsid w:val="00BF0797"/>
    <w:rsid w:val="00BF66D9"/>
    <w:rsid w:val="00C02F07"/>
    <w:rsid w:val="00C10299"/>
    <w:rsid w:val="00C263CD"/>
    <w:rsid w:val="00C35DC1"/>
    <w:rsid w:val="00C40994"/>
    <w:rsid w:val="00C53B37"/>
    <w:rsid w:val="00C555C4"/>
    <w:rsid w:val="00C56ACA"/>
    <w:rsid w:val="00C74788"/>
    <w:rsid w:val="00C75A2B"/>
    <w:rsid w:val="00C8046D"/>
    <w:rsid w:val="00C854DD"/>
    <w:rsid w:val="00C87593"/>
    <w:rsid w:val="00C93396"/>
    <w:rsid w:val="00CA0862"/>
    <w:rsid w:val="00CA55C8"/>
    <w:rsid w:val="00CB749B"/>
    <w:rsid w:val="00CC2522"/>
    <w:rsid w:val="00CD2A02"/>
    <w:rsid w:val="00CE156A"/>
    <w:rsid w:val="00CE3C2E"/>
    <w:rsid w:val="00D22BDF"/>
    <w:rsid w:val="00D23838"/>
    <w:rsid w:val="00D41301"/>
    <w:rsid w:val="00D57751"/>
    <w:rsid w:val="00D71AFE"/>
    <w:rsid w:val="00D72F2F"/>
    <w:rsid w:val="00D73EE2"/>
    <w:rsid w:val="00D7570A"/>
    <w:rsid w:val="00D77E88"/>
    <w:rsid w:val="00D86FEB"/>
    <w:rsid w:val="00DA6A71"/>
    <w:rsid w:val="00DB31FD"/>
    <w:rsid w:val="00DB4207"/>
    <w:rsid w:val="00DF3D67"/>
    <w:rsid w:val="00DF429C"/>
    <w:rsid w:val="00E02141"/>
    <w:rsid w:val="00E21783"/>
    <w:rsid w:val="00E21B5B"/>
    <w:rsid w:val="00E350CC"/>
    <w:rsid w:val="00E41EF0"/>
    <w:rsid w:val="00E5151D"/>
    <w:rsid w:val="00E9329D"/>
    <w:rsid w:val="00EA1938"/>
    <w:rsid w:val="00EB4551"/>
    <w:rsid w:val="00ED6D89"/>
    <w:rsid w:val="00ED7DC0"/>
    <w:rsid w:val="00EE295A"/>
    <w:rsid w:val="00EF71E6"/>
    <w:rsid w:val="00F06DCF"/>
    <w:rsid w:val="00F219D5"/>
    <w:rsid w:val="00F35405"/>
    <w:rsid w:val="00F50844"/>
    <w:rsid w:val="00F60DC3"/>
    <w:rsid w:val="00F61C90"/>
    <w:rsid w:val="00F625A8"/>
    <w:rsid w:val="00F711D9"/>
    <w:rsid w:val="00F73EC6"/>
    <w:rsid w:val="00F83477"/>
    <w:rsid w:val="00FA182C"/>
    <w:rsid w:val="00FB41EC"/>
    <w:rsid w:val="00FC1D45"/>
    <w:rsid w:val="00FC47BF"/>
    <w:rsid w:val="00FD2652"/>
    <w:rsid w:val="00FD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9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C854D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6D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4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A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80358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No Spacing"/>
    <w:uiPriority w:val="1"/>
    <w:qFormat/>
    <w:rsid w:val="004527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54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pytarget">
    <w:name w:val="copy_target"/>
    <w:basedOn w:val="a0"/>
    <w:rsid w:val="00C854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9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C854D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6D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4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A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80358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No Spacing"/>
    <w:uiPriority w:val="1"/>
    <w:qFormat/>
    <w:rsid w:val="004527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54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pytarget">
    <w:name w:val="copy_target"/>
    <w:basedOn w:val="a0"/>
    <w:rsid w:val="00C85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BEC48-F301-47A1-974B-6479DE0F5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2838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Мухаметшина Эльвина Мидхатовна</dc:creator>
  <cp:lastModifiedBy>Мухаметшина Эльвина Мидхатовна</cp:lastModifiedBy>
  <cp:revision>307</cp:revision>
  <cp:lastPrinted>2025-05-26T07:07:00Z</cp:lastPrinted>
  <dcterms:created xsi:type="dcterms:W3CDTF">2024-01-17T06:37:00Z</dcterms:created>
  <dcterms:modified xsi:type="dcterms:W3CDTF">2025-05-26T07:08:00Z</dcterms:modified>
</cp:coreProperties>
</file>