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8E" w:rsidRDefault="00A1408E">
      <w:pPr>
        <w:tabs>
          <w:tab w:val="left" w:pos="993"/>
          <w:tab w:val="left" w:pos="1134"/>
          <w:tab w:val="left" w:pos="4395"/>
        </w:tabs>
        <w:rPr>
          <w:sz w:val="28"/>
          <w:szCs w:val="28"/>
        </w:rPr>
      </w:pPr>
    </w:p>
    <w:p w:rsidR="00A1408E" w:rsidRDefault="006F2713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3175" distB="0" distL="2540" distR="0" simplePos="0" relativeHeight="3" behindDoc="0" locked="0" layoutInCell="1" allowOverlap="1" wp14:anchorId="664CBECC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635" r="0" b="0"/>
                <wp:wrapNone/>
                <wp:docPr id="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1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1408E" w:rsidRDefault="006F2713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A1408E" w:rsidRDefault="00A1408E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A1408E" w:rsidRDefault="006F2713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A1408E" w:rsidRDefault="00A1408E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A1408E" w:rsidRDefault="00A1408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CBECC" id="Поле 4" o:spid="_x0000_s1026" style="position:absolute;left:0;text-align:left;margin-left:15.2pt;margin-top:49pt;width:468pt;height:48.65pt;z-index:3;visibility:visible;mso-wrap-style:square;mso-wrap-distance-left:.2pt;mso-wrap-distance-top:.2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" stroked="f" strokeweight="0">
                <v:textbox>
                  <w:txbxContent>
                    <w:p w:rsidR="00A1408E" w:rsidRDefault="006F2713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A1408E" w:rsidRDefault="00A1408E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A1408E" w:rsidRDefault="006F2713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A1408E" w:rsidRDefault="00A1408E">
                      <w:pPr>
                        <w:pStyle w:val="FrameContents"/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A1408E" w:rsidRDefault="00A1408E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</w:t>
      </w:r>
      <w:r>
        <w:rPr>
          <w:noProof/>
        </w:rPr>
        <w:drawing>
          <wp:inline distT="0" distB="0" distL="0" distR="0">
            <wp:extent cx="511810" cy="629285"/>
            <wp:effectExtent l="0" t="0" r="0" b="0"/>
            <wp:docPr id="2" name="Рисунок 3" descr="Описание: 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Описание: 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08E" w:rsidRDefault="00A1408E">
      <w:pPr>
        <w:jc w:val="center"/>
        <w:rPr>
          <w:i/>
        </w:rPr>
      </w:pPr>
    </w:p>
    <w:p w:rsidR="00A1408E" w:rsidRDefault="00A1408E">
      <w:pPr>
        <w:jc w:val="center"/>
        <w:rPr>
          <w:i/>
        </w:rPr>
      </w:pPr>
    </w:p>
    <w:p w:rsidR="00A1408E" w:rsidRDefault="00A1408E">
      <w:pPr>
        <w:rPr>
          <w:i/>
        </w:rPr>
      </w:pPr>
    </w:p>
    <w:p w:rsidR="00A1408E" w:rsidRDefault="00A1408E">
      <w:pPr>
        <w:tabs>
          <w:tab w:val="right" w:pos="9355"/>
        </w:tabs>
        <w:rPr>
          <w:sz w:val="16"/>
          <w:szCs w:val="16"/>
        </w:rPr>
      </w:pPr>
    </w:p>
    <w:p w:rsidR="00A1408E" w:rsidRDefault="006F2713">
      <w:pPr>
        <w:widowControl w:val="0"/>
        <w:pBdr>
          <w:bottom w:val="single" w:sz="18" w:space="1" w:color="000000"/>
        </w:pBdr>
        <w:spacing w:line="218" w:lineRule="auto"/>
      </w:pPr>
      <w:r>
        <w:rPr>
          <w:b/>
          <w:sz w:val="10"/>
        </w:rPr>
        <w:t>___________________________________________________________________________________________________________________________________________________________________________________________</w:t>
      </w:r>
    </w:p>
    <w:p w:rsidR="00A1408E" w:rsidRDefault="00A1408E">
      <w:pPr>
        <w:widowControl w:val="0"/>
        <w:spacing w:line="120" w:lineRule="auto"/>
        <w:rPr>
          <w:b/>
          <w:sz w:val="6"/>
        </w:rPr>
      </w:pPr>
    </w:p>
    <w:p w:rsidR="00A1408E" w:rsidRDefault="006F2713">
      <w:pPr>
        <w:tabs>
          <w:tab w:val="right" w:pos="9355"/>
        </w:tabs>
        <w:spacing w:line="192" w:lineRule="auto"/>
        <w:rPr>
          <w:color w:val="FFFFFF"/>
          <w:sz w:val="21"/>
          <w:szCs w:val="21"/>
        </w:rPr>
      </w:pPr>
      <w:r>
        <w:rPr>
          <w:color w:val="FFFFFF"/>
          <w:sz w:val="21"/>
          <w:szCs w:val="21"/>
        </w:rPr>
        <w:t xml:space="preserve"> </w:t>
      </w:r>
      <w:r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117725" cy="288290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21"/>
          <w:szCs w:val="21"/>
        </w:rPr>
        <w:t xml:space="preserve"> </w:t>
      </w:r>
    </w:p>
    <w:p w:rsidR="00A1408E" w:rsidRDefault="006F2713">
      <w:pPr>
        <w:spacing w:line="192" w:lineRule="auto"/>
        <w:ind w:left="-34"/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         № ___________</w:t>
      </w:r>
    </w:p>
    <w:p w:rsidR="00A1408E" w:rsidRDefault="00A1408E">
      <w:pPr>
        <w:spacing w:line="192" w:lineRule="auto"/>
        <w:ind w:left="-32"/>
        <w:jc w:val="both"/>
        <w:rPr>
          <w:sz w:val="28"/>
          <w:szCs w:val="28"/>
        </w:rPr>
      </w:pPr>
    </w:p>
    <w:p w:rsidR="00A1408E" w:rsidRDefault="00A1408E">
      <w:pPr>
        <w:tabs>
          <w:tab w:val="left" w:pos="993"/>
          <w:tab w:val="left" w:pos="1134"/>
          <w:tab w:val="left" w:pos="4395"/>
        </w:tabs>
        <w:ind w:firstLine="709"/>
        <w:jc w:val="center"/>
        <w:rPr>
          <w:sz w:val="28"/>
          <w:szCs w:val="28"/>
        </w:rPr>
      </w:pPr>
    </w:p>
    <w:p w:rsidR="00A1408E" w:rsidRDefault="006F2713">
      <w:pPr>
        <w:tabs>
          <w:tab w:val="left" w:pos="993"/>
          <w:tab w:val="left" w:pos="1134"/>
          <w:tab w:val="left" w:pos="4111"/>
          <w:tab w:val="left" w:pos="4253"/>
        </w:tabs>
        <w:contextualSpacing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объявлении </w:t>
      </w:r>
    </w:p>
    <w:p w:rsidR="00A1408E" w:rsidRDefault="006F2713">
      <w:pPr>
        <w:tabs>
          <w:tab w:val="left" w:pos="993"/>
          <w:tab w:val="left" w:pos="1134"/>
          <w:tab w:val="left" w:pos="4111"/>
          <w:tab w:val="left" w:pos="4253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Благодарности города Оренбурга</w:t>
      </w:r>
    </w:p>
    <w:p w:rsidR="00A1408E" w:rsidRDefault="006F2713">
      <w:pPr>
        <w:tabs>
          <w:tab w:val="left" w:pos="993"/>
          <w:tab w:val="left" w:pos="1134"/>
          <w:tab w:val="left" w:pos="4111"/>
          <w:tab w:val="left" w:pos="4253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 Благодарности Администрации города Оренбурга</w:t>
      </w:r>
      <w:bookmarkEnd w:id="0"/>
    </w:p>
    <w:p w:rsidR="00A1408E" w:rsidRDefault="00A1408E">
      <w:pPr>
        <w:tabs>
          <w:tab w:val="left" w:pos="993"/>
          <w:tab w:val="left" w:pos="1134"/>
          <w:tab w:val="left" w:pos="4111"/>
          <w:tab w:val="left" w:pos="4253"/>
        </w:tabs>
        <w:ind w:firstLine="709"/>
        <w:contextualSpacing/>
        <w:jc w:val="both"/>
        <w:rPr>
          <w:sz w:val="28"/>
          <w:szCs w:val="28"/>
        </w:rPr>
      </w:pPr>
    </w:p>
    <w:p w:rsidR="00A1408E" w:rsidRDefault="00A1408E">
      <w:pPr>
        <w:tabs>
          <w:tab w:val="left" w:pos="993"/>
          <w:tab w:val="left" w:pos="1134"/>
          <w:tab w:val="left" w:pos="4111"/>
          <w:tab w:val="left" w:pos="4253"/>
        </w:tabs>
        <w:ind w:firstLine="709"/>
        <w:contextualSpacing/>
        <w:jc w:val="both"/>
        <w:rPr>
          <w:sz w:val="28"/>
          <w:szCs w:val="28"/>
        </w:rPr>
      </w:pPr>
    </w:p>
    <w:p w:rsidR="00A1408E" w:rsidRDefault="006F2713">
      <w:pPr>
        <w:tabs>
          <w:tab w:val="left" w:pos="993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12 части 2 статьи 33 Устава муниципального образования «город Оренбург», принятого решением Оренбургского городского Совета от 28.04.2015 № 1015, со статьями 43, 44, с пунктом 4 статьи 45, со статьями 53, 54, с пунктом 4 статьи 55 Положения </w:t>
      </w:r>
      <w:r>
        <w:rPr>
          <w:color w:val="000000"/>
          <w:sz w:val="28"/>
          <w:szCs w:val="28"/>
        </w:rPr>
        <w:br/>
        <w:t xml:space="preserve">«О муниципальных наградах города Оренбурга», утвержденного решением Оренбургского городского Совета от 21.12.2017 № 459: </w:t>
      </w:r>
    </w:p>
    <w:p w:rsidR="00A1408E" w:rsidRDefault="006F2713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Объявить Благодарность города Оренбурга:</w:t>
      </w:r>
    </w:p>
    <w:p w:rsidR="00A1408E" w:rsidRDefault="006F2713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 многолетнюю плодотворную работу, вклад в развитие дополнительного образования детей и в связи с Днем железнодорожника:</w:t>
      </w:r>
    </w:p>
    <w:p w:rsidR="00A1408E" w:rsidRDefault="006F2713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color w:val="0D0D0D"/>
          <w:sz w:val="28"/>
          <w:szCs w:val="28"/>
        </w:rPr>
        <w:t>Гамовой Ирине Ивановне,</w:t>
      </w:r>
      <w:r>
        <w:rPr>
          <w:color w:val="0D0D0D"/>
          <w:sz w:val="28"/>
          <w:szCs w:val="28"/>
        </w:rPr>
        <w:t xml:space="preserve"> педагогу дополнительного образования Оренбургской детской железной дороги – структурного подразделения Южно-Уральской железной дороги – филиала открытого акционерного общества «Российские железные дороги».</w:t>
      </w:r>
    </w:p>
    <w:p w:rsidR="00A1408E" w:rsidRDefault="006F2713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Объявить Благодарность Администрации города Оренбурга: </w:t>
      </w:r>
    </w:p>
    <w:p w:rsidR="00A1408E" w:rsidRDefault="006F2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труд, достигнутые успехи в работе                и в связи с профессиональным праздником – Днем железнодорожника:</w:t>
      </w:r>
    </w:p>
    <w:p w:rsidR="00A1408E" w:rsidRDefault="006F2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Воронковой Юлии Борисовне, агенту транспортного обслуживания               1 категории отдела обработки документов по перевозке грузов Оренбургского агентства фирменного транспортного обслуживания Южно-Уральского территориального центра фирменного транспортного обслуживания Центра фирменного транспортного обслуживания – филиала </w:t>
      </w:r>
      <w:r>
        <w:rPr>
          <w:color w:val="0D0D0D"/>
          <w:sz w:val="28"/>
          <w:szCs w:val="28"/>
        </w:rPr>
        <w:t>открытого акционерного общества «Российские железные дороги»</w:t>
      </w:r>
      <w:r>
        <w:rPr>
          <w:sz w:val="28"/>
          <w:szCs w:val="28"/>
        </w:rPr>
        <w:t xml:space="preserve">;  </w:t>
      </w:r>
    </w:p>
    <w:p w:rsidR="00A1408E" w:rsidRDefault="006F2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Ломакиной Ирине Викторовне, ведущему инженеру Оренбургского линейного отдела Южно-Уральской дирекции по энергообеспечению – структурного подразделения Трансэнерго – филиала </w:t>
      </w:r>
      <w:r>
        <w:rPr>
          <w:color w:val="0D0D0D"/>
          <w:sz w:val="28"/>
          <w:szCs w:val="28"/>
        </w:rPr>
        <w:t>открытого акционерного общества «Российские железные дороги»</w:t>
      </w:r>
      <w:r>
        <w:rPr>
          <w:sz w:val="28"/>
          <w:szCs w:val="28"/>
        </w:rPr>
        <w:t>;</w:t>
      </w:r>
    </w:p>
    <w:p w:rsidR="00A1408E" w:rsidRDefault="006F27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Коробовцеву Сергею Юрьевичу,</w:t>
      </w:r>
      <w:r>
        <w:rPr>
          <w:color w:val="000000"/>
          <w:sz w:val="28"/>
          <w:szCs w:val="28"/>
        </w:rPr>
        <w:t xml:space="preserve"> мастеру Оренбургского участка производства Южно-Уральской дирекции пассажирских обустройств – структурного подразделения Центральной дирекции пассажирских </w:t>
      </w:r>
      <w:r>
        <w:rPr>
          <w:color w:val="000000"/>
          <w:sz w:val="28"/>
          <w:szCs w:val="28"/>
        </w:rPr>
        <w:lastRenderedPageBreak/>
        <w:t xml:space="preserve">обустройств – филиала </w:t>
      </w:r>
      <w:r>
        <w:rPr>
          <w:color w:val="0D0D0D"/>
          <w:sz w:val="28"/>
          <w:szCs w:val="28"/>
        </w:rPr>
        <w:t>открытого акционерного общества «Российские железные дороги»</w:t>
      </w:r>
      <w:r>
        <w:rPr>
          <w:color w:val="000000"/>
          <w:sz w:val="28"/>
          <w:szCs w:val="28"/>
        </w:rPr>
        <w:t>;</w:t>
      </w:r>
    </w:p>
    <w:p w:rsidR="00A1408E" w:rsidRDefault="006F2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Костицыну Владимиру Николаевичу, слесарю-сантехнику железнодорожного вокзала Оренбург Южно-Уральской региональной дирекции железнодорожных вокзалов – структурного подразделения Дирекции железнодорожных вокзалов – филиала </w:t>
      </w:r>
      <w:r>
        <w:rPr>
          <w:color w:val="0D0D0D"/>
          <w:sz w:val="28"/>
          <w:szCs w:val="28"/>
        </w:rPr>
        <w:t>открытого акционерного общества «Российские железные дороги»</w:t>
      </w:r>
      <w:r>
        <w:rPr>
          <w:sz w:val="28"/>
          <w:szCs w:val="28"/>
        </w:rPr>
        <w:t>;</w:t>
      </w:r>
    </w:p>
    <w:p w:rsidR="00A1408E" w:rsidRDefault="006F27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Пузанковой Татьяне Олеговне,</w:t>
      </w:r>
      <w:r>
        <w:rPr>
          <w:sz w:val="28"/>
          <w:szCs w:val="28"/>
        </w:rPr>
        <w:t xml:space="preserve"> начальнику отдела эксплуатации Орской дистанции гражданских сооружений – структурного подразделения Южно-Уральской дирекции по эксплуатации зданий и сооружений Южно-Уральской железной дороги – филиала открытого акционерного общества «Российские железные дороги»;</w:t>
      </w:r>
    </w:p>
    <w:p w:rsidR="00A1408E" w:rsidRDefault="006F27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Рыженко Татьяне Владимировне, оператору по обслуживанию                        и ремонту вагонов и контейнеров пункта технического обслуживания грузовых вагонов станции Оренбург эксплуатационного вагонного депо Оренбург Южно-Уральской дирекции инфраструктуры Центральной дирекции инфраструктуры – филиала </w:t>
      </w:r>
      <w:r>
        <w:rPr>
          <w:color w:val="0D0D0D"/>
          <w:sz w:val="28"/>
          <w:szCs w:val="28"/>
        </w:rPr>
        <w:t>открытого акционерного общества «Российские железные дороги»</w:t>
      </w:r>
      <w:r>
        <w:rPr>
          <w:sz w:val="28"/>
          <w:szCs w:val="28"/>
        </w:rPr>
        <w:t>;</w:t>
      </w:r>
    </w:p>
    <w:p w:rsidR="00A1408E" w:rsidRDefault="006F271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Сергееву Сергею Геннадьевичу,</w:t>
      </w:r>
      <w:r>
        <w:rPr>
          <w:sz w:val="28"/>
          <w:szCs w:val="28"/>
        </w:rPr>
        <w:t xml:space="preserve"> мастеру дорожному Оренбургской дистанции пути имени А.С. Пыжова Южно-Уральской дирекции инфраструктуры Центральной дирекции инфраструктуры – филиала </w:t>
      </w:r>
      <w:r>
        <w:rPr>
          <w:color w:val="0D0D0D"/>
          <w:sz w:val="28"/>
          <w:szCs w:val="28"/>
        </w:rPr>
        <w:t>открытого акционерного общества «Российские железные дороги»</w:t>
      </w:r>
      <w:r>
        <w:rPr>
          <w:sz w:val="28"/>
          <w:szCs w:val="28"/>
        </w:rPr>
        <w:t>;</w:t>
      </w:r>
    </w:p>
    <w:p w:rsidR="00A1408E" w:rsidRDefault="006F2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Спириденко Алексею Сергеевичу, водителю автомобиля Оренбургской дистанции сигнализации, централизации и блокировки Южно-Уральской дирекции инфраструктуры Центральной дирекции инфраструктуры – филиала </w:t>
      </w:r>
      <w:r>
        <w:rPr>
          <w:color w:val="0D0D0D"/>
          <w:sz w:val="28"/>
          <w:szCs w:val="28"/>
        </w:rPr>
        <w:t>открытого акционерного общества «Российские железные дороги».</w:t>
      </w:r>
    </w:p>
    <w:p w:rsidR="00A1408E" w:rsidRDefault="006F2713">
      <w:pPr>
        <w:pStyle w:val="aa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в газете «Вечерний Оренбург» и размещению на официальном Интернет-портале города Оренбурга.</w:t>
      </w:r>
    </w:p>
    <w:p w:rsidR="00A1408E" w:rsidRDefault="006F2713">
      <w:pPr>
        <w:pStyle w:val="aa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4. Поручить организацию исполнения настоящего постановления заместителю Главы города Оренбурга – руководителю аппарата администрации города Оренбурга.</w:t>
      </w:r>
    </w:p>
    <w:p w:rsidR="00A1408E" w:rsidRDefault="00A1408E">
      <w:pPr>
        <w:tabs>
          <w:tab w:val="left" w:pos="993"/>
          <w:tab w:val="left" w:pos="1134"/>
        </w:tabs>
        <w:contextualSpacing/>
        <w:rPr>
          <w:sz w:val="28"/>
          <w:szCs w:val="28"/>
          <w:lang w:eastAsia="en-US"/>
        </w:rPr>
      </w:pPr>
    </w:p>
    <w:p w:rsidR="00A1408E" w:rsidRDefault="00A1408E">
      <w:pPr>
        <w:tabs>
          <w:tab w:val="left" w:pos="993"/>
          <w:tab w:val="left" w:pos="1134"/>
        </w:tabs>
        <w:contextualSpacing/>
        <w:rPr>
          <w:sz w:val="28"/>
          <w:szCs w:val="28"/>
          <w:lang w:eastAsia="en-US"/>
        </w:rPr>
      </w:pPr>
    </w:p>
    <w:p w:rsidR="00A1408E" w:rsidRDefault="00A1408E">
      <w:pPr>
        <w:tabs>
          <w:tab w:val="left" w:pos="993"/>
          <w:tab w:val="left" w:pos="1134"/>
        </w:tabs>
        <w:contextualSpacing/>
        <w:rPr>
          <w:sz w:val="28"/>
          <w:szCs w:val="28"/>
          <w:lang w:eastAsia="en-US"/>
        </w:rPr>
      </w:pPr>
    </w:p>
    <w:p w:rsidR="00A1408E" w:rsidRDefault="006F2713">
      <w:pPr>
        <w:tabs>
          <w:tab w:val="left" w:pos="993"/>
          <w:tab w:val="left" w:pos="1134"/>
        </w:tabs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Первый заместитель </w:t>
      </w:r>
    </w:p>
    <w:p w:rsidR="00A1408E" w:rsidRDefault="006F2713">
      <w:pPr>
        <w:tabs>
          <w:tab w:val="left" w:pos="993"/>
          <w:tab w:val="left" w:pos="1134"/>
        </w:tabs>
        <w:contextualSpacing/>
        <w:rPr>
          <w:sz w:val="28"/>
          <w:szCs w:val="28"/>
        </w:rPr>
      </w:pPr>
      <w:r>
        <w:rPr>
          <w:sz w:val="28"/>
          <w:szCs w:val="28"/>
          <w:lang w:eastAsia="en-US"/>
        </w:rPr>
        <w:t>Главы города Оренбурга                                                                 В.П. Объедков</w:t>
      </w:r>
    </w:p>
    <w:p w:rsidR="00A1408E" w:rsidRDefault="006F2713">
      <w:pPr>
        <w:tabs>
          <w:tab w:val="left" w:pos="993"/>
          <w:tab w:val="left" w:pos="1134"/>
        </w:tabs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</w:p>
    <w:p w:rsidR="00A1408E" w:rsidRDefault="006F2713">
      <w:pPr>
        <w:tabs>
          <w:tab w:val="left" w:pos="993"/>
          <w:tab w:val="left" w:pos="1134"/>
        </w:tabs>
        <w:contextualSpacing/>
        <w:rPr>
          <w:sz w:val="28"/>
          <w:szCs w:val="28"/>
        </w:rPr>
      </w:pPr>
      <w:r>
        <w:rPr>
          <w:color w:val="FFFFFF"/>
          <w:sz w:val="28"/>
          <w:szCs w:val="28"/>
        </w:rPr>
        <w:t xml:space="preserve"> </w:t>
      </w:r>
    </w:p>
    <w:p w:rsidR="00A1408E" w:rsidRDefault="00A1408E">
      <w:pPr>
        <w:tabs>
          <w:tab w:val="left" w:pos="993"/>
          <w:tab w:val="left" w:pos="1134"/>
        </w:tabs>
        <w:contextualSpacing/>
        <w:rPr>
          <w:sz w:val="28"/>
          <w:szCs w:val="28"/>
        </w:rPr>
      </w:pPr>
    </w:p>
    <w:p w:rsidR="00A1408E" w:rsidRDefault="006F2713">
      <w:pPr>
        <w:tabs>
          <w:tab w:val="left" w:pos="993"/>
          <w:tab w:val="left" w:pos="1134"/>
        </w:tabs>
        <w:contextualSpacing/>
        <w:jc w:val="center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6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:rsidR="00A1408E" w:rsidRDefault="00A1408E"/>
    <w:p w:rsidR="00A1408E" w:rsidRDefault="00A1408E"/>
    <w:sectPr w:rsidR="00A1408E">
      <w:headerReference w:type="default" r:id="rId10"/>
      <w:pgSz w:w="11906" w:h="16838"/>
      <w:pgMar w:top="766" w:right="850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15" w:rsidRDefault="00FA1915">
      <w:r>
        <w:separator/>
      </w:r>
    </w:p>
  </w:endnote>
  <w:endnote w:type="continuationSeparator" w:id="0">
    <w:p w:rsidR="00FA1915" w:rsidRDefault="00F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15" w:rsidRDefault="00FA1915">
      <w:r>
        <w:separator/>
      </w:r>
    </w:p>
  </w:footnote>
  <w:footnote w:type="continuationSeparator" w:id="0">
    <w:p w:rsidR="00FA1915" w:rsidRDefault="00F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005796"/>
      <w:docPartObj>
        <w:docPartGallery w:val="Page Numbers (Top of Page)"/>
        <w:docPartUnique/>
      </w:docPartObj>
    </w:sdtPr>
    <w:sdtEndPr/>
    <w:sdtContent>
      <w:p w:rsidR="00A1408E" w:rsidRDefault="006F2713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07B01">
          <w:rPr>
            <w:noProof/>
          </w:rPr>
          <w:t>2</w:t>
        </w:r>
        <w:r>
          <w:fldChar w:fldCharType="end"/>
        </w:r>
      </w:p>
    </w:sdtContent>
  </w:sdt>
  <w:p w:rsidR="00A1408E" w:rsidRDefault="00A140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C0667"/>
    <w:multiLevelType w:val="multilevel"/>
    <w:tmpl w:val="82BE20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C33428"/>
    <w:multiLevelType w:val="multilevel"/>
    <w:tmpl w:val="484634D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3EE33EC6"/>
    <w:multiLevelType w:val="multilevel"/>
    <w:tmpl w:val="CDAA9554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8E"/>
    <w:rsid w:val="006F2713"/>
    <w:rsid w:val="00A1408E"/>
    <w:rsid w:val="00D07B01"/>
    <w:rsid w:val="00F83C9B"/>
    <w:rsid w:val="00FA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A4F79-B093-446D-9FAD-CCC7D630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6187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F5618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F56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F561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qFormat/>
    <w:rsid w:val="00F56187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F5618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5"/>
    <w:uiPriority w:val="99"/>
    <w:semiHidden/>
    <w:unhideWhenUsed/>
    <w:qFormat/>
    <w:rsid w:val="00F56187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Девина Наталья Игоревна</cp:lastModifiedBy>
  <cp:revision>2</cp:revision>
  <dcterms:created xsi:type="dcterms:W3CDTF">2025-07-15T07:10:00Z</dcterms:created>
  <dcterms:modified xsi:type="dcterms:W3CDTF">2025-07-15T07:10:00Z</dcterms:modified>
  <dc:language>ru-RU</dc:language>
</cp:coreProperties>
</file>