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692" w:rsidRPr="00D54F02" w:rsidRDefault="00EE4C33" w:rsidP="0044731C">
      <w:pPr>
        <w:ind w:left="284"/>
        <w:jc w:val="center"/>
        <w:rPr>
          <w:rFonts w:eastAsiaTheme="minorHAnsi"/>
          <w:b/>
          <w:sz w:val="22"/>
          <w:szCs w:val="22"/>
        </w:rPr>
      </w:pPr>
      <w:r w:rsidRPr="00D54F02">
        <w:rPr>
          <w:rFonts w:eastAsiaTheme="minorHAnsi"/>
          <w:b/>
          <w:sz w:val="22"/>
          <w:szCs w:val="22"/>
        </w:rPr>
        <w:t>ЗАКЛЮЧЕНИЕ</w:t>
      </w:r>
    </w:p>
    <w:p w:rsidR="003C1692" w:rsidRPr="00D54F02" w:rsidRDefault="00A9790A" w:rsidP="0044731C">
      <w:pPr>
        <w:ind w:left="284"/>
        <w:jc w:val="center"/>
        <w:rPr>
          <w:rFonts w:eastAsiaTheme="minorHAnsi"/>
          <w:b/>
          <w:sz w:val="22"/>
          <w:szCs w:val="22"/>
        </w:rPr>
      </w:pPr>
      <w:r w:rsidRPr="00D54F02">
        <w:rPr>
          <w:rFonts w:eastAsiaTheme="minorHAnsi"/>
          <w:b/>
          <w:sz w:val="22"/>
          <w:szCs w:val="22"/>
        </w:rPr>
        <w:t xml:space="preserve">от </w:t>
      </w:r>
      <w:r w:rsidR="004611D4">
        <w:rPr>
          <w:rFonts w:eastAsiaTheme="minorHAnsi"/>
          <w:b/>
          <w:sz w:val="22"/>
          <w:szCs w:val="22"/>
        </w:rPr>
        <w:t>06.04</w:t>
      </w:r>
      <w:r w:rsidR="00D54F02" w:rsidRPr="00D54F02">
        <w:rPr>
          <w:rFonts w:eastAsiaTheme="minorHAnsi"/>
          <w:b/>
          <w:sz w:val="22"/>
          <w:szCs w:val="22"/>
        </w:rPr>
        <w:t>.2026</w:t>
      </w:r>
      <w:r w:rsidRPr="00D54F02">
        <w:rPr>
          <w:rFonts w:eastAsiaTheme="minorHAnsi"/>
          <w:b/>
          <w:sz w:val="22"/>
          <w:szCs w:val="22"/>
        </w:rPr>
        <w:t xml:space="preserve"> № б/н о результатах</w:t>
      </w:r>
    </w:p>
    <w:p w:rsidR="00FA2C6D" w:rsidRPr="00D54F02" w:rsidRDefault="00FA2C6D" w:rsidP="00FA2C6D">
      <w:pPr>
        <w:ind w:firstLine="709"/>
        <w:jc w:val="center"/>
        <w:rPr>
          <w:sz w:val="22"/>
          <w:szCs w:val="22"/>
        </w:rPr>
      </w:pPr>
      <w:r w:rsidRPr="00D54F02">
        <w:rPr>
          <w:sz w:val="22"/>
          <w:szCs w:val="22"/>
        </w:rPr>
        <w:t xml:space="preserve">публичных слушаний по проекту межевания территории </w:t>
      </w:r>
      <w:r w:rsidR="004611D4" w:rsidRPr="004611D4">
        <w:rPr>
          <w:sz w:val="22"/>
          <w:szCs w:val="22"/>
        </w:rPr>
        <w:t>«Проект межевания территории, ограниченной улицей Степана Разина, улицей Чкалова, улицей Уральской, улицей Красной, площадью 22,12 га»</w:t>
      </w:r>
    </w:p>
    <w:p w:rsidR="003C1692" w:rsidRPr="00D54F02" w:rsidRDefault="002708D1" w:rsidP="00A9790A">
      <w:pPr>
        <w:jc w:val="center"/>
        <w:rPr>
          <w:rFonts w:eastAsiaTheme="minorHAnsi"/>
          <w:b/>
          <w:sz w:val="22"/>
          <w:szCs w:val="22"/>
        </w:rPr>
      </w:pPr>
      <w:r w:rsidRPr="00D54F02">
        <w:rPr>
          <w:rFonts w:ascii="Courier New" w:eastAsiaTheme="minorHAnsi" w:hAnsi="Courier New" w:cs="Courier New"/>
          <w:sz w:val="22"/>
          <w:szCs w:val="22"/>
          <w:lang w:eastAsia="en-US"/>
        </w:rPr>
        <w:t xml:space="preserve">     </w:t>
      </w:r>
      <w:r w:rsidR="00EE4C33" w:rsidRPr="00D54F02">
        <w:rPr>
          <w:rFonts w:ascii="Courier New" w:eastAsiaTheme="minorHAnsi" w:hAnsi="Courier New" w:cs="Courier New"/>
          <w:sz w:val="22"/>
          <w:szCs w:val="22"/>
          <w:lang w:eastAsia="en-US"/>
        </w:rPr>
        <w:t xml:space="preserve">     </w:t>
      </w:r>
    </w:p>
    <w:p w:rsidR="00D74E4B" w:rsidRPr="00D54F02" w:rsidRDefault="003B05D2" w:rsidP="002708D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D54F02">
        <w:rPr>
          <w:rFonts w:eastAsiaTheme="minorHAnsi"/>
          <w:sz w:val="22"/>
          <w:szCs w:val="22"/>
          <w:lang w:eastAsia="en-US"/>
        </w:rPr>
        <w:t xml:space="preserve">На основании протокола публичных слушаний от </w:t>
      </w:r>
      <w:r w:rsidR="004611D4">
        <w:rPr>
          <w:sz w:val="22"/>
          <w:szCs w:val="22"/>
        </w:rPr>
        <w:t>06.04</w:t>
      </w:r>
      <w:r w:rsidR="00D54F02" w:rsidRPr="00D54F02">
        <w:rPr>
          <w:sz w:val="22"/>
          <w:szCs w:val="22"/>
        </w:rPr>
        <w:t>.2026</w:t>
      </w:r>
      <w:r w:rsidR="003707B2" w:rsidRPr="00D54F02">
        <w:rPr>
          <w:sz w:val="22"/>
          <w:szCs w:val="22"/>
        </w:rPr>
        <w:t xml:space="preserve"> </w:t>
      </w:r>
      <w:r w:rsidRPr="00D54F02">
        <w:rPr>
          <w:rFonts w:eastAsiaTheme="minorHAnsi"/>
          <w:sz w:val="22"/>
          <w:szCs w:val="22"/>
        </w:rPr>
        <w:t xml:space="preserve">№ б/н </w:t>
      </w:r>
      <w:r w:rsidR="008817B0" w:rsidRPr="00D54F02">
        <w:rPr>
          <w:rFonts w:eastAsiaTheme="minorHAnsi"/>
          <w:sz w:val="22"/>
          <w:szCs w:val="22"/>
          <w:lang w:eastAsia="en-US"/>
        </w:rPr>
        <w:t>принято решение:</w:t>
      </w:r>
    </w:p>
    <w:p w:rsidR="00A9790A" w:rsidRPr="00D54F02" w:rsidRDefault="00A9790A" w:rsidP="002708D1">
      <w:pPr>
        <w:ind w:firstLine="709"/>
        <w:jc w:val="both"/>
        <w:rPr>
          <w:sz w:val="22"/>
          <w:szCs w:val="22"/>
        </w:rPr>
      </w:pPr>
      <w:r w:rsidRPr="00D54F02">
        <w:rPr>
          <w:sz w:val="22"/>
          <w:szCs w:val="22"/>
        </w:rPr>
        <w:t>1. Признать п</w:t>
      </w:r>
      <w:r w:rsidR="00FA2C6D" w:rsidRPr="00D54F02">
        <w:rPr>
          <w:sz w:val="22"/>
          <w:szCs w:val="22"/>
        </w:rPr>
        <w:t xml:space="preserve">убличные слушания, проводимые </w:t>
      </w:r>
      <w:r w:rsidR="004611D4">
        <w:rPr>
          <w:sz w:val="22"/>
          <w:szCs w:val="22"/>
        </w:rPr>
        <w:t>06.04</w:t>
      </w:r>
      <w:r w:rsidR="00D54F02" w:rsidRPr="00D54F02">
        <w:rPr>
          <w:sz w:val="22"/>
          <w:szCs w:val="22"/>
        </w:rPr>
        <w:t xml:space="preserve">.2026 по проекту </w:t>
      </w:r>
      <w:r w:rsidR="002708D1" w:rsidRPr="00D54F02">
        <w:rPr>
          <w:sz w:val="22"/>
          <w:szCs w:val="22"/>
        </w:rPr>
        <w:t xml:space="preserve">межевания территории </w:t>
      </w:r>
      <w:r w:rsidR="004611D4" w:rsidRPr="004611D4">
        <w:rPr>
          <w:sz w:val="22"/>
          <w:szCs w:val="22"/>
        </w:rPr>
        <w:t>«Проект межевания территории, ограниченной улицей Степана Разина, улицей Чкалова, улицей Уральской, улицей Красной, площадью 22,12 га»</w:t>
      </w:r>
      <w:r w:rsidR="00FA2C6D" w:rsidRPr="00D54F02">
        <w:rPr>
          <w:sz w:val="22"/>
          <w:szCs w:val="22"/>
        </w:rPr>
        <w:t>, состоявшимися.</w:t>
      </w:r>
    </w:p>
    <w:p w:rsidR="00A9790A" w:rsidRPr="00D54F02" w:rsidRDefault="00A9790A" w:rsidP="00FA2C6D">
      <w:pPr>
        <w:ind w:firstLine="709"/>
        <w:jc w:val="both"/>
        <w:rPr>
          <w:sz w:val="22"/>
          <w:szCs w:val="22"/>
        </w:rPr>
      </w:pPr>
      <w:r w:rsidRPr="00D54F02">
        <w:rPr>
          <w:sz w:val="22"/>
          <w:szCs w:val="22"/>
        </w:rPr>
        <w:t xml:space="preserve">2. Рекомендовать департаменту градостроительства и земельных отношений администрации города Оренбурга направить министерству архитектуры и пространственно-градостроительного развития Оренбургской области </w:t>
      </w:r>
      <w:r w:rsidR="0014008D" w:rsidRPr="00D54F02">
        <w:rPr>
          <w:sz w:val="22"/>
          <w:szCs w:val="22"/>
        </w:rPr>
        <w:t xml:space="preserve">письмо </w:t>
      </w:r>
      <w:r w:rsidRPr="00D54F02">
        <w:rPr>
          <w:sz w:val="22"/>
          <w:szCs w:val="22"/>
        </w:rPr>
        <w:t xml:space="preserve">для утверждения </w:t>
      </w:r>
      <w:r w:rsidR="002708D1" w:rsidRPr="00D54F02">
        <w:rPr>
          <w:sz w:val="22"/>
          <w:szCs w:val="22"/>
        </w:rPr>
        <w:t>проекта межевания территории</w:t>
      </w:r>
      <w:r w:rsidR="004611D4">
        <w:rPr>
          <w:sz w:val="22"/>
          <w:szCs w:val="22"/>
        </w:rPr>
        <w:t xml:space="preserve"> </w:t>
      </w:r>
      <w:r w:rsidR="004611D4" w:rsidRPr="004611D4">
        <w:rPr>
          <w:sz w:val="22"/>
          <w:szCs w:val="22"/>
        </w:rPr>
        <w:t>«Проект межевания территории, ограниченной улицей Степана Разина, улицей Чкалова, улицей Уральской, улицей Красной, площадью 22,12 га»</w:t>
      </w:r>
      <w:r w:rsidR="00FA2C6D" w:rsidRPr="00D54F02">
        <w:rPr>
          <w:sz w:val="22"/>
          <w:szCs w:val="22"/>
        </w:rPr>
        <w:t>.</w:t>
      </w:r>
    </w:p>
    <w:p w:rsidR="00A9790A" w:rsidRPr="00D54F02" w:rsidRDefault="00A9790A" w:rsidP="003707B2">
      <w:pPr>
        <w:ind w:firstLine="709"/>
        <w:jc w:val="both"/>
        <w:rPr>
          <w:sz w:val="22"/>
          <w:szCs w:val="22"/>
        </w:rPr>
      </w:pPr>
    </w:p>
    <w:p w:rsidR="003C1692" w:rsidRPr="00D54F02" w:rsidRDefault="003C1692" w:rsidP="00A9790A">
      <w:pPr>
        <w:autoSpaceDE w:val="0"/>
        <w:autoSpaceDN w:val="0"/>
        <w:adjustRightInd w:val="0"/>
        <w:ind w:left="709"/>
        <w:jc w:val="both"/>
        <w:rPr>
          <w:rFonts w:eastAsiaTheme="minorHAnsi"/>
          <w:sz w:val="22"/>
          <w:szCs w:val="22"/>
          <w:lang w:eastAsia="en-US"/>
        </w:rPr>
      </w:pPr>
      <w:r w:rsidRPr="00D54F02">
        <w:rPr>
          <w:rFonts w:eastAsiaTheme="minorHAnsi"/>
          <w:sz w:val="22"/>
          <w:szCs w:val="22"/>
          <w:lang w:eastAsia="en-US"/>
        </w:rPr>
        <w:t xml:space="preserve">Количество участников </w:t>
      </w:r>
      <w:r w:rsidR="00C77DC4" w:rsidRPr="00D54F02">
        <w:rPr>
          <w:rFonts w:eastAsiaTheme="minorHAnsi"/>
          <w:sz w:val="22"/>
          <w:szCs w:val="22"/>
          <w:lang w:eastAsia="en-US"/>
        </w:rPr>
        <w:t>публичных слушаний</w:t>
      </w:r>
      <w:r w:rsidRPr="00D54F02">
        <w:rPr>
          <w:rFonts w:eastAsiaTheme="minorHAnsi"/>
          <w:sz w:val="22"/>
          <w:szCs w:val="22"/>
          <w:lang w:eastAsia="en-US"/>
        </w:rPr>
        <w:t>:</w:t>
      </w:r>
      <w:r w:rsidR="008817B0" w:rsidRPr="00D54F02">
        <w:rPr>
          <w:rFonts w:eastAsiaTheme="minorHAnsi"/>
          <w:sz w:val="22"/>
          <w:szCs w:val="22"/>
          <w:lang w:eastAsia="en-US"/>
        </w:rPr>
        <w:t xml:space="preserve"> </w:t>
      </w:r>
      <w:r w:rsidR="008552B8" w:rsidRPr="00D54F02">
        <w:rPr>
          <w:rFonts w:eastAsiaTheme="minorHAnsi"/>
          <w:sz w:val="22"/>
          <w:szCs w:val="22"/>
          <w:lang w:eastAsia="en-US"/>
        </w:rPr>
        <w:t>0</w:t>
      </w:r>
      <w:r w:rsidR="00EE4C33" w:rsidRPr="00D54F02">
        <w:rPr>
          <w:rFonts w:eastAsiaTheme="minorHAnsi"/>
          <w:sz w:val="22"/>
          <w:szCs w:val="22"/>
          <w:lang w:eastAsia="en-US"/>
        </w:rPr>
        <w:t>.</w:t>
      </w:r>
      <w:r w:rsidR="008817B0" w:rsidRPr="00D54F02">
        <w:rPr>
          <w:rFonts w:eastAsiaTheme="minorHAnsi"/>
          <w:sz w:val="22"/>
          <w:szCs w:val="22"/>
          <w:lang w:eastAsia="en-US"/>
        </w:rPr>
        <w:t xml:space="preserve"> </w:t>
      </w:r>
    </w:p>
    <w:p w:rsidR="003C1692" w:rsidRPr="00D54F02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</w:p>
    <w:p w:rsidR="003C1692" w:rsidRPr="00D54F02" w:rsidRDefault="003C1692" w:rsidP="00EE1BDE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2"/>
          <w:szCs w:val="22"/>
          <w:lang w:eastAsia="en-US"/>
        </w:rPr>
      </w:pPr>
      <w:r w:rsidRPr="00D54F02">
        <w:rPr>
          <w:rFonts w:eastAsiaTheme="minorHAnsi"/>
          <w:sz w:val="22"/>
          <w:szCs w:val="22"/>
          <w:lang w:eastAsia="en-US"/>
        </w:rPr>
        <w:t>Сведения</w:t>
      </w:r>
      <w:r w:rsidR="00EE4C33" w:rsidRPr="00D54F02">
        <w:rPr>
          <w:rFonts w:eastAsiaTheme="minorHAnsi"/>
          <w:sz w:val="22"/>
          <w:szCs w:val="22"/>
          <w:lang w:eastAsia="en-US"/>
        </w:rPr>
        <w:t xml:space="preserve"> </w:t>
      </w:r>
      <w:r w:rsidRPr="00D54F02">
        <w:rPr>
          <w:rFonts w:eastAsiaTheme="minorHAnsi"/>
          <w:sz w:val="22"/>
          <w:szCs w:val="22"/>
          <w:lang w:eastAsia="en-US"/>
        </w:rPr>
        <w:t>о внесенных предложениях и замечаниях участников</w:t>
      </w:r>
      <w:r w:rsidR="00EE4C33" w:rsidRPr="00D54F02">
        <w:rPr>
          <w:rFonts w:eastAsiaTheme="minorHAnsi"/>
          <w:sz w:val="22"/>
          <w:szCs w:val="22"/>
          <w:lang w:eastAsia="en-US"/>
        </w:rPr>
        <w:t xml:space="preserve"> </w:t>
      </w:r>
      <w:r w:rsidR="00C77DC4" w:rsidRPr="00D54F02">
        <w:rPr>
          <w:rFonts w:eastAsiaTheme="minorHAnsi"/>
          <w:sz w:val="22"/>
          <w:szCs w:val="22"/>
          <w:lang w:eastAsia="en-US"/>
        </w:rPr>
        <w:t>публичных слушаний</w:t>
      </w:r>
      <w:r w:rsidRPr="00D54F02">
        <w:rPr>
          <w:rFonts w:eastAsiaTheme="minorHAnsi"/>
          <w:sz w:val="22"/>
          <w:szCs w:val="22"/>
          <w:lang w:eastAsia="en-US"/>
        </w:rPr>
        <w:t>, постоянно проживающих</w:t>
      </w:r>
      <w:r w:rsidR="00EE4C33" w:rsidRPr="00D54F02">
        <w:rPr>
          <w:rFonts w:eastAsiaTheme="minorHAnsi"/>
          <w:sz w:val="22"/>
          <w:szCs w:val="22"/>
          <w:lang w:eastAsia="en-US"/>
        </w:rPr>
        <w:t xml:space="preserve"> </w:t>
      </w:r>
      <w:r w:rsidRPr="00D54F02">
        <w:rPr>
          <w:rFonts w:eastAsiaTheme="minorHAnsi"/>
          <w:sz w:val="22"/>
          <w:szCs w:val="22"/>
          <w:lang w:eastAsia="en-US"/>
        </w:rPr>
        <w:t>на территории, в пределах которой проводятся</w:t>
      </w:r>
      <w:r w:rsidR="00EE4C33" w:rsidRPr="00D54F02">
        <w:rPr>
          <w:rFonts w:eastAsiaTheme="minorHAnsi"/>
          <w:sz w:val="22"/>
          <w:szCs w:val="22"/>
          <w:lang w:eastAsia="en-US"/>
        </w:rPr>
        <w:t xml:space="preserve"> </w:t>
      </w:r>
      <w:r w:rsidRPr="00D54F02">
        <w:rPr>
          <w:rFonts w:eastAsiaTheme="minorHAnsi"/>
          <w:sz w:val="22"/>
          <w:szCs w:val="22"/>
          <w:lang w:eastAsia="en-US"/>
        </w:rPr>
        <w:t>публичные слушания</w:t>
      </w:r>
    </w:p>
    <w:p w:rsidR="003C1692" w:rsidRPr="00D54F02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D54F02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D54F02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54F02">
              <w:rPr>
                <w:rFonts w:eastAsiaTheme="minorHAnsi"/>
                <w:sz w:val="22"/>
                <w:szCs w:val="22"/>
                <w:lang w:eastAsia="en-US"/>
              </w:rPr>
              <w:t xml:space="preserve">Порядковый номер участника, внесшего предложение и замечание согласно протоколу </w:t>
            </w:r>
            <w:r w:rsidR="00C77DC4" w:rsidRPr="00D54F02">
              <w:rPr>
                <w:rFonts w:eastAsiaTheme="minorHAnsi"/>
                <w:sz w:val="22"/>
                <w:szCs w:val="22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D54F02" w:rsidRDefault="003C1692" w:rsidP="00C64BD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54F02">
              <w:rPr>
                <w:rFonts w:eastAsiaTheme="minorHAnsi"/>
                <w:sz w:val="22"/>
                <w:szCs w:val="22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D54F02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54F02">
              <w:rPr>
                <w:rFonts w:eastAsiaTheme="minorHAnsi"/>
                <w:sz w:val="22"/>
                <w:szCs w:val="22"/>
                <w:lang w:eastAsia="en-US"/>
              </w:rPr>
              <w:t xml:space="preserve">Рекомендация организатора </w:t>
            </w:r>
            <w:r w:rsidR="00C77DC4" w:rsidRPr="00D54F02">
              <w:rPr>
                <w:rFonts w:eastAsiaTheme="minorHAnsi"/>
                <w:sz w:val="22"/>
                <w:szCs w:val="22"/>
                <w:lang w:eastAsia="en-US"/>
              </w:rPr>
              <w:t xml:space="preserve">публичных слушаний </w:t>
            </w:r>
            <w:r w:rsidRPr="00D54F02">
              <w:rPr>
                <w:rFonts w:eastAsiaTheme="minorHAnsi"/>
                <w:sz w:val="22"/>
                <w:szCs w:val="22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902D7B" w:rsidRPr="00D54F02" w:rsidTr="00D73A0F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D7B" w:rsidRPr="00D54F02" w:rsidRDefault="00902D7B" w:rsidP="002708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54F02">
              <w:rPr>
                <w:rFonts w:eastAsiaTheme="minorHAnsi"/>
                <w:sz w:val="22"/>
                <w:szCs w:val="22"/>
                <w:lang w:eastAsia="en-US"/>
              </w:rPr>
              <w:t>Предложений и замечаний не поступило</w:t>
            </w:r>
          </w:p>
        </w:tc>
      </w:tr>
    </w:tbl>
    <w:p w:rsidR="00C64BDF" w:rsidRPr="00D54F02" w:rsidRDefault="00C64BDF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2"/>
          <w:szCs w:val="22"/>
          <w:lang w:eastAsia="en-US"/>
        </w:rPr>
      </w:pPr>
    </w:p>
    <w:p w:rsidR="0044731C" w:rsidRPr="00D54F02" w:rsidRDefault="0044731C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2"/>
          <w:szCs w:val="22"/>
          <w:lang w:eastAsia="en-US"/>
        </w:rPr>
      </w:pPr>
    </w:p>
    <w:p w:rsidR="003C1692" w:rsidRPr="00D54F02" w:rsidRDefault="003C1692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2"/>
          <w:szCs w:val="22"/>
          <w:lang w:eastAsia="en-US"/>
        </w:rPr>
      </w:pPr>
      <w:r w:rsidRPr="00D54F02">
        <w:rPr>
          <w:rFonts w:eastAsiaTheme="minorHAnsi"/>
          <w:sz w:val="22"/>
          <w:szCs w:val="22"/>
          <w:lang w:eastAsia="en-US"/>
        </w:rPr>
        <w:t>Сведения о внесенных предложениях и замечаниях иных</w:t>
      </w:r>
      <w:r w:rsidR="00EE4C33" w:rsidRPr="00D54F02">
        <w:rPr>
          <w:rFonts w:eastAsiaTheme="minorHAnsi"/>
          <w:sz w:val="22"/>
          <w:szCs w:val="22"/>
          <w:lang w:eastAsia="en-US"/>
        </w:rPr>
        <w:t xml:space="preserve"> </w:t>
      </w:r>
      <w:r w:rsidRPr="00D54F02">
        <w:rPr>
          <w:rFonts w:eastAsiaTheme="minorHAnsi"/>
          <w:sz w:val="22"/>
          <w:szCs w:val="22"/>
          <w:lang w:eastAsia="en-US"/>
        </w:rPr>
        <w:t xml:space="preserve">участников </w:t>
      </w:r>
      <w:r w:rsidR="00C77DC4" w:rsidRPr="00D54F02">
        <w:rPr>
          <w:rFonts w:eastAsiaTheme="minorHAnsi"/>
          <w:sz w:val="22"/>
          <w:szCs w:val="22"/>
          <w:lang w:eastAsia="en-US"/>
        </w:rPr>
        <w:t>публичных слушаний</w:t>
      </w:r>
    </w:p>
    <w:p w:rsidR="003C1692" w:rsidRPr="00D54F02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D54F02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D54F02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54F02">
              <w:rPr>
                <w:rFonts w:eastAsiaTheme="minorHAnsi"/>
                <w:sz w:val="22"/>
                <w:szCs w:val="22"/>
                <w:lang w:eastAsia="en-US"/>
              </w:rPr>
              <w:t xml:space="preserve">Порядковый номер участника, внесшего предложение и замечание согласно протоколу </w:t>
            </w:r>
            <w:r w:rsidR="00C77DC4" w:rsidRPr="00D54F02">
              <w:rPr>
                <w:rFonts w:eastAsiaTheme="minorHAnsi"/>
                <w:sz w:val="22"/>
                <w:szCs w:val="22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D54F02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54F02">
              <w:rPr>
                <w:rFonts w:eastAsiaTheme="minorHAnsi"/>
                <w:sz w:val="22"/>
                <w:szCs w:val="22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D54F02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54F02">
              <w:rPr>
                <w:rFonts w:eastAsiaTheme="minorHAnsi"/>
                <w:sz w:val="22"/>
                <w:szCs w:val="22"/>
                <w:lang w:eastAsia="en-US"/>
              </w:rPr>
              <w:t xml:space="preserve">Рекомендация организатора </w:t>
            </w:r>
            <w:r w:rsidR="00C77DC4" w:rsidRPr="00D54F02">
              <w:rPr>
                <w:rFonts w:eastAsiaTheme="minorHAnsi"/>
                <w:sz w:val="22"/>
                <w:szCs w:val="22"/>
                <w:lang w:eastAsia="en-US"/>
              </w:rPr>
              <w:t xml:space="preserve">публичных слушаний </w:t>
            </w:r>
            <w:r w:rsidRPr="00D54F02">
              <w:rPr>
                <w:rFonts w:eastAsiaTheme="minorHAnsi"/>
                <w:sz w:val="22"/>
                <w:szCs w:val="22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5C5D6A" w:rsidRPr="00D54F02" w:rsidTr="007C5F5A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6A" w:rsidRPr="00D54F02" w:rsidRDefault="005C5D6A" w:rsidP="007926B7">
            <w:pPr>
              <w:widowControl w:val="0"/>
              <w:autoSpaceDE w:val="0"/>
              <w:autoSpaceDN w:val="0"/>
              <w:adjustRightInd w:val="0"/>
              <w:spacing w:after="1"/>
              <w:jc w:val="center"/>
              <w:rPr>
                <w:sz w:val="22"/>
                <w:szCs w:val="22"/>
              </w:rPr>
            </w:pPr>
            <w:r w:rsidRPr="00D54F02">
              <w:rPr>
                <w:rFonts w:eastAsiaTheme="minorHAnsi"/>
                <w:sz w:val="22"/>
                <w:szCs w:val="22"/>
                <w:lang w:eastAsia="en-US"/>
              </w:rPr>
              <w:t>Предложений и замечаний не поступило</w:t>
            </w:r>
          </w:p>
        </w:tc>
      </w:tr>
    </w:tbl>
    <w:p w:rsidR="00EE4C33" w:rsidRPr="00D54F02" w:rsidRDefault="00EE4C33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2"/>
          <w:szCs w:val="22"/>
        </w:rPr>
      </w:pPr>
    </w:p>
    <w:tbl>
      <w:tblPr>
        <w:tblStyle w:val="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FA2C6D" w:rsidRPr="00D54F02" w:rsidTr="00C55233">
        <w:trPr>
          <w:trHeight w:val="3216"/>
          <w:jc w:val="center"/>
        </w:trPr>
        <w:tc>
          <w:tcPr>
            <w:tcW w:w="5164" w:type="dxa"/>
          </w:tcPr>
          <w:p w:rsidR="00FA2C6D" w:rsidRPr="00D54F02" w:rsidRDefault="00FA2C6D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</w:p>
          <w:p w:rsidR="00FA2C6D" w:rsidRPr="00D54F02" w:rsidRDefault="00FA2C6D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D54F02">
              <w:rPr>
                <w:rFonts w:ascii="Times New Roman CYR" w:hAnsi="Times New Roman CYR" w:cs="Times New Roman CYR"/>
                <w:b/>
                <w:sz w:val="22"/>
                <w:szCs w:val="22"/>
              </w:rPr>
              <w:t>Организатор публичных слушаний:</w:t>
            </w:r>
          </w:p>
          <w:p w:rsidR="00FA2C6D" w:rsidRPr="00D54F02" w:rsidRDefault="00FA2C6D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4611D4" w:rsidRPr="004611D4" w:rsidRDefault="004611D4" w:rsidP="00461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4611D4">
              <w:rPr>
                <w:rFonts w:ascii="Times New Roman CYR" w:hAnsi="Times New Roman CYR" w:cs="Times New Roman CYR"/>
                <w:sz w:val="22"/>
                <w:szCs w:val="22"/>
              </w:rPr>
              <w:t xml:space="preserve">Заместитель начальника управления градостроительства </w:t>
            </w:r>
            <w:r w:rsidRPr="004611D4">
              <w:rPr>
                <w:rFonts w:ascii="Times New Roman CYR" w:hAnsi="Times New Roman CYR" w:cs="Times New Roman CYR"/>
                <w:sz w:val="22"/>
                <w:szCs w:val="22"/>
              </w:rPr>
              <w:br/>
              <w:t xml:space="preserve">и землепользования департамента градостроительства и земельных отношений администрации города Оренбурга  </w:t>
            </w:r>
          </w:p>
          <w:p w:rsidR="004611D4" w:rsidRPr="004611D4" w:rsidRDefault="004611D4" w:rsidP="00461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4611D4" w:rsidRPr="004611D4" w:rsidRDefault="004611D4" w:rsidP="00461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4611D4">
              <w:rPr>
                <w:rFonts w:ascii="Times New Roman CYR" w:hAnsi="Times New Roman CYR" w:cs="Times New Roman CYR"/>
                <w:sz w:val="22"/>
                <w:szCs w:val="22"/>
              </w:rPr>
              <w:t>К.А. Белозерцев</w:t>
            </w:r>
          </w:p>
          <w:p w:rsidR="00FA2C6D" w:rsidRPr="00D54F02" w:rsidRDefault="00FA2C6D" w:rsidP="00C552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bookmarkStart w:id="0" w:name="_GoBack"/>
            <w:bookmarkEnd w:id="0"/>
          </w:p>
          <w:p w:rsidR="00FA2C6D" w:rsidRPr="00D54F02" w:rsidRDefault="00FA2C6D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D54F02">
              <w:rPr>
                <w:rFonts w:ascii="Times New Roman CYR" w:hAnsi="Times New Roman CYR" w:cs="Times New Roman CYR"/>
                <w:sz w:val="22"/>
                <w:szCs w:val="22"/>
              </w:rPr>
              <w:t>___________________________________</w:t>
            </w:r>
          </w:p>
          <w:p w:rsidR="00FA2C6D" w:rsidRPr="00D54F02" w:rsidRDefault="00FA2C6D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D54F02">
              <w:rPr>
                <w:rFonts w:ascii="Times New Roman CYR" w:hAnsi="Times New Roman CYR" w:cs="Times New Roman CYR"/>
                <w:sz w:val="22"/>
                <w:szCs w:val="22"/>
              </w:rPr>
              <w:t>(подпись лица, уполномоченного</w:t>
            </w:r>
          </w:p>
          <w:p w:rsidR="00FA2C6D" w:rsidRPr="00D54F02" w:rsidRDefault="00FA2C6D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D54F02">
              <w:rPr>
                <w:rFonts w:ascii="Times New Roman CYR" w:hAnsi="Times New Roman CYR" w:cs="Times New Roman CYR"/>
                <w:sz w:val="22"/>
                <w:szCs w:val="22"/>
              </w:rPr>
              <w:t xml:space="preserve">на проведение публичных слушаний, </w:t>
            </w:r>
            <w:r w:rsidRPr="00D54F02">
              <w:rPr>
                <w:rFonts w:ascii="Times New Roman CYR" w:hAnsi="Times New Roman CYR" w:cs="Times New Roman CYR"/>
                <w:sz w:val="22"/>
                <w:szCs w:val="22"/>
              </w:rPr>
              <w:br/>
              <w:t>с указанием должности и Ф.И.О.)</w:t>
            </w:r>
          </w:p>
        </w:tc>
        <w:tc>
          <w:tcPr>
            <w:tcW w:w="5257" w:type="dxa"/>
          </w:tcPr>
          <w:p w:rsidR="00FA2C6D" w:rsidRPr="00D54F02" w:rsidRDefault="00FA2C6D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</w:p>
          <w:p w:rsidR="00FA2C6D" w:rsidRPr="00D54F02" w:rsidRDefault="00FA2C6D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D54F02">
              <w:rPr>
                <w:rFonts w:ascii="Times New Roman CYR" w:hAnsi="Times New Roman CYR" w:cs="Times New Roman CYR"/>
                <w:b/>
                <w:sz w:val="22"/>
                <w:szCs w:val="22"/>
              </w:rPr>
              <w:t>Протокол составил:</w:t>
            </w:r>
          </w:p>
          <w:p w:rsidR="00FA2C6D" w:rsidRPr="00D54F02" w:rsidRDefault="00FA2C6D" w:rsidP="00C552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FA2C6D" w:rsidRPr="00D54F02" w:rsidRDefault="008552B8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D54F02">
              <w:rPr>
                <w:rFonts w:ascii="Times New Roman CYR" w:hAnsi="Times New Roman CYR" w:cs="Times New Roman CYR"/>
                <w:sz w:val="22"/>
                <w:szCs w:val="22"/>
              </w:rPr>
              <w:t>Главный</w:t>
            </w:r>
            <w:r w:rsidR="00FA2C6D" w:rsidRPr="00D54F02">
              <w:rPr>
                <w:rFonts w:ascii="Times New Roman CYR" w:hAnsi="Times New Roman CYR" w:cs="Times New Roman CYR"/>
                <w:sz w:val="22"/>
                <w:szCs w:val="22"/>
              </w:rPr>
              <w:t xml:space="preserve"> специалист юридического отдела Муниципального казенного учреждения «Городской центр градостроительства»</w:t>
            </w:r>
          </w:p>
          <w:p w:rsidR="00FA2C6D" w:rsidRPr="00D54F02" w:rsidRDefault="00FA2C6D" w:rsidP="00C552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FA2C6D" w:rsidRPr="00D54F02" w:rsidRDefault="00FA2C6D" w:rsidP="00C552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D54F02">
              <w:rPr>
                <w:rFonts w:ascii="Times New Roman CYR" w:hAnsi="Times New Roman CYR" w:cs="Times New Roman CYR"/>
                <w:sz w:val="22"/>
                <w:szCs w:val="22"/>
              </w:rPr>
              <w:t xml:space="preserve">                                        </w:t>
            </w:r>
          </w:p>
          <w:p w:rsidR="00FA2C6D" w:rsidRPr="00D54F02" w:rsidRDefault="00FA2C6D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FA2C6D" w:rsidRPr="00D54F02" w:rsidRDefault="00D54F02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D54F02">
              <w:rPr>
                <w:rFonts w:ascii="Times New Roman CYR" w:hAnsi="Times New Roman CYR" w:cs="Times New Roman CYR"/>
                <w:sz w:val="22"/>
                <w:szCs w:val="22"/>
              </w:rPr>
              <w:t>Е.А</w:t>
            </w:r>
            <w:r w:rsidR="00FA2C6D" w:rsidRPr="00D54F02">
              <w:rPr>
                <w:rFonts w:ascii="Times New Roman CYR" w:hAnsi="Times New Roman CYR" w:cs="Times New Roman CYR"/>
                <w:sz w:val="22"/>
                <w:szCs w:val="22"/>
              </w:rPr>
              <w:t xml:space="preserve">. </w:t>
            </w:r>
            <w:r w:rsidRPr="00D54F02">
              <w:rPr>
                <w:rFonts w:ascii="Times New Roman CYR" w:hAnsi="Times New Roman CYR" w:cs="Times New Roman CYR"/>
                <w:sz w:val="22"/>
                <w:szCs w:val="22"/>
              </w:rPr>
              <w:t>Емельянова</w:t>
            </w:r>
          </w:p>
          <w:p w:rsidR="00FA2C6D" w:rsidRPr="00D54F02" w:rsidRDefault="00FA2C6D" w:rsidP="00C552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FA2C6D" w:rsidRPr="00D54F02" w:rsidRDefault="00FA2C6D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D54F02">
              <w:rPr>
                <w:rFonts w:ascii="Times New Roman CYR" w:hAnsi="Times New Roman CYR" w:cs="Times New Roman CYR"/>
                <w:sz w:val="22"/>
                <w:szCs w:val="22"/>
              </w:rPr>
              <w:t>________________________________</w:t>
            </w:r>
          </w:p>
          <w:p w:rsidR="00FA2C6D" w:rsidRPr="00D54F02" w:rsidRDefault="00FA2C6D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D54F02">
              <w:rPr>
                <w:rFonts w:ascii="Times New Roman CYR" w:hAnsi="Times New Roman CYR" w:cs="Times New Roman CYR"/>
                <w:sz w:val="22"/>
                <w:szCs w:val="22"/>
              </w:rPr>
              <w:t xml:space="preserve">(подпись лица, составившего заключение, </w:t>
            </w:r>
            <w:r w:rsidRPr="00D54F02">
              <w:rPr>
                <w:rFonts w:ascii="Times New Roman CYR" w:hAnsi="Times New Roman CYR" w:cs="Times New Roman CYR"/>
                <w:sz w:val="22"/>
                <w:szCs w:val="22"/>
              </w:rPr>
              <w:br/>
              <w:t>с указанием должности и  Ф.И.О.)</w:t>
            </w:r>
          </w:p>
          <w:p w:rsidR="00FA2C6D" w:rsidRPr="00D54F02" w:rsidRDefault="00FA2C6D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</w:tr>
    </w:tbl>
    <w:p w:rsidR="00FA2C6D" w:rsidRPr="003707B2" w:rsidRDefault="00FA2C6D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4"/>
          <w:szCs w:val="24"/>
        </w:rPr>
      </w:pPr>
    </w:p>
    <w:sectPr w:rsidR="00FA2C6D" w:rsidRPr="003707B2" w:rsidSect="0044731C">
      <w:pgSz w:w="11906" w:h="16838"/>
      <w:pgMar w:top="567" w:right="567" w:bottom="1134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870C6"/>
    <w:rsid w:val="00102ACB"/>
    <w:rsid w:val="00115C6E"/>
    <w:rsid w:val="0014008D"/>
    <w:rsid w:val="001F2E38"/>
    <w:rsid w:val="0020069C"/>
    <w:rsid w:val="00217293"/>
    <w:rsid w:val="002256E2"/>
    <w:rsid w:val="00255665"/>
    <w:rsid w:val="00255E00"/>
    <w:rsid w:val="002708D1"/>
    <w:rsid w:val="002A6FC7"/>
    <w:rsid w:val="002E7808"/>
    <w:rsid w:val="0036486C"/>
    <w:rsid w:val="003707B2"/>
    <w:rsid w:val="003863A9"/>
    <w:rsid w:val="003B05D2"/>
    <w:rsid w:val="003B4A7E"/>
    <w:rsid w:val="003C1692"/>
    <w:rsid w:val="003D2774"/>
    <w:rsid w:val="0044731C"/>
    <w:rsid w:val="004611D4"/>
    <w:rsid w:val="004D4BC8"/>
    <w:rsid w:val="004D4C00"/>
    <w:rsid w:val="00521DFE"/>
    <w:rsid w:val="005A0351"/>
    <w:rsid w:val="005C5D6A"/>
    <w:rsid w:val="006351E2"/>
    <w:rsid w:val="006A2F6B"/>
    <w:rsid w:val="00707CE9"/>
    <w:rsid w:val="00795E2E"/>
    <w:rsid w:val="007C78E5"/>
    <w:rsid w:val="007E033E"/>
    <w:rsid w:val="00843245"/>
    <w:rsid w:val="00850739"/>
    <w:rsid w:val="00853999"/>
    <w:rsid w:val="008552B8"/>
    <w:rsid w:val="008817B0"/>
    <w:rsid w:val="00881F04"/>
    <w:rsid w:val="008A6D66"/>
    <w:rsid w:val="00902D7B"/>
    <w:rsid w:val="00976F74"/>
    <w:rsid w:val="0098163D"/>
    <w:rsid w:val="009F5ADF"/>
    <w:rsid w:val="00A9790A"/>
    <w:rsid w:val="00AB07F1"/>
    <w:rsid w:val="00B96C4C"/>
    <w:rsid w:val="00B97D42"/>
    <w:rsid w:val="00BC7AB5"/>
    <w:rsid w:val="00BE3876"/>
    <w:rsid w:val="00C64BDF"/>
    <w:rsid w:val="00C77DC4"/>
    <w:rsid w:val="00C923F2"/>
    <w:rsid w:val="00D47BA5"/>
    <w:rsid w:val="00D51B9A"/>
    <w:rsid w:val="00D54F02"/>
    <w:rsid w:val="00D74E4B"/>
    <w:rsid w:val="00DF47C2"/>
    <w:rsid w:val="00ED5D89"/>
    <w:rsid w:val="00EE1BDE"/>
    <w:rsid w:val="00EE4C33"/>
    <w:rsid w:val="00EE4C78"/>
    <w:rsid w:val="00F03457"/>
    <w:rsid w:val="00F16B19"/>
    <w:rsid w:val="00F4753C"/>
    <w:rsid w:val="00F777FC"/>
    <w:rsid w:val="00FA2C6D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Гугнин Владислав Юрьевич</dc:creator>
  <cp:lastModifiedBy>Емельянова Елена Александровна</cp:lastModifiedBy>
  <cp:revision>27</cp:revision>
  <cp:lastPrinted>2025-09-08T10:57:00Z</cp:lastPrinted>
  <dcterms:created xsi:type="dcterms:W3CDTF">2025-03-31T12:05:00Z</dcterms:created>
  <dcterms:modified xsi:type="dcterms:W3CDTF">2026-04-06T06:06:00Z</dcterms:modified>
</cp:coreProperties>
</file>