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E9" w:rsidRDefault="00401B2A" w:rsidP="00401B2A">
      <w:pPr>
        <w:shd w:val="clear" w:color="auto" w:fill="FFFFFF"/>
        <w:ind w:right="29"/>
        <w:jc w:val="center"/>
      </w:pPr>
      <w:r w:rsidRPr="00DF30CF">
        <w:t xml:space="preserve">Отчет </w:t>
      </w:r>
    </w:p>
    <w:p w:rsidR="005F6E40" w:rsidRDefault="00401B2A" w:rsidP="00401B2A">
      <w:pPr>
        <w:shd w:val="clear" w:color="auto" w:fill="FFFFFF"/>
        <w:ind w:right="29"/>
        <w:jc w:val="center"/>
        <w:rPr>
          <w:color w:val="000000"/>
        </w:rPr>
      </w:pPr>
      <w:r w:rsidRPr="00DF30CF">
        <w:t xml:space="preserve">по  выполнению целевых показателей (индикаторов) результативности </w:t>
      </w:r>
      <w:proofErr w:type="gramStart"/>
      <w:r w:rsidRPr="00DF30CF">
        <w:t xml:space="preserve">использования субсидии муниципальной </w:t>
      </w:r>
      <w:r w:rsidRPr="00DF30CF">
        <w:rPr>
          <w:color w:val="000000"/>
          <w:spacing w:val="-1"/>
        </w:rPr>
        <w:t>программы развития  сельского хозяйства</w:t>
      </w:r>
      <w:proofErr w:type="gramEnd"/>
      <w:r w:rsidRPr="00DF30CF">
        <w:rPr>
          <w:color w:val="000000"/>
          <w:spacing w:val="-1"/>
        </w:rPr>
        <w:t xml:space="preserve"> и регулирование рынков </w:t>
      </w:r>
      <w:r w:rsidRPr="00DF30CF">
        <w:rPr>
          <w:color w:val="000000"/>
        </w:rPr>
        <w:t xml:space="preserve">сельскохозяйственной  продукции, сырья и продовольствия </w:t>
      </w:r>
    </w:p>
    <w:p w:rsidR="00401B2A" w:rsidRPr="00DF30CF" w:rsidRDefault="001D7595" w:rsidP="00401B2A">
      <w:pPr>
        <w:shd w:val="clear" w:color="auto" w:fill="FFFFFF"/>
        <w:ind w:right="29"/>
        <w:jc w:val="center"/>
      </w:pPr>
      <w:r>
        <w:rPr>
          <w:color w:val="000000"/>
        </w:rPr>
        <w:t>муниципальное образование «город Оренбург»</w:t>
      </w:r>
      <w:r w:rsidR="00E37C23">
        <w:rPr>
          <w:color w:val="000000"/>
        </w:rPr>
        <w:t xml:space="preserve"> </w:t>
      </w:r>
      <w:r w:rsidR="00401B2A" w:rsidRPr="00DF30CF">
        <w:t xml:space="preserve">за </w:t>
      </w:r>
      <w:r>
        <w:t>2021 года</w:t>
      </w:r>
    </w:p>
    <w:p w:rsidR="00401B2A" w:rsidRDefault="00401B2A" w:rsidP="00401B2A">
      <w:pPr>
        <w:pStyle w:val="21"/>
        <w:tabs>
          <w:tab w:val="left" w:pos="1005"/>
        </w:tabs>
        <w:rPr>
          <w:sz w:val="24"/>
        </w:rPr>
      </w:pPr>
    </w:p>
    <w:tbl>
      <w:tblPr>
        <w:tblW w:w="5213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6"/>
        <w:gridCol w:w="5522"/>
        <w:gridCol w:w="1561"/>
        <w:gridCol w:w="1755"/>
        <w:gridCol w:w="1267"/>
        <w:gridCol w:w="1023"/>
        <w:gridCol w:w="1058"/>
        <w:gridCol w:w="2408"/>
      </w:tblGrid>
      <w:tr w:rsidR="00401B2A" w:rsidTr="00F04E80">
        <w:trPr>
          <w:cantSplit/>
          <w:trHeight w:val="113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2A" w:rsidRDefault="00401B2A" w:rsidP="006D1A67">
            <w:pPr>
              <w:spacing w:line="240" w:lineRule="atLeast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2A" w:rsidRDefault="00401B2A" w:rsidP="006D1A67">
            <w:pPr>
              <w:spacing w:line="240" w:lineRule="atLeast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2A" w:rsidRDefault="00401B2A" w:rsidP="006D1A67">
            <w:pPr>
              <w:spacing w:line="240" w:lineRule="atLeast"/>
              <w:jc w:val="center"/>
            </w:pPr>
            <w:r>
              <w:t>Единица измерения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2A" w:rsidRDefault="00401B2A" w:rsidP="006D1A67">
            <w:pPr>
              <w:tabs>
                <w:tab w:val="left" w:pos="1256"/>
              </w:tabs>
              <w:spacing w:line="240" w:lineRule="atLeast"/>
              <w:jc w:val="center"/>
            </w:pPr>
            <w:r>
              <w:t>Факт за аналогичный   период прошлого года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A" w:rsidRDefault="00401B2A" w:rsidP="006D1A67">
            <w:pPr>
              <w:tabs>
                <w:tab w:val="left" w:pos="1256"/>
              </w:tabs>
              <w:jc w:val="center"/>
            </w:pPr>
            <w:r>
              <w:t>Плановый показатель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A" w:rsidRDefault="00401B2A" w:rsidP="006D1A67">
            <w:pPr>
              <w:jc w:val="center"/>
            </w:pPr>
            <w:r>
              <w:t>Факт за текущий период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A" w:rsidRDefault="00401B2A" w:rsidP="006D1A67">
            <w:pPr>
              <w:jc w:val="center"/>
            </w:pPr>
            <w:r>
              <w:t>% выполнения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A" w:rsidRDefault="00401B2A" w:rsidP="006D1A67">
            <w:pPr>
              <w:jc w:val="center"/>
            </w:pPr>
            <w:r>
              <w:t>Примечание</w:t>
            </w:r>
          </w:p>
        </w:tc>
      </w:tr>
      <w:tr w:rsidR="001D7595" w:rsidTr="00F04E80">
        <w:trPr>
          <w:cantSplit/>
          <w:trHeight w:val="5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Default="001D7595" w:rsidP="006D1A67">
            <w:pPr>
              <w:spacing w:line="240" w:lineRule="atLeast"/>
              <w:jc w:val="center"/>
            </w:pPr>
            <w: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Default="001D7595" w:rsidP="00E06D0A">
            <w:pPr>
              <w:tabs>
                <w:tab w:val="left" w:pos="-39"/>
              </w:tabs>
            </w:pPr>
            <w:r>
              <w:t>Индекс производства продукции сельского хозяйства всех категорий (в сопоставимых ценах) к предыдущему году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Default="001D7595" w:rsidP="006D1A67">
            <w:pPr>
              <w:spacing w:line="240" w:lineRule="atLeast"/>
              <w:jc w:val="center"/>
            </w:pPr>
            <w:r>
              <w:t>процентов к предыдущему году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C560F1" w:rsidRDefault="001D7595" w:rsidP="006D1A67">
            <w:pPr>
              <w:spacing w:line="240" w:lineRule="atLeast"/>
              <w:jc w:val="center"/>
            </w:pPr>
            <w:r>
              <w:t>103,2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D7595" w:rsidRDefault="001D7595" w:rsidP="006D1A67">
            <w:pPr>
              <w:spacing w:line="240" w:lineRule="atLeast"/>
              <w:jc w:val="center"/>
            </w:pPr>
            <w:r>
              <w:t>103,4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F96D2B" w:rsidRDefault="00392350" w:rsidP="006D1A67">
            <w:pPr>
              <w:spacing w:line="240" w:lineRule="atLeast"/>
              <w:jc w:val="center"/>
            </w:pPr>
            <w:r>
              <w:t>80,60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F96D2B" w:rsidRDefault="00392350" w:rsidP="00DA7B67">
            <w:pPr>
              <w:spacing w:line="240" w:lineRule="atLeast"/>
              <w:jc w:val="center"/>
            </w:pPr>
            <w:r>
              <w:t>7</w:t>
            </w:r>
            <w:r w:rsidR="00DA7B67"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F04E80" w:rsidRDefault="00392350" w:rsidP="00F04E80">
            <w:pPr>
              <w:pStyle w:val="a7"/>
              <w:jc w:val="left"/>
            </w:pPr>
            <w:r w:rsidRPr="00F04E80">
              <w:t xml:space="preserve">Основная причина засуха 2021,списаны посевы </w:t>
            </w:r>
            <w:r w:rsidR="006D243E" w:rsidRPr="00F04E80">
              <w:t xml:space="preserve">на площади </w:t>
            </w:r>
            <w:r w:rsidRPr="00F04E80">
              <w:t>2</w:t>
            </w:r>
            <w:r w:rsidR="006D243E" w:rsidRPr="00F04E80">
              <w:t>2,1</w:t>
            </w:r>
            <w:r w:rsidRPr="00F04E80">
              <w:t xml:space="preserve"> тысяч</w:t>
            </w:r>
            <w:r w:rsidR="006D243E" w:rsidRPr="00F04E80">
              <w:t>а</w:t>
            </w:r>
            <w:r w:rsidRPr="00F04E80">
              <w:t xml:space="preserve"> г</w:t>
            </w:r>
            <w:r w:rsidR="006D243E" w:rsidRPr="00F04E80">
              <w:t>ектаров</w:t>
            </w:r>
            <w:r w:rsidRPr="00F04E80">
              <w:t>, что составляет 84,7% от общей площади яровых зерновых и зернобобовых культур.</w:t>
            </w:r>
            <w:r w:rsidR="00D35DBA" w:rsidRPr="00F04E80">
              <w:t xml:space="preserve"> </w:t>
            </w:r>
            <w:r w:rsidR="00F04E80">
              <w:t>Это повлекло з</w:t>
            </w:r>
            <w:r w:rsidR="00F04E80" w:rsidRPr="00F04E80">
              <w:t>начительное снижение р</w:t>
            </w:r>
            <w:r w:rsidR="00D35DBA" w:rsidRPr="00F04E80">
              <w:t xml:space="preserve">еализации продукции </w:t>
            </w:r>
            <w:r w:rsidR="00ED2CAD" w:rsidRPr="00F04E80">
              <w:t xml:space="preserve">растениеводства </w:t>
            </w:r>
            <w:r w:rsidR="001C7709" w:rsidRPr="00F04E80">
              <w:t>в 2021 году</w:t>
            </w:r>
            <w:r w:rsidR="00F04E80" w:rsidRPr="00F04E80">
              <w:t>.</w:t>
            </w:r>
          </w:p>
        </w:tc>
      </w:tr>
      <w:tr w:rsidR="001D7595" w:rsidRPr="00F96D2B" w:rsidTr="00F04E80">
        <w:trPr>
          <w:cantSplit/>
          <w:trHeight w:val="5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Default="001D7595" w:rsidP="006D1A67">
            <w:pPr>
              <w:spacing w:line="240" w:lineRule="atLeast"/>
              <w:jc w:val="center"/>
            </w:pPr>
            <w:r>
              <w:t>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Default="001D7595" w:rsidP="00285B6E">
            <w:pPr>
              <w:spacing w:line="240" w:lineRule="atLeast"/>
            </w:pPr>
            <w:r>
              <w:t>Рентабельность сельскохозяйственных организаций (с учетом субсидий)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Default="001D7595" w:rsidP="006D1A67">
            <w:pPr>
              <w:spacing w:line="240" w:lineRule="atLeast"/>
              <w:jc w:val="center"/>
            </w:pPr>
            <w:r>
              <w:t>процентов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Default="008C5F4A" w:rsidP="006D1A67">
            <w:pPr>
              <w:spacing w:line="240" w:lineRule="atLeast"/>
              <w:jc w:val="center"/>
            </w:pPr>
            <w:r>
              <w:t>12,8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Default="001D7595" w:rsidP="006D1A67">
            <w:pPr>
              <w:spacing w:line="240" w:lineRule="atLeast"/>
              <w:jc w:val="center"/>
            </w:pPr>
            <w:r>
              <w:t>10,1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Default="00E06D0A" w:rsidP="006D1A67">
            <w:pPr>
              <w:spacing w:line="240" w:lineRule="atLeast"/>
              <w:jc w:val="center"/>
            </w:pPr>
            <w:r>
              <w:t>10,1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Default="00E06D0A" w:rsidP="006D1A67">
            <w:pPr>
              <w:spacing w:line="240" w:lineRule="atLeast"/>
              <w:jc w:val="center"/>
            </w:pPr>
            <w: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F96D2B" w:rsidRDefault="00E06D0A" w:rsidP="00F60396">
            <w:pPr>
              <w:spacing w:line="240" w:lineRule="atLeast"/>
            </w:pPr>
            <w:r>
              <w:t>По оперативной информации</w:t>
            </w:r>
          </w:p>
        </w:tc>
      </w:tr>
      <w:tr w:rsidR="001D7595" w:rsidTr="00F04E80">
        <w:trPr>
          <w:cantSplit/>
          <w:trHeight w:val="52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Default="001D7595" w:rsidP="006D1A67">
            <w:pPr>
              <w:spacing w:line="240" w:lineRule="atLeast"/>
              <w:jc w:val="center"/>
            </w:pPr>
            <w: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Default="001D7595" w:rsidP="007C7014">
            <w:pPr>
              <w:spacing w:line="240" w:lineRule="atLeast"/>
            </w:pPr>
            <w:r>
              <w:t>Среднемесячная заработная плата работников  сельскохозяйственных организаций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Default="001D7595" w:rsidP="006D1A67">
            <w:pPr>
              <w:spacing w:line="240" w:lineRule="atLeast"/>
              <w:jc w:val="center"/>
            </w:pPr>
            <w:r>
              <w:t>рублей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Default="00507D23" w:rsidP="006D1A67">
            <w:pPr>
              <w:spacing w:line="240" w:lineRule="atLeast"/>
              <w:jc w:val="center"/>
              <w:rPr>
                <w:highlight w:val="yellow"/>
              </w:rPr>
            </w:pPr>
            <w:r w:rsidRPr="00507D23">
              <w:t>18175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D7595" w:rsidRDefault="001D7595" w:rsidP="006D1A67">
            <w:pPr>
              <w:spacing w:line="240" w:lineRule="atLeast"/>
              <w:jc w:val="center"/>
              <w:rPr>
                <w:highlight w:val="yellow"/>
              </w:rPr>
            </w:pPr>
            <w:r w:rsidRPr="001D7595">
              <w:t>18272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595" w:rsidRPr="00F96D2B" w:rsidRDefault="00392350" w:rsidP="006D1A67">
            <w:pPr>
              <w:spacing w:line="240" w:lineRule="atLeast"/>
              <w:jc w:val="center"/>
              <w:rPr>
                <w:highlight w:val="yellow"/>
              </w:rPr>
            </w:pPr>
            <w:r>
              <w:t>21597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Default="00392350" w:rsidP="006D1A67">
            <w:pPr>
              <w:spacing w:line="240" w:lineRule="atLeast"/>
              <w:jc w:val="center"/>
              <w:rPr>
                <w:highlight w:val="yellow"/>
              </w:rPr>
            </w:pPr>
            <w:r>
              <w:t>118,2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Default="001D7595" w:rsidP="006D1A67">
            <w:pPr>
              <w:spacing w:line="240" w:lineRule="atLeast"/>
              <w:jc w:val="center"/>
              <w:rPr>
                <w:highlight w:val="yellow"/>
              </w:rPr>
            </w:pPr>
          </w:p>
        </w:tc>
      </w:tr>
      <w:tr w:rsidR="001D7595" w:rsidTr="00F04E80">
        <w:trPr>
          <w:cantSplit/>
          <w:trHeight w:val="4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Default="001D7595" w:rsidP="006D1A67">
            <w:pPr>
              <w:spacing w:line="240" w:lineRule="atLeast"/>
              <w:jc w:val="center"/>
            </w:pPr>
            <w:r>
              <w:t>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595" w:rsidRDefault="001D7595" w:rsidP="006D1A67">
            <w:r>
              <w:t>Объемы приобретения  новой и (или) модернизированной техники сельскохозяйственными товаропроизводителями всех форм собственности (включая ЛПХ):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Default="001D7595" w:rsidP="006D1A67">
            <w:pPr>
              <w:spacing w:line="240" w:lineRule="atLeast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Default="001D7595" w:rsidP="006D1A67">
            <w:pPr>
              <w:spacing w:line="240" w:lineRule="atLeas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Default="001D7595" w:rsidP="006D1A67">
            <w:pPr>
              <w:spacing w:line="240" w:lineRule="atLeast"/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Default="001D7595" w:rsidP="006D1A67">
            <w:pPr>
              <w:spacing w:line="240" w:lineRule="atLeast"/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Default="001D7595" w:rsidP="006D1A67">
            <w:pPr>
              <w:spacing w:line="24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Default="001D7595" w:rsidP="006D1A67">
            <w:pPr>
              <w:spacing w:line="240" w:lineRule="atLeast"/>
              <w:jc w:val="center"/>
            </w:pPr>
          </w:p>
        </w:tc>
      </w:tr>
      <w:tr w:rsidR="001D7595" w:rsidTr="00F04E80">
        <w:trPr>
          <w:cantSplit/>
          <w:trHeight w:val="24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Default="001D7595" w:rsidP="006D1A67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595" w:rsidRDefault="001D7595" w:rsidP="006D1A67">
            <w:r>
              <w:t>тракторы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Default="001D7595" w:rsidP="006D1A67">
            <w:pPr>
              <w:spacing w:line="240" w:lineRule="atLeast"/>
              <w:jc w:val="center"/>
            </w:pPr>
            <w:r>
              <w:t>шт.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95049" w:rsidRDefault="001D7595" w:rsidP="006D1A67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D7595" w:rsidRDefault="001D7595" w:rsidP="006D1A67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D7595" w:rsidRDefault="001D7595" w:rsidP="006D1A67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D7595" w:rsidRDefault="001D7595" w:rsidP="006D1A67">
            <w:pPr>
              <w:spacing w:line="240" w:lineRule="atLeast"/>
              <w:jc w:val="center"/>
            </w:pPr>
            <w: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Default="001D7595" w:rsidP="006D1A67">
            <w:pPr>
              <w:spacing w:line="240" w:lineRule="atLeast"/>
              <w:jc w:val="center"/>
              <w:rPr>
                <w:lang w:val="en-US"/>
              </w:rPr>
            </w:pPr>
          </w:p>
        </w:tc>
      </w:tr>
      <w:tr w:rsidR="001D7595" w:rsidTr="00F04E80">
        <w:trPr>
          <w:cantSplit/>
          <w:trHeight w:val="3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Default="001D7595" w:rsidP="006D1A67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595" w:rsidRDefault="001D7595" w:rsidP="006D1A67">
            <w:r>
              <w:t>зерноуборочные комбайны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Default="001D7595" w:rsidP="006D1A67">
            <w:pPr>
              <w:jc w:val="center"/>
            </w:pPr>
            <w:r>
              <w:t>шт.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95049" w:rsidRDefault="001D7595" w:rsidP="006D1A6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D7595" w:rsidRDefault="001D7595" w:rsidP="006D1A67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D7595" w:rsidRDefault="001D7595" w:rsidP="006D1A67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D7595" w:rsidRDefault="001D7595" w:rsidP="006D1A67">
            <w:pPr>
              <w:spacing w:line="240" w:lineRule="atLeast"/>
              <w:jc w:val="center"/>
            </w:pPr>
            <w: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Default="001D7595" w:rsidP="006D1A67">
            <w:pPr>
              <w:spacing w:line="240" w:lineRule="atLeast"/>
              <w:jc w:val="center"/>
              <w:rPr>
                <w:lang w:val="en-US"/>
              </w:rPr>
            </w:pPr>
          </w:p>
        </w:tc>
      </w:tr>
      <w:tr w:rsidR="001D7595" w:rsidTr="00F04E80">
        <w:trPr>
          <w:cantSplit/>
          <w:trHeight w:val="4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Default="001D7595" w:rsidP="006D1A67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595" w:rsidRDefault="001D7595" w:rsidP="00285B6E">
            <w:r>
              <w:t>кормоуборочные комбайны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Default="001D7595" w:rsidP="006D1A67">
            <w:pPr>
              <w:jc w:val="center"/>
            </w:pPr>
            <w:r>
              <w:t>шт.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95049" w:rsidRDefault="001D7595" w:rsidP="006D1A67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D7595" w:rsidRDefault="001D7595" w:rsidP="006D1A6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D7595" w:rsidRDefault="001D7595" w:rsidP="006D1A67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D7595" w:rsidRDefault="001D7595" w:rsidP="006D1A67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7F045D" w:rsidRDefault="007F045D" w:rsidP="006D1A67">
            <w:pPr>
              <w:spacing w:line="240" w:lineRule="atLeast"/>
              <w:jc w:val="center"/>
            </w:pPr>
            <w:r>
              <w:t>Отсутствия денежных средств</w:t>
            </w:r>
          </w:p>
        </w:tc>
      </w:tr>
      <w:tr w:rsidR="007F045D" w:rsidTr="00F04E80">
        <w:trPr>
          <w:cantSplit/>
          <w:trHeight w:val="4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spacing w:line="240" w:lineRule="atLeast"/>
              <w:jc w:val="center"/>
            </w:pPr>
            <w:r>
              <w:lastRenderedPageBreak/>
              <w:t>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посевных площадей зерновых, зернобобовых, масличных и кормовых культур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jc w:val="center"/>
            </w:pPr>
            <w:r>
              <w:t>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Pr="004436A1" w:rsidRDefault="007F045D" w:rsidP="000F1A0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39850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Pr="004436A1" w:rsidRDefault="007F045D" w:rsidP="000F1A04">
            <w:pPr>
              <w:jc w:val="center"/>
              <w:rPr>
                <w:color w:val="00B050"/>
              </w:rPr>
            </w:pPr>
            <w:r w:rsidRPr="004436A1">
              <w:rPr>
                <w:color w:val="00B050"/>
              </w:rPr>
              <w:t>44170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Pr="00D52136" w:rsidRDefault="007F045D" w:rsidP="000F1A04">
            <w:pPr>
              <w:jc w:val="center"/>
              <w:rPr>
                <w:color w:val="00B050"/>
              </w:rPr>
            </w:pPr>
            <w:r w:rsidRPr="00D52136">
              <w:rPr>
                <w:color w:val="00B050"/>
              </w:rPr>
              <w:t>37409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Pr="00D52136" w:rsidRDefault="007F045D" w:rsidP="000F1A04">
            <w:pPr>
              <w:jc w:val="center"/>
              <w:rPr>
                <w:color w:val="00B050"/>
              </w:rPr>
            </w:pPr>
            <w:r w:rsidRPr="00D52136">
              <w:rPr>
                <w:color w:val="00B050"/>
              </w:rPr>
              <w:t>85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1C7709" w:rsidP="001C7709">
            <w:r>
              <w:t>Сокращение посевных площадей произошло в</w:t>
            </w:r>
            <w:r w:rsidR="007F045D">
              <w:t xml:space="preserve"> результате банкротств</w:t>
            </w:r>
            <w:proofErr w:type="gramStart"/>
            <w:r w:rsidR="007F045D">
              <w:t>а ООО</w:t>
            </w:r>
            <w:proofErr w:type="gramEnd"/>
            <w:r w:rsidR="007F045D">
              <w:t xml:space="preserve"> «Агрофирма «Краснохолмская»</w:t>
            </w:r>
            <w:r>
              <w:t>. И</w:t>
            </w:r>
            <w:r w:rsidR="007F045D">
              <w:t>спользуемая пашня перешла в ООО Грачевка из Саратовской области, которое  в 2021 году   не выращива</w:t>
            </w:r>
            <w:r>
              <w:t>ла</w:t>
            </w:r>
            <w:r w:rsidR="007F045D">
              <w:t xml:space="preserve"> зерновые культуры</w:t>
            </w:r>
            <w:r>
              <w:t>.</w:t>
            </w:r>
            <w:r w:rsidR="007F045D">
              <w:t xml:space="preserve"> </w:t>
            </w:r>
          </w:p>
        </w:tc>
      </w:tr>
      <w:tr w:rsidR="007F045D" w:rsidTr="00F04E80">
        <w:trPr>
          <w:cantSplit/>
          <w:trHeight w:val="2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spacing w:line="240" w:lineRule="atLeast"/>
              <w:jc w:val="center"/>
            </w:pPr>
            <w:r>
              <w:t>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зерновых и зернобобовых культур </w:t>
            </w:r>
          </w:p>
          <w:p w:rsidR="007F045D" w:rsidRDefault="007F045D" w:rsidP="006D1A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СХО, КФХ и ИП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45D" w:rsidRDefault="007F045D" w:rsidP="006D1A67">
            <w:pPr>
              <w:jc w:val="center"/>
            </w:pPr>
            <w:r>
              <w:t>тонн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45D" w:rsidRPr="004436A1" w:rsidRDefault="00F04E80" w:rsidP="000F1A04">
            <w:pPr>
              <w:spacing w:line="240" w:lineRule="atLeast"/>
              <w:jc w:val="center"/>
              <w:rPr>
                <w:color w:val="00B050"/>
              </w:rPr>
            </w:pPr>
            <w:r>
              <w:rPr>
                <w:color w:val="00B050"/>
              </w:rPr>
              <w:t>30515,0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Pr="00D52136" w:rsidRDefault="007F045D" w:rsidP="000F1A04">
            <w:pPr>
              <w:spacing w:line="240" w:lineRule="atLeast"/>
              <w:jc w:val="center"/>
              <w:rPr>
                <w:color w:val="00B050"/>
              </w:rPr>
            </w:pPr>
            <w:r w:rsidRPr="00D52136">
              <w:rPr>
                <w:color w:val="00B050"/>
              </w:rPr>
              <w:t>30808,7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Pr="00D52136" w:rsidRDefault="007F045D" w:rsidP="000F1A04">
            <w:pPr>
              <w:spacing w:line="240" w:lineRule="atLeast"/>
              <w:jc w:val="center"/>
              <w:rPr>
                <w:color w:val="00B050"/>
              </w:rPr>
            </w:pPr>
            <w:r w:rsidRPr="00D52136">
              <w:rPr>
                <w:color w:val="00B050"/>
              </w:rPr>
              <w:t>2341,6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Pr="00D52136" w:rsidRDefault="007F045D" w:rsidP="000F1A04">
            <w:pPr>
              <w:spacing w:line="240" w:lineRule="atLeast"/>
              <w:jc w:val="center"/>
              <w:rPr>
                <w:color w:val="00B050"/>
              </w:rPr>
            </w:pPr>
            <w:r w:rsidRPr="00D52136">
              <w:rPr>
                <w:color w:val="00B050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7F045D" w:rsidP="00A507A0">
            <w:pPr>
              <w:pStyle w:val="a7"/>
            </w:pPr>
            <w:r>
              <w:t xml:space="preserve">Причина засуха 2021, списаны и погибли посевы </w:t>
            </w:r>
            <w:r w:rsidRPr="008B1421">
              <w:t xml:space="preserve">на </w:t>
            </w:r>
            <w:r>
              <w:t>площади 22,1</w:t>
            </w:r>
            <w:r w:rsidRPr="008B1421">
              <w:t xml:space="preserve"> тысяч га, что составляет 8</w:t>
            </w:r>
            <w:r>
              <w:t xml:space="preserve">7 </w:t>
            </w:r>
            <w:r w:rsidRPr="008B1421">
              <w:t>% от общей площади яровых зерновых и зернобобовых культур</w:t>
            </w:r>
            <w:r>
              <w:rPr>
                <w:sz w:val="28"/>
                <w:szCs w:val="28"/>
              </w:rPr>
              <w:t>.</w:t>
            </w:r>
          </w:p>
        </w:tc>
      </w:tr>
      <w:tr w:rsidR="007F045D" w:rsidTr="00F04E80">
        <w:trPr>
          <w:cantSplit/>
          <w:trHeight w:val="2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spacing w:line="240" w:lineRule="atLeast"/>
              <w:jc w:val="center"/>
            </w:pPr>
            <w:r>
              <w:t>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Валовой сбор масличных культур в СХО, КФХ и ИП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45D" w:rsidRDefault="007F045D" w:rsidP="006D1A67">
            <w:pPr>
              <w:jc w:val="center"/>
            </w:pPr>
            <w:r>
              <w:t>тонн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45D" w:rsidRPr="004436A1" w:rsidRDefault="007F045D" w:rsidP="000F1A04">
            <w:pPr>
              <w:spacing w:line="240" w:lineRule="atLeast"/>
              <w:jc w:val="center"/>
              <w:rPr>
                <w:color w:val="00B050"/>
              </w:rPr>
            </w:pPr>
            <w:r>
              <w:rPr>
                <w:color w:val="00B050"/>
              </w:rPr>
              <w:t>5762,0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Pr="004436A1" w:rsidRDefault="007F045D" w:rsidP="000F1A04">
            <w:pPr>
              <w:spacing w:line="240" w:lineRule="atLeast"/>
              <w:jc w:val="center"/>
              <w:rPr>
                <w:color w:val="00B050"/>
              </w:rPr>
            </w:pPr>
            <w:r w:rsidRPr="004436A1">
              <w:rPr>
                <w:color w:val="00B050"/>
              </w:rPr>
              <w:t>4300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Pr="004436A1" w:rsidRDefault="007F045D" w:rsidP="000F1A04">
            <w:pPr>
              <w:spacing w:line="240" w:lineRule="atLeast"/>
              <w:jc w:val="center"/>
              <w:rPr>
                <w:color w:val="00B050"/>
              </w:rPr>
            </w:pPr>
            <w:r w:rsidRPr="004436A1">
              <w:rPr>
                <w:color w:val="00B050"/>
              </w:rPr>
              <w:t>4809,8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Pr="004436A1" w:rsidRDefault="007F045D" w:rsidP="000F1A04">
            <w:pPr>
              <w:spacing w:line="240" w:lineRule="atLeast"/>
              <w:jc w:val="center"/>
              <w:rPr>
                <w:color w:val="00B050"/>
              </w:rPr>
            </w:pPr>
            <w:r w:rsidRPr="004436A1">
              <w:rPr>
                <w:color w:val="00B050"/>
              </w:rPr>
              <w:t>112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7F045D" w:rsidP="006D1A67">
            <w:pPr>
              <w:spacing w:line="240" w:lineRule="atLeast"/>
              <w:jc w:val="center"/>
              <w:rPr>
                <w:lang w:val="en-US"/>
              </w:rPr>
            </w:pPr>
          </w:p>
        </w:tc>
      </w:tr>
      <w:tr w:rsidR="007F045D" w:rsidTr="00F04E80">
        <w:trPr>
          <w:cantSplit/>
          <w:trHeight w:val="2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spacing w:line="240" w:lineRule="atLeast"/>
              <w:jc w:val="center"/>
            </w:pPr>
            <w:r>
              <w:t>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озимых зерновых культур в СХО, КФХ и ИП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45D" w:rsidRDefault="007F045D" w:rsidP="006D1A67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45D" w:rsidRPr="004436A1" w:rsidRDefault="007F045D" w:rsidP="000F1A04">
            <w:pPr>
              <w:spacing w:line="240" w:lineRule="atLeast"/>
              <w:jc w:val="center"/>
              <w:rPr>
                <w:color w:val="00B050"/>
              </w:rPr>
            </w:pPr>
            <w:r>
              <w:rPr>
                <w:color w:val="00B050"/>
              </w:rPr>
              <w:t>9135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Pr="004436A1" w:rsidRDefault="007F045D" w:rsidP="000F1A04">
            <w:pPr>
              <w:spacing w:line="240" w:lineRule="atLeast"/>
              <w:jc w:val="center"/>
              <w:rPr>
                <w:color w:val="00B050"/>
              </w:rPr>
            </w:pPr>
            <w:r w:rsidRPr="004436A1">
              <w:rPr>
                <w:color w:val="00B050"/>
              </w:rPr>
              <w:t>7100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Pr="004436A1" w:rsidRDefault="007F045D" w:rsidP="000F1A04">
            <w:pPr>
              <w:spacing w:line="240" w:lineRule="atLeast"/>
              <w:jc w:val="center"/>
              <w:rPr>
                <w:color w:val="00B050"/>
              </w:rPr>
            </w:pPr>
            <w:r>
              <w:rPr>
                <w:color w:val="00B050"/>
              </w:rPr>
              <w:t>3120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Pr="004436A1" w:rsidRDefault="007F045D" w:rsidP="000F1A04">
            <w:pPr>
              <w:spacing w:line="240" w:lineRule="atLeast"/>
              <w:jc w:val="center"/>
              <w:rPr>
                <w:color w:val="00B050"/>
              </w:rPr>
            </w:pPr>
            <w:r>
              <w:rPr>
                <w:color w:val="00B050"/>
              </w:rPr>
              <w:t>44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7F045D" w:rsidP="007F045D">
            <w:pPr>
              <w:spacing w:line="240" w:lineRule="atLeast"/>
            </w:pPr>
            <w:r>
              <w:t>Отсутствие влаги на момент посева озимых культур под урожай 2022 года</w:t>
            </w:r>
          </w:p>
        </w:tc>
      </w:tr>
      <w:tr w:rsidR="007F045D" w:rsidTr="00F04E80">
        <w:trPr>
          <w:cantSplit/>
          <w:trHeight w:val="2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spacing w:line="240" w:lineRule="atLeast"/>
              <w:jc w:val="center"/>
            </w:pPr>
            <w:r>
              <w:t>9.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минеральных удобрений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действующем</w:t>
            </w:r>
            <w:proofErr w:type="gramEnd"/>
          </w:p>
          <w:p w:rsidR="007F045D" w:rsidRDefault="007F045D" w:rsidP="006D1A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СХО, КФХ и ИП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45D" w:rsidRDefault="007F045D" w:rsidP="006D1A67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45D" w:rsidRPr="004436A1" w:rsidRDefault="007F045D" w:rsidP="000F1A04">
            <w:pPr>
              <w:spacing w:line="240" w:lineRule="atLeast"/>
              <w:jc w:val="center"/>
              <w:rPr>
                <w:color w:val="00B050"/>
              </w:rPr>
            </w:pPr>
            <w:r>
              <w:rPr>
                <w:color w:val="00B050"/>
              </w:rPr>
              <w:t>456,5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Pr="004436A1" w:rsidRDefault="007F045D" w:rsidP="000F1A04">
            <w:pPr>
              <w:spacing w:line="240" w:lineRule="atLeast"/>
              <w:jc w:val="center"/>
              <w:rPr>
                <w:color w:val="00B050"/>
              </w:rPr>
            </w:pPr>
            <w:r w:rsidRPr="004436A1">
              <w:rPr>
                <w:color w:val="00B050"/>
              </w:rPr>
              <w:t>189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Pr="00D52136" w:rsidRDefault="007F045D" w:rsidP="000F1A04">
            <w:pPr>
              <w:spacing w:line="240" w:lineRule="atLeast"/>
              <w:jc w:val="center"/>
              <w:rPr>
                <w:color w:val="00B050"/>
              </w:rPr>
            </w:pPr>
            <w:r w:rsidRPr="00D52136">
              <w:rPr>
                <w:color w:val="00B050"/>
              </w:rPr>
              <w:t>676,2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Pr="00D52136" w:rsidRDefault="007F045D" w:rsidP="000F1A04">
            <w:pPr>
              <w:spacing w:line="240" w:lineRule="atLeast"/>
              <w:jc w:val="center"/>
              <w:rPr>
                <w:color w:val="00B050"/>
              </w:rPr>
            </w:pPr>
            <w:r w:rsidRPr="00D52136">
              <w:rPr>
                <w:color w:val="00B050"/>
              </w:rPr>
              <w:t>358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7F045D" w:rsidP="002806DC">
            <w:pPr>
              <w:spacing w:line="240" w:lineRule="atLeast"/>
            </w:pPr>
          </w:p>
        </w:tc>
      </w:tr>
      <w:tr w:rsidR="007F045D" w:rsidTr="00F04E80">
        <w:trPr>
          <w:cantSplit/>
          <w:trHeight w:val="2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spacing w:line="240" w:lineRule="atLeast"/>
              <w:jc w:val="center"/>
            </w:pPr>
            <w:r>
              <w:t>10.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на убой в живом весе в СХО, КФХ и ИП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45D" w:rsidRDefault="007F045D" w:rsidP="006D1A67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45D" w:rsidRDefault="001915B4" w:rsidP="006D1A67">
            <w:pPr>
              <w:spacing w:line="240" w:lineRule="atLeast"/>
              <w:jc w:val="center"/>
            </w:pPr>
            <w:r>
              <w:t>328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7F045D" w:rsidP="006D1A67">
            <w:pPr>
              <w:spacing w:line="240" w:lineRule="atLeast"/>
              <w:jc w:val="center"/>
            </w:pPr>
            <w:r>
              <w:t>305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1915B4" w:rsidP="006D1A67">
            <w:pPr>
              <w:spacing w:line="240" w:lineRule="atLeast"/>
              <w:jc w:val="center"/>
            </w:pPr>
            <w:r>
              <w:t>305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1915B4" w:rsidP="006D1A67">
            <w:pPr>
              <w:spacing w:line="240" w:lineRule="atLeast"/>
              <w:jc w:val="center"/>
            </w:pPr>
            <w: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7F045D" w:rsidP="002D022A">
            <w:pPr>
              <w:spacing w:line="240" w:lineRule="atLeast"/>
            </w:pPr>
          </w:p>
        </w:tc>
      </w:tr>
      <w:tr w:rsidR="00635ADA" w:rsidTr="00F04E80">
        <w:trPr>
          <w:cantSplit/>
          <w:trHeight w:val="2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DA" w:rsidRDefault="00635ADA" w:rsidP="006D1A67">
            <w:pPr>
              <w:spacing w:line="240" w:lineRule="atLeast"/>
              <w:jc w:val="center"/>
            </w:pPr>
            <w:r>
              <w:t>11.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DA" w:rsidRDefault="00635ADA" w:rsidP="006D1A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сельскохозяйственных организациях, КФХ, включая ИП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ADA" w:rsidRDefault="00635ADA" w:rsidP="006D1A67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ADA" w:rsidRDefault="001915B4" w:rsidP="006D1A67">
            <w:pPr>
              <w:spacing w:line="240" w:lineRule="atLeast"/>
              <w:jc w:val="center"/>
            </w:pPr>
            <w:r>
              <w:t>1883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DA" w:rsidRDefault="00635ADA" w:rsidP="006D1A67">
            <w:pPr>
              <w:spacing w:line="240" w:lineRule="atLeast"/>
              <w:jc w:val="center"/>
            </w:pPr>
            <w:r>
              <w:t>1882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DA" w:rsidRDefault="00635ADA" w:rsidP="001915B4">
            <w:pPr>
              <w:spacing w:line="240" w:lineRule="atLeast"/>
              <w:jc w:val="center"/>
            </w:pPr>
            <w:r>
              <w:t>11</w:t>
            </w:r>
            <w:r w:rsidR="001915B4">
              <w:t>4</w:t>
            </w:r>
            <w: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DA" w:rsidRDefault="00635ADA" w:rsidP="001915B4">
            <w:pPr>
              <w:spacing w:line="240" w:lineRule="atLeast"/>
              <w:jc w:val="center"/>
            </w:pPr>
            <w:r>
              <w:t>6</w:t>
            </w:r>
            <w:r w:rsidR="001915B4"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ADA" w:rsidRDefault="00635ADA" w:rsidP="00635ADA">
            <w:pPr>
              <w:spacing w:line="240" w:lineRule="atLeast"/>
            </w:pPr>
            <w:r>
              <w:t>Причина невыполнения:           сокращение поголовья молочных коров в результате банкротств</w:t>
            </w:r>
            <w:proofErr w:type="gramStart"/>
            <w:r>
              <w:t>а ООО</w:t>
            </w:r>
            <w:proofErr w:type="gramEnd"/>
            <w:r>
              <w:t xml:space="preserve"> «Агрофирма «Краснохолмская».</w:t>
            </w:r>
          </w:p>
        </w:tc>
      </w:tr>
      <w:tr w:rsidR="00635ADA" w:rsidTr="00F04E80">
        <w:trPr>
          <w:cantSplit/>
          <w:trHeight w:val="2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DA" w:rsidRDefault="00635ADA" w:rsidP="006D1A67">
            <w:pPr>
              <w:spacing w:line="240" w:lineRule="atLeast"/>
              <w:jc w:val="center"/>
            </w:pPr>
            <w:r>
              <w:t>12.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DA" w:rsidRDefault="00635ADA" w:rsidP="006D1A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производства молока в СХО, КФХ и ИП по отношению к предыдущему году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ADA" w:rsidRDefault="00635ADA" w:rsidP="006D1A67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ADA" w:rsidRDefault="000A0423" w:rsidP="006D1A67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DA" w:rsidRDefault="00635ADA" w:rsidP="006D1A67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DA" w:rsidRDefault="00635ADA" w:rsidP="006D1A67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DA" w:rsidRDefault="00635ADA" w:rsidP="006D1A67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DA" w:rsidRDefault="00635ADA" w:rsidP="007F045D">
            <w:pPr>
              <w:spacing w:line="240" w:lineRule="atLeast"/>
              <w:ind w:right="-547"/>
            </w:pPr>
          </w:p>
        </w:tc>
      </w:tr>
      <w:tr w:rsidR="00635ADA" w:rsidTr="00F04E80">
        <w:trPr>
          <w:cantSplit/>
          <w:trHeight w:val="2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DA" w:rsidRDefault="00635ADA" w:rsidP="006D1A67">
            <w:pPr>
              <w:spacing w:line="240" w:lineRule="atLeast"/>
              <w:jc w:val="center"/>
            </w:pPr>
            <w:r>
              <w:t>13.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DA" w:rsidRDefault="00635ADA" w:rsidP="006D1A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поголовья молочных коров в СХО, КФХ и ИП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ADA" w:rsidRDefault="00635ADA" w:rsidP="006D1A67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ADA" w:rsidRDefault="00635ADA" w:rsidP="000A0423">
            <w:pPr>
              <w:spacing w:line="240" w:lineRule="atLeast"/>
              <w:jc w:val="center"/>
            </w:pPr>
            <w:r>
              <w:t>51</w:t>
            </w:r>
            <w:r w:rsidR="000A0423"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DA" w:rsidRDefault="00635ADA" w:rsidP="006D1A67">
            <w:pPr>
              <w:spacing w:line="240" w:lineRule="atLeast"/>
              <w:jc w:val="center"/>
            </w:pPr>
            <w:r>
              <w:t>518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DA" w:rsidRDefault="00635ADA" w:rsidP="006D1A67">
            <w:pPr>
              <w:spacing w:line="240" w:lineRule="atLeast"/>
              <w:jc w:val="center"/>
            </w:pPr>
            <w:r>
              <w:t>179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DA" w:rsidRDefault="00635ADA" w:rsidP="006D1A67">
            <w:pPr>
              <w:spacing w:line="240" w:lineRule="atLeast"/>
              <w:jc w:val="center"/>
            </w:pPr>
            <w:r>
              <w:t>34,5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DA" w:rsidRDefault="00635ADA" w:rsidP="007F045D">
            <w:pPr>
              <w:spacing w:line="240" w:lineRule="atLeast"/>
              <w:ind w:right="-547"/>
            </w:pPr>
          </w:p>
        </w:tc>
      </w:tr>
      <w:tr w:rsidR="007F045D" w:rsidTr="00F04E80">
        <w:trPr>
          <w:cantSplit/>
          <w:trHeight w:val="2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spacing w:line="240" w:lineRule="atLeast"/>
              <w:jc w:val="center"/>
            </w:pPr>
            <w:r>
              <w:t>14.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товарного поголовья коров специализированных мясных пород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СХО, КФХ и ИП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45D" w:rsidRDefault="007F045D" w:rsidP="006D1A67">
            <w:pPr>
              <w:ind w:firstLine="14"/>
              <w:jc w:val="center"/>
            </w:pPr>
            <w:r>
              <w:t>голов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45D" w:rsidRDefault="007F045D" w:rsidP="006D1A67">
            <w:pPr>
              <w:spacing w:line="240" w:lineRule="atLeast"/>
              <w:jc w:val="center"/>
            </w:pPr>
            <w:r>
              <w:t>88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7F045D" w:rsidP="006D1A67">
            <w:pPr>
              <w:spacing w:line="240" w:lineRule="atLeast"/>
              <w:jc w:val="center"/>
            </w:pPr>
            <w:r>
              <w:t>91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0A0423" w:rsidP="006D1A67">
            <w:pPr>
              <w:spacing w:line="240" w:lineRule="atLeast"/>
              <w:jc w:val="center"/>
            </w:pPr>
            <w:r>
              <w:t>147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0A0423" w:rsidP="006D1A67">
            <w:pPr>
              <w:spacing w:line="240" w:lineRule="atLeast"/>
              <w:jc w:val="center"/>
            </w:pPr>
            <w:r>
              <w:t>167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7F045D" w:rsidP="006D1A67">
            <w:pPr>
              <w:spacing w:line="240" w:lineRule="atLeast"/>
              <w:jc w:val="center"/>
            </w:pPr>
          </w:p>
        </w:tc>
      </w:tr>
      <w:tr w:rsidR="007F045D" w:rsidTr="00F04E80">
        <w:trPr>
          <w:cantSplit/>
          <w:trHeight w:val="2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spacing w:line="240" w:lineRule="atLeast"/>
              <w:jc w:val="center"/>
            </w:pPr>
            <w:r>
              <w:t>15.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Поголовье овец и коз в СХО, КФХ и ИП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45D" w:rsidRDefault="007F045D" w:rsidP="006D1A67">
            <w:pPr>
              <w:ind w:firstLine="14"/>
              <w:jc w:val="center"/>
            </w:pPr>
            <w:r>
              <w:t>голов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45D" w:rsidRDefault="007F045D" w:rsidP="006D1A67">
            <w:pPr>
              <w:spacing w:line="240" w:lineRule="atLeast"/>
              <w:jc w:val="center"/>
            </w:pPr>
            <w:r>
              <w:t>149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7F045D" w:rsidP="006D1A67">
            <w:pPr>
              <w:spacing w:line="240" w:lineRule="atLeast"/>
              <w:jc w:val="center"/>
            </w:pPr>
            <w:r>
              <w:t>505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085A95" w:rsidP="006D1A67">
            <w:pPr>
              <w:spacing w:line="240" w:lineRule="atLeast"/>
              <w:jc w:val="center"/>
            </w:pPr>
            <w:r>
              <w:t>940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085A95" w:rsidP="006D1A67">
            <w:pPr>
              <w:spacing w:line="240" w:lineRule="atLeast"/>
              <w:jc w:val="center"/>
            </w:pPr>
            <w:r>
              <w:t>186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7F045D" w:rsidP="006D1A67">
            <w:pPr>
              <w:spacing w:line="240" w:lineRule="atLeast"/>
              <w:jc w:val="center"/>
            </w:pPr>
          </w:p>
        </w:tc>
      </w:tr>
      <w:tr w:rsidR="007F045D" w:rsidTr="00F04E80">
        <w:trPr>
          <w:cantSplit/>
          <w:trHeight w:val="2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spacing w:line="240" w:lineRule="atLeast"/>
              <w:jc w:val="center"/>
            </w:pPr>
            <w:r>
              <w:t>16.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маточного поголовья овец и коз в СХО, КФХ и ИП  по отношению к предыдущему году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45D" w:rsidRDefault="007F045D" w:rsidP="006D1A67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45D" w:rsidRDefault="007F045D" w:rsidP="006D1A67">
            <w:pPr>
              <w:spacing w:line="240" w:lineRule="atLeast"/>
              <w:jc w:val="center"/>
            </w:pPr>
            <w:r>
              <w:t>102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7F045D" w:rsidP="006D1A67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085A95" w:rsidP="006D1A67">
            <w:pPr>
              <w:spacing w:line="240" w:lineRule="atLeast"/>
              <w:jc w:val="center"/>
            </w:pPr>
            <w:r>
              <w:t>197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Pr="0001074B" w:rsidRDefault="00BF68CE" w:rsidP="006D1A67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7F045D" w:rsidP="006D1A67">
            <w:pPr>
              <w:spacing w:line="240" w:lineRule="atLeast"/>
              <w:jc w:val="center"/>
            </w:pPr>
          </w:p>
        </w:tc>
      </w:tr>
      <w:tr w:rsidR="007F045D" w:rsidTr="00F04E80">
        <w:trPr>
          <w:cantSplit/>
          <w:trHeight w:val="2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spacing w:line="240" w:lineRule="atLeast"/>
              <w:jc w:val="center"/>
            </w:pPr>
            <w:r>
              <w:t>17.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D" w:rsidRDefault="007F045D" w:rsidP="006D1A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застрахованной посевной (посадочной) площади в общей посевной (посадочной) площади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045D" w:rsidRDefault="007F045D" w:rsidP="006D1A67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45D" w:rsidRDefault="007F045D" w:rsidP="006D1A67">
            <w:pPr>
              <w:spacing w:line="240" w:lineRule="atLeast"/>
              <w:jc w:val="center"/>
            </w:pPr>
            <w:r>
              <w:t>11,3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7F045D" w:rsidP="006D1A67">
            <w:pPr>
              <w:spacing w:line="240" w:lineRule="atLeast"/>
              <w:jc w:val="center"/>
            </w:pPr>
            <w:r>
              <w:t>5,77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7F045D" w:rsidP="006D1A67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7F045D" w:rsidP="006D1A67">
            <w:pPr>
              <w:spacing w:line="240" w:lineRule="atLeast"/>
              <w:jc w:val="center"/>
            </w:pPr>
            <w:r>
              <w:t>502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5D" w:rsidRDefault="007F045D" w:rsidP="006D1A67">
            <w:pPr>
              <w:spacing w:line="240" w:lineRule="atLeast"/>
              <w:jc w:val="center"/>
            </w:pPr>
          </w:p>
        </w:tc>
      </w:tr>
    </w:tbl>
    <w:p w:rsidR="00401B2A" w:rsidRDefault="00401B2A" w:rsidP="00401B2A">
      <w:pPr>
        <w:spacing w:line="240" w:lineRule="exact"/>
      </w:pPr>
    </w:p>
    <w:p w:rsidR="00401B2A" w:rsidRDefault="00401B2A" w:rsidP="00FE17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DDE" w:rsidRDefault="00645DDE" w:rsidP="00E1256C">
      <w:pPr>
        <w:autoSpaceDE w:val="0"/>
        <w:autoSpaceDN w:val="0"/>
        <w:adjustRightInd w:val="0"/>
        <w:ind w:right="-598"/>
        <w:rPr>
          <w:sz w:val="28"/>
          <w:szCs w:val="28"/>
        </w:rPr>
      </w:pPr>
    </w:p>
    <w:p w:rsidR="00D6100D" w:rsidRDefault="00D6100D" w:rsidP="00F60396">
      <w:pPr>
        <w:autoSpaceDE w:val="0"/>
        <w:autoSpaceDN w:val="0"/>
        <w:adjustRightInd w:val="0"/>
        <w:ind w:right="-739"/>
        <w:rPr>
          <w:sz w:val="28"/>
          <w:szCs w:val="28"/>
        </w:rPr>
      </w:pPr>
    </w:p>
    <w:p w:rsidR="00D6100D" w:rsidRDefault="00D6100D" w:rsidP="00F60396">
      <w:pPr>
        <w:autoSpaceDE w:val="0"/>
        <w:autoSpaceDN w:val="0"/>
        <w:adjustRightInd w:val="0"/>
        <w:ind w:right="-739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сельскохозяйственной продукции </w:t>
      </w:r>
    </w:p>
    <w:p w:rsidR="00D6100D" w:rsidRDefault="00D6100D" w:rsidP="00F60396">
      <w:pPr>
        <w:autoSpaceDE w:val="0"/>
        <w:autoSpaceDN w:val="0"/>
        <w:adjustRightInd w:val="0"/>
        <w:ind w:right="-739"/>
        <w:rPr>
          <w:sz w:val="28"/>
          <w:szCs w:val="28"/>
        </w:rPr>
      </w:pPr>
      <w:r>
        <w:rPr>
          <w:sz w:val="28"/>
          <w:szCs w:val="28"/>
        </w:rPr>
        <w:t xml:space="preserve">сырья и продовольствия комитета потребительского рынка, </w:t>
      </w:r>
    </w:p>
    <w:p w:rsidR="00D6100D" w:rsidRDefault="00D6100D" w:rsidP="00E1256C">
      <w:pPr>
        <w:autoSpaceDE w:val="0"/>
        <w:autoSpaceDN w:val="0"/>
        <w:adjustRightInd w:val="0"/>
        <w:ind w:right="-598"/>
      </w:pPr>
      <w:r>
        <w:rPr>
          <w:sz w:val="28"/>
          <w:szCs w:val="28"/>
        </w:rPr>
        <w:t xml:space="preserve">услуг и развития предпринимательства  администрации города Оренбурга                                                             </w:t>
      </w:r>
      <w:r w:rsidR="00E125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А.В. Гадушкин                                         </w:t>
      </w:r>
    </w:p>
    <w:sectPr w:rsidR="00D6100D" w:rsidSect="002E611B">
      <w:headerReference w:type="default" r:id="rId6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7C8" w:rsidRDefault="00E877C8" w:rsidP="002E611B">
      <w:r>
        <w:separator/>
      </w:r>
    </w:p>
  </w:endnote>
  <w:endnote w:type="continuationSeparator" w:id="0">
    <w:p w:rsidR="00E877C8" w:rsidRDefault="00E877C8" w:rsidP="002E6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7C8" w:rsidRDefault="00E877C8" w:rsidP="002E611B">
      <w:r>
        <w:separator/>
      </w:r>
    </w:p>
  </w:footnote>
  <w:footnote w:type="continuationSeparator" w:id="0">
    <w:p w:rsidR="00E877C8" w:rsidRDefault="00E877C8" w:rsidP="002E6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60508"/>
    </w:sdtPr>
    <w:sdtContent>
      <w:p w:rsidR="002E611B" w:rsidRDefault="009A1D96">
        <w:pPr>
          <w:pStyle w:val="aa"/>
          <w:jc w:val="center"/>
        </w:pPr>
        <w:r>
          <w:fldChar w:fldCharType="begin"/>
        </w:r>
        <w:r w:rsidR="00D268E2">
          <w:instrText xml:space="preserve"> PAGE   \* MERGEFORMAT </w:instrText>
        </w:r>
        <w:r>
          <w:fldChar w:fldCharType="separate"/>
        </w:r>
        <w:r w:rsidR="00EE6B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611B" w:rsidRDefault="002E611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1B2A"/>
    <w:rsid w:val="0001074B"/>
    <w:rsid w:val="000377AA"/>
    <w:rsid w:val="00047D10"/>
    <w:rsid w:val="00062B66"/>
    <w:rsid w:val="00085A95"/>
    <w:rsid w:val="000A0423"/>
    <w:rsid w:val="000A4D6C"/>
    <w:rsid w:val="000D1705"/>
    <w:rsid w:val="000D1A24"/>
    <w:rsid w:val="000E18F5"/>
    <w:rsid w:val="00113F2D"/>
    <w:rsid w:val="001372E4"/>
    <w:rsid w:val="00152016"/>
    <w:rsid w:val="00160A17"/>
    <w:rsid w:val="001915B4"/>
    <w:rsid w:val="001C292F"/>
    <w:rsid w:val="001C7709"/>
    <w:rsid w:val="001D24C6"/>
    <w:rsid w:val="001D7595"/>
    <w:rsid w:val="001E2A14"/>
    <w:rsid w:val="00200244"/>
    <w:rsid w:val="00201729"/>
    <w:rsid w:val="002373E9"/>
    <w:rsid w:val="002468BC"/>
    <w:rsid w:val="00271A7C"/>
    <w:rsid w:val="002806DC"/>
    <w:rsid w:val="00285B6E"/>
    <w:rsid w:val="002D022A"/>
    <w:rsid w:val="002E611B"/>
    <w:rsid w:val="00310E1C"/>
    <w:rsid w:val="00347FEC"/>
    <w:rsid w:val="00361838"/>
    <w:rsid w:val="00392350"/>
    <w:rsid w:val="003C1F24"/>
    <w:rsid w:val="00401B2A"/>
    <w:rsid w:val="004135DA"/>
    <w:rsid w:val="004979EF"/>
    <w:rsid w:val="005076F7"/>
    <w:rsid w:val="00507D23"/>
    <w:rsid w:val="005166D0"/>
    <w:rsid w:val="00517CDA"/>
    <w:rsid w:val="005524F8"/>
    <w:rsid w:val="005A6098"/>
    <w:rsid w:val="005F0285"/>
    <w:rsid w:val="005F6E40"/>
    <w:rsid w:val="006141E1"/>
    <w:rsid w:val="00635ADA"/>
    <w:rsid w:val="00645DDE"/>
    <w:rsid w:val="006939F5"/>
    <w:rsid w:val="006A44CE"/>
    <w:rsid w:val="006D243E"/>
    <w:rsid w:val="006F59FF"/>
    <w:rsid w:val="00722566"/>
    <w:rsid w:val="0075270F"/>
    <w:rsid w:val="00767939"/>
    <w:rsid w:val="007767C0"/>
    <w:rsid w:val="007910AB"/>
    <w:rsid w:val="007A6A23"/>
    <w:rsid w:val="007B3799"/>
    <w:rsid w:val="007C7014"/>
    <w:rsid w:val="007F045D"/>
    <w:rsid w:val="00884FDC"/>
    <w:rsid w:val="00891DFB"/>
    <w:rsid w:val="008C0957"/>
    <w:rsid w:val="008C5F4A"/>
    <w:rsid w:val="008F0DCE"/>
    <w:rsid w:val="009A04E2"/>
    <w:rsid w:val="009A1D96"/>
    <w:rsid w:val="009B0E90"/>
    <w:rsid w:val="009E04E4"/>
    <w:rsid w:val="00A43BD7"/>
    <w:rsid w:val="00A507A0"/>
    <w:rsid w:val="00A566BE"/>
    <w:rsid w:val="00A61A54"/>
    <w:rsid w:val="00A70BA9"/>
    <w:rsid w:val="00A90C33"/>
    <w:rsid w:val="00B246F3"/>
    <w:rsid w:val="00B66DC3"/>
    <w:rsid w:val="00BA6C68"/>
    <w:rsid w:val="00BF68CE"/>
    <w:rsid w:val="00C118E9"/>
    <w:rsid w:val="00C13C76"/>
    <w:rsid w:val="00C21B68"/>
    <w:rsid w:val="00C447E0"/>
    <w:rsid w:val="00C63553"/>
    <w:rsid w:val="00C959E1"/>
    <w:rsid w:val="00D0297E"/>
    <w:rsid w:val="00D268E2"/>
    <w:rsid w:val="00D35DBA"/>
    <w:rsid w:val="00D57B3F"/>
    <w:rsid w:val="00D6100D"/>
    <w:rsid w:val="00D6661D"/>
    <w:rsid w:val="00DA7B67"/>
    <w:rsid w:val="00DB22DE"/>
    <w:rsid w:val="00DC311A"/>
    <w:rsid w:val="00DD000F"/>
    <w:rsid w:val="00E06D0A"/>
    <w:rsid w:val="00E1256C"/>
    <w:rsid w:val="00E1297D"/>
    <w:rsid w:val="00E2016C"/>
    <w:rsid w:val="00E32C3F"/>
    <w:rsid w:val="00E36A7E"/>
    <w:rsid w:val="00E37C23"/>
    <w:rsid w:val="00E877C8"/>
    <w:rsid w:val="00ED2CAD"/>
    <w:rsid w:val="00EE6BC9"/>
    <w:rsid w:val="00F04E80"/>
    <w:rsid w:val="00F45AF2"/>
    <w:rsid w:val="00F60396"/>
    <w:rsid w:val="00F67598"/>
    <w:rsid w:val="00F96D2B"/>
    <w:rsid w:val="00FA5031"/>
    <w:rsid w:val="00FE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2A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3799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B3799"/>
    <w:pPr>
      <w:spacing w:before="400" w:after="400"/>
      <w:jc w:val="both"/>
      <w:outlineLvl w:val="1"/>
    </w:pPr>
    <w:rPr>
      <w:b/>
      <w:bCs/>
      <w:color w:val="003399"/>
      <w:sz w:val="34"/>
      <w:szCs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B3799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B3799"/>
    <w:pPr>
      <w:spacing w:before="100" w:beforeAutospacing="1" w:after="100" w:afterAutospacing="1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B379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B3799"/>
    <w:rPr>
      <w:b/>
      <w:bCs/>
      <w:color w:val="003399"/>
      <w:sz w:val="34"/>
      <w:szCs w:val="34"/>
    </w:rPr>
  </w:style>
  <w:style w:type="character" w:customStyle="1" w:styleId="30">
    <w:name w:val="Заголовок 3 Знак"/>
    <w:link w:val="3"/>
    <w:uiPriority w:val="9"/>
    <w:rsid w:val="007B37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7B3799"/>
    <w:rPr>
      <w:b/>
      <w:bCs/>
      <w:sz w:val="24"/>
      <w:szCs w:val="24"/>
    </w:rPr>
  </w:style>
  <w:style w:type="paragraph" w:styleId="a3">
    <w:name w:val="Title"/>
    <w:basedOn w:val="a"/>
    <w:next w:val="a"/>
    <w:link w:val="a4"/>
    <w:qFormat/>
    <w:rsid w:val="007B37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B379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7B3799"/>
    <w:rPr>
      <w:b/>
      <w:bCs/>
    </w:rPr>
  </w:style>
  <w:style w:type="character" w:styleId="a6">
    <w:name w:val="Emphasis"/>
    <w:uiPriority w:val="20"/>
    <w:qFormat/>
    <w:rsid w:val="007B3799"/>
    <w:rPr>
      <w:i/>
      <w:iCs/>
    </w:rPr>
  </w:style>
  <w:style w:type="paragraph" w:styleId="a7">
    <w:name w:val="No Spacing"/>
    <w:uiPriority w:val="1"/>
    <w:qFormat/>
    <w:rsid w:val="007B3799"/>
    <w:rPr>
      <w:sz w:val="24"/>
      <w:szCs w:val="24"/>
    </w:rPr>
  </w:style>
  <w:style w:type="character" w:styleId="a8">
    <w:name w:val="Subtle Emphasis"/>
    <w:uiPriority w:val="19"/>
    <w:qFormat/>
    <w:rsid w:val="007B3799"/>
    <w:rPr>
      <w:i/>
      <w:iCs/>
      <w:color w:val="808080"/>
    </w:rPr>
  </w:style>
  <w:style w:type="character" w:styleId="a9">
    <w:name w:val="Intense Emphasis"/>
    <w:uiPriority w:val="21"/>
    <w:qFormat/>
    <w:rsid w:val="007B3799"/>
    <w:rPr>
      <w:b/>
      <w:bCs/>
      <w:i/>
      <w:iCs/>
      <w:color w:val="4F81BD"/>
    </w:rPr>
  </w:style>
  <w:style w:type="paragraph" w:customStyle="1" w:styleId="ConsPlusNormal">
    <w:name w:val="ConsPlusNormal"/>
    <w:rsid w:val="00401B2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401B2A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401B2A"/>
    <w:rPr>
      <w:b/>
      <w:bCs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2E61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611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E61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611B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A4D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4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2A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3799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B3799"/>
    <w:pPr>
      <w:spacing w:before="400" w:after="400"/>
      <w:jc w:val="both"/>
      <w:outlineLvl w:val="1"/>
    </w:pPr>
    <w:rPr>
      <w:b/>
      <w:bCs/>
      <w:color w:val="003399"/>
      <w:sz w:val="34"/>
      <w:szCs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B3799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B3799"/>
    <w:pPr>
      <w:spacing w:before="100" w:beforeAutospacing="1" w:after="100" w:afterAutospacing="1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B379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B3799"/>
    <w:rPr>
      <w:b/>
      <w:bCs/>
      <w:color w:val="003399"/>
      <w:sz w:val="34"/>
      <w:szCs w:val="34"/>
    </w:rPr>
  </w:style>
  <w:style w:type="character" w:customStyle="1" w:styleId="30">
    <w:name w:val="Заголовок 3 Знак"/>
    <w:link w:val="3"/>
    <w:uiPriority w:val="9"/>
    <w:rsid w:val="007B37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7B3799"/>
    <w:rPr>
      <w:b/>
      <w:bCs/>
      <w:sz w:val="24"/>
      <w:szCs w:val="24"/>
    </w:rPr>
  </w:style>
  <w:style w:type="paragraph" w:styleId="a3">
    <w:name w:val="Title"/>
    <w:basedOn w:val="a"/>
    <w:next w:val="a"/>
    <w:link w:val="a4"/>
    <w:qFormat/>
    <w:rsid w:val="007B37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B379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7B3799"/>
    <w:rPr>
      <w:b/>
      <w:bCs/>
    </w:rPr>
  </w:style>
  <w:style w:type="character" w:styleId="a6">
    <w:name w:val="Emphasis"/>
    <w:uiPriority w:val="20"/>
    <w:qFormat/>
    <w:rsid w:val="007B3799"/>
    <w:rPr>
      <w:i/>
      <w:iCs/>
    </w:rPr>
  </w:style>
  <w:style w:type="paragraph" w:styleId="a7">
    <w:name w:val="No Spacing"/>
    <w:uiPriority w:val="1"/>
    <w:qFormat/>
    <w:rsid w:val="007B3799"/>
    <w:rPr>
      <w:sz w:val="24"/>
      <w:szCs w:val="24"/>
    </w:rPr>
  </w:style>
  <w:style w:type="character" w:styleId="a8">
    <w:name w:val="Subtle Emphasis"/>
    <w:uiPriority w:val="19"/>
    <w:qFormat/>
    <w:rsid w:val="007B3799"/>
    <w:rPr>
      <w:i/>
      <w:iCs/>
      <w:color w:val="808080"/>
    </w:rPr>
  </w:style>
  <w:style w:type="character" w:styleId="a9">
    <w:name w:val="Intense Emphasis"/>
    <w:uiPriority w:val="21"/>
    <w:qFormat/>
    <w:rsid w:val="007B3799"/>
    <w:rPr>
      <w:b/>
      <w:bCs/>
      <w:i/>
      <w:iCs/>
      <w:color w:val="4F81BD"/>
    </w:rPr>
  </w:style>
  <w:style w:type="paragraph" w:customStyle="1" w:styleId="ConsPlusNormal">
    <w:name w:val="ConsPlusNormal"/>
    <w:rsid w:val="00401B2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401B2A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401B2A"/>
    <w:rPr>
      <w:b/>
      <w:bCs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2E61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611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E61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611B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A4D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4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kotovvlmi</dc:creator>
  <cp:lastModifiedBy>kotovvlmi</cp:lastModifiedBy>
  <cp:revision>4</cp:revision>
  <cp:lastPrinted>2022-01-28T04:59:00Z</cp:lastPrinted>
  <dcterms:created xsi:type="dcterms:W3CDTF">2022-04-20T05:13:00Z</dcterms:created>
  <dcterms:modified xsi:type="dcterms:W3CDTF">2022-04-20T05:18:00Z</dcterms:modified>
</cp:coreProperties>
</file>