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26" w:rsidRDefault="003D225C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62E70372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0" r="0" b="0"/>
                <wp:wrapNone/>
                <wp:docPr id="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1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A6826" w:rsidRDefault="003D225C">
                            <w:pPr>
                              <w:pStyle w:val="FrameContents"/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hAnsi="Times New Roman"/>
                                <w:b/>
                                <w:bCs/>
                                <w:spacing w:val="36"/>
                                <w:sz w:val="31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36"/>
                                <w:sz w:val="31"/>
                                <w:szCs w:val="24"/>
                              </w:rPr>
                              <w:t>Администрация города Оренбурга</w:t>
                            </w:r>
                          </w:p>
                          <w:p w:rsidR="00CA6826" w:rsidRDefault="00CA6826">
                            <w:pPr>
                              <w:pStyle w:val="FrameContents"/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hAnsi="Times New Roman"/>
                                <w:b/>
                                <w:bCs/>
                                <w:spacing w:val="50"/>
                                <w:sz w:val="16"/>
                                <w:szCs w:val="24"/>
                              </w:rPr>
                            </w:pPr>
                          </w:p>
                          <w:p w:rsidR="00CA6826" w:rsidRDefault="003D225C">
                            <w:pPr>
                              <w:pStyle w:val="FrameContents"/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hAnsi="Times New Roman"/>
                                <w:b/>
                                <w:bCs/>
                                <w:spacing w:val="50"/>
                                <w:sz w:val="31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50"/>
                                <w:sz w:val="31"/>
                                <w:szCs w:val="24"/>
                              </w:rPr>
                              <w:t xml:space="preserve">ПОСТАНОВЛЕНИЕ </w:t>
                            </w:r>
                          </w:p>
                          <w:p w:rsidR="00CA6826" w:rsidRDefault="00CA6826">
                            <w:pPr>
                              <w:pStyle w:val="2"/>
                              <w:rPr>
                                <w:spacing w:val="50"/>
                                <w:sz w:val="16"/>
                              </w:rPr>
                            </w:pPr>
                          </w:p>
                          <w:p w:rsidR="00CA6826" w:rsidRDefault="003D225C">
                            <w:pPr>
                              <w:pStyle w:val="2"/>
                              <w:rPr>
                                <w:sz w:val="31"/>
                              </w:rPr>
                            </w:pPr>
                            <w:r>
                              <w:t xml:space="preserve">ПОСТАНОВЛЕНИЕ </w:t>
                            </w:r>
                          </w:p>
                          <w:p w:rsidR="00CA6826" w:rsidRDefault="00CA6826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CA6826" w:rsidRDefault="00CA6826">
                            <w:pPr>
                              <w:pStyle w:val="FrameContents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Text Box 11" path="m0,0l-2147483645,0l-2147483645,-2147483646l0,-2147483646xe" fillcolor="white" stroked="f" o:allowincell="f" style="position:absolute;margin-left:15.2pt;margin-top:49pt;width:467.95pt;height:48.6pt;mso-wrap-style:square;v-text-anchor:top" wp14:anchorId="62E70372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1"/>
                        <w:rPr>
                          <w:rFonts w:ascii="Times New Roman" w:hAnsi="Times New Roman"/>
                          <w:b/>
                          <w:bCs/>
                          <w:spacing w:val="36"/>
                          <w:sz w:val="31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pacing w:val="36"/>
                          <w:sz w:val="31"/>
                          <w:szCs w:val="24"/>
                        </w:rPr>
                        <w:t>Администрация города Оренбурга</w:t>
                      </w:r>
                    </w:p>
                    <w:p>
                      <w:pPr>
                        <w:pStyle w:val="FrameContents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1"/>
                        <w:rPr>
                          <w:rFonts w:ascii="Times New Roman" w:hAnsi="Times New Roman"/>
                          <w:b/>
                          <w:bCs/>
                          <w:spacing w:val="50"/>
                          <w:sz w:val="16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pacing w:val="50"/>
                          <w:sz w:val="16"/>
                          <w:szCs w:val="24"/>
                        </w:rPr>
                      </w:r>
                    </w:p>
                    <w:p>
                      <w:pPr>
                        <w:pStyle w:val="FrameContents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1"/>
                        <w:rPr>
                          <w:rFonts w:ascii="Times New Roman" w:hAnsi="Times New Roman"/>
                          <w:b/>
                          <w:bCs/>
                          <w:spacing w:val="50"/>
                          <w:sz w:val="31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pacing w:val="50"/>
                          <w:sz w:val="31"/>
                          <w:szCs w:val="24"/>
                        </w:rPr>
                        <w:t xml:space="preserve">ПОСТАНОВЛЕНИЕ </w:t>
                      </w:r>
                    </w:p>
                    <w:p>
                      <w:pPr>
                        <w:pStyle w:val="Heading2"/>
                        <w:rPr>
                          <w:spacing w:val="50"/>
                          <w:sz w:val="16"/>
                        </w:rPr>
                      </w:pPr>
                      <w:r>
                        <w:rPr>
                          <w:spacing w:val="50"/>
                          <w:sz w:val="16"/>
                        </w:rPr>
                      </w:r>
                    </w:p>
                    <w:p>
                      <w:pPr>
                        <w:pStyle w:val="Heading2"/>
                        <w:rPr>
                          <w:sz w:val="31"/>
                        </w:rPr>
                      </w:pPr>
                      <w:r>
                        <w:rPr/>
                        <w:t xml:space="preserve">ПОСТАНОВЛЕНИЕ </w:t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b/>
                          <w:bCs/>
                          <w:sz w:val="8"/>
                        </w:rPr>
                      </w:pPr>
                      <w:r>
                        <w:rPr>
                          <w:b/>
                          <w:bCs/>
                          <w:sz w:val="8"/>
                        </w:rPr>
                      </w:r>
                    </w:p>
                    <w:p>
                      <w:pPr>
                        <w:pStyle w:val="FrameContents"/>
                        <w:spacing w:before="0" w:after="200"/>
                        <w:rPr>
                          <w:sz w:val="24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24510" cy="643890"/>
            <wp:effectExtent l="0" t="0" r="0" b="0"/>
            <wp:docPr id="2" name="Рисунок 22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2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826" w:rsidRDefault="00CA682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A6826" w:rsidRDefault="00CA682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A6826" w:rsidRDefault="00CA682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A6826" w:rsidRDefault="003D22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19050" distB="38100" distL="0" distR="19685" simplePos="0" relativeHeight="3" behindDoc="0" locked="0" layoutInCell="1" allowOverlap="1" wp14:anchorId="597861DB">
                <wp:simplePos x="0" y="0"/>
                <wp:positionH relativeFrom="column">
                  <wp:posOffset>23495</wp:posOffset>
                </wp:positionH>
                <wp:positionV relativeFrom="paragraph">
                  <wp:posOffset>154305</wp:posOffset>
                </wp:positionV>
                <wp:extent cx="5885815" cy="635"/>
                <wp:effectExtent l="29210" t="28575" r="28575" b="28575"/>
                <wp:wrapNone/>
                <wp:docPr id="3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5640" cy="72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1.85pt,12.15pt" to="465.25pt,12.15pt" ID="Line 12" stroked="t" o:allowincell="f" style="position:absolute" wp14:anchorId="597861DB">
                <v:stroke color="black" weight="57240" joinstyle="round" endcap="flat"/>
                <v:fill o:detectmouseclick="t" on="false"/>
                <w10:wrap type="none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27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79"/>
      </w:tblGrid>
      <w:tr w:rsidR="00CA6826">
        <w:trPr>
          <w:trHeight w:val="316"/>
        </w:trPr>
        <w:tc>
          <w:tcPr>
            <w:tcW w:w="2779" w:type="dxa"/>
            <w:tcBorders>
              <w:bottom w:val="single" w:sz="4" w:space="0" w:color="000000"/>
            </w:tcBorders>
          </w:tcPr>
          <w:p w:rsidR="00CA6826" w:rsidRDefault="003D225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</w:tbl>
    <w:p w:rsidR="00CA6826" w:rsidRDefault="00B12F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1"/>
          <w:szCs w:val="21"/>
        </w:rPr>
        <w:drawing>
          <wp:anchor distT="0" distB="0" distL="0" distR="0" simplePos="0" relativeHeight="10" behindDoc="0" locked="0" layoutInCell="0" allowOverlap="1" wp14:anchorId="2D98DB1C" wp14:editId="5C1A9A09">
            <wp:simplePos x="0" y="0"/>
            <wp:positionH relativeFrom="character">
              <wp:posOffset>-1932305</wp:posOffset>
            </wp:positionH>
            <wp:positionV relativeFrom="line">
              <wp:posOffset>130810</wp:posOffset>
            </wp:positionV>
            <wp:extent cx="2117725" cy="288290"/>
            <wp:effectExtent l="0" t="0" r="0" b="0"/>
            <wp:wrapNone/>
            <wp:docPr id="4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9113" w:tblpY="-78"/>
        <w:tblW w:w="2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26"/>
      </w:tblGrid>
      <w:tr w:rsidR="00CA6826">
        <w:trPr>
          <w:trHeight w:val="54"/>
        </w:trPr>
        <w:tc>
          <w:tcPr>
            <w:tcW w:w="2026" w:type="dxa"/>
            <w:tcBorders>
              <w:bottom w:val="single" w:sz="4" w:space="0" w:color="000000"/>
            </w:tcBorders>
          </w:tcPr>
          <w:p w:rsidR="00CA6826" w:rsidRDefault="00CA6826">
            <w:pPr>
              <w:widowControl w:val="0"/>
              <w:spacing w:after="0" w:line="240" w:lineRule="auto"/>
              <w:ind w:right="13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6826" w:rsidRDefault="003D225C">
      <w:pPr>
        <w:tabs>
          <w:tab w:val="right" w:pos="4082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№</w:t>
      </w:r>
    </w:p>
    <w:p w:rsidR="00CA6826" w:rsidRDefault="00CA6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826" w:rsidRDefault="00CA6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826" w:rsidRDefault="003D22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 в  постановление</w:t>
      </w:r>
    </w:p>
    <w:p w:rsidR="00CA6826" w:rsidRDefault="003D22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 города Оренбурга от 20.02.2014 № 278-п  </w:t>
      </w:r>
    </w:p>
    <w:p w:rsidR="00CA6826" w:rsidRDefault="00CA6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826" w:rsidRDefault="00CA6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12, 14 Федерального </w:t>
      </w:r>
      <w:hyperlink r:id="rId10">
        <w:r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</w:t>
      </w:r>
      <w:r>
        <w:rPr>
          <w:rFonts w:ascii="Times New Roman" w:hAnsi="Times New Roman"/>
          <w:sz w:val="28"/>
          <w:szCs w:val="28"/>
        </w:rPr>
        <w:br/>
        <w:t>и муниципальны</w:t>
      </w:r>
      <w:r>
        <w:rPr>
          <w:rFonts w:ascii="Times New Roman" w:hAnsi="Times New Roman"/>
          <w:sz w:val="28"/>
          <w:szCs w:val="28"/>
        </w:rPr>
        <w:t xml:space="preserve">х услуг», с Правилами разработки и утверждения административных регламентов предоставления государственных услуг, утвержденными  постановлением Правительства Российской Федерации </w:t>
      </w:r>
      <w:r>
        <w:rPr>
          <w:rFonts w:ascii="Times New Roman" w:hAnsi="Times New Roman"/>
          <w:sz w:val="28"/>
          <w:szCs w:val="28"/>
        </w:rPr>
        <w:br/>
        <w:t>от 20.07.2021 № 1228, постановлением Правительства Оренбургской области от 1</w:t>
      </w:r>
      <w:r>
        <w:rPr>
          <w:rFonts w:ascii="Times New Roman" w:hAnsi="Times New Roman"/>
          <w:sz w:val="28"/>
          <w:szCs w:val="28"/>
        </w:rPr>
        <w:t xml:space="preserve">5.07.2016 № 525-п «О переводе в электронный вид государственных услуг и типовых муниципальных услуг, предоставляемых в Оренбургской области», пунктом 29 части 2 статьи 8, пунктом 4 части 1 статьи 33, </w:t>
      </w:r>
      <w:r>
        <w:rPr>
          <w:rFonts w:ascii="Times New Roman" w:hAnsi="Times New Roman"/>
          <w:sz w:val="28"/>
          <w:szCs w:val="28"/>
        </w:rPr>
        <w:br/>
        <w:t>пунктом 2  части 20 статьи 35 Устава 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 «город Оренбург», принятого решением Оренбургского городского Совета </w:t>
      </w:r>
      <w:r>
        <w:rPr>
          <w:rFonts w:ascii="Times New Roman" w:hAnsi="Times New Roman"/>
          <w:sz w:val="28"/>
          <w:szCs w:val="28"/>
        </w:rPr>
        <w:br/>
        <w:t xml:space="preserve">от 28.04.2015 № 1015, Административным регламентом предоставления типовой муниципальной услуги, утвержденным протоколом заседания комиссии по цифровому развитию и использованию </w:t>
      </w:r>
      <w:r>
        <w:rPr>
          <w:rFonts w:ascii="Times New Roman" w:hAnsi="Times New Roman"/>
          <w:sz w:val="28"/>
          <w:szCs w:val="28"/>
        </w:rPr>
        <w:t>информационных технологий в Оренбургской области  от 29.10.2024  № 5-пр: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Внести в постановление Администрации города Оренбурга                             от 20.02.2014 № 278-п «Об утверждении Административного регламента предоставления муниципальной ус</w:t>
      </w:r>
      <w:r>
        <w:rPr>
          <w:rFonts w:ascii="Times New Roman" w:hAnsi="Times New Roman"/>
          <w:sz w:val="28"/>
          <w:szCs w:val="28"/>
        </w:rPr>
        <w:t xml:space="preserve">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(в редакции от 28.07.2014 № 1706-п, </w:t>
      </w:r>
      <w:r>
        <w:rPr>
          <w:rFonts w:ascii="Times New Roman" w:hAnsi="Times New Roman"/>
          <w:sz w:val="28"/>
          <w:szCs w:val="28"/>
        </w:rPr>
        <w:br/>
        <w:t xml:space="preserve">от 28.01.2015 № </w:t>
      </w:r>
      <w:r>
        <w:rPr>
          <w:rFonts w:ascii="Times New Roman" w:hAnsi="Times New Roman"/>
          <w:sz w:val="28"/>
          <w:szCs w:val="28"/>
        </w:rPr>
        <w:t xml:space="preserve">99-п, от 22.07.2016 № 2244-п, от 18.07.2018 № 2373-п, </w:t>
      </w:r>
      <w:r>
        <w:rPr>
          <w:rFonts w:ascii="Times New Roman" w:hAnsi="Times New Roman"/>
          <w:sz w:val="28"/>
          <w:szCs w:val="28"/>
        </w:rPr>
        <w:br/>
        <w:t xml:space="preserve">от 05.04.2019 № 827-п, от 31.08.2020 № 1303-п, от 29.03.2022 № 554-п, </w:t>
      </w:r>
      <w:r>
        <w:rPr>
          <w:rFonts w:ascii="Times New Roman" w:hAnsi="Times New Roman"/>
          <w:sz w:val="28"/>
          <w:szCs w:val="28"/>
        </w:rPr>
        <w:br/>
        <w:t xml:space="preserve">от 07.07.2022 № 1287-п, от 18.04.2023 № 646-п, от 30.06.2023 № 1138-п, </w:t>
      </w:r>
      <w:r>
        <w:rPr>
          <w:rFonts w:ascii="Times New Roman" w:hAnsi="Times New Roman"/>
          <w:sz w:val="28"/>
          <w:szCs w:val="28"/>
        </w:rPr>
        <w:br/>
        <w:t>от 02.08.2024 № 1392-п) следующее изменение: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постановлению изложить в новой редакции согласно приложению к настоящему постановлению.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Настоящее постановление подлежит: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размещению на официальном Интернет-портале города Оренбурга;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передаче     в     уполномоченный     орган       исполнительной власт</w:t>
      </w:r>
      <w:r>
        <w:rPr>
          <w:rFonts w:ascii="Times New Roman" w:hAnsi="Times New Roman"/>
          <w:sz w:val="28"/>
          <w:szCs w:val="28"/>
        </w:rPr>
        <w:t xml:space="preserve">и      Оренбургской области по ведению   областного     регистра    муниципальных  </w:t>
      </w:r>
    </w:p>
    <w:p w:rsidR="00CA6826" w:rsidRDefault="003D2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нормативных правовых актов.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Поручить организацию исполнения настоящего постановления заместителю Главы города Оренбурга по градостроительству, земельным вопросам и дорож</w:t>
      </w:r>
      <w:r>
        <w:rPr>
          <w:rFonts w:ascii="Times New Roman" w:hAnsi="Times New Roman"/>
          <w:sz w:val="28"/>
          <w:szCs w:val="28"/>
        </w:rPr>
        <w:t>ному хозяйству.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Настоящее постановление вступает в силу после его официального опубликования в газете «Вечерний Оренбург».</w:t>
      </w:r>
    </w:p>
    <w:p w:rsidR="00CA6826" w:rsidRDefault="00CA68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826" w:rsidRDefault="00CA68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826" w:rsidRDefault="00CA68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826" w:rsidRDefault="003D2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</w:t>
      </w:r>
    </w:p>
    <w:p w:rsidR="00CA6826" w:rsidRDefault="003D22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города Оренбурга                                                                  В.П. Объедков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6826" w:rsidRDefault="003D225C">
      <w:pPr>
        <w:tabs>
          <w:tab w:val="left" w:pos="2040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 xml:space="preserve">             </w:t>
      </w:r>
    </w:p>
    <w:p w:rsidR="00CA6826" w:rsidRDefault="00B12F1D">
      <w:pPr>
        <w:tabs>
          <w:tab w:val="left" w:pos="2040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  <w:lang w:eastAsia="x-none"/>
        </w:rPr>
      </w:pPr>
      <w:bookmarkStart w:id="0" w:name="_GoBack"/>
      <w:r>
        <w:rPr>
          <w:noProof/>
        </w:rPr>
        <w:drawing>
          <wp:anchor distT="0" distB="0" distL="0" distR="0" simplePos="0" relativeHeight="11" behindDoc="0" locked="0" layoutInCell="0" allowOverlap="1" wp14:anchorId="511A1AEE" wp14:editId="718803B6">
            <wp:simplePos x="0" y="0"/>
            <wp:positionH relativeFrom="character">
              <wp:posOffset>-742315</wp:posOffset>
            </wp:positionH>
            <wp:positionV relativeFrom="line">
              <wp:posOffset>78105</wp:posOffset>
            </wp:positionV>
            <wp:extent cx="2877185" cy="1080135"/>
            <wp:effectExtent l="0" t="0" r="0" b="5715"/>
            <wp:wrapNone/>
            <wp:docPr id="5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3D225C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3D225C">
        <w:rPr>
          <w:rFonts w:ascii="Times New Roman" w:hAnsi="Times New Roman"/>
          <w:sz w:val="28"/>
          <w:szCs w:val="28"/>
          <w:lang w:eastAsia="x-none"/>
        </w:rPr>
        <w:t xml:space="preserve"> </w:t>
      </w:r>
    </w:p>
    <w:p w:rsidR="00CA6826" w:rsidRDefault="00CA68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6826" w:rsidRDefault="003D22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CA6826" w:rsidRDefault="003D225C">
      <w:pPr>
        <w:rPr>
          <w:rFonts w:ascii="Times New Roman" w:eastAsiaTheme="minorEastAsia" w:hAnsi="Times New Roman"/>
          <w:sz w:val="20"/>
        </w:rPr>
      </w:pPr>
      <w:r>
        <w:br w:type="page"/>
      </w:r>
    </w:p>
    <w:p w:rsidR="00CA6826" w:rsidRDefault="003D225C">
      <w:pPr>
        <w:spacing w:after="0" w:line="240" w:lineRule="auto"/>
        <w:ind w:firstLine="5103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Приложение </w:t>
      </w:r>
    </w:p>
    <w:p w:rsidR="00CA6826" w:rsidRDefault="003D225C">
      <w:pPr>
        <w:spacing w:after="0" w:line="240" w:lineRule="auto"/>
        <w:ind w:firstLine="5103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 постановлению </w:t>
      </w:r>
    </w:p>
    <w:p w:rsidR="00CA6826" w:rsidRDefault="003D225C">
      <w:pPr>
        <w:spacing w:after="0" w:line="240" w:lineRule="auto"/>
        <w:ind w:firstLine="5103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Администрации города Оренбурга</w:t>
      </w:r>
    </w:p>
    <w:p w:rsidR="00CA6826" w:rsidRDefault="003D225C">
      <w:pPr>
        <w:spacing w:after="0" w:line="240" w:lineRule="auto"/>
        <w:ind w:firstLine="5103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от________ № _______</w:t>
      </w:r>
    </w:p>
    <w:p w:rsidR="00CA6826" w:rsidRDefault="00CA682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CA6826" w:rsidRDefault="00CA6826">
      <w:pPr>
        <w:widowControl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CA6826" w:rsidRDefault="003D225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муниципальной услуги «Выдача акта освидетельствования проведения основных работ по строительству </w:t>
      </w:r>
      <w:r>
        <w:rPr>
          <w:rFonts w:ascii="Times New Roman" w:hAnsi="Times New Roman"/>
          <w:sz w:val="28"/>
          <w:szCs w:val="28"/>
        </w:rPr>
        <w:t>(реконструкции) объекта индивидуального жилищного строительства с привлечением средств материнского (семейного) капитала»</w:t>
      </w:r>
    </w:p>
    <w:p w:rsidR="00CA6826" w:rsidRDefault="003D225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(далее – Административный регламент) </w:t>
      </w:r>
    </w:p>
    <w:p w:rsidR="00CA6826" w:rsidRDefault="00CA6826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Общие положения</w:t>
      </w:r>
    </w:p>
    <w:p w:rsidR="00CA6826" w:rsidRDefault="00CA68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регулирования Административного регламента</w:t>
      </w:r>
    </w:p>
    <w:p w:rsidR="00CA6826" w:rsidRDefault="00CA68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Административный р</w:t>
      </w:r>
      <w:r>
        <w:rPr>
          <w:rFonts w:ascii="Times New Roman" w:hAnsi="Times New Roman"/>
          <w:sz w:val="28"/>
          <w:szCs w:val="28"/>
        </w:rPr>
        <w:t xml:space="preserve">егламент предоставления муниципальной услуги «Выдача акта освидетельствования проведения основных работ </w:t>
      </w:r>
      <w:r>
        <w:rPr>
          <w:rFonts w:ascii="Times New Roman" w:hAnsi="Times New Roman"/>
          <w:sz w:val="28"/>
          <w:szCs w:val="28"/>
        </w:rPr>
        <w:br/>
        <w:t>по строительству (реконструкции) объекта индивидуального жилищного строительства с привлечением средств материнского (семейного) капитала» (далее – мун</w:t>
      </w:r>
      <w:r>
        <w:rPr>
          <w:rFonts w:ascii="Times New Roman" w:hAnsi="Times New Roman"/>
          <w:sz w:val="28"/>
          <w:szCs w:val="28"/>
        </w:rPr>
        <w:t xml:space="preserve">иципальная услуга) разработан в целях повышения качества </w:t>
      </w:r>
      <w:r>
        <w:rPr>
          <w:rFonts w:ascii="Times New Roman" w:hAnsi="Times New Roman"/>
          <w:sz w:val="28"/>
          <w:szCs w:val="28"/>
        </w:rPr>
        <w:br/>
        <w:t>и доступности предоставления муниципальной услуги, определяет стандарт, сроки и последовательность действий (административных процедур) Администрации города Оренбурга в лице департамента градостроит</w:t>
      </w:r>
      <w:r>
        <w:rPr>
          <w:rFonts w:ascii="Times New Roman" w:hAnsi="Times New Roman"/>
          <w:sz w:val="28"/>
          <w:szCs w:val="28"/>
        </w:rPr>
        <w:t xml:space="preserve">ельства  </w:t>
      </w:r>
      <w:r>
        <w:rPr>
          <w:rFonts w:ascii="Times New Roman" w:hAnsi="Times New Roman"/>
          <w:sz w:val="28"/>
          <w:szCs w:val="28"/>
        </w:rPr>
        <w:br/>
        <w:t xml:space="preserve">и земельных отношений (далее – ДГиЗО) в пределах полномочий по выдаче акта освидетельствования проведения основных работ по строительству (реконструкции) объекта индивидуального жилищного строительства </w:t>
      </w:r>
      <w:r>
        <w:rPr>
          <w:rFonts w:ascii="Times New Roman" w:hAnsi="Times New Roman"/>
          <w:sz w:val="28"/>
          <w:szCs w:val="28"/>
        </w:rPr>
        <w:br/>
        <w:t>с привлечением средств материнского (семейн</w:t>
      </w:r>
      <w:r>
        <w:rPr>
          <w:rFonts w:ascii="Times New Roman" w:hAnsi="Times New Roman"/>
          <w:sz w:val="28"/>
          <w:szCs w:val="28"/>
        </w:rPr>
        <w:t xml:space="preserve">ого) капитала </w:t>
      </w:r>
      <w:r>
        <w:rPr>
          <w:rFonts w:ascii="Times New Roman" w:hAnsi="Times New Roman"/>
          <w:sz w:val="28"/>
          <w:szCs w:val="28"/>
        </w:rPr>
        <w:br/>
        <w:t>в муниципальном образовании «город Оренбург».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CA6826" w:rsidRDefault="003D225C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 заявителей</w:t>
      </w:r>
    </w:p>
    <w:p w:rsidR="00CA6826" w:rsidRDefault="00CA68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826" w:rsidRDefault="003D225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1.2. Заявителями на получение муниципальной услуги являются физические лица, получившие государственный сертификат на материнский (семейный) капитал (далее – заявитель). 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1.3. Интересы заявителей, указанных в пункте 1.2 настоящего Административного регламе</w:t>
      </w:r>
      <w:r>
        <w:rPr>
          <w:rFonts w:ascii="Times New Roman CYR" w:hAnsi="Times New Roman CYR" w:cs="Times New Roman CYR"/>
          <w:sz w:val="28"/>
          <w:szCs w:val="28"/>
        </w:rPr>
        <w:t>нта, могут представлять лица, обладающие соответствующими полномочиями в соответствии с требованиями законодательства Российской Федерации (далее – представитель).</w:t>
      </w:r>
    </w:p>
    <w:p w:rsidR="00CA6826" w:rsidRDefault="00CA6826">
      <w:pPr>
        <w:spacing w:after="0" w:line="240" w:lineRule="auto"/>
        <w:ind w:left="709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A6826" w:rsidRDefault="00CA6826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 CYR"/>
          <w:sz w:val="28"/>
          <w:szCs w:val="28"/>
        </w:rPr>
      </w:pPr>
    </w:p>
    <w:p w:rsidR="00CA6826" w:rsidRDefault="00CA6826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 CYR"/>
          <w:sz w:val="28"/>
          <w:szCs w:val="28"/>
        </w:rPr>
      </w:pPr>
    </w:p>
    <w:p w:rsidR="00CA6826" w:rsidRDefault="00CA6826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 CYR"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lastRenderedPageBreak/>
        <w:t xml:space="preserve">Требование предоставления заявителю муниципальной услуги </w:t>
      </w:r>
      <w:r>
        <w:rPr>
          <w:rFonts w:ascii="Times New Roman" w:hAnsi="Times New Roman" w:cs="Times New Roman CYR"/>
          <w:sz w:val="28"/>
          <w:szCs w:val="28"/>
        </w:rPr>
        <w:br/>
        <w:t>в соответствии с вариантом пре</w:t>
      </w:r>
      <w:r>
        <w:rPr>
          <w:rFonts w:ascii="Times New Roman" w:hAnsi="Times New Roman" w:cs="Times New Roman CYR"/>
          <w:sz w:val="28"/>
          <w:szCs w:val="28"/>
        </w:rPr>
        <w:t xml:space="preserve">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  <w:r>
        <w:rPr>
          <w:rFonts w:ascii="Times New Roman" w:hAnsi="Times New Roman" w:cs="Times New Roman CYR"/>
          <w:sz w:val="28"/>
          <w:szCs w:val="28"/>
        </w:rPr>
        <w:br/>
        <w:t>(далее – профилирование), а также результата, за предоставлением которого обратился заявитель</w:t>
      </w:r>
    </w:p>
    <w:p w:rsidR="00CA6826" w:rsidRDefault="00CA6826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 xml:space="preserve"> Муниципальная услуга предоставляется заявителю в соответствии </w:t>
      </w:r>
      <w:r>
        <w:rPr>
          <w:rFonts w:ascii="Times New Roman" w:hAnsi="Times New Roman"/>
          <w:sz w:val="28"/>
          <w:szCs w:val="28"/>
        </w:rPr>
        <w:br/>
        <w:t xml:space="preserve">с вариантом предоставления муниципальной услуги. </w:t>
      </w:r>
    </w:p>
    <w:p w:rsidR="00CA6826" w:rsidRDefault="003D225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 Вариант предоставления муниципальной услуги определяется исходя из установленных в соответствии с приложением № 1 к настоящему Администра</w:t>
      </w:r>
      <w:r>
        <w:rPr>
          <w:rFonts w:ascii="Times New Roman" w:hAnsi="Times New Roman"/>
          <w:sz w:val="28"/>
          <w:szCs w:val="28"/>
        </w:rPr>
        <w:t>тивному регламенту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CA6826" w:rsidRDefault="003D225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 Признаки заявителя определяются путем профилирования, осуществляемого в соответствии с настоящим Админис</w:t>
      </w:r>
      <w:r>
        <w:rPr>
          <w:rFonts w:ascii="Times New Roman" w:hAnsi="Times New Roman"/>
          <w:sz w:val="28"/>
          <w:szCs w:val="28"/>
        </w:rPr>
        <w:t>тративным регламентом.</w:t>
      </w:r>
    </w:p>
    <w:p w:rsidR="00CA6826" w:rsidRDefault="00CA6826">
      <w:pPr>
        <w:widowControl w:val="0"/>
        <w:spacing w:after="0" w:line="240" w:lineRule="auto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bookmarkStart w:id="1" w:name="sub_402"/>
      <w:r>
        <w:rPr>
          <w:rFonts w:ascii="Times New Roman" w:hAnsi="Times New Roman"/>
          <w:bCs/>
          <w:sz w:val="28"/>
          <w:szCs w:val="28"/>
        </w:rPr>
        <w:t>2. Стандарт предоставления муниципальной услуги</w:t>
      </w:r>
      <w:bookmarkEnd w:id="1"/>
    </w:p>
    <w:p w:rsidR="00CA6826" w:rsidRDefault="00CA682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bookmarkStart w:id="2" w:name="sub_421"/>
      <w:r>
        <w:rPr>
          <w:rFonts w:ascii="Times New Roman" w:hAnsi="Times New Roman"/>
          <w:bCs/>
          <w:sz w:val="28"/>
          <w:szCs w:val="28"/>
        </w:rPr>
        <w:t>Наименование муниципальной услуги</w:t>
      </w:r>
      <w:bookmarkEnd w:id="2"/>
    </w:p>
    <w:p w:rsidR="00CA6826" w:rsidRDefault="00CA6826">
      <w:pPr>
        <w:widowControl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" w:name="sub_4009"/>
      <w:r>
        <w:rPr>
          <w:rFonts w:ascii="Times New Roman CYR" w:hAnsi="Times New Roman CYR" w:cs="Times New Roman CYR"/>
          <w:sz w:val="28"/>
          <w:szCs w:val="28"/>
        </w:rPr>
        <w:t xml:space="preserve">2.1. Наименование муниципальной услуги: </w:t>
      </w:r>
      <w:bookmarkEnd w:id="3"/>
      <w:r>
        <w:rPr>
          <w:rFonts w:ascii="Times New Roman CYR" w:hAnsi="Times New Roman CYR" w:cs="Times New Roman CYR"/>
          <w:sz w:val="28"/>
          <w:szCs w:val="28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 </w:t>
      </w:r>
      <w:r>
        <w:rPr>
          <w:rFonts w:ascii="Times New Roman CYR" w:hAnsi="Times New Roman CYR" w:cs="Times New Roman CYR"/>
          <w:sz w:val="28"/>
          <w:szCs w:val="28"/>
        </w:rPr>
        <w:br/>
        <w:t>с привлечением средств материнского (семейного) капитала».</w:t>
      </w:r>
    </w:p>
    <w:p w:rsidR="00CA6826" w:rsidRDefault="003D225C">
      <w:pPr>
        <w:widowControl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2.1.1. Муниципальная услуга носит заявительный порядок о</w:t>
      </w:r>
      <w:r>
        <w:rPr>
          <w:rFonts w:ascii="Times New Roman CYR" w:hAnsi="Times New Roman CYR" w:cs="Times New Roman CYR"/>
          <w:sz w:val="28"/>
          <w:szCs w:val="28"/>
        </w:rPr>
        <w:t>бращения.</w:t>
      </w:r>
    </w:p>
    <w:p w:rsidR="00CA6826" w:rsidRDefault="003D225C">
      <w:pPr>
        <w:widowControl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2.1.2. Информация по вопросам предоставления муниципальной услуги размещается на официальном Интернет-портале города Оренбурга (</w:t>
      </w:r>
      <w:hyperlink r:id="rId12">
        <w:r>
          <w:rPr>
            <w:rStyle w:val="afb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https://orenburg.ru/activity/</w:t>
        </w:r>
      </w:hyperlink>
      <w:r>
        <w:rPr>
          <w:rFonts w:ascii="Times New Roman CYR" w:hAnsi="Times New Roman CYR" w:cs="Times New Roman CYR"/>
          <w:sz w:val="28"/>
          <w:szCs w:val="28"/>
        </w:rPr>
        <w:t>) (далее – официальный сайт), в информац</w:t>
      </w:r>
      <w:r>
        <w:rPr>
          <w:rFonts w:ascii="Times New Roman CYR" w:hAnsi="Times New Roman CYR" w:cs="Times New Roman CYR"/>
          <w:sz w:val="28"/>
          <w:szCs w:val="28"/>
        </w:rPr>
        <w:t xml:space="preserve">ионной системе «Реестр государственных (муниципальных) услуг (функций) Оренбургской области» (далее – ИС «РГУ»), на информационных стендах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в ДГиЗО и многофункциональном центре предоставления государственных </w:t>
      </w:r>
      <w:r>
        <w:rPr>
          <w:rFonts w:ascii="Times New Roman CYR" w:hAnsi="Times New Roman CYR" w:cs="Times New Roman CYR"/>
          <w:sz w:val="28"/>
          <w:szCs w:val="28"/>
        </w:rPr>
        <w:br/>
        <w:t>и муниципальных услуг Оренбургской области (дал</w:t>
      </w:r>
      <w:r>
        <w:rPr>
          <w:rFonts w:ascii="Times New Roman CYR" w:hAnsi="Times New Roman CYR" w:cs="Times New Roman CYR"/>
          <w:sz w:val="28"/>
          <w:szCs w:val="28"/>
        </w:rPr>
        <w:t xml:space="preserve">ее – МФЦ), а также </w:t>
      </w:r>
      <w:r>
        <w:rPr>
          <w:rFonts w:ascii="Times New Roman CYR" w:hAnsi="Times New Roman CYR" w:cs="Times New Roman CYR"/>
          <w:sz w:val="28"/>
          <w:szCs w:val="28"/>
        </w:rPr>
        <w:br/>
        <w:t>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CA6826" w:rsidRDefault="003D225C">
      <w:pPr>
        <w:widowControl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2.1.3. Сведения о ходе предоставления муниципальной услуги могут быть получены заявителем по телефонам </w:t>
      </w:r>
      <w:r>
        <w:rPr>
          <w:rFonts w:ascii="Times New Roman CYR" w:hAnsi="Times New Roman CYR" w:cs="Times New Roman CYR"/>
          <w:sz w:val="28"/>
          <w:szCs w:val="28"/>
        </w:rPr>
        <w:t>для справок (консультаций), посредством электронной почты, в личном кабинете ЕПГУ.</w:t>
      </w:r>
    </w:p>
    <w:p w:rsidR="00CA6826" w:rsidRDefault="00CA6826">
      <w:pPr>
        <w:widowControl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bookmarkStart w:id="4" w:name="sub_4010"/>
      <w:bookmarkEnd w:id="4"/>
      <w:r>
        <w:rPr>
          <w:rFonts w:ascii="Times New Roman CYR" w:hAnsi="Times New Roman CYR" w:cs="Times New Roman CYR"/>
          <w:bCs/>
          <w:sz w:val="28"/>
          <w:szCs w:val="28"/>
        </w:rPr>
        <w:t>Наименование органа, предоставляющего муниципальную услугу</w:t>
      </w:r>
    </w:p>
    <w:p w:rsidR="00CA6826" w:rsidRDefault="00CA6826">
      <w:pPr>
        <w:widowControl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422"/>
      <w:bookmarkStart w:id="6" w:name="sub_4011"/>
      <w:bookmarkEnd w:id="5"/>
      <w:r>
        <w:rPr>
          <w:rFonts w:ascii="Times New Roman CYR" w:hAnsi="Times New Roman CYR" w:cs="Times New Roman CYR"/>
          <w:sz w:val="28"/>
          <w:szCs w:val="28"/>
        </w:rPr>
        <w:t>2.2. Муниципальная услуга</w:t>
      </w:r>
      <w:bookmarkEnd w:id="6"/>
      <w:r>
        <w:rPr>
          <w:rFonts w:ascii="Times New Roman CYR" w:hAnsi="Times New Roman CYR" w:cs="Times New Roman CYR"/>
          <w:sz w:val="28"/>
          <w:szCs w:val="28"/>
        </w:rPr>
        <w:t xml:space="preserve"> предоставляется Администрацией города Оренбурга.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2.2.1. Уполномоченным отраслевым (фу</w:t>
      </w:r>
      <w:r>
        <w:rPr>
          <w:rFonts w:ascii="Times New Roman CYR" w:hAnsi="Times New Roman CYR" w:cs="Times New Roman CYR"/>
          <w:sz w:val="28"/>
          <w:szCs w:val="28"/>
        </w:rPr>
        <w:t>нкциональным) органом Администрации города Оренбурга по предоставлению муниципальной услуги является ДГиЗО. Подготовку документов осуществляет муниципальное казенное учреждение «Городской центр градостроительства» (далее – МКУ «ГЦГ»).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2.2.2. Справочная инф</w:t>
      </w:r>
      <w:r>
        <w:rPr>
          <w:rFonts w:ascii="Times New Roman CYR" w:hAnsi="Times New Roman CYR" w:cs="Times New Roman CYR"/>
          <w:sz w:val="28"/>
          <w:szCs w:val="28"/>
        </w:rPr>
        <w:t>ормация о местонахождении и графике работы ДГиЗО,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 города Оренбурга.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2.2.3. МФЦ не вправе принимат</w:t>
      </w:r>
      <w:r>
        <w:rPr>
          <w:rFonts w:ascii="Times New Roman CYR" w:hAnsi="Times New Roman CYR" w:cs="Times New Roman CYR"/>
          <w:sz w:val="28"/>
          <w:szCs w:val="28"/>
        </w:rPr>
        <w:t xml:space="preserve">ь в соответствии с соглашением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о взаимодействии между Администрацией города Оренбурга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и многофункциональным центром решение об отказе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в приеме </w:t>
      </w:r>
      <w:r>
        <w:rPr>
          <w:rFonts w:ascii="Times New Roman CYR" w:hAnsi="Times New Roman CYR" w:cs="Times New Roman CYR"/>
          <w:sz w:val="28"/>
          <w:szCs w:val="28"/>
        </w:rPr>
        <w:tab/>
        <w:t>заявления о выдаче акта освидетельствования проведения основных работ по строительству (реконструкции) объект</w:t>
      </w:r>
      <w:r>
        <w:rPr>
          <w:rFonts w:ascii="Times New Roman CYR" w:hAnsi="Times New Roman CYR" w:cs="Times New Roman CYR"/>
          <w:sz w:val="28"/>
          <w:szCs w:val="28"/>
        </w:rPr>
        <w:t>а индивидуального жилищного строительства с привлечением средств материнского (семейного) капитала решение об отказе в приеме документов, необходимых для предоставления муниципальной услуги, если заявление подано в МФЦ.</w:t>
      </w:r>
    </w:p>
    <w:p w:rsidR="00CA6826" w:rsidRDefault="00CA6826">
      <w:pPr>
        <w:widowControl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" w:name="sub_4012"/>
      <w:bookmarkEnd w:id="7"/>
    </w:p>
    <w:p w:rsidR="00CA6826" w:rsidRDefault="003D225C">
      <w:pPr>
        <w:widowControl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bookmarkStart w:id="8" w:name="sub_423"/>
      <w:r>
        <w:rPr>
          <w:rFonts w:ascii="Times New Roman CYR" w:hAnsi="Times New Roman CYR" w:cs="Times New Roman CYR"/>
          <w:bCs/>
          <w:sz w:val="28"/>
          <w:szCs w:val="28"/>
        </w:rPr>
        <w:t>Результат предоставления муниципаль</w:t>
      </w:r>
      <w:r>
        <w:rPr>
          <w:rFonts w:ascii="Times New Roman CYR" w:hAnsi="Times New Roman CYR" w:cs="Times New Roman CYR"/>
          <w:bCs/>
          <w:sz w:val="28"/>
          <w:szCs w:val="28"/>
        </w:rPr>
        <w:t>ной услуги</w:t>
      </w:r>
      <w:bookmarkEnd w:id="8"/>
    </w:p>
    <w:p w:rsidR="00CA6826" w:rsidRDefault="00CA6826">
      <w:pPr>
        <w:widowControl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A6826" w:rsidRDefault="003D225C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2.3. Результатом предоставления муниципальной услуги является: </w:t>
      </w:r>
    </w:p>
    <w:p w:rsidR="00CA6826" w:rsidRDefault="003D225C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акт освидетельствования проведения основных работ </w:t>
      </w:r>
      <w:r>
        <w:rPr>
          <w:rFonts w:ascii="Times New Roman CYR" w:hAnsi="Times New Roman CYR" w:cs="Times New Roman CYR"/>
          <w:sz w:val="28"/>
          <w:szCs w:val="28"/>
        </w:rPr>
        <w:br/>
        <w:t>по строительству объекта  индивидуального жилищного строительства (монтаж фундамента, возведение стен и кровли) или проведения</w:t>
      </w:r>
      <w:r>
        <w:rPr>
          <w:rFonts w:ascii="Times New Roman CYR" w:hAnsi="Times New Roman CYR" w:cs="Times New Roman CYR"/>
          <w:sz w:val="28"/>
          <w:szCs w:val="28"/>
        </w:rPr>
        <w:t xml:space="preserve"> работ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по реконструкции объекта индивидуального жилищного строительства </w:t>
      </w:r>
      <w:r>
        <w:rPr>
          <w:rFonts w:ascii="Times New Roman CYR" w:hAnsi="Times New Roman CYR" w:cs="Times New Roman CYR"/>
          <w:sz w:val="28"/>
          <w:szCs w:val="28"/>
        </w:rPr>
        <w:br/>
        <w:t>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</w:t>
      </w:r>
      <w:r>
        <w:rPr>
          <w:rFonts w:ascii="Times New Roman CYR" w:hAnsi="Times New Roman CYR" w:cs="Times New Roman CYR"/>
          <w:sz w:val="28"/>
          <w:szCs w:val="28"/>
        </w:rPr>
        <w:t xml:space="preserve"> норму площади жилого помещения, устанавливаемую в соответствии с жилищным законодательством Российской Федерации (далее – акт освидетельствования);</w:t>
      </w:r>
    </w:p>
    <w:p w:rsidR="00CA6826" w:rsidRDefault="003D225C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выдача дубликата акта освидетельствования (документом, содержащим решение о предоставлении муниципальной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услуги, </w:t>
      </w:r>
      <w:r>
        <w:rPr>
          <w:rFonts w:ascii="Times New Roman CYR" w:hAnsi="Times New Roman CYR" w:cs="Times New Roman CYR"/>
          <w:sz w:val="28"/>
          <w:szCs w:val="28"/>
        </w:rPr>
        <w:br/>
        <w:t>на основании которого заявителю предоставляется результат муниципальной услуги, является дубликат акта освидетельствования);</w:t>
      </w:r>
    </w:p>
    <w:p w:rsidR="00CA6826" w:rsidRDefault="003D225C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исправление опечаток и (или) ошибок в акте освидетельствования (документом, содержащим решение о предоставлении муници</w:t>
      </w:r>
      <w:r>
        <w:rPr>
          <w:rFonts w:ascii="Times New Roman CYR" w:hAnsi="Times New Roman CYR" w:cs="Times New Roman CYR"/>
          <w:sz w:val="28"/>
          <w:szCs w:val="28"/>
        </w:rPr>
        <w:t>пальной услуги, на основании которого заявителю предоставляется результат муниципальной услуги, является акт освидетельствования с исправленными опечатками и (или) ошибками);</w:t>
      </w:r>
    </w:p>
    <w:p w:rsidR="00CA6826" w:rsidRDefault="003D225C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г) решение об отказе в предоставлении муниципальной услуги. </w:t>
      </w:r>
    </w:p>
    <w:p w:rsidR="00CA6826" w:rsidRDefault="003D225C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" w:name="sub_4014"/>
      <w:r>
        <w:rPr>
          <w:rFonts w:ascii="Times New Roman CYR" w:hAnsi="Times New Roman CYR" w:cs="Times New Roman CYR"/>
          <w:sz w:val="28"/>
          <w:szCs w:val="28"/>
        </w:rPr>
        <w:t xml:space="preserve">2.4. </w:t>
      </w:r>
      <w:bookmarkEnd w:id="9"/>
      <w:r>
        <w:rPr>
          <w:rFonts w:ascii="Times New Roman CYR" w:hAnsi="Times New Roman CYR" w:cs="Times New Roman CYR"/>
          <w:sz w:val="28"/>
          <w:szCs w:val="28"/>
        </w:rPr>
        <w:t>Форма акта осви</w:t>
      </w:r>
      <w:r>
        <w:rPr>
          <w:rFonts w:ascii="Times New Roman CYR" w:hAnsi="Times New Roman CYR" w:cs="Times New Roman CYR"/>
          <w:sz w:val="28"/>
          <w:szCs w:val="28"/>
        </w:rPr>
        <w:t xml:space="preserve">детельствования утверждена приказом Министерства строительства и жилищно-коммунального хозяйства Российской Федерации от 24.04.2024 № 285/пр «Об утверждении формы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документа, подтверждающего проведение основных работ по строительству объекта индивидуального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</w:t>
      </w:r>
      <w:r>
        <w:rPr>
          <w:rFonts w:ascii="Times New Roman CYR" w:hAnsi="Times New Roman CYR" w:cs="Times New Roman CYR"/>
          <w:sz w:val="28"/>
          <w:szCs w:val="28"/>
        </w:rPr>
        <w:t xml:space="preserve">я (жилых помещений) реконструируемого объекта увеличивается </w:t>
      </w:r>
      <w:r>
        <w:rPr>
          <w:rFonts w:ascii="Times New Roman CYR" w:hAnsi="Times New Roman CYR" w:cs="Times New Roman CYR"/>
          <w:sz w:val="28"/>
          <w:szCs w:val="28"/>
        </w:rPr>
        <w:br/>
        <w:t>не менее чем на учетную норму площади жилого помещения, устанавливаемую в соответствии с жилищным законодательством Российской Федерации».</w:t>
      </w:r>
    </w:p>
    <w:p w:rsidR="00CA6826" w:rsidRDefault="003D225C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2.4.1. Фиксирование факта получения заявителем результат</w:t>
      </w:r>
      <w:r>
        <w:rPr>
          <w:rFonts w:ascii="Times New Roman CYR" w:hAnsi="Times New Roman CYR" w:cs="Times New Roman CYR"/>
          <w:sz w:val="28"/>
          <w:szCs w:val="28"/>
        </w:rPr>
        <w:t xml:space="preserve">а предоставления муниципальной услуги посредством ЕПГУ осуществляется </w:t>
      </w:r>
      <w:r>
        <w:rPr>
          <w:rFonts w:ascii="Times New Roman CYR" w:hAnsi="Times New Roman CYR" w:cs="Times New Roman CYR"/>
          <w:sz w:val="28"/>
          <w:szCs w:val="28"/>
        </w:rPr>
        <w:br/>
        <w:t>в личном кабинете заявителя (статус заявления обновляется до статуса «Услуга оказана»).</w:t>
      </w:r>
    </w:p>
    <w:p w:rsidR="00CA6826" w:rsidRDefault="003D225C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2.5. </w:t>
      </w:r>
      <w:r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Заявителю в качестве результата предоставления муниципальной услуги обеспечивается по его вы</w:t>
      </w:r>
      <w:r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бору возможность получения: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а) электронного документа, подписанного усиленной квалифицированной электронной подписью уполномоченного должностного лица, в личный кабинет ЕПГУ;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б) документа на бумажном носителе</w:t>
      </w:r>
      <w:r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 xml:space="preserve">в ДГиЗО, либо в МФЦ, посредством почтового </w:t>
      </w:r>
      <w:r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отправления в соответствии с выбранным заявителем способом получения результата предоставления услуги в заявлении.</w:t>
      </w:r>
    </w:p>
    <w:p w:rsidR="00CA6826" w:rsidRDefault="00CA682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</w:pPr>
    </w:p>
    <w:p w:rsidR="00CA6826" w:rsidRDefault="003D225C">
      <w:pPr>
        <w:widowControl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bookmarkStart w:id="10" w:name="sub_424"/>
      <w:r>
        <w:rPr>
          <w:rFonts w:ascii="Times New Roman CYR" w:hAnsi="Times New Roman CYR" w:cs="Times New Roman CYR"/>
          <w:bCs/>
          <w:sz w:val="28"/>
          <w:szCs w:val="28"/>
        </w:rPr>
        <w:t>Срок предоставления муниципальной услуги</w:t>
      </w:r>
      <w:bookmarkEnd w:id="10"/>
    </w:p>
    <w:p w:rsidR="00CA6826" w:rsidRDefault="00CA6826">
      <w:pPr>
        <w:widowControl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2.6. Максимальный срок предоставления муниципальной услуги составляет 10 рабочих дней со дня регис</w:t>
      </w:r>
      <w:r>
        <w:rPr>
          <w:rFonts w:ascii="Times New Roman CYR" w:hAnsi="Times New Roman CYR" w:cs="Times New Roman CYR"/>
          <w:sz w:val="28"/>
          <w:szCs w:val="28"/>
        </w:rPr>
        <w:t xml:space="preserve">трации заявления в </w:t>
      </w:r>
      <w:r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ДГиЗО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Заявление о предоставлении муниципальной услуги считается полученным </w:t>
      </w:r>
      <w:r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ДГиЗО</w:t>
      </w:r>
      <w:r>
        <w:rPr>
          <w:rFonts w:ascii="Times New Roman CYR" w:hAnsi="Times New Roman CYR" w:cs="Times New Roman CYR"/>
          <w:sz w:val="28"/>
          <w:szCs w:val="28"/>
        </w:rPr>
        <w:t xml:space="preserve"> со дня его регистрации.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2.7. В случае подачи заявления и документов, необходимых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для предоставления муниципальной услуги через МФЦ, ЕПГУ, срок, указанный </w:t>
      </w:r>
      <w:r>
        <w:rPr>
          <w:rFonts w:ascii="Times New Roman CYR" w:hAnsi="Times New Roman CYR" w:cs="Times New Roman CYR"/>
          <w:sz w:val="28"/>
          <w:szCs w:val="28"/>
        </w:rPr>
        <w:t xml:space="preserve">в пункте 2.6 настоящего Административного регламента, исчисляется со дня регистрации заявления о предоставлении муниципальной услуги в </w:t>
      </w:r>
      <w:r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ДГиЗО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A6826" w:rsidRDefault="00CA6826">
      <w:pPr>
        <w:widowControl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ind w:firstLine="720"/>
        <w:jc w:val="center"/>
        <w:outlineLvl w:val="0"/>
        <w:rPr>
          <w:rFonts w:ascii="Times New Roman CYR" w:hAnsi="Times New Roman CYR" w:cs="Times New Roman CYR"/>
          <w:sz w:val="28"/>
          <w:szCs w:val="28"/>
        </w:rPr>
      </w:pPr>
      <w:bookmarkStart w:id="11" w:name="sub_4015"/>
      <w:bookmarkEnd w:id="11"/>
      <w:r>
        <w:rPr>
          <w:rFonts w:ascii="Times New Roman CYR" w:hAnsi="Times New Roman CYR" w:cs="Times New Roman CYR"/>
          <w:sz w:val="28"/>
          <w:szCs w:val="28"/>
        </w:rPr>
        <w:t>Правовые основания для предоставления муниципальной услуги</w:t>
      </w:r>
    </w:p>
    <w:p w:rsidR="00CA6826" w:rsidRDefault="00CA6826">
      <w:pPr>
        <w:widowControl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2" w:name="sub_425"/>
      <w:r>
        <w:rPr>
          <w:rFonts w:ascii="Times New Roman CYR" w:hAnsi="Times New Roman CYR" w:cs="Times New Roman CYR"/>
          <w:sz w:val="28"/>
          <w:szCs w:val="28"/>
        </w:rPr>
        <w:t xml:space="preserve">2.8. </w:t>
      </w:r>
      <w:bookmarkStart w:id="13" w:name="sub_426"/>
      <w:bookmarkEnd w:id="12"/>
      <w:r>
        <w:rPr>
          <w:rFonts w:ascii="Times New Roman CYR" w:hAnsi="Times New Roman CYR" w:cs="Times New Roman CYR"/>
          <w:sz w:val="28"/>
          <w:szCs w:val="28"/>
        </w:rPr>
        <w:t>Нормативные правовые акты, регулирующие предоста</w:t>
      </w:r>
      <w:r>
        <w:rPr>
          <w:rFonts w:ascii="Times New Roman CYR" w:hAnsi="Times New Roman CYR" w:cs="Times New Roman CYR"/>
          <w:sz w:val="28"/>
          <w:szCs w:val="28"/>
        </w:rPr>
        <w:t xml:space="preserve">вление муниципальной услуги, информация о порядке досудебного (внесудебного) обжалования решений и действий (бездействия) ДГиЗО, а также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их должностных лиц, </w:t>
      </w: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служащих, работников размещаются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на официальном Интернет-портале города Оренбурга, </w:t>
      </w:r>
      <w:r>
        <w:rPr>
          <w:rFonts w:ascii="Times New Roman CYR" w:hAnsi="Times New Roman CYR" w:cs="Times New Roman CYR"/>
          <w:sz w:val="28"/>
          <w:szCs w:val="28"/>
        </w:rPr>
        <w:t xml:space="preserve">а также на ЕПГУ. </w:t>
      </w:r>
      <w:bookmarkEnd w:id="13"/>
    </w:p>
    <w:p w:rsidR="00CA6826" w:rsidRDefault="00CA6826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CA6826" w:rsidRDefault="003D22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Исчерпывающий перечень документов, </w:t>
      </w:r>
    </w:p>
    <w:p w:rsidR="00CA6826" w:rsidRDefault="003D22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необходимых для предоставления муниципальной услуги</w:t>
      </w:r>
    </w:p>
    <w:p w:rsidR="00CA6826" w:rsidRDefault="00CA6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A6826" w:rsidRDefault="003D225C">
      <w:pPr>
        <w:widowControl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2.9. Исчерпывающий перечень документов, необходимых </w:t>
      </w:r>
      <w:r>
        <w:rPr>
          <w:rFonts w:ascii="Times New Roman CYR" w:hAnsi="Times New Roman CYR"/>
          <w:sz w:val="28"/>
          <w:szCs w:val="28"/>
        </w:rPr>
        <w:br/>
      </w:r>
      <w:r>
        <w:rPr>
          <w:rFonts w:ascii="Times New Roman CYR" w:hAnsi="Times New Roman CYR"/>
          <w:sz w:val="28"/>
          <w:szCs w:val="28"/>
        </w:rPr>
        <w:t xml:space="preserve">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 в соответствии с выбранным вариантом предоставления муниципальной услуги, указан в пунктах </w:t>
      </w:r>
      <w:r>
        <w:rPr>
          <w:rFonts w:ascii="Times New Roman CYR" w:hAnsi="Times New Roman CYR"/>
          <w:sz w:val="28"/>
          <w:szCs w:val="28"/>
        </w:rPr>
        <w:t xml:space="preserve">3.5, 3.50, 3.82 настоящего Административного регламента.  </w:t>
      </w:r>
    </w:p>
    <w:p w:rsidR="00CA6826" w:rsidRDefault="003D225C">
      <w:pPr>
        <w:widowControl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2.10. Перечень необходимых для предоставления муниципальной услуги документов (их копий или сведений, содержащихся в них), которые запрашиваются </w:t>
      </w:r>
      <w:r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ДГиЗО</w:t>
      </w:r>
      <w:r>
        <w:rPr>
          <w:rFonts w:ascii="Times New Roman CYR" w:hAnsi="Times New Roman CYR"/>
          <w:sz w:val="28"/>
          <w:szCs w:val="28"/>
        </w:rPr>
        <w:t xml:space="preserve"> в порядке межведомственного информационного вз</w:t>
      </w:r>
      <w:r>
        <w:rPr>
          <w:rFonts w:ascii="Times New Roman CYR" w:hAnsi="Times New Roman CYR"/>
          <w:sz w:val="28"/>
          <w:szCs w:val="28"/>
        </w:rPr>
        <w:t>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</w:t>
      </w:r>
      <w:r>
        <w:rPr>
          <w:rFonts w:ascii="Times New Roman CYR" w:hAnsi="Times New Roman CYR"/>
          <w:sz w:val="28"/>
          <w:szCs w:val="28"/>
        </w:rPr>
        <w:t xml:space="preserve">ным органам или органам местного самоуправления организациях, </w:t>
      </w:r>
      <w:r>
        <w:rPr>
          <w:rFonts w:ascii="Times New Roman CYR" w:hAnsi="Times New Roman CYR"/>
          <w:sz w:val="28"/>
          <w:szCs w:val="28"/>
        </w:rPr>
        <w:br/>
        <w:t xml:space="preserve">в распоряжении которых находятся указанные документы, и которые заявитель вправе представить по собственной инициативе, указан </w:t>
      </w:r>
      <w:r>
        <w:rPr>
          <w:rFonts w:ascii="Times New Roman CYR" w:hAnsi="Times New Roman CYR"/>
          <w:sz w:val="28"/>
          <w:szCs w:val="28"/>
        </w:rPr>
        <w:br/>
        <w:t>в пункте 3.6 настоящего Административного регламента.</w:t>
      </w:r>
    </w:p>
    <w:p w:rsidR="00CA6826" w:rsidRDefault="003D225C">
      <w:pPr>
        <w:widowControl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Способы под</w:t>
      </w:r>
      <w:r>
        <w:rPr>
          <w:rFonts w:ascii="Times New Roman CYR" w:hAnsi="Times New Roman CYR"/>
          <w:sz w:val="28"/>
          <w:szCs w:val="28"/>
        </w:rPr>
        <w:t>ачи заявления указаны в пунктах 3.4, 3.49, 3.81</w:t>
      </w:r>
      <w:r>
        <w:rPr>
          <w:rFonts w:ascii="Times New Roman CYR" w:hAnsi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настоящего Административного регламента.</w:t>
      </w:r>
    </w:p>
    <w:p w:rsidR="00CA6826" w:rsidRDefault="00CA6826">
      <w:pPr>
        <w:widowControl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CA6826" w:rsidRDefault="003D225C">
      <w:pPr>
        <w:pStyle w:val="ConsPlusNormal0"/>
        <w:ind w:firstLine="426"/>
        <w:jc w:val="center"/>
        <w:outlineLvl w:val="2"/>
      </w:pPr>
      <w:r>
        <w:t>Исчерпывающий перечень оснований для отказа в приеме документов,</w:t>
      </w:r>
    </w:p>
    <w:p w:rsidR="00CA6826" w:rsidRDefault="003D225C">
      <w:pPr>
        <w:pStyle w:val="ConsPlusNormal0"/>
        <w:ind w:firstLine="426"/>
        <w:jc w:val="center"/>
      </w:pPr>
      <w:r>
        <w:t>необходимых для предоставления муниципальной услуги</w:t>
      </w:r>
    </w:p>
    <w:p w:rsidR="00CA6826" w:rsidRDefault="00CA6826">
      <w:pPr>
        <w:widowControl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2.11. Исчерпывающие перечни оснований для отказа</w:t>
      </w:r>
      <w:r>
        <w:rPr>
          <w:rFonts w:ascii="Times New Roman CYR" w:hAnsi="Times New Roman CYR"/>
          <w:sz w:val="28"/>
          <w:szCs w:val="28"/>
        </w:rPr>
        <w:t xml:space="preserve"> в приеме документов, необходимых для предоставления муниципальной услуги </w:t>
      </w:r>
      <w:r>
        <w:rPr>
          <w:rFonts w:ascii="Times New Roman CYR" w:hAnsi="Times New Roman CYR"/>
          <w:sz w:val="28"/>
          <w:szCs w:val="28"/>
        </w:rPr>
        <w:br/>
        <w:t xml:space="preserve">в соответствии с выбранным заявителем вариантом предоставления муниципальной услуги, указаны в пунктах 3.11, 3.52, 3.84 настоящего Административного регламента.  </w:t>
      </w:r>
    </w:p>
    <w:p w:rsidR="00CA6826" w:rsidRDefault="003D225C">
      <w:pPr>
        <w:widowControl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2.12. Решение об о</w:t>
      </w:r>
      <w:r>
        <w:rPr>
          <w:rFonts w:ascii="Times New Roman CYR" w:hAnsi="Times New Roman CYR"/>
          <w:sz w:val="28"/>
          <w:szCs w:val="28"/>
        </w:rPr>
        <w:t xml:space="preserve">тказе в приеме документов в соответствии </w:t>
      </w:r>
      <w:r>
        <w:rPr>
          <w:rFonts w:ascii="Times New Roman CYR" w:hAnsi="Times New Roman CYR"/>
          <w:sz w:val="28"/>
          <w:szCs w:val="28"/>
        </w:rPr>
        <w:br/>
        <w:t xml:space="preserve">с выбранным заявителем вариантом предоставления муниципальной услуги оформляется по форме, приведенной в приложении № 3 </w:t>
      </w:r>
      <w:r>
        <w:rPr>
          <w:rFonts w:ascii="Times New Roman CYR" w:hAnsi="Times New Roman CYR"/>
          <w:sz w:val="28"/>
          <w:szCs w:val="28"/>
        </w:rPr>
        <w:br/>
        <w:t>к настоящему Административному регламенту.</w:t>
      </w:r>
    </w:p>
    <w:p w:rsidR="00CA6826" w:rsidRDefault="003D225C">
      <w:pPr>
        <w:widowControl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2.13. Решение об отказе в приеме документов направ</w:t>
      </w:r>
      <w:r>
        <w:rPr>
          <w:rFonts w:ascii="Times New Roman CYR" w:hAnsi="Times New Roman CYR"/>
          <w:sz w:val="28"/>
          <w:szCs w:val="28"/>
        </w:rPr>
        <w:t>ляется заявителю способом, определенным заявителем в заявлении о предоставлении муниципальной услуги, не позднее рабочего дня, следующего за днем получения такого уведомления.</w:t>
      </w:r>
    </w:p>
    <w:p w:rsidR="00CA6826" w:rsidRDefault="003D225C">
      <w:pPr>
        <w:widowControl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2.14. Отказ в приеме документов, необходимых для предоставления муниципальной ус</w:t>
      </w:r>
      <w:r>
        <w:rPr>
          <w:rFonts w:ascii="Times New Roman CYR" w:hAnsi="Times New Roman CYR"/>
          <w:sz w:val="28"/>
          <w:szCs w:val="28"/>
        </w:rPr>
        <w:t xml:space="preserve">луги, не препятствует повторному обращению заявителя </w:t>
      </w:r>
      <w:r>
        <w:rPr>
          <w:rFonts w:ascii="Times New Roman CYR" w:hAnsi="Times New Roman CYR"/>
          <w:sz w:val="28"/>
          <w:szCs w:val="28"/>
        </w:rPr>
        <w:br/>
        <w:t xml:space="preserve">в </w:t>
      </w:r>
      <w:r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ДГиЗО</w:t>
      </w:r>
      <w:r>
        <w:rPr>
          <w:rFonts w:ascii="Times New Roman CYR" w:hAnsi="Times New Roman CYR"/>
          <w:sz w:val="28"/>
          <w:szCs w:val="28"/>
        </w:rPr>
        <w:t xml:space="preserve"> за предоставлением муниципальной услуги.</w:t>
      </w:r>
    </w:p>
    <w:p w:rsidR="00CA6826" w:rsidRDefault="00CA6826">
      <w:pPr>
        <w:widowControl w:val="0"/>
        <w:spacing w:after="0" w:line="240" w:lineRule="auto"/>
        <w:outlineLvl w:val="2"/>
        <w:rPr>
          <w:rFonts w:ascii="Times New Roman CYR" w:hAnsi="Times New Roman CYR"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ind w:firstLine="426"/>
        <w:jc w:val="center"/>
        <w:outlineLvl w:val="2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</w:t>
      </w:r>
    </w:p>
    <w:p w:rsidR="00CA6826" w:rsidRDefault="003D225C">
      <w:pPr>
        <w:widowControl w:val="0"/>
        <w:spacing w:after="0" w:line="240" w:lineRule="auto"/>
        <w:ind w:firstLine="426"/>
        <w:jc w:val="center"/>
        <w:outlineLvl w:val="2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Исчерпывающий перечень оснований для приостановления предоставления муниципальной услуги или отказа в предоставлении </w:t>
      </w:r>
      <w:r>
        <w:rPr>
          <w:rFonts w:ascii="Times New Roman" w:hAnsi="Times New Roman" w:cs="Times New Roman CYR"/>
          <w:sz w:val="28"/>
          <w:szCs w:val="28"/>
        </w:rPr>
        <w:lastRenderedPageBreak/>
        <w:t>муниципальной услуги</w:t>
      </w:r>
    </w:p>
    <w:p w:rsidR="00CA6826" w:rsidRDefault="00CA6826">
      <w:pPr>
        <w:widowControl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2.15. Основ</w:t>
      </w:r>
      <w:r>
        <w:rPr>
          <w:rFonts w:ascii="Times New Roman CYR" w:hAnsi="Times New Roman CYR"/>
          <w:sz w:val="28"/>
          <w:szCs w:val="28"/>
        </w:rPr>
        <w:t>ания для приостановления предоставления муниципальной услуги отсутствуют.</w:t>
      </w:r>
    </w:p>
    <w:p w:rsidR="00CA6826" w:rsidRDefault="003D225C">
      <w:pPr>
        <w:widowControl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2.16. Исчерпывающие перечни оснований для направления заявителю решения об отказе в предоставлении муниципальной услуги указаны </w:t>
      </w:r>
      <w:r>
        <w:rPr>
          <w:rFonts w:ascii="Times New Roman CYR" w:hAnsi="Times New Roman CYR"/>
          <w:sz w:val="28"/>
          <w:szCs w:val="28"/>
        </w:rPr>
        <w:br/>
        <w:t>в пунктах 3.32, 3.64, 3.97 настоящего Административно</w:t>
      </w:r>
      <w:r>
        <w:rPr>
          <w:rFonts w:ascii="Times New Roman CYR" w:hAnsi="Times New Roman CYR"/>
          <w:sz w:val="28"/>
          <w:szCs w:val="28"/>
        </w:rPr>
        <w:t>го регламента.</w:t>
      </w:r>
    </w:p>
    <w:p w:rsidR="00CA6826" w:rsidRDefault="003D225C">
      <w:pPr>
        <w:widowControl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2.17. Решение об отказе в предоставлении муниципальной услуги </w:t>
      </w:r>
      <w:r>
        <w:rPr>
          <w:rFonts w:ascii="Times New Roman CYR" w:hAnsi="Times New Roman CYR"/>
          <w:sz w:val="28"/>
          <w:szCs w:val="28"/>
        </w:rPr>
        <w:br/>
        <w:t xml:space="preserve">в соответствии с выбранным заявителем вариантом предоставления муниципальной услуги оформляется по форме, приведенной </w:t>
      </w:r>
      <w:r>
        <w:rPr>
          <w:rFonts w:ascii="Times New Roman CYR" w:hAnsi="Times New Roman CYR"/>
          <w:sz w:val="28"/>
          <w:szCs w:val="28"/>
        </w:rPr>
        <w:br/>
        <w:t>в приложении № 6 к настоящему Административному регламенту.</w:t>
      </w:r>
    </w:p>
    <w:p w:rsidR="00CA6826" w:rsidRDefault="003D225C">
      <w:pPr>
        <w:widowControl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2.18. Решение об отказе в предоставлении муниципальной услуги направляется заявителю способом, определенным заявителем в заявлении </w:t>
      </w:r>
      <w:r>
        <w:rPr>
          <w:rFonts w:ascii="Times New Roman CYR" w:hAnsi="Times New Roman CYR"/>
          <w:sz w:val="28"/>
          <w:szCs w:val="28"/>
        </w:rPr>
        <w:br/>
        <w:t>о предоставлении муниципальной услуги.</w:t>
      </w:r>
    </w:p>
    <w:p w:rsidR="00CA6826" w:rsidRDefault="003D225C">
      <w:pPr>
        <w:widowControl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2.19. Лицо, получившее государственный сертификат на материнский (семейный) капитал,</w:t>
      </w:r>
      <w:r>
        <w:rPr>
          <w:rFonts w:ascii="Times New Roman CYR" w:hAnsi="Times New Roman CYR"/>
          <w:sz w:val="28"/>
          <w:szCs w:val="28"/>
        </w:rPr>
        <w:t xml:space="preserve"> либо его представитель вправе повторно подать заявление о выдаче акта освидетельствования после устранения обстоятельств, явившихся причиной отказа в выдаче акта освидетельствования.</w:t>
      </w:r>
    </w:p>
    <w:p w:rsidR="00CA6826" w:rsidRDefault="00CA682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 CYR"/>
          <w:b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Размер платы, взимаемой с заявителя при предоставлении муниципальной </w:t>
      </w:r>
      <w:r>
        <w:rPr>
          <w:rFonts w:ascii="Times New Roman" w:hAnsi="Times New Roman" w:cs="Times New Roman CYR"/>
          <w:sz w:val="28"/>
          <w:szCs w:val="28"/>
        </w:rPr>
        <w:t>услуги, и способы ее взимания</w:t>
      </w:r>
    </w:p>
    <w:p w:rsidR="00CA6826" w:rsidRDefault="00CA6826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 CYR"/>
          <w:b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2.20. </w:t>
      </w:r>
      <w:r>
        <w:rPr>
          <w:rFonts w:ascii="Times New Roman" w:hAnsi="Times New Roman" w:cs="Times New Roman CYR"/>
          <w:sz w:val="28"/>
          <w:szCs w:val="28"/>
        </w:rPr>
        <w:t xml:space="preserve">Предоставление муниципальной услуги осуществляется </w:t>
      </w:r>
      <w:r>
        <w:rPr>
          <w:rFonts w:ascii="Times New Roman" w:hAnsi="Times New Roman" w:cs="Times New Roman CYR"/>
          <w:sz w:val="28"/>
          <w:szCs w:val="28"/>
        </w:rPr>
        <w:br/>
        <w:t>без взимания платы.</w:t>
      </w:r>
    </w:p>
    <w:p w:rsidR="00CA6826" w:rsidRDefault="00CA68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ind w:firstLine="720"/>
        <w:jc w:val="center"/>
        <w:textAlignment w:val="baseline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</w:t>
      </w:r>
      <w:r>
        <w:rPr>
          <w:rFonts w:ascii="Times New Roman CYR" w:hAnsi="Times New Roman CYR"/>
          <w:sz w:val="28"/>
          <w:szCs w:val="28"/>
        </w:rPr>
        <w:t xml:space="preserve"> муниципальной услуги</w:t>
      </w:r>
    </w:p>
    <w:p w:rsidR="00CA6826" w:rsidRDefault="00CA6826">
      <w:pPr>
        <w:widowControl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ind w:firstLine="720"/>
        <w:jc w:val="both"/>
        <w:textAlignment w:val="baseline"/>
        <w:rPr>
          <w:rFonts w:ascii="Times New Roman CYR" w:hAnsi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2.21. </w:t>
      </w:r>
      <w:r>
        <w:rPr>
          <w:rFonts w:ascii="Times New Roman CYR" w:hAnsi="Times New Roman CYR"/>
          <w:sz w:val="28"/>
          <w:szCs w:val="28"/>
        </w:rPr>
        <w:t xml:space="preserve">Максимальный срок ожидания в очереди при подаче заявления </w:t>
      </w:r>
      <w:r>
        <w:rPr>
          <w:rFonts w:ascii="Times New Roman CYR" w:hAnsi="Times New Roman CYR"/>
          <w:sz w:val="28"/>
          <w:szCs w:val="28"/>
        </w:rPr>
        <w:br/>
        <w:t xml:space="preserve">о предоставлении </w:t>
      </w:r>
      <w:r>
        <w:rPr>
          <w:rFonts w:ascii="Times New Roman" w:hAnsi="Times New Roman" w:cs="Times New Roman CYR"/>
          <w:sz w:val="28"/>
          <w:szCs w:val="28"/>
        </w:rPr>
        <w:t>муниципальной</w:t>
      </w:r>
      <w:r>
        <w:rPr>
          <w:rFonts w:ascii="Times New Roman CYR" w:hAnsi="Times New Roman CYR"/>
          <w:sz w:val="28"/>
          <w:szCs w:val="28"/>
        </w:rPr>
        <w:t xml:space="preserve"> услуги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ДГиЗО</w:t>
      </w:r>
      <w:r>
        <w:rPr>
          <w:rFonts w:ascii="Times New Roman CYR" w:hAnsi="Times New Roman CYR"/>
          <w:sz w:val="28"/>
          <w:szCs w:val="28"/>
        </w:rPr>
        <w:t xml:space="preserve"> или МФЦ, при получении заявителем результата предоставления </w:t>
      </w:r>
      <w:r>
        <w:rPr>
          <w:rFonts w:ascii="Times New Roman" w:hAnsi="Times New Roman" w:cs="Times New Roman CYR"/>
          <w:sz w:val="28"/>
          <w:szCs w:val="28"/>
        </w:rPr>
        <w:t>муниципальной</w:t>
      </w:r>
      <w:r>
        <w:rPr>
          <w:rFonts w:ascii="Times New Roman CYR" w:hAnsi="Times New Roman CYR"/>
          <w:sz w:val="28"/>
          <w:szCs w:val="28"/>
        </w:rPr>
        <w:t xml:space="preserve"> услуги в </w:t>
      </w:r>
      <w:r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ДГиЗО</w:t>
      </w:r>
      <w:r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br/>
        <w:t xml:space="preserve">или МФЦ составляет не более 15 </w:t>
      </w:r>
      <w:r>
        <w:rPr>
          <w:rFonts w:ascii="Times New Roman CYR" w:hAnsi="Times New Roman CYR"/>
          <w:sz w:val="28"/>
          <w:szCs w:val="28"/>
        </w:rPr>
        <w:t>минут.</w:t>
      </w:r>
    </w:p>
    <w:p w:rsidR="00CA6826" w:rsidRDefault="00CA6826">
      <w:pPr>
        <w:widowControl w:val="0"/>
        <w:spacing w:after="0" w:line="240" w:lineRule="auto"/>
        <w:outlineLvl w:val="2"/>
        <w:rPr>
          <w:rFonts w:ascii="Times New Roman" w:hAnsi="Times New Roman"/>
          <w:b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регистрации запроса заявителя о предоставлении</w:t>
      </w:r>
      <w:r>
        <w:rPr>
          <w:rFonts w:ascii="Times New Roman" w:hAnsi="Times New Roman"/>
          <w:bCs/>
          <w:sz w:val="28"/>
          <w:szCs w:val="28"/>
        </w:rPr>
        <w:t xml:space="preserve"> 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CA6826" w:rsidRDefault="00CA68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2.22. </w:t>
      </w:r>
      <w:r>
        <w:rPr>
          <w:rFonts w:ascii="Times New Roman" w:hAnsi="Times New Roman"/>
          <w:sz w:val="28"/>
          <w:szCs w:val="28"/>
        </w:rPr>
        <w:t>Регистрация заявления о предоставлении муниципальной услуги осуществляется в день его поступления в ДГиЗО в порядке, определенном инструкцией по делопроизводству.</w:t>
      </w:r>
    </w:p>
    <w:p w:rsidR="00CA6826" w:rsidRDefault="003D225C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</w:t>
      </w:r>
      <w:r>
        <w:rPr>
          <w:rFonts w:ascii="Times New Roman" w:hAnsi="Times New Roman"/>
          <w:sz w:val="28"/>
          <w:szCs w:val="28"/>
        </w:rPr>
        <w:t xml:space="preserve">чае представления указанного заявления в электронной форме посредством ЕПГУ вне рабочего времени </w:t>
      </w:r>
      <w:r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ДГиЗО</w:t>
      </w:r>
      <w:r>
        <w:rPr>
          <w:rFonts w:ascii="Times New Roman" w:hAnsi="Times New Roman"/>
          <w:sz w:val="28"/>
          <w:szCs w:val="28"/>
        </w:rPr>
        <w:t xml:space="preserve">, в выходной, нерабочий праздничный день, днем получения заявления считается первый рабочий </w:t>
      </w:r>
      <w:r>
        <w:rPr>
          <w:rFonts w:ascii="Times New Roman" w:hAnsi="Times New Roman"/>
          <w:sz w:val="28"/>
          <w:szCs w:val="28"/>
        </w:rPr>
        <w:lastRenderedPageBreak/>
        <w:t xml:space="preserve">день, следующий за днем представления заявителем запроса </w:t>
      </w:r>
      <w:r>
        <w:rPr>
          <w:rFonts w:ascii="Times New Roman" w:hAnsi="Times New Roman"/>
          <w:sz w:val="28"/>
          <w:szCs w:val="28"/>
        </w:rPr>
        <w:br/>
        <w:t>о пр</w:t>
      </w:r>
      <w:r>
        <w:rPr>
          <w:rFonts w:ascii="Times New Roman" w:hAnsi="Times New Roman"/>
          <w:sz w:val="28"/>
          <w:szCs w:val="28"/>
        </w:rPr>
        <w:t>едоставлении муниципальной услуги.</w:t>
      </w:r>
    </w:p>
    <w:p w:rsidR="00CA6826" w:rsidRDefault="00CA682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помещениям, в которых предоставляются муниципальные услуги</w:t>
      </w:r>
    </w:p>
    <w:p w:rsidR="00CA6826" w:rsidRDefault="00CA68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2.23. Требования, которым должны соответствовать помещения,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которых предоставляется муниципальная услуга, в том числе зал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 </w:t>
      </w:r>
      <w:r>
        <w:rPr>
          <w:rFonts w:ascii="Times New Roman" w:hAnsi="Times New Roman"/>
          <w:sz w:val="28"/>
          <w:szCs w:val="28"/>
        </w:rPr>
        <w:br/>
        <w:t>и (или) информации, необходимых для предо</w:t>
      </w:r>
      <w:r>
        <w:rPr>
          <w:rFonts w:ascii="Times New Roman" w:hAnsi="Times New Roman"/>
          <w:sz w:val="28"/>
          <w:szCs w:val="28"/>
        </w:rPr>
        <w:t xml:space="preserve">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Интернет-портале города Оренбурга, </w:t>
      </w:r>
      <w:r>
        <w:rPr>
          <w:rFonts w:ascii="Times New Roman" w:hAnsi="Times New Roman"/>
          <w:sz w:val="28"/>
          <w:szCs w:val="28"/>
        </w:rPr>
        <w:t>а также на ЕПГУ.</w:t>
      </w:r>
    </w:p>
    <w:p w:rsidR="00CA6826" w:rsidRDefault="00CA68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доступности и качества муниципальной услуги</w:t>
      </w:r>
    </w:p>
    <w:p w:rsidR="00CA6826" w:rsidRDefault="00CA68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2.24. Перечень показателей качества и доступности муниципальной услуги, в том числе информация о доступности электронных форм документов, необходимых для 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услуги, возможности подачи заявления о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br/>
        <w:t>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</w:t>
      </w:r>
      <w:r>
        <w:rPr>
          <w:rFonts w:ascii="Times New Roman" w:hAnsi="Times New Roman"/>
          <w:sz w:val="28"/>
          <w:szCs w:val="28"/>
        </w:rPr>
        <w:t>ой услуги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</w:t>
      </w:r>
      <w:r>
        <w:rPr>
          <w:rFonts w:ascii="Times New Roman" w:hAnsi="Times New Roman"/>
          <w:sz w:val="28"/>
          <w:szCs w:val="28"/>
        </w:rPr>
        <w:t xml:space="preserve">слуги, </w:t>
      </w:r>
      <w:r>
        <w:rPr>
          <w:rFonts w:ascii="Times New Roman" w:hAnsi="Times New Roman"/>
          <w:sz w:val="28"/>
          <w:szCs w:val="28"/>
        </w:rPr>
        <w:br/>
        <w:t xml:space="preserve">а также получения результата предоставления муниципальной услуги размещена на официальном Интернет-портале города Оренбурга, а также </w:t>
      </w:r>
      <w:r>
        <w:rPr>
          <w:rFonts w:ascii="Times New Roman" w:hAnsi="Times New Roman"/>
          <w:sz w:val="28"/>
          <w:szCs w:val="28"/>
        </w:rPr>
        <w:br/>
        <w:t>на ЕПГУ.</w:t>
      </w:r>
    </w:p>
    <w:p w:rsidR="00CA6826" w:rsidRDefault="00CA68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826" w:rsidRDefault="003D22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</w:t>
      </w:r>
      <w:r>
        <w:rPr>
          <w:rFonts w:ascii="Times New Roman" w:hAnsi="Times New Roman"/>
          <w:sz w:val="28"/>
          <w:szCs w:val="28"/>
        </w:rPr>
        <w:t xml:space="preserve">я муниципальных услуг </w:t>
      </w:r>
      <w:r>
        <w:rPr>
          <w:rFonts w:ascii="Times New Roman" w:hAnsi="Times New Roman"/>
          <w:sz w:val="28"/>
          <w:szCs w:val="28"/>
        </w:rPr>
        <w:br/>
        <w:t>в многофункциональных центрах и особенности предоставления муниципальных услуг в электронной форме</w:t>
      </w:r>
    </w:p>
    <w:p w:rsidR="00CA6826" w:rsidRDefault="00CA6826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2.25. Услуги, необходимые и обязательные для предоставления муниципальной услуги, отсутствуют.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Плата за предоставление услуг, необход</w:t>
      </w:r>
      <w:r>
        <w:rPr>
          <w:rFonts w:ascii="Times New Roman" w:hAnsi="Times New Roman"/>
          <w:sz w:val="28"/>
          <w:szCs w:val="28"/>
        </w:rPr>
        <w:t xml:space="preserve">имых и обязательных </w:t>
      </w:r>
      <w:r>
        <w:rPr>
          <w:rFonts w:ascii="Times New Roman" w:hAnsi="Times New Roman"/>
          <w:sz w:val="28"/>
          <w:szCs w:val="28"/>
        </w:rPr>
        <w:br/>
        <w:t>для предоставления муниципальных услуг, отсутствует.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2.26. </w:t>
      </w:r>
      <w:r>
        <w:rPr>
          <w:rFonts w:ascii="Times New Roman" w:hAnsi="Times New Roman"/>
          <w:sz w:val="28"/>
          <w:szCs w:val="28"/>
        </w:rPr>
        <w:tab/>
        <w:t xml:space="preserve">Предоставление муниципальной услуги через многофункциональный центр осуществляются в соответствии с соглашением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о взаимодействии между Администрацией города Оренбурга </w:t>
      </w:r>
      <w:r>
        <w:rPr>
          <w:rFonts w:ascii="Times New Roman" w:hAnsi="Times New Roman"/>
          <w:sz w:val="28"/>
          <w:szCs w:val="28"/>
        </w:rPr>
        <w:br/>
        <w:t>и мног</w:t>
      </w:r>
      <w:r>
        <w:rPr>
          <w:rFonts w:ascii="Times New Roman" w:hAnsi="Times New Roman"/>
          <w:sz w:val="28"/>
          <w:szCs w:val="28"/>
        </w:rPr>
        <w:t>офункциональным центром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2.27. Информационная система, используемая для предоставления муниципальной услуги – ЕПГУ.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2.28. При направлении заявления и прилагаемых к нему документов </w:t>
      </w:r>
      <w:r>
        <w:rPr>
          <w:rFonts w:ascii="Times New Roman" w:hAnsi="Times New Roman"/>
          <w:sz w:val="28"/>
          <w:szCs w:val="28"/>
        </w:rPr>
        <w:br/>
        <w:t>в электронной форме через ЕПГУ применяется специализированное программное об</w:t>
      </w:r>
      <w:r>
        <w:rPr>
          <w:rFonts w:ascii="Times New Roman" w:hAnsi="Times New Roman"/>
          <w:sz w:val="28"/>
          <w:szCs w:val="28"/>
        </w:rPr>
        <w:t xml:space="preserve">еспечение, предусматривающее заполнение электронных форм, без необходимости дополнительной подачи заявления заявителем </w:t>
      </w:r>
      <w:r>
        <w:rPr>
          <w:rFonts w:ascii="Times New Roman" w:hAnsi="Times New Roman"/>
          <w:sz w:val="28"/>
          <w:szCs w:val="28"/>
        </w:rPr>
        <w:br/>
        <w:t>в какой-либо иной форме.</w:t>
      </w:r>
    </w:p>
    <w:p w:rsidR="00CA6826" w:rsidRDefault="00CA68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Состав, последовательность и сроки выполнения</w:t>
      </w:r>
    </w:p>
    <w:p w:rsidR="00CA6826" w:rsidRDefault="003D225C">
      <w:pPr>
        <w:widowControl w:val="0"/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административных процедур</w:t>
      </w:r>
    </w:p>
    <w:p w:rsidR="00CA6826" w:rsidRDefault="00CA682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6826" w:rsidRDefault="003D225C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Перечень вариантов предоставления </w:t>
      </w:r>
      <w:r>
        <w:rPr>
          <w:rFonts w:ascii="Times New Roman" w:eastAsia="Calibri" w:hAnsi="Times New Roman"/>
          <w:bCs/>
          <w:sz w:val="28"/>
          <w:szCs w:val="28"/>
        </w:rPr>
        <w:t xml:space="preserve">муниципальной услуги, включающий </w:t>
      </w:r>
      <w:r>
        <w:rPr>
          <w:rFonts w:ascii="Times New Roman" w:eastAsia="Calibri" w:hAnsi="Times New Roman"/>
          <w:bCs/>
          <w:sz w:val="28"/>
          <w:szCs w:val="28"/>
        </w:rPr>
        <w:br/>
        <w:t xml:space="preserve">в том числе варианты предоставления муниципальной услуги, необходимые для исправления допущенных опечаток и (или) ошибок в выданных </w:t>
      </w:r>
      <w:r>
        <w:rPr>
          <w:rFonts w:ascii="Times New Roman" w:eastAsia="Calibri" w:hAnsi="Times New Roman"/>
          <w:bCs/>
          <w:sz w:val="28"/>
          <w:szCs w:val="28"/>
        </w:rPr>
        <w:br/>
        <w:t>в результате предоставления муниципальной услуги документах и созданных реестровых запися</w:t>
      </w:r>
      <w:r>
        <w:rPr>
          <w:rFonts w:ascii="Times New Roman" w:eastAsia="Calibri" w:hAnsi="Times New Roman"/>
          <w:bCs/>
          <w:sz w:val="28"/>
          <w:szCs w:val="28"/>
        </w:rPr>
        <w:t xml:space="preserve">х и для выдачи дубликата документа, выданного </w:t>
      </w:r>
      <w:r>
        <w:rPr>
          <w:rFonts w:ascii="Times New Roman" w:eastAsia="Calibri" w:hAnsi="Times New Roman"/>
          <w:bCs/>
          <w:sz w:val="28"/>
          <w:szCs w:val="28"/>
        </w:rPr>
        <w:br/>
        <w:t>по результатам предоставления муниципальной услуги (при необходимости), а также порядок оставления запроса заявителя о предоставлении муниципальной услуги без рассмотрения (при необходимости)</w:t>
      </w:r>
    </w:p>
    <w:p w:rsidR="00CA6826" w:rsidRDefault="00CA6826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>раздел содержит состав, последовательность и сроки выполнения административных процедур для следующих вариантов предоставления услуги: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3.1.1. Вариант 1 – выдача акта освидетельствования.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3.1.2. Вариант 2 – выдача дубликата акта освидетельствования.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3.1.3. </w:t>
      </w:r>
      <w:r>
        <w:rPr>
          <w:rFonts w:ascii="Times New Roman" w:hAnsi="Times New Roman"/>
          <w:bCs/>
          <w:sz w:val="28"/>
          <w:szCs w:val="28"/>
        </w:rPr>
        <w:tab/>
        <w:t>Вариант 3 – исправление опечаток и (или) ошибок в акте освидетельствования.</w:t>
      </w:r>
    </w:p>
    <w:p w:rsidR="00CA6826" w:rsidRDefault="003D22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оставления запроса заявителя о предоставлении муниципальной услуги без рассмотрения не предусмотрен.</w:t>
      </w:r>
    </w:p>
    <w:p w:rsidR="00CA6826" w:rsidRDefault="00CA6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6826" w:rsidRDefault="003D22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административной процедуры профилирования заявителя</w:t>
      </w:r>
    </w:p>
    <w:p w:rsidR="00CA6826" w:rsidRDefault="00CA682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Ва</w:t>
      </w:r>
      <w:r>
        <w:rPr>
          <w:rFonts w:ascii="Times New Roman" w:hAnsi="Times New Roman"/>
          <w:sz w:val="28"/>
          <w:szCs w:val="28"/>
        </w:rPr>
        <w:t xml:space="preserve">риант предоставления муниципальной услуги определяется </w:t>
      </w:r>
      <w:r>
        <w:rPr>
          <w:rFonts w:ascii="Times New Roman" w:hAnsi="Times New Roman"/>
          <w:sz w:val="28"/>
          <w:szCs w:val="28"/>
        </w:rPr>
        <w:br/>
        <w:t xml:space="preserve">в зависимости от результата предоставления муниципальной услуги, </w:t>
      </w:r>
      <w:r>
        <w:rPr>
          <w:rFonts w:ascii="Times New Roman" w:hAnsi="Times New Roman"/>
          <w:sz w:val="28"/>
          <w:szCs w:val="28"/>
        </w:rPr>
        <w:br/>
        <w:t>за предоставлением которой обратился заявитель или его представитель.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 Вариант предоставления муниципальной услуги определяется ис</w:t>
      </w:r>
      <w:r>
        <w:rPr>
          <w:rFonts w:ascii="Times New Roman" w:hAnsi="Times New Roman"/>
          <w:sz w:val="28"/>
          <w:szCs w:val="28"/>
        </w:rPr>
        <w:t xml:space="preserve">ходя из установленных в соответствии с приложением № 1 </w:t>
      </w:r>
      <w:r>
        <w:rPr>
          <w:rFonts w:ascii="Times New Roman" w:hAnsi="Times New Roman"/>
          <w:sz w:val="28"/>
          <w:szCs w:val="28"/>
        </w:rPr>
        <w:br/>
        <w:t xml:space="preserve">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 </w:t>
      </w:r>
    </w:p>
    <w:p w:rsidR="00CA6826" w:rsidRDefault="003D225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Подразделы, содержащие описа</w:t>
      </w:r>
      <w:r>
        <w:rPr>
          <w:rFonts w:ascii="Times New Roman" w:hAnsi="Times New Roman"/>
          <w:sz w:val="28"/>
          <w:szCs w:val="28"/>
        </w:rPr>
        <w:t>ние вариантов предоставления муниципальной услуги</w:t>
      </w:r>
    </w:p>
    <w:p w:rsidR="00CA6826" w:rsidRDefault="00CA682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1. </w:t>
      </w:r>
      <w:r>
        <w:rPr>
          <w:rFonts w:ascii="Times New Roman" w:hAnsi="Times New Roman"/>
          <w:bCs/>
          <w:sz w:val="28"/>
          <w:szCs w:val="28"/>
        </w:rPr>
        <w:t>Выдача акта освидетельствования</w:t>
      </w:r>
    </w:p>
    <w:p w:rsidR="00CA6826" w:rsidRDefault="00CA682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и описание административных процедур предоставления</w:t>
      </w:r>
    </w:p>
    <w:p w:rsidR="00CA6826" w:rsidRDefault="003D225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услуги</w:t>
      </w:r>
    </w:p>
    <w:p w:rsidR="00CA6826" w:rsidRDefault="00CA682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запроса и документов и (или) информации,</w:t>
      </w:r>
    </w:p>
    <w:p w:rsidR="00CA6826" w:rsidRDefault="003D225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</w:t>
      </w:r>
    </w:p>
    <w:p w:rsidR="00CA6826" w:rsidRDefault="00CA682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3.4. Основанием для начала административной процедуры является поступление в </w:t>
      </w:r>
      <w:r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ДГиЗО</w:t>
      </w:r>
      <w:r>
        <w:rPr>
          <w:rFonts w:ascii="Times New Roman" w:hAnsi="Times New Roman"/>
          <w:sz w:val="28"/>
          <w:szCs w:val="28"/>
        </w:rPr>
        <w:t xml:space="preserve"> заявления о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br/>
        <w:t xml:space="preserve">по форме согласно приложению № 2 к настоящему Административному регламенту 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документов, предусмотренных подпунктами «б», «в» пункта 3.5, пунктом 3.6 настоящего Административного регламента, одним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из</w:t>
      </w:r>
      <w:r>
        <w:rPr>
          <w:rFonts w:ascii="Times New Roman" w:hAnsi="Times New Roman"/>
          <w:sz w:val="28"/>
          <w:szCs w:val="28"/>
        </w:rPr>
        <w:t xml:space="preserve"> следующих способов: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в электронной форме посредством ЕПГУ.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случае направления заявления о предоставлении муниципальной услуги и </w:t>
      </w:r>
      <w:r>
        <w:rPr>
          <w:rFonts w:ascii="Times New Roman" w:hAnsi="Times New Roman"/>
          <w:bCs/>
          <w:sz w:val="28"/>
          <w:szCs w:val="28"/>
        </w:rPr>
        <w:t xml:space="preserve">прилагаемых к нему документов указанным способом заявитель </w:t>
      </w:r>
      <w:r>
        <w:rPr>
          <w:rFonts w:ascii="Times New Roman" w:hAnsi="Times New Roman"/>
          <w:bCs/>
          <w:sz w:val="28"/>
          <w:szCs w:val="28"/>
        </w:rPr>
        <w:br/>
        <w:t xml:space="preserve">или его представитель, прошедший процедуры регистрации, идентификации </w:t>
      </w:r>
      <w:r>
        <w:rPr>
          <w:rFonts w:ascii="Times New Roman" w:hAnsi="Times New Roman"/>
          <w:bCs/>
          <w:sz w:val="28"/>
          <w:szCs w:val="28"/>
        </w:rPr>
        <w:br/>
        <w:t xml:space="preserve">и аутентификации с использованием федеральной муниципальной информационной системы «Единая система идентификации </w:t>
      </w:r>
      <w:r>
        <w:rPr>
          <w:rFonts w:ascii="Times New Roman" w:hAnsi="Times New Roman"/>
          <w:bCs/>
          <w:sz w:val="28"/>
          <w:szCs w:val="28"/>
        </w:rPr>
        <w:br/>
        <w:t>и аутентифи</w:t>
      </w:r>
      <w:r>
        <w:rPr>
          <w:rFonts w:ascii="Times New Roman" w:hAnsi="Times New Roman"/>
          <w:bCs/>
          <w:sz w:val="28"/>
          <w:szCs w:val="28"/>
        </w:rPr>
        <w:t xml:space="preserve">кации в инфраструктуре, обеспечивающей информационно-технологическое взаимодействие информационных систем, используемых </w:t>
      </w:r>
      <w:r>
        <w:rPr>
          <w:rFonts w:ascii="Times New Roman" w:hAnsi="Times New Roman"/>
          <w:bCs/>
          <w:sz w:val="28"/>
          <w:szCs w:val="28"/>
        </w:rPr>
        <w:br/>
        <w:t>для предоставления государственных и муниципальных услуг в электронной форме» (далее – ФГИС ЕСИА), заполняет форму указанного заявления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 xml:space="preserve">с использованием интерактивной формы в электронном виде.  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Заявление о предоставлении муниципальной услуги направляется заявителем или его представителем вместе с прикрепленным электронным документом, указанным в подпункте «в» пункта 3.5 настоящего Админ</w:t>
      </w:r>
      <w:r>
        <w:rPr>
          <w:rFonts w:ascii="Times New Roman" w:hAnsi="Times New Roman"/>
          <w:bCs/>
          <w:sz w:val="28"/>
          <w:szCs w:val="28"/>
        </w:rPr>
        <w:t xml:space="preserve">истративного регламента, и подписывается заявителем </w:t>
      </w:r>
      <w:r>
        <w:rPr>
          <w:rFonts w:ascii="Times New Roman" w:hAnsi="Times New Roman"/>
          <w:bCs/>
          <w:sz w:val="28"/>
          <w:szCs w:val="28"/>
        </w:rPr>
        <w:br/>
        <w:t>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</w:t>
      </w:r>
      <w:r>
        <w:rPr>
          <w:rFonts w:ascii="Times New Roman" w:hAnsi="Times New Roman"/>
          <w:bCs/>
          <w:sz w:val="28"/>
          <w:szCs w:val="28"/>
        </w:rPr>
        <w:t xml:space="preserve">ю, сертификат ключа проверки которой создан и используется </w:t>
      </w:r>
      <w:r>
        <w:rPr>
          <w:rFonts w:ascii="Times New Roman" w:hAnsi="Times New Roman"/>
          <w:bCs/>
          <w:sz w:val="28"/>
          <w:szCs w:val="28"/>
        </w:rPr>
        <w:br/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</w:t>
      </w:r>
      <w:r>
        <w:rPr>
          <w:rFonts w:ascii="Times New Roman" w:hAnsi="Times New Roman"/>
          <w:bCs/>
          <w:sz w:val="28"/>
          <w:szCs w:val="28"/>
        </w:rPr>
        <w:t xml:space="preserve">рая создается и проверяется с использованием средств электронной подписи </w:t>
      </w:r>
      <w:r>
        <w:rPr>
          <w:rFonts w:ascii="Times New Roman" w:hAnsi="Times New Roman"/>
          <w:bCs/>
          <w:sz w:val="28"/>
          <w:szCs w:val="28"/>
        </w:rPr>
        <w:br/>
        <w:t>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</w:t>
      </w:r>
      <w:r>
        <w:rPr>
          <w:rFonts w:ascii="Times New Roman" w:hAnsi="Times New Roman"/>
          <w:bCs/>
          <w:sz w:val="28"/>
          <w:szCs w:val="28"/>
        </w:rPr>
        <w:t xml:space="preserve">ствии с частью 5 статьи 8 Федерального закона от 06.04.2011 № 63-ФЗ «Об электронной подписи»  (далее – Федеральный закон № 63-ФЗ), а также при наличии у владельца сертификата ключа проверки ключа простой электронной подписи, </w:t>
      </w:r>
      <w:r>
        <w:rPr>
          <w:rFonts w:ascii="Times New Roman" w:hAnsi="Times New Roman"/>
          <w:bCs/>
          <w:sz w:val="28"/>
          <w:szCs w:val="28"/>
        </w:rPr>
        <w:lastRenderedPageBreak/>
        <w:t>выданного ему при личном приеме</w:t>
      </w:r>
      <w:r>
        <w:rPr>
          <w:rFonts w:ascii="Times New Roman" w:hAnsi="Times New Roman"/>
          <w:bCs/>
          <w:sz w:val="28"/>
          <w:szCs w:val="28"/>
        </w:rPr>
        <w:t xml:space="preserve">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25.01.2013 № 33 </w:t>
      </w:r>
      <w:r>
        <w:rPr>
          <w:rFonts w:ascii="Times New Roman" w:hAnsi="Times New Roman"/>
          <w:bCs/>
          <w:sz w:val="28"/>
          <w:szCs w:val="28"/>
        </w:rPr>
        <w:br/>
        <w:t>«Об использовании простой электронн</w:t>
      </w:r>
      <w:r>
        <w:rPr>
          <w:rFonts w:ascii="Times New Roman" w:hAnsi="Times New Roman"/>
          <w:bCs/>
          <w:sz w:val="28"/>
          <w:szCs w:val="28"/>
        </w:rPr>
        <w:t xml:space="preserve">ой подписи при оказании государственных и муниципальных услуг», в соответствии </w:t>
      </w:r>
      <w:r>
        <w:rPr>
          <w:rFonts w:ascii="Times New Roman" w:hAnsi="Times New Roman"/>
          <w:bCs/>
          <w:sz w:val="28"/>
          <w:szCs w:val="28"/>
        </w:rPr>
        <w:br/>
        <w:t xml:space="preserve">с Правилами определения видов электронной подписи, использование которых допускается при обращении за получением государственных </w:t>
      </w:r>
      <w:r>
        <w:rPr>
          <w:rFonts w:ascii="Times New Roman" w:hAnsi="Times New Roman"/>
          <w:bCs/>
          <w:sz w:val="28"/>
          <w:szCs w:val="28"/>
        </w:rPr>
        <w:br/>
        <w:t>и муниципальных услуг, утвержденными постановл</w:t>
      </w:r>
      <w:r>
        <w:rPr>
          <w:rFonts w:ascii="Times New Roman" w:hAnsi="Times New Roman"/>
          <w:bCs/>
          <w:sz w:val="28"/>
          <w:szCs w:val="28"/>
        </w:rPr>
        <w:t xml:space="preserve">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 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 xml:space="preserve">целях предоставления муниципальной услуги заявителю </w:t>
      </w:r>
      <w:r>
        <w:rPr>
          <w:rFonts w:ascii="Times New Roman" w:hAnsi="Times New Roman"/>
          <w:bCs/>
          <w:sz w:val="28"/>
          <w:szCs w:val="28"/>
        </w:rPr>
        <w:br/>
        <w:t xml:space="preserve">или его представителю обеспечивается в многофункциональном центре доступ к ЕПГУ в соответствии с постановлением Правительства Российской Федерации от 22.12.2012 № 1376 «Об утверждении Правил организации </w:t>
      </w:r>
      <w:r>
        <w:rPr>
          <w:rFonts w:ascii="Times New Roman" w:hAnsi="Times New Roman"/>
          <w:bCs/>
          <w:sz w:val="28"/>
          <w:szCs w:val="28"/>
        </w:rPr>
        <w:t>деятельности многофункциональных центров предоставления государственных и муниципальных услуг» (далее – постановление Правительства Российской Федерации № 1376);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на бумажном носителе посредством обращения в </w:t>
      </w:r>
      <w:r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ДГиЗО</w:t>
      </w:r>
      <w:r>
        <w:rPr>
          <w:rFonts w:ascii="Times New Roman" w:hAnsi="Times New Roman"/>
          <w:bCs/>
          <w:sz w:val="28"/>
          <w:szCs w:val="28"/>
        </w:rPr>
        <w:t xml:space="preserve">, в том числе через МФЦ в соответствии с </w:t>
      </w:r>
      <w:r>
        <w:rPr>
          <w:rFonts w:ascii="Times New Roman" w:hAnsi="Times New Roman"/>
          <w:bCs/>
          <w:sz w:val="28"/>
          <w:szCs w:val="28"/>
        </w:rPr>
        <w:tab/>
        <w:t xml:space="preserve">соглашением о взаимодействии,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</w:t>
      </w:r>
      <w:r>
        <w:rPr>
          <w:rFonts w:ascii="Times New Roman" w:hAnsi="Times New Roman"/>
          <w:bCs/>
          <w:sz w:val="28"/>
          <w:szCs w:val="28"/>
        </w:rPr>
        <w:br/>
        <w:t>и муниципальных услуг и федеральными орг</w:t>
      </w:r>
      <w:r>
        <w:rPr>
          <w:rFonts w:ascii="Times New Roman" w:hAnsi="Times New Roman"/>
          <w:bCs/>
          <w:sz w:val="28"/>
          <w:szCs w:val="28"/>
        </w:rPr>
        <w:t>анами исполнительной власти, органами государственных внебюджетных фондов, органами муниципальной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</w:t>
      </w:r>
      <w:r>
        <w:rPr>
          <w:rFonts w:ascii="Times New Roman" w:hAnsi="Times New Roman"/>
          <w:bCs/>
          <w:sz w:val="28"/>
          <w:szCs w:val="28"/>
        </w:rPr>
        <w:t>и компаниями» (далее – постановление Правительства Российской Федерации № 797),</w:t>
      </w:r>
      <w:r>
        <w:rPr>
          <w:rFonts w:ascii="Times New Roman" w:hAnsi="Times New Roman"/>
          <w:bCs/>
          <w:sz w:val="28"/>
          <w:szCs w:val="28"/>
        </w:rPr>
        <w:br/>
        <w:t>либо посредством почтового отправления.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3.5. Исчерпывающий перечень документов, необходимых </w:t>
      </w:r>
      <w:r>
        <w:rPr>
          <w:rFonts w:ascii="Times New Roman" w:hAnsi="Times New Roman"/>
          <w:bCs/>
          <w:sz w:val="28"/>
          <w:szCs w:val="28"/>
        </w:rPr>
        <w:br/>
        <w:t>для предоставления муниципальной услуги, подлежащих представлению заявителем самост</w:t>
      </w:r>
      <w:r>
        <w:rPr>
          <w:rFonts w:ascii="Times New Roman" w:hAnsi="Times New Roman"/>
          <w:bCs/>
          <w:sz w:val="28"/>
          <w:szCs w:val="28"/>
        </w:rPr>
        <w:t>оятельно: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заявление о предоставлении муниципальной услуги. В случае </w:t>
      </w:r>
      <w:r>
        <w:rPr>
          <w:rFonts w:ascii="Times New Roman" w:hAnsi="Times New Roman"/>
          <w:bCs/>
          <w:sz w:val="28"/>
          <w:szCs w:val="28"/>
        </w:rPr>
        <w:br/>
        <w:t xml:space="preserve">их представления в электронной форме посредством ЕПГУ в соответствии </w:t>
      </w:r>
      <w:r>
        <w:rPr>
          <w:rFonts w:ascii="Times New Roman" w:hAnsi="Times New Roman"/>
          <w:bCs/>
          <w:sz w:val="28"/>
          <w:szCs w:val="28"/>
        </w:rPr>
        <w:br/>
        <w:t>с подпунктом «а» пункта 3.4 настоящего Административного регламента указанное заявление заполняется путем внесения</w:t>
      </w:r>
      <w:r>
        <w:rPr>
          <w:rFonts w:ascii="Times New Roman" w:hAnsi="Times New Roman"/>
          <w:bCs/>
          <w:sz w:val="28"/>
          <w:szCs w:val="28"/>
        </w:rPr>
        <w:t xml:space="preserve"> соответствующих сведений </w:t>
      </w:r>
      <w:r>
        <w:rPr>
          <w:rFonts w:ascii="Times New Roman" w:hAnsi="Times New Roman"/>
          <w:bCs/>
          <w:sz w:val="28"/>
          <w:szCs w:val="28"/>
        </w:rPr>
        <w:br/>
        <w:t>в интерактивную форму на ЕПГУ;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документ, удостоверяющий личность заявителя или представителя, </w:t>
      </w:r>
      <w:r>
        <w:rPr>
          <w:rFonts w:ascii="Times New Roman" w:hAnsi="Times New Roman"/>
          <w:bCs/>
          <w:sz w:val="28"/>
          <w:szCs w:val="28"/>
        </w:rPr>
        <w:br/>
        <w:t xml:space="preserve">в случае представления заявления о предоставлении муниципальной услуги посредством личного обращения в </w:t>
      </w:r>
      <w:r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ДГиЗО</w:t>
      </w:r>
      <w:r>
        <w:rPr>
          <w:rFonts w:ascii="Times New Roman" w:hAnsi="Times New Roman"/>
          <w:bCs/>
          <w:sz w:val="28"/>
          <w:szCs w:val="28"/>
        </w:rPr>
        <w:t>, в том числе через МФЦ</w:t>
      </w:r>
      <w:r>
        <w:rPr>
          <w:rFonts w:ascii="Times New Roman" w:hAnsi="Times New Roman"/>
          <w:bCs/>
          <w:sz w:val="28"/>
          <w:szCs w:val="28"/>
        </w:rPr>
        <w:t xml:space="preserve">. В случае представления документов в электронной форме посредством ЕПГУ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lastRenderedPageBreak/>
        <w:t>в соответствии с подпунктом «а» пункта 3.4 настоящего Административного регламента представление указанного документа не требуется;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документ, подтверждающий полномочия представите</w:t>
      </w:r>
      <w:r>
        <w:rPr>
          <w:rFonts w:ascii="Times New Roman" w:hAnsi="Times New Roman"/>
          <w:bCs/>
          <w:sz w:val="28"/>
          <w:szCs w:val="28"/>
        </w:rPr>
        <w:t xml:space="preserve">ля действовать </w:t>
      </w:r>
      <w:r>
        <w:rPr>
          <w:rFonts w:ascii="Times New Roman" w:hAnsi="Times New Roman"/>
          <w:bCs/>
          <w:sz w:val="28"/>
          <w:szCs w:val="28"/>
        </w:rPr>
        <w:br/>
        <w:t xml:space="preserve">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соответствии с подпунктом «а» пункта 3.4 настоящего Административного регламента указанный </w:t>
      </w:r>
      <w:r>
        <w:rPr>
          <w:rFonts w:ascii="Times New Roman" w:hAnsi="Times New Roman"/>
          <w:bCs/>
          <w:sz w:val="28"/>
          <w:szCs w:val="28"/>
        </w:rPr>
        <w:t>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</w:t>
      </w:r>
      <w:r>
        <w:rPr>
          <w:rFonts w:ascii="Times New Roman" w:hAnsi="Times New Roman"/>
          <w:bCs/>
          <w:sz w:val="28"/>
          <w:szCs w:val="28"/>
        </w:rPr>
        <w:t>й заявителем, являющимся физическим лицом, – усиленной квалифицированной электронной подписью нотариуса.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3.6. Исчерпывающий перечень необходимых для предоставления муниципальной услуги документов (их копий или сведений, содержащихся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в них), которые запраш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иваются </w:t>
      </w:r>
      <w:r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ДГиЗО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порядке межведомственного информационного взаимодействия (в том числе с использованием СМЭВ),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и которые заявитель вправе представить по собственной инициативе: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выписка из Единого государственного реестра недвижимости;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сведения, </w:t>
      </w:r>
      <w:r>
        <w:rPr>
          <w:rFonts w:ascii="Times New Roman" w:hAnsi="Times New Roman"/>
          <w:bCs/>
          <w:sz w:val="28"/>
          <w:szCs w:val="28"/>
        </w:rPr>
        <w:t>содержащиеся в разрешении на строительство,</w:t>
      </w:r>
      <w:r>
        <w:rPr>
          <w:rFonts w:ascii="Times New Roman" w:hAnsi="Times New Roman"/>
          <w:bCs/>
          <w:sz w:val="28"/>
          <w:szCs w:val="28"/>
        </w:rPr>
        <w:br/>
        <w:t>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</w:t>
      </w:r>
      <w:r>
        <w:rPr>
          <w:rFonts w:ascii="Times New Roman" w:hAnsi="Times New Roman"/>
          <w:bCs/>
          <w:sz w:val="28"/>
          <w:szCs w:val="28"/>
        </w:rPr>
        <w:t>ного жилищного строительства на земельном участке;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сведения о выданных сертификатах на материнский (семейный) капитал;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 документ, подтверждающий факт создания объекта индивидуального жилищного строительства или дома блокированной застройки.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3.7. Право</w:t>
      </w:r>
      <w:r>
        <w:rPr>
          <w:rFonts w:ascii="Times New Roman" w:hAnsi="Times New Roman"/>
          <w:bCs/>
          <w:sz w:val="28"/>
          <w:szCs w:val="28"/>
        </w:rPr>
        <w:t xml:space="preserve">устанавливающие документы на земельный участок, а также </w:t>
      </w:r>
      <w:r>
        <w:rPr>
          <w:rFonts w:ascii="Times New Roman" w:hAnsi="Times New Roman"/>
          <w:bCs/>
          <w:sz w:val="28"/>
          <w:szCs w:val="28"/>
        </w:rPr>
        <w:br/>
        <w:t>на объект капитального строительства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</w:t>
      </w:r>
      <w:r>
        <w:rPr>
          <w:rFonts w:ascii="Times New Roman" w:hAnsi="Times New Roman"/>
          <w:bCs/>
          <w:sz w:val="28"/>
          <w:szCs w:val="28"/>
        </w:rPr>
        <w:t>ости.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3.8. В целях установления личности заявитель представляет в </w:t>
      </w:r>
      <w:r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ДГиЗО</w:t>
      </w:r>
      <w:r>
        <w:rPr>
          <w:rFonts w:ascii="Times New Roman" w:hAnsi="Times New Roman"/>
          <w:bCs/>
          <w:sz w:val="28"/>
          <w:szCs w:val="28"/>
        </w:rPr>
        <w:t xml:space="preserve"> документ, предусмотренный подпунктом «б» пункта 3.5 настоящего Административного регламента.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3.9. В целях установления личности представителя, полномочия которого подтверждены доверенн</w:t>
      </w:r>
      <w:r>
        <w:rPr>
          <w:rFonts w:ascii="Times New Roman" w:hAnsi="Times New Roman"/>
          <w:bCs/>
          <w:sz w:val="28"/>
          <w:szCs w:val="28"/>
        </w:rPr>
        <w:t xml:space="preserve">остью, оформленной в соответствии с требованиями законодательства Российской Федерации, в </w:t>
      </w:r>
      <w:r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ДГиЗО</w:t>
      </w:r>
      <w:r>
        <w:rPr>
          <w:rFonts w:ascii="Times New Roman" w:hAnsi="Times New Roman"/>
          <w:bCs/>
          <w:sz w:val="28"/>
          <w:szCs w:val="28"/>
        </w:rPr>
        <w:t xml:space="preserve"> представляются документы, предусмотренные подпунктами «б», «в» пункта 3.5 настоящего Административного регламента.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3.10. В случае предоставления услуги через ЕП</w:t>
      </w:r>
      <w:r>
        <w:rPr>
          <w:rFonts w:ascii="Times New Roman" w:hAnsi="Times New Roman"/>
          <w:bCs/>
          <w:sz w:val="28"/>
          <w:szCs w:val="28"/>
        </w:rPr>
        <w:t xml:space="preserve">ГУ личность заявителя </w:t>
      </w:r>
      <w:r>
        <w:rPr>
          <w:rFonts w:ascii="Times New Roman" w:hAnsi="Times New Roman"/>
          <w:bCs/>
          <w:sz w:val="28"/>
          <w:szCs w:val="28"/>
        </w:rPr>
        <w:br/>
        <w:t xml:space="preserve">или представителя устанавливается с использованием ФГИС ЕСИА (документ, предусмотренный подпунктом «б» пункта 3.5 настоящего </w:t>
      </w:r>
      <w:r>
        <w:rPr>
          <w:rFonts w:ascii="Times New Roman" w:hAnsi="Times New Roman"/>
          <w:bCs/>
          <w:sz w:val="28"/>
          <w:szCs w:val="28"/>
        </w:rPr>
        <w:lastRenderedPageBreak/>
        <w:t>Административного регламента, не требуется, если заявитель прошел авторизацию через ФГИС ЕСИА).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3.11. Основа</w:t>
      </w:r>
      <w:r>
        <w:rPr>
          <w:rFonts w:ascii="Times New Roman" w:hAnsi="Times New Roman"/>
          <w:bCs/>
          <w:sz w:val="28"/>
          <w:szCs w:val="28"/>
        </w:rPr>
        <w:t xml:space="preserve">ния для принятия решения об отказе в приеме документов, необходимых для предоставления услуги, в том числе представленных </w:t>
      </w:r>
      <w:r>
        <w:rPr>
          <w:rFonts w:ascii="Times New Roman" w:hAnsi="Times New Roman"/>
          <w:bCs/>
          <w:sz w:val="28"/>
          <w:szCs w:val="28"/>
        </w:rPr>
        <w:br/>
        <w:t>в электронной форме: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заявление о предоставлении муниципальной услуги представлено </w:t>
      </w:r>
      <w:r>
        <w:rPr>
          <w:rFonts w:ascii="Times New Roman" w:hAnsi="Times New Roman"/>
          <w:bCs/>
          <w:sz w:val="28"/>
          <w:szCs w:val="28"/>
        </w:rPr>
        <w:br/>
        <w:t>в орган местного самоуправления, в полномочия к</w:t>
      </w:r>
      <w:r>
        <w:rPr>
          <w:rFonts w:ascii="Times New Roman" w:hAnsi="Times New Roman"/>
          <w:bCs/>
          <w:sz w:val="28"/>
          <w:szCs w:val="28"/>
        </w:rPr>
        <w:t>оторого не входит предоставление услуги;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неполное заполнение полей в форме заявления о предоставлении муниципальной услуги, в том числе в интерактивной форме заявления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  <w:t xml:space="preserve">на ЕПГУ; 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непредставление документов, предусмотренных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  <w:t>подпунктами «б» – «в» пунк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та 3.5 настоящего Административного регламента; 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г) представленные документы утратили силу на день обращения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  <w:t>за получением муниципальной услуги (документ, удостоверяющий личность; документ, удостоверяющий полномочия представителя заявителя, в случае обращ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ения за получением муниципальной услуги указанным лицом);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мацию и сведения, содержащиеся в документах;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3.12. В прие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ме заявления о предоставлении муниципальной услуги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  <w:t xml:space="preserve">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3.13.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</w:rPr>
        <w:t xml:space="preserve">МФЦ участвует в соответствии с соглашением о взаимодействии между Администрацией города Оренбурга и МФЦ в приеме заявления </w:t>
      </w:r>
      <w:r>
        <w:rPr>
          <w:rFonts w:ascii="Times New Roman" w:hAnsi="Times New Roman"/>
          <w:sz w:val="28"/>
          <w:szCs w:val="28"/>
        </w:rPr>
        <w:br/>
        <w:t>о предоставлении муниципальной услуги.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3.14.  Возможность получения муниципальной услуги </w:t>
      </w:r>
      <w:r>
        <w:rPr>
          <w:rFonts w:ascii="Times New Roman" w:hAnsi="Times New Roman"/>
          <w:sz w:val="28"/>
          <w:szCs w:val="28"/>
        </w:rPr>
        <w:br/>
        <w:t>по экстерриториальному принципу отсутствуе</w:t>
      </w:r>
      <w:r>
        <w:rPr>
          <w:rFonts w:ascii="Times New Roman" w:hAnsi="Times New Roman"/>
          <w:sz w:val="28"/>
          <w:szCs w:val="28"/>
        </w:rPr>
        <w:t xml:space="preserve">т. 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3.15. Заявление о предоставлении муниципальной услуги и документы, предусмотренные подпунктами «б», «в» пункта 3.5, пунктом 3.6 настоящего Административного регламента, направленные одним из способов, установленных в подпункте «б» пункта 3.4 настоящего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регламента, принимаются специалистом МКУ «ГЦГ», ответственным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  <w:t>за делопроизводство.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3.16. Заявление о предоставлении муниципальной услуги и документы, предусмотренные подпунктами «б», «в» пункта 3.5, пунктом 3.6 настоящего Административн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ого регламента, направленные способом, указанным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в подпункте «а» пункта 3.4 настоящего Административного регламента, регистрируются в автоматическом режиме и (или) принимаются специалистом МКУ «ГЦГ», ответственным за делопроизводство.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3.17. Заявление о пр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едоставлении муниципальной услуги и документы, предусмотренные подпунктами «б», «в» пункта 3.5, пунктом 3.6 настоящего Административного регламента, направленные через МФЦ, могут быть получены </w:t>
      </w:r>
      <w:r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ДГиЗО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из МФЦ в электронной форме по защищенным каналам связи, з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аверенные усиленной квалифицированной электронной подписью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  <w:t xml:space="preserve">или усиленной неквалифицированной электронной подписью заявителя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  <w:t>в соответствии с требованиями Федерального закона № 63-ФЗ.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3.18. Для приема заявления о предоставлении муниципальной услуги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  <w:t>в эле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ктронной форме с использованием ЕПГУ может применяться специализированное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ab/>
        <w:t xml:space="preserve">программное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ab/>
        <w:t xml:space="preserve">обеспечение, предусматривающее заполнение заявителем реквизитов, необходимых для работы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  <w:t>с заявлением о предоставлении муниципальной услуги и для подготовки ответа.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Для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возможности подачи заявления о предоставлении муниципальной услуги через ЕПГУ заявитель должен быть зарегистрирован в ФГИС ЕСИА.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3.19. Срок регистрации заявления о предоставлении муниципальной услуги и документов, предусмотренных подпунктами «б», «в» пунк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та 3.5, пунктом 3.6 настоящего Административного регламента, указан в пункте 2.22 настоящего Административного регламента.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3.20. Результатом административной процедуры является регистрация заявления о предоставлении муниципальной услуги и документов, необх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одимых для предоставления муниципальной услуги.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3.21. После регистрации заявление о предоставлении муниципальной услуги и документы, предусмотренные подпунктами «б», «в» пункта 3.5, пунктом 3.6 настоящего Административного регламента, направляются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  <w:t>в МКУ «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ГЦГ» для назначения специалиста, ответственного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  <w:t xml:space="preserve">за рассмотрение заявления о предоставлении муниципальной услуги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  <w:t>и прилагаемых документов.</w:t>
      </w:r>
    </w:p>
    <w:p w:rsidR="00CA6826" w:rsidRDefault="00CA6826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Межведомственное информационное взаимодействие</w:t>
      </w:r>
    </w:p>
    <w:p w:rsidR="00CA6826" w:rsidRDefault="00CA6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3.22. Основанием для начала административной процедуры является рег</w:t>
      </w:r>
      <w:r>
        <w:rPr>
          <w:rFonts w:ascii="Times New Roman" w:hAnsi="Times New Roman"/>
          <w:sz w:val="28"/>
          <w:szCs w:val="28"/>
        </w:rPr>
        <w:t xml:space="preserve">истрация заявления о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br/>
        <w:t xml:space="preserve">и приложенных к заявлению документов, если заявитель самостоятельно </w:t>
      </w:r>
      <w:r>
        <w:rPr>
          <w:rFonts w:ascii="Times New Roman" w:hAnsi="Times New Roman"/>
          <w:sz w:val="28"/>
          <w:szCs w:val="28"/>
        </w:rPr>
        <w:br/>
        <w:t>не представил документы, указанные в подпунктах «а» – «в» пункта 3.6 настоящего Административного регламента.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3.23. </w:t>
      </w:r>
      <w:r>
        <w:rPr>
          <w:rFonts w:ascii="Times New Roman" w:hAnsi="Times New Roman"/>
          <w:bCs/>
          <w:sz w:val="28"/>
          <w:szCs w:val="28"/>
        </w:rPr>
        <w:t>Ответственный</w:t>
      </w:r>
      <w:r>
        <w:rPr>
          <w:rFonts w:ascii="Times New Roman" w:hAnsi="Times New Roman"/>
          <w:bCs/>
          <w:sz w:val="28"/>
          <w:szCs w:val="28"/>
        </w:rPr>
        <w:t xml:space="preserve"> специалист МКУ «ГЦГ»</w:t>
      </w:r>
      <w:r>
        <w:rPr>
          <w:rFonts w:ascii="Times New Roman" w:hAnsi="Times New Roman"/>
          <w:sz w:val="28"/>
          <w:szCs w:val="28"/>
        </w:rPr>
        <w:t xml:space="preserve"> подготавливает </w:t>
      </w:r>
      <w:r>
        <w:rPr>
          <w:rFonts w:ascii="Times New Roman" w:hAnsi="Times New Roman"/>
          <w:sz w:val="28"/>
          <w:szCs w:val="28"/>
        </w:rPr>
        <w:br/>
        <w:t xml:space="preserve">и направляет (в том числе с использованием СМЭВ) межведомственный запрос о представлении в ДГиЗО документов (их копий или сведений, содержащихся в них), предусмотренных подпунктами «а» – «в» пункта 3.6 </w:t>
      </w:r>
      <w:r>
        <w:rPr>
          <w:rFonts w:ascii="Times New Roman" w:hAnsi="Times New Roman"/>
          <w:sz w:val="28"/>
          <w:szCs w:val="28"/>
        </w:rPr>
        <w:lastRenderedPageBreak/>
        <w:t>настоящего Админ</w:t>
      </w:r>
      <w:r>
        <w:rPr>
          <w:rFonts w:ascii="Times New Roman" w:hAnsi="Times New Roman"/>
          <w:sz w:val="28"/>
          <w:szCs w:val="28"/>
        </w:rPr>
        <w:t>истративного регламента, в соответствующие органы (организации):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филиал публично-правовой компании «Роскадастр» </w:t>
      </w:r>
      <w:r>
        <w:rPr>
          <w:rFonts w:ascii="Times New Roman" w:hAnsi="Times New Roman"/>
          <w:sz w:val="28"/>
          <w:szCs w:val="28"/>
        </w:rPr>
        <w:br/>
        <w:t>по Оренбургской области;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Социальный фонд России.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3.24. Срок направления межведомственного запроса составляет </w:t>
      </w:r>
      <w:r>
        <w:rPr>
          <w:rFonts w:ascii="Times New Roman" w:hAnsi="Times New Roman"/>
          <w:sz w:val="28"/>
          <w:szCs w:val="28"/>
        </w:rPr>
        <w:br/>
        <w:t>1 рабочий день со дня регис</w:t>
      </w:r>
      <w:r>
        <w:rPr>
          <w:rFonts w:ascii="Times New Roman" w:hAnsi="Times New Roman"/>
          <w:sz w:val="28"/>
          <w:szCs w:val="28"/>
        </w:rPr>
        <w:t>трации заявления о предоставлении муниципальной услуги и приложенных к заявлению документов.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3.25. По межведомственным запросам документы (их копии </w:t>
      </w:r>
      <w:r>
        <w:rPr>
          <w:rFonts w:ascii="Times New Roman" w:hAnsi="Times New Roman"/>
          <w:sz w:val="28"/>
          <w:szCs w:val="28"/>
        </w:rPr>
        <w:br/>
        <w:t xml:space="preserve">или сведения, содержащиеся в них), предусмотренные </w:t>
      </w:r>
      <w:r>
        <w:rPr>
          <w:rFonts w:ascii="Times New Roman" w:hAnsi="Times New Roman"/>
          <w:sz w:val="28"/>
          <w:szCs w:val="28"/>
        </w:rPr>
        <w:br/>
        <w:t>подпунктами «а» – «в» пункта 3.6 настоящего Администрат</w:t>
      </w:r>
      <w:r>
        <w:rPr>
          <w:rFonts w:ascii="Times New Roman" w:hAnsi="Times New Roman"/>
          <w:sz w:val="28"/>
          <w:szCs w:val="28"/>
        </w:rPr>
        <w:t xml:space="preserve">ивного регламента, представляются органами, в распоряжении которых находятся эти документы в электронной форме или на бумажном носителе, в срок </w:t>
      </w:r>
      <w:r>
        <w:rPr>
          <w:rFonts w:ascii="Times New Roman" w:hAnsi="Times New Roman"/>
          <w:sz w:val="28"/>
          <w:szCs w:val="28"/>
        </w:rPr>
        <w:br/>
        <w:t>не позднее 3 рабочих дней с момента направления соответствующего межведомственного запроса.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3.26. Межведомствен</w:t>
      </w:r>
      <w:r>
        <w:rPr>
          <w:rFonts w:ascii="Times New Roman" w:hAnsi="Times New Roman"/>
          <w:sz w:val="28"/>
          <w:szCs w:val="28"/>
        </w:rPr>
        <w:t xml:space="preserve">ное информационное взаимодействие может осуществляться на бумажном носителе: 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>
        <w:rPr>
          <w:rFonts w:ascii="Times New Roman" w:hAnsi="Times New Roman"/>
          <w:sz w:val="28"/>
          <w:szCs w:val="28"/>
        </w:rPr>
        <w:tab/>
        <w:t xml:space="preserve">при невозможности осуществления межведомственного информационного взаимодействия в электронной форме в связи </w:t>
      </w:r>
      <w:r>
        <w:rPr>
          <w:rFonts w:ascii="Times New Roman" w:hAnsi="Times New Roman"/>
          <w:sz w:val="28"/>
          <w:szCs w:val="28"/>
        </w:rPr>
        <w:br/>
        <w:t xml:space="preserve">с отсутствием запрашиваемых сведений в электронной форме; 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</w:t>
      </w:r>
      <w:r>
        <w:rPr>
          <w:rFonts w:ascii="Times New Roman" w:hAnsi="Times New Roman"/>
          <w:sz w:val="28"/>
          <w:szCs w:val="28"/>
        </w:rPr>
        <w:t xml:space="preserve">и необходимости представления оригиналов документов </w:t>
      </w:r>
      <w:r>
        <w:rPr>
          <w:rFonts w:ascii="Times New Roman" w:hAnsi="Times New Roman"/>
          <w:sz w:val="28"/>
          <w:szCs w:val="28"/>
        </w:rPr>
        <w:br/>
        <w:t xml:space="preserve">на бумажном носителе при направлении межведомственного запроса. 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3.27. Результатом административной процедуры является получение </w:t>
      </w:r>
      <w:r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ДГиЗО</w:t>
      </w:r>
      <w:r>
        <w:rPr>
          <w:rFonts w:ascii="Times New Roman" w:hAnsi="Times New Roman"/>
          <w:sz w:val="28"/>
          <w:szCs w:val="28"/>
        </w:rPr>
        <w:t xml:space="preserve"> запрашиваемых документов (их копий или сведений, содержащихся </w:t>
      </w:r>
      <w:r>
        <w:rPr>
          <w:rFonts w:ascii="Times New Roman" w:hAnsi="Times New Roman"/>
          <w:sz w:val="28"/>
          <w:szCs w:val="28"/>
        </w:rPr>
        <w:br/>
        <w:t>в них</w:t>
      </w:r>
      <w:r>
        <w:rPr>
          <w:rFonts w:ascii="Times New Roman" w:hAnsi="Times New Roman"/>
          <w:sz w:val="28"/>
          <w:szCs w:val="28"/>
        </w:rPr>
        <w:t>).</w:t>
      </w:r>
    </w:p>
    <w:p w:rsidR="00CA6826" w:rsidRDefault="00CA682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6826" w:rsidRDefault="003D22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CA6826" w:rsidRDefault="00CA68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3.28. Основанием для начала административной процедуры является регистрация заявления о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br/>
        <w:t xml:space="preserve">и документов, предусмотренных подпунктами </w:t>
      </w:r>
      <w:r>
        <w:rPr>
          <w:rFonts w:ascii="Times New Roman" w:hAnsi="Times New Roman"/>
          <w:sz w:val="28"/>
          <w:szCs w:val="28"/>
        </w:rPr>
        <w:t>«б», «в» пункта 3.5, пунктом 3.6 настоящего Административного регламента.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3.29. В рамках рассмотрения заявления о предоставлении муниципальной услуги и документов, предусмотренных подпунктами «б», «в» пункта 3.5, пунктом 3.6 настоящего Административного ре</w:t>
      </w:r>
      <w:r>
        <w:rPr>
          <w:rFonts w:ascii="Times New Roman" w:hAnsi="Times New Roman"/>
          <w:sz w:val="28"/>
          <w:szCs w:val="28"/>
        </w:rPr>
        <w:t>гламента, осуществляется проверка наличия и правильности оформления документов, указанных в подпунктах «б», «в» пункта 3.5, пунктом 3.6 настоящего Административного регламента.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3.30. </w:t>
      </w:r>
      <w:r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ДГиЗО</w:t>
      </w:r>
      <w:r>
        <w:rPr>
          <w:rFonts w:ascii="Times New Roman" w:hAnsi="Times New Roman"/>
          <w:sz w:val="28"/>
          <w:szCs w:val="28"/>
        </w:rPr>
        <w:t xml:space="preserve"> организует в установленном им порядке осмотр объекта индивидуальног</w:t>
      </w:r>
      <w:r>
        <w:rPr>
          <w:rFonts w:ascii="Times New Roman" w:hAnsi="Times New Roman"/>
          <w:sz w:val="28"/>
          <w:szCs w:val="28"/>
        </w:rPr>
        <w:t xml:space="preserve">о жилищного строительства или дома блокированной застройки в присутствии лица, получившего сертификат на региональный материнский (семейный) капитал, или его представителя. При проведении осмотра осуществляются обмеры и обследования освидетельствуемого </w:t>
      </w:r>
      <w:r>
        <w:rPr>
          <w:rFonts w:ascii="Times New Roman" w:hAnsi="Times New Roman"/>
          <w:sz w:val="28"/>
          <w:szCs w:val="28"/>
        </w:rPr>
        <w:lastRenderedPageBreak/>
        <w:t>объ</w:t>
      </w:r>
      <w:r>
        <w:rPr>
          <w:rFonts w:ascii="Times New Roman" w:hAnsi="Times New Roman"/>
          <w:sz w:val="28"/>
          <w:szCs w:val="28"/>
        </w:rPr>
        <w:t>екта.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3.31. Основания для приостановления предоставления муниципальной услуги отсутствуют.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3.32. Основаниями принятия решения об отказе в предоставлении муниципальной услуги являются: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установление в ходе освидетельствования проведения основных работ по </w:t>
      </w:r>
      <w:r>
        <w:rPr>
          <w:rFonts w:ascii="Times New Roman" w:hAnsi="Times New Roman"/>
          <w:sz w:val="28"/>
          <w:szCs w:val="28"/>
        </w:rPr>
        <w:t xml:space="preserve">строительству объекта индивидуального жилищного строительства (монтаж фундамента, возведение стен и кровли), что такие работы </w:t>
      </w:r>
      <w:r>
        <w:rPr>
          <w:rFonts w:ascii="Times New Roman" w:hAnsi="Times New Roman"/>
          <w:sz w:val="28"/>
          <w:szCs w:val="28"/>
        </w:rPr>
        <w:br/>
        <w:t xml:space="preserve">не выполнены в полном объеме;  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установление в ходе освидетельствования проведения работ </w:t>
      </w:r>
      <w:r>
        <w:rPr>
          <w:rFonts w:ascii="Times New Roman" w:hAnsi="Times New Roman"/>
          <w:sz w:val="28"/>
          <w:szCs w:val="28"/>
        </w:rPr>
        <w:br/>
        <w:t>по реконструкции объекта индивидуаль</w:t>
      </w:r>
      <w:r>
        <w:rPr>
          <w:rFonts w:ascii="Times New Roman" w:hAnsi="Times New Roman"/>
          <w:sz w:val="28"/>
          <w:szCs w:val="28"/>
        </w:rPr>
        <w:t xml:space="preserve">ного жилищного строительства, </w:t>
      </w:r>
      <w:r>
        <w:rPr>
          <w:rFonts w:ascii="Times New Roman" w:hAnsi="Times New Roman"/>
          <w:sz w:val="28"/>
          <w:szCs w:val="28"/>
        </w:rPr>
        <w:br/>
        <w:t xml:space="preserve">что в результате таких работ общая площадь жилого помещения </w:t>
      </w:r>
      <w:r>
        <w:rPr>
          <w:rFonts w:ascii="Times New Roman" w:hAnsi="Times New Roman"/>
          <w:sz w:val="28"/>
          <w:szCs w:val="28"/>
        </w:rPr>
        <w:br/>
        <w:t>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</w:t>
      </w:r>
      <w:r>
        <w:rPr>
          <w:rFonts w:ascii="Times New Roman" w:hAnsi="Times New Roman"/>
          <w:sz w:val="28"/>
          <w:szCs w:val="28"/>
        </w:rPr>
        <w:t>рации.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3.33. По результатам проверки документов, предусмотренных подпунктами «б», «в» пункта 3.5, пунктом 3.6 настоящего Административного регламента, ответственный специалист МКУ «ГЦГ» подготавливает проект соответствующего решения.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3.34. Результатом адми</w:t>
      </w:r>
      <w:r>
        <w:rPr>
          <w:rFonts w:ascii="Times New Roman" w:hAnsi="Times New Roman"/>
          <w:sz w:val="28"/>
          <w:szCs w:val="28"/>
        </w:rPr>
        <w:t xml:space="preserve">нистративной процедуры по принятию решения </w:t>
      </w:r>
      <w:r>
        <w:rPr>
          <w:rFonts w:ascii="Times New Roman" w:hAnsi="Times New Roman"/>
          <w:sz w:val="28"/>
          <w:szCs w:val="28"/>
        </w:rPr>
        <w:br/>
        <w:t xml:space="preserve">о предоставлении (об отказе в предоставлении) муниципальной услуги является подписание акта освидетельствования (далее в настоящем подразделе – решение о предоставлении муниципальной) услуги </w:t>
      </w:r>
      <w:r>
        <w:rPr>
          <w:rFonts w:ascii="Times New Roman" w:hAnsi="Times New Roman"/>
          <w:sz w:val="28"/>
          <w:szCs w:val="28"/>
        </w:rPr>
        <w:br/>
        <w:t>или подписание решен</w:t>
      </w:r>
      <w:r>
        <w:rPr>
          <w:rFonts w:ascii="Times New Roman" w:hAnsi="Times New Roman"/>
          <w:sz w:val="28"/>
          <w:szCs w:val="28"/>
        </w:rPr>
        <w:t xml:space="preserve">ия об отказе в выдаче акта освидетельствования </w:t>
      </w:r>
      <w:r>
        <w:rPr>
          <w:rFonts w:ascii="Times New Roman" w:hAnsi="Times New Roman"/>
          <w:sz w:val="28"/>
          <w:szCs w:val="28"/>
        </w:rPr>
        <w:br/>
        <w:t>(далее в настоящем подразделе – решение об отказе в предоставлении муниципальной услуги).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3.35. Решение о предоставлении муниципальной услуги или об отказе </w:t>
      </w:r>
      <w:r>
        <w:rPr>
          <w:rFonts w:ascii="Times New Roman" w:hAnsi="Times New Roman"/>
          <w:sz w:val="28"/>
          <w:szCs w:val="28"/>
        </w:rPr>
        <w:br/>
        <w:t>в предоставлении муниципальной услуги принимается л</w:t>
      </w:r>
      <w:r>
        <w:rPr>
          <w:rFonts w:ascii="Times New Roman" w:hAnsi="Times New Roman"/>
          <w:sz w:val="28"/>
          <w:szCs w:val="28"/>
        </w:rPr>
        <w:t>ицом, уполномоченным на принятие соответствующего решения.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3.36. Решение, принимаемое лицом, уполномоченным </w:t>
      </w:r>
      <w:r>
        <w:rPr>
          <w:rFonts w:ascii="Times New Roman" w:hAnsi="Times New Roman"/>
          <w:sz w:val="28"/>
          <w:szCs w:val="28"/>
        </w:rPr>
        <w:br/>
        <w:t xml:space="preserve">на принятие решений о предоставлении муниципальной услуги или об отказе </w:t>
      </w:r>
      <w:r>
        <w:rPr>
          <w:rFonts w:ascii="Times New Roman" w:hAnsi="Times New Roman"/>
          <w:sz w:val="28"/>
          <w:szCs w:val="28"/>
        </w:rPr>
        <w:br/>
        <w:t xml:space="preserve">в предоставлении муниципальной услуги, подписывается им, в том числе </w:t>
      </w:r>
      <w:r>
        <w:rPr>
          <w:rFonts w:ascii="Times New Roman" w:hAnsi="Times New Roman"/>
          <w:sz w:val="28"/>
          <w:szCs w:val="28"/>
        </w:rPr>
        <w:br/>
        <w:t>с ис</w:t>
      </w:r>
      <w:r>
        <w:rPr>
          <w:rFonts w:ascii="Times New Roman" w:hAnsi="Times New Roman"/>
          <w:sz w:val="28"/>
          <w:szCs w:val="28"/>
        </w:rPr>
        <w:t>пользованием усиленной квалифицированной электронной подписи.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3.37. Срок принятия решения о предоставлении (об отказе </w:t>
      </w:r>
      <w:r>
        <w:rPr>
          <w:rFonts w:ascii="Times New Roman" w:hAnsi="Times New Roman"/>
          <w:sz w:val="28"/>
          <w:szCs w:val="28"/>
        </w:rPr>
        <w:br/>
        <w:t>в предоставлении) муниципальной услуги не может превышать 10 рабочих дней со дня регистрации заявления о предоставлении муниципальной усл</w:t>
      </w:r>
      <w:r>
        <w:rPr>
          <w:rFonts w:ascii="Times New Roman" w:hAnsi="Times New Roman"/>
          <w:sz w:val="28"/>
          <w:szCs w:val="28"/>
        </w:rPr>
        <w:t xml:space="preserve">уги </w:t>
      </w:r>
      <w:r>
        <w:rPr>
          <w:rFonts w:ascii="Times New Roman" w:hAnsi="Times New Roman"/>
          <w:sz w:val="28"/>
          <w:szCs w:val="28"/>
        </w:rPr>
        <w:br/>
        <w:t>и документов и (или) информации, необходимых для предоставления муниципальной услуги.</w:t>
      </w:r>
    </w:p>
    <w:p w:rsidR="00CA6826" w:rsidRDefault="00CA68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результата муниципальной услуги</w:t>
      </w:r>
    </w:p>
    <w:p w:rsidR="00CA6826" w:rsidRDefault="00CA682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3.38. Основанием для начала выполнения административной процедуры является подписание уполномоченным должностным лиц</w:t>
      </w:r>
      <w:r>
        <w:rPr>
          <w:rFonts w:ascii="Times New Roman" w:hAnsi="Times New Roman"/>
          <w:sz w:val="28"/>
          <w:szCs w:val="28"/>
        </w:rPr>
        <w:t>ом ДГиЗО акта освидетельствования или решения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/>
          <w:sz w:val="28"/>
          <w:szCs w:val="28"/>
        </w:rPr>
        <w:lastRenderedPageBreak/>
        <w:t>муниципальной услуги.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3.39. Заявитель по его выбору вправе получить результат предоставления муниципальной услуги одним из способов, указанных </w:t>
      </w:r>
      <w:r>
        <w:rPr>
          <w:rFonts w:ascii="Times New Roman" w:hAnsi="Times New Roman"/>
          <w:sz w:val="28"/>
          <w:szCs w:val="28"/>
        </w:rPr>
        <w:br/>
        <w:t>в пункте 2.5 настоящего Административно</w:t>
      </w:r>
      <w:r>
        <w:rPr>
          <w:rFonts w:ascii="Times New Roman" w:hAnsi="Times New Roman"/>
          <w:sz w:val="28"/>
          <w:szCs w:val="28"/>
        </w:rPr>
        <w:t>го регламента.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3.40. Специалистом, ответственным за выполнение административной процедуры, является специалист МКУ «ГЦГ», ответственный </w:t>
      </w:r>
      <w:r>
        <w:rPr>
          <w:rFonts w:ascii="Times New Roman" w:hAnsi="Times New Roman"/>
          <w:sz w:val="28"/>
          <w:szCs w:val="28"/>
        </w:rPr>
        <w:br/>
        <w:t>за делопроизводство.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3.41. Подписанный акт освидетельствования или решение об отказе </w:t>
      </w:r>
      <w:r>
        <w:rPr>
          <w:rFonts w:ascii="Times New Roman" w:hAnsi="Times New Roman"/>
          <w:sz w:val="28"/>
          <w:szCs w:val="28"/>
        </w:rPr>
        <w:br/>
        <w:t>в предоставлении муниципальной ус</w:t>
      </w:r>
      <w:r>
        <w:rPr>
          <w:rFonts w:ascii="Times New Roman" w:hAnsi="Times New Roman"/>
          <w:sz w:val="28"/>
          <w:szCs w:val="28"/>
        </w:rPr>
        <w:t xml:space="preserve">луги направляется заявителю тем же способом, которым было подано заявление о предоставлении муниципальной услуги и документы, предусмотренные подпунктами «б», «в» пункта 3.5, пунктом 3.6 настоящего Административного регламента, </w:t>
      </w:r>
      <w:r>
        <w:rPr>
          <w:rFonts w:ascii="Times New Roman" w:hAnsi="Times New Roman"/>
          <w:sz w:val="28"/>
          <w:szCs w:val="28"/>
        </w:rPr>
        <w:br/>
        <w:t>если в соответствующем заяв</w:t>
      </w:r>
      <w:r>
        <w:rPr>
          <w:rFonts w:ascii="Times New Roman" w:hAnsi="Times New Roman"/>
          <w:sz w:val="28"/>
          <w:szCs w:val="28"/>
        </w:rPr>
        <w:t>лении не был указан иной способ.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3.42. Фиксирование факта получения заявителем результата предоставления муниципальной услуги посредством ЕПГУ осуществляется </w:t>
      </w:r>
      <w:r>
        <w:rPr>
          <w:rFonts w:ascii="Times New Roman" w:hAnsi="Times New Roman"/>
          <w:sz w:val="28"/>
          <w:szCs w:val="28"/>
        </w:rPr>
        <w:br/>
        <w:t>в личном кабинете заявителя (статус заявления обновляется до статуса «Услуга оказана»).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3.43. Сро</w:t>
      </w:r>
      <w:r>
        <w:rPr>
          <w:rFonts w:ascii="Times New Roman" w:hAnsi="Times New Roman"/>
          <w:sz w:val="28"/>
          <w:szCs w:val="28"/>
        </w:rPr>
        <w:t xml:space="preserve">к выдачи (направления) заявителю результата предоставления муниципальной услуги исчисляется со дня его подписания и составляет </w:t>
      </w:r>
      <w:r>
        <w:rPr>
          <w:rFonts w:ascii="Times New Roman" w:hAnsi="Times New Roman"/>
          <w:sz w:val="28"/>
          <w:szCs w:val="28"/>
        </w:rPr>
        <w:br/>
        <w:t>1 рабочий день, но не превышает срок, установленный в пункте 2.6 настоящего Административного регламента.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3.44. Возможность пред</w:t>
      </w:r>
      <w:r>
        <w:rPr>
          <w:rFonts w:ascii="Times New Roman" w:hAnsi="Times New Roman"/>
          <w:sz w:val="28"/>
          <w:szCs w:val="28"/>
        </w:rPr>
        <w:t xml:space="preserve">оставления результата муниципальной услуги </w:t>
      </w:r>
      <w:r>
        <w:rPr>
          <w:rFonts w:ascii="Times New Roman" w:hAnsi="Times New Roman"/>
          <w:sz w:val="28"/>
          <w:szCs w:val="28"/>
        </w:rPr>
        <w:br/>
        <w:t>по экстерриториальному принципу отсутствует.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3.45. Результатом административной процедуры является выдача заявителю документа, являющегося результатом предоставления муниципальной услуги.</w:t>
      </w:r>
    </w:p>
    <w:p w:rsidR="00CA6826" w:rsidRDefault="00CA68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</w:t>
      </w:r>
      <w:r>
        <w:rPr>
          <w:rFonts w:ascii="Times New Roman" w:hAnsi="Times New Roman"/>
          <w:sz w:val="28"/>
          <w:szCs w:val="28"/>
        </w:rPr>
        <w:t>дополнительных сведений от заявителя</w:t>
      </w:r>
    </w:p>
    <w:p w:rsidR="00CA6826" w:rsidRDefault="00CA6826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3.46. Получение дополнительных сведений от заявителя </w:t>
      </w:r>
      <w:r>
        <w:rPr>
          <w:rFonts w:ascii="Times New Roman" w:hAnsi="Times New Roman"/>
          <w:sz w:val="28"/>
          <w:szCs w:val="28"/>
        </w:rPr>
        <w:br/>
        <w:t xml:space="preserve">не предусмотрено. 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3.47. Проведение процедуры оценки и процедуры распределения ограниченного ресурса для заявителя не предусмотрено.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3.47.1 Предоставление муни</w:t>
      </w:r>
      <w:r>
        <w:rPr>
          <w:rFonts w:ascii="Times New Roman" w:hAnsi="Times New Roman"/>
          <w:sz w:val="28"/>
          <w:szCs w:val="28"/>
        </w:rPr>
        <w:t>ципальной услуги в упреждающем (проактивном) режиме не предусмотрено.</w:t>
      </w:r>
    </w:p>
    <w:p w:rsidR="00CA6826" w:rsidRDefault="00CA68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Максимальный срок предоставления муниципальной услуги</w:t>
      </w:r>
    </w:p>
    <w:p w:rsidR="00CA6826" w:rsidRDefault="00CA68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826" w:rsidRDefault="003D225C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3.48. Срок предоставления муниципальной услуги указан в пункте 2.6 настоящего Административного регламента.</w:t>
      </w:r>
    </w:p>
    <w:p w:rsidR="00CA6826" w:rsidRDefault="00CA682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CA6826" w:rsidRDefault="00CA6826">
      <w:pPr>
        <w:spacing w:after="0" w:line="240" w:lineRule="auto"/>
        <w:ind w:firstLine="709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CA6826" w:rsidRDefault="003D225C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Вариант 2. Выдача ду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бликата акта освидетельствования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A6826" w:rsidRDefault="003D225C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Перечень и описание административных процедур предоставления </w:t>
      </w:r>
    </w:p>
    <w:p w:rsidR="00CA6826" w:rsidRDefault="003D225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 услуги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A6826" w:rsidRDefault="003D225C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Прием запроса и документов и (или) информации, необходимых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A6826" w:rsidRDefault="003D225C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для предоставления муниципальной услуги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A6826" w:rsidRDefault="003D225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3.49. Основанием для начала административной процедуры является поступление в </w:t>
      </w:r>
      <w:r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ДГиЗО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заявления о выдаче дубликата </w:t>
      </w:r>
      <w:r>
        <w:rPr>
          <w:rFonts w:ascii="Times New Roman" w:hAnsi="Times New Roman"/>
          <w:sz w:val="28"/>
          <w:szCs w:val="28"/>
        </w:rPr>
        <w:t xml:space="preserve">по форме согласно приложению № 4 к настоящему Административному регламенту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документов, предусмотренных подпунктами «б», «в» пункта 3.50 настоящего Административного регламента, одним из </w:t>
      </w:r>
      <w:r>
        <w:rPr>
          <w:rFonts w:ascii="Times New Roman" w:hAnsi="Times New Roman"/>
          <w:sz w:val="28"/>
          <w:szCs w:val="28"/>
        </w:rPr>
        <w:t>следующих способов:</w:t>
      </w:r>
    </w:p>
    <w:p w:rsidR="00CA6826" w:rsidRDefault="003D225C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электронной форме посредством ЕПГУ.</w:t>
      </w:r>
    </w:p>
    <w:p w:rsidR="00CA6826" w:rsidRDefault="003D225C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направления заявления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 выдаче дубликата </w:t>
      </w:r>
      <w:r>
        <w:rPr>
          <w:rFonts w:ascii="Times New Roman" w:hAnsi="Times New Roman"/>
          <w:sz w:val="28"/>
          <w:szCs w:val="28"/>
        </w:rPr>
        <w:t xml:space="preserve">и прилагаемых </w:t>
      </w:r>
      <w:r>
        <w:rPr>
          <w:rFonts w:ascii="Times New Roman" w:hAnsi="Times New Roman"/>
          <w:sz w:val="28"/>
          <w:szCs w:val="28"/>
        </w:rPr>
        <w:br/>
        <w:t>к нему документов</w:t>
      </w:r>
      <w:r>
        <w:rPr>
          <w:rFonts w:ascii="Times New Roman" w:hAnsi="Times New Roman"/>
          <w:sz w:val="28"/>
          <w:szCs w:val="28"/>
        </w:rPr>
        <w:t xml:space="preserve"> указанным способом заявитель или его представитель, прошедший процедуры регистрации, идентификации и аутентификации </w:t>
      </w:r>
      <w:r>
        <w:rPr>
          <w:rFonts w:ascii="Times New Roman" w:hAnsi="Times New Roman"/>
          <w:sz w:val="28"/>
          <w:szCs w:val="28"/>
        </w:rPr>
        <w:br/>
        <w:t xml:space="preserve">с использованием ФГИС ЕСИА, заполняет форму указанного заявления </w:t>
      </w:r>
      <w:r>
        <w:rPr>
          <w:rFonts w:ascii="Times New Roman" w:hAnsi="Times New Roman"/>
          <w:sz w:val="28"/>
          <w:szCs w:val="28"/>
        </w:rPr>
        <w:br/>
        <w:t xml:space="preserve">с использованием интерактивной формы в электронном виде.   </w:t>
      </w:r>
    </w:p>
    <w:p w:rsidR="00CA6826" w:rsidRDefault="003D225C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выдаче дубликата </w:t>
      </w:r>
      <w:r>
        <w:rPr>
          <w:rFonts w:ascii="Times New Roman" w:hAnsi="Times New Roman"/>
          <w:sz w:val="28"/>
          <w:szCs w:val="28"/>
        </w:rPr>
        <w:t xml:space="preserve">направляется заявителем </w:t>
      </w:r>
      <w:r>
        <w:rPr>
          <w:rFonts w:ascii="Times New Roman" w:hAnsi="Times New Roman"/>
          <w:sz w:val="28"/>
          <w:szCs w:val="28"/>
        </w:rPr>
        <w:br/>
        <w:t>или его представителем вместе с прикрепленным электронным документом, указанным в подпункте «в» пункта 3.50 настоящего Административного регламента, и подписывается заявителем или его представителем, уполномоченным</w:t>
      </w:r>
      <w:r>
        <w:rPr>
          <w:rFonts w:ascii="Times New Roman" w:hAnsi="Times New Roman"/>
          <w:sz w:val="28"/>
          <w:szCs w:val="28"/>
        </w:rPr>
        <w:t xml:space="preserve">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</w:t>
      </w:r>
      <w:r>
        <w:rPr>
          <w:rFonts w:ascii="Times New Roman" w:hAnsi="Times New Roman"/>
          <w:sz w:val="28"/>
          <w:szCs w:val="28"/>
        </w:rPr>
        <w:tab/>
        <w:t>используется в инфраструктуре, обеспечивающе</w:t>
      </w:r>
      <w:r>
        <w:rPr>
          <w:rFonts w:ascii="Times New Roman" w:hAnsi="Times New Roman"/>
          <w:sz w:val="28"/>
          <w:szCs w:val="28"/>
        </w:rPr>
        <w:t xml:space="preserve">й информационно-технологическое взаимодействие информационных систем, используемых для предоставления </w:t>
      </w:r>
      <w:r>
        <w:rPr>
          <w:rFonts w:ascii="Times New Roman" w:hAnsi="Times New Roman"/>
          <w:sz w:val="28"/>
          <w:szCs w:val="28"/>
        </w:rPr>
        <w:tab/>
        <w:t xml:space="preserve">государственных и муниципальных услуг </w:t>
      </w:r>
      <w:r>
        <w:rPr>
          <w:rFonts w:ascii="Times New Roman" w:hAnsi="Times New Roman"/>
          <w:sz w:val="28"/>
          <w:szCs w:val="28"/>
        </w:rPr>
        <w:br/>
        <w:t xml:space="preserve">в электронной форме, которая создается </w:t>
      </w:r>
      <w:r>
        <w:rPr>
          <w:rFonts w:ascii="Times New Roman" w:hAnsi="Times New Roman"/>
          <w:sz w:val="28"/>
          <w:szCs w:val="28"/>
        </w:rPr>
        <w:tab/>
        <w:t>и проверяется с использованием средств электронной подписи и средств удост</w:t>
      </w:r>
      <w:r>
        <w:rPr>
          <w:rFonts w:ascii="Times New Roman" w:hAnsi="Times New Roman"/>
          <w:sz w:val="28"/>
          <w:szCs w:val="28"/>
        </w:rPr>
        <w:t xml:space="preserve">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>
        <w:rPr>
          <w:rFonts w:ascii="Times New Roman" w:hAnsi="Times New Roman"/>
          <w:sz w:val="28"/>
          <w:szCs w:val="28"/>
        </w:rPr>
        <w:br/>
        <w:t xml:space="preserve">в соответствии с частью 5 статьи 8 Федерального закона № 63-ФЗ, а также </w:t>
      </w:r>
      <w:r>
        <w:rPr>
          <w:rFonts w:ascii="Times New Roman" w:hAnsi="Times New Roman"/>
          <w:sz w:val="28"/>
          <w:szCs w:val="28"/>
        </w:rPr>
        <w:br/>
        <w:t xml:space="preserve">при наличии у владельца </w:t>
      </w:r>
      <w:r>
        <w:rPr>
          <w:rFonts w:ascii="Times New Roman" w:hAnsi="Times New Roman"/>
          <w:sz w:val="28"/>
          <w:szCs w:val="28"/>
        </w:rPr>
        <w:t xml:space="preserve">сертификата ключа проверки ключа простой электронной подписи, выданного ему при личном приеме </w:t>
      </w:r>
      <w:r>
        <w:rPr>
          <w:rFonts w:ascii="Times New Roman" w:hAnsi="Times New Roman"/>
          <w:sz w:val="28"/>
          <w:szCs w:val="28"/>
        </w:rPr>
        <w:br/>
        <w:t xml:space="preserve">в соответствии с Правилами использования простой электронной подписи </w:t>
      </w:r>
      <w:r>
        <w:rPr>
          <w:rFonts w:ascii="Times New Roman" w:hAnsi="Times New Roman"/>
          <w:sz w:val="28"/>
          <w:szCs w:val="28"/>
        </w:rPr>
        <w:br/>
        <w:t xml:space="preserve">при </w:t>
      </w:r>
      <w:r>
        <w:rPr>
          <w:rFonts w:ascii="Times New Roman" w:hAnsi="Times New Roman"/>
          <w:sz w:val="28"/>
          <w:szCs w:val="28"/>
        </w:rPr>
        <w:tab/>
        <w:t>обращении за получением государственных и муниципальных услуг, утвержденными постановл</w:t>
      </w:r>
      <w:r>
        <w:rPr>
          <w:rFonts w:ascii="Times New Roman" w:hAnsi="Times New Roman"/>
          <w:sz w:val="28"/>
          <w:szCs w:val="28"/>
        </w:rPr>
        <w:t xml:space="preserve">ением Правительства Российской Федерации </w:t>
      </w:r>
      <w:r>
        <w:rPr>
          <w:rFonts w:ascii="Times New Roman" w:hAnsi="Times New Roman"/>
          <w:sz w:val="28"/>
          <w:szCs w:val="28"/>
        </w:rPr>
        <w:br/>
        <w:t xml:space="preserve">от 25.01.2013 № 33 «Об использовании простой электронной подписи </w:t>
      </w:r>
      <w:r>
        <w:rPr>
          <w:rFonts w:ascii="Times New Roman" w:hAnsi="Times New Roman"/>
          <w:sz w:val="28"/>
          <w:szCs w:val="28"/>
        </w:rPr>
        <w:br/>
        <w:t xml:space="preserve">при оказании государственных и муниципальных услуг», в соответствии </w:t>
      </w:r>
      <w:r>
        <w:rPr>
          <w:rFonts w:ascii="Times New Roman" w:hAnsi="Times New Roman"/>
          <w:sz w:val="28"/>
          <w:szCs w:val="28"/>
        </w:rPr>
        <w:br/>
        <w:t>с Правилами определения видов электронной подписи, использование которых допуск</w:t>
      </w:r>
      <w:r>
        <w:rPr>
          <w:rFonts w:ascii="Times New Roman" w:hAnsi="Times New Roman"/>
          <w:sz w:val="28"/>
          <w:szCs w:val="28"/>
        </w:rPr>
        <w:t xml:space="preserve">ается при обращении за получением государственных </w:t>
      </w:r>
      <w:r>
        <w:rPr>
          <w:rFonts w:ascii="Times New Roman" w:hAnsi="Times New Roman"/>
          <w:sz w:val="28"/>
          <w:szCs w:val="28"/>
        </w:rPr>
        <w:br/>
        <w:t xml:space="preserve">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</w:t>
      </w:r>
      <w:r>
        <w:rPr>
          <w:rFonts w:ascii="Times New Roman" w:hAnsi="Times New Roman"/>
          <w:sz w:val="28"/>
          <w:szCs w:val="28"/>
        </w:rPr>
        <w:lastRenderedPageBreak/>
        <w:t>госуда</w:t>
      </w:r>
      <w:r>
        <w:rPr>
          <w:rFonts w:ascii="Times New Roman" w:hAnsi="Times New Roman"/>
          <w:sz w:val="28"/>
          <w:szCs w:val="28"/>
        </w:rPr>
        <w:t xml:space="preserve">рственных и муниципальных услуг». </w:t>
      </w:r>
    </w:p>
    <w:p w:rsidR="00CA6826" w:rsidRDefault="003D225C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заявителю </w:t>
      </w:r>
      <w:r>
        <w:rPr>
          <w:rFonts w:ascii="Times New Roman" w:hAnsi="Times New Roman"/>
          <w:sz w:val="28"/>
          <w:szCs w:val="28"/>
        </w:rPr>
        <w:br/>
        <w:t>или его представителю обеспечивается в многофункциональном центре доступ к ЕПГУ в соответствии с постановлением Правительства Российской Федерации № 1376;</w:t>
      </w:r>
    </w:p>
    <w:p w:rsidR="00CA6826" w:rsidRDefault="003D225C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 бумаж</w:t>
      </w:r>
      <w:r>
        <w:rPr>
          <w:rFonts w:ascii="Times New Roman" w:hAnsi="Times New Roman"/>
          <w:sz w:val="28"/>
          <w:szCs w:val="28"/>
        </w:rPr>
        <w:t xml:space="preserve">ном носителе посредством обращения в </w:t>
      </w:r>
      <w:r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ДГиЗО</w:t>
      </w:r>
      <w:r>
        <w:rPr>
          <w:rFonts w:ascii="Times New Roman" w:hAnsi="Times New Roman"/>
          <w:sz w:val="28"/>
          <w:szCs w:val="28"/>
        </w:rPr>
        <w:t xml:space="preserve">, в том числе через МФЦ в соответствии с </w:t>
      </w:r>
      <w:r>
        <w:rPr>
          <w:rFonts w:ascii="Times New Roman" w:hAnsi="Times New Roman"/>
          <w:sz w:val="28"/>
          <w:szCs w:val="28"/>
        </w:rPr>
        <w:tab/>
        <w:t xml:space="preserve">соглашением о взаимодействии, заключенным в соответствии с постановлением Правительства Российской Федерации № 797, либо посредством почтового отправления с уведомлением о </w:t>
      </w:r>
      <w:r>
        <w:rPr>
          <w:rFonts w:ascii="Times New Roman" w:hAnsi="Times New Roman"/>
          <w:sz w:val="28"/>
          <w:szCs w:val="28"/>
        </w:rPr>
        <w:t>вручении.</w:t>
      </w:r>
    </w:p>
    <w:p w:rsidR="00CA6826" w:rsidRDefault="003D225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3.50. Исчерпывающий перечень документов, необходимых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для предоставления муниципальной услуги, подлежащих представлению заявителем самостоятельно:</w:t>
      </w:r>
    </w:p>
    <w:p w:rsidR="00CA6826" w:rsidRDefault="003D225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а) заявление о выдаче дубликата. В случае представления заявления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о выдаче дубликата в электронной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форме посредством ЕПГУ в соответствии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 xml:space="preserve">с подпунктом «а» пункта 3.49 Административного регламента указанное заявление заполняется путем внесения соответствующих сведений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в интерактивную форму на ЕПГУ;</w:t>
      </w:r>
    </w:p>
    <w:p w:rsidR="00CA6826" w:rsidRDefault="003D225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б) документ, удостоверяющий личность заявителя или пре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дставителя,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в случае представления заявления о выдаче дубликата и прилагаемых к нему документов посредством личного обращения в уполномоченный орган через многофункциональный центр. В случае представления документов посредством ЕПГУ в соответствии с подпу</w:t>
      </w:r>
      <w:r>
        <w:rPr>
          <w:rFonts w:ascii="Times New Roman" w:eastAsia="Calibri" w:hAnsi="Times New Roman"/>
          <w:sz w:val="28"/>
          <w:szCs w:val="28"/>
          <w:lang w:eastAsia="en-US"/>
        </w:rPr>
        <w:t>нктом «а» пункта 3.49 Административного регламента представление указанного документа не требуется;</w:t>
      </w:r>
    </w:p>
    <w:p w:rsidR="00CA6826" w:rsidRDefault="003D225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в) документ, подтверждающий полномочия представителя действовать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от имени заявителя (в случае обращения за получением муниципальной услуги представителя). </w:t>
      </w:r>
    </w:p>
    <w:p w:rsidR="00CA6826" w:rsidRDefault="003D225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случае предоставления документов в электронной форме посредством ЕПГУ в соответствии с подпунктом «а» пункта 3.49 настоящего Административного регламента указанный документ, выданный заявителем, являющимся юридическим лицом, удостоверяется усиленной ква</w:t>
      </w:r>
      <w:r>
        <w:rPr>
          <w:rFonts w:ascii="Times New Roman" w:eastAsia="Calibri" w:hAnsi="Times New Roman"/>
          <w:sz w:val="28"/>
          <w:szCs w:val="28"/>
          <w:lang w:eastAsia="en-US"/>
        </w:rPr>
        <w:t>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</w:t>
      </w:r>
      <w:r>
        <w:rPr>
          <w:rFonts w:ascii="Times New Roman" w:eastAsia="Calibri" w:hAnsi="Times New Roman"/>
          <w:sz w:val="28"/>
          <w:szCs w:val="28"/>
          <w:lang w:eastAsia="en-US"/>
        </w:rPr>
        <w:t>сью нотариуса.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3.51. В целях установления личности заявитель представляет в </w:t>
      </w:r>
      <w:r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ДГиЗО</w:t>
      </w:r>
      <w:r>
        <w:rPr>
          <w:rFonts w:ascii="Times New Roman" w:hAnsi="Times New Roman"/>
          <w:bCs/>
          <w:sz w:val="28"/>
          <w:szCs w:val="28"/>
        </w:rPr>
        <w:t xml:space="preserve"> документ, предусмотренный подпунктом «б» пункта 3.50 настоящего Административного регламента. 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целях установления личности представителя, полномочия которого подтверждены д</w:t>
      </w:r>
      <w:r>
        <w:rPr>
          <w:rFonts w:ascii="Times New Roman" w:hAnsi="Times New Roman"/>
          <w:bCs/>
          <w:sz w:val="28"/>
          <w:szCs w:val="28"/>
        </w:rPr>
        <w:t xml:space="preserve">оверенностью, оформленной в соответствии с требованиями законодательства Российской Федерации, в </w:t>
      </w:r>
      <w:r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ДГиЗО</w:t>
      </w:r>
      <w:r>
        <w:rPr>
          <w:rFonts w:ascii="Times New Roman" w:hAnsi="Times New Roman"/>
          <w:bCs/>
          <w:sz w:val="28"/>
          <w:szCs w:val="28"/>
        </w:rPr>
        <w:t xml:space="preserve"> представляются документы, предусмотренные подпунктами «б», «в» пункта 3.50 настоящего </w:t>
      </w:r>
      <w:r>
        <w:rPr>
          <w:rFonts w:ascii="Times New Roman" w:hAnsi="Times New Roman"/>
          <w:bCs/>
          <w:sz w:val="28"/>
          <w:szCs w:val="28"/>
        </w:rPr>
        <w:lastRenderedPageBreak/>
        <w:t>Административного регламента.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случае предоставления муниципальной</w:t>
      </w:r>
      <w:r>
        <w:rPr>
          <w:rFonts w:ascii="Times New Roman" w:hAnsi="Times New Roman"/>
          <w:bCs/>
          <w:sz w:val="28"/>
          <w:szCs w:val="28"/>
        </w:rPr>
        <w:t xml:space="preserve"> услуги через ЕПГУ личность заявителя или представителя устанавливается с использованием ФГИС ЕСИА (документ, предусмотренный подпунктом «б» пункта 3.50 настоящего Административного регламента, не требуется, если заявитель прошел авторизацию через ФГИС ЕСИ</w:t>
      </w:r>
      <w:r>
        <w:rPr>
          <w:rFonts w:ascii="Times New Roman" w:hAnsi="Times New Roman"/>
          <w:bCs/>
          <w:sz w:val="28"/>
          <w:szCs w:val="28"/>
        </w:rPr>
        <w:t>А).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3.52.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Основания для принятия решения об отказе в приеме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  <w:lang w:eastAsia="en-US"/>
        </w:rPr>
        <w:t>о выдаче дубликата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документов, необходимых для предоставления муниципальной услуги, в том числе представленных в электронной форме: 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заявление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 выдаче дубликата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представлено в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ДГиЗО, в полномочия которого не входит предоставление услуги;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неполное заполнение полей в форме заявления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о выдаче дубликата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  <w:t xml:space="preserve">в том числе в интерактивной форме заявления на ЕПГУ; 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непредставление документов, предусмотренных пунктом 3.50 настоящего Административного регламента; 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г) представленные документы утратили силу на день обращения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  <w:t>за получением муниципальной услуги (документ, удостоверяющий личность; документ, удостоверяющ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ий полномочия представителя заявителя, в случае обращения за получением муниципальной услуги указанным лицом);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е) представленные в электронной форме документы содержат повреждения, наличи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 которых не позволяет в полном объеме получить информацию и сведения, содержащиеся в документах;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тах, представленных в электронной форме.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3.53. В приеме заявления о выдаче дубликата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3.54. МФЦ </w:t>
      </w:r>
      <w:r>
        <w:rPr>
          <w:rFonts w:ascii="Times New Roman" w:hAnsi="Times New Roman"/>
          <w:bCs/>
          <w:sz w:val="28"/>
          <w:szCs w:val="28"/>
        </w:rPr>
        <w:tab/>
        <w:t>участвует в соответствии с согла</w:t>
      </w:r>
      <w:r>
        <w:rPr>
          <w:rFonts w:ascii="Times New Roman" w:hAnsi="Times New Roman"/>
          <w:bCs/>
          <w:sz w:val="28"/>
          <w:szCs w:val="28"/>
        </w:rPr>
        <w:t xml:space="preserve">шением о взаимодействии между Администрацией города Оренбурга и МФЦ в приеме заявления </w:t>
      </w:r>
      <w:r>
        <w:rPr>
          <w:rFonts w:ascii="Times New Roman" w:hAnsi="Times New Roman"/>
          <w:bCs/>
          <w:sz w:val="28"/>
          <w:szCs w:val="28"/>
        </w:rPr>
        <w:br/>
        <w:t>о выдаче дубликата.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Возможность получения муниципальной услуги </w:t>
      </w:r>
      <w:r>
        <w:rPr>
          <w:rFonts w:ascii="Times New Roman" w:hAnsi="Times New Roman"/>
          <w:bCs/>
          <w:sz w:val="28"/>
          <w:szCs w:val="28"/>
        </w:rPr>
        <w:br/>
        <w:t>по экстерриториальному принципу отсутствует.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3.55.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Заявление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о выдаче дубликата, направленное одним из с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пособов, указанных в пункте 3.49 настоящего Административного регламента, регистрируется в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ab/>
        <w:t xml:space="preserve">автоматическом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ab/>
        <w:t>режиме и (или) принимается уполномоченным должностным лицом, ответственным за делопроизводство.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3.56. Заявление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о выдаче дубликата, направленное чер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ез МФЦ, может быть получено должностным лицом из МФЦ в электронной форме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  <w:t xml:space="preserve">по защищенным каналам связи, заверенное усиленной квалифицированной электронной подписью или усиленной неквалифицированной электронной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подписью заявителя в соответствии с требованиям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Федерального закона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  <w:t>№ 63-ФЗ.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3.57.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Для приема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выдаче дубликата в электронной форме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  <w:t>с использованием ЕПГУ применяется специализированное программное обеспечение, предусматривающее заполнение заявителем реквизитов, необходимых для работы с да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нным заявлением и для подготовки ответа (заявитель должен быть зарегистрирован в ФГИС ЕСИА).</w:t>
      </w:r>
    </w:p>
    <w:p w:rsidR="00CA6826" w:rsidRDefault="003D225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3.58. Срок регистрации заявления о выдаче дубликата указан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в пункте 2.22 настоящего Административного регламента.</w:t>
      </w:r>
    </w:p>
    <w:p w:rsidR="00CA6826" w:rsidRDefault="003D225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3.59. Результатом административной процедуры явл</w:t>
      </w:r>
      <w:r>
        <w:rPr>
          <w:rFonts w:ascii="Times New Roman" w:eastAsia="Calibri" w:hAnsi="Times New Roman"/>
          <w:sz w:val="28"/>
          <w:szCs w:val="28"/>
          <w:lang w:eastAsia="en-US"/>
        </w:rPr>
        <w:t>яется регистрация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 выдаче дубликата.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3.60. После регистрации заявление о выдаче дубликата направляется специалисту МКУ «ГЦГ»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, ответственному за рассмотрение заявления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A6826" w:rsidRDefault="00CA682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CA6826" w:rsidRDefault="003D225C">
      <w:pPr>
        <w:spacing w:after="0" w:line="240" w:lineRule="auto"/>
        <w:ind w:firstLine="709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Межведомственное информационное взаимодействие</w:t>
      </w:r>
    </w:p>
    <w:p w:rsidR="00CA6826" w:rsidRDefault="00CA6826">
      <w:pPr>
        <w:spacing w:after="0" w:line="240" w:lineRule="auto"/>
        <w:ind w:firstLine="709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3.61. Направление межведомст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венных информационных запросов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не осуществляется. </w:t>
      </w:r>
    </w:p>
    <w:p w:rsidR="00CA6826" w:rsidRDefault="00CA6826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A6826" w:rsidRDefault="003D225C">
      <w:pPr>
        <w:spacing w:after="0" w:line="240" w:lineRule="auto"/>
        <w:ind w:firstLine="709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Принятие решения о предоставлении (об отказе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 предоставлении)</w:t>
      </w:r>
    </w:p>
    <w:p w:rsidR="00CA6826" w:rsidRDefault="003D225C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 услуги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A6826" w:rsidRDefault="00CA682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3.62. Основанием для начала административной процедуры является регистрация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о выдаче дубликата.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3.63. </w:t>
      </w:r>
      <w:r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3.64. Основанием для отказа в предоставлении муниципальной услуги является несоответствие заявителя кругу лиц, указанных в пункте 1.2 настоящего Административного регламента.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3.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65. По результатам проверки заявления о выдаче дубликата ответственный специалист МКУ «ГЦГ» подготавливает проект соответствующего решения.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3.66. Результатом административной процедуры по принятию решения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  <w:t>о предоставлении (об отказе в предоставлении) муни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ципальной услуги является подписание дубликата</w:t>
      </w:r>
      <w:r>
        <w:rPr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акта освидетельствования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  <w:t>(далее в настоящем подразделе решение о предоставлении муниципальной услуги) или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подписание решения об отказе в предоставлении муниципальной услуги.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3.67. В случае отсутствия основани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й для отказа в выдаче дубликата акта освидетельствования </w:t>
      </w:r>
      <w:r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ДГиЗО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выдает дубликат с тем же регистрационным номером, который был указан в ранее выданном документе. В случае если ранее заявителю было выдан акт освидетельствования в форме электронного документа,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подписанного усиленной квалифицированной электронной подписью уполномоченного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должностного лица, то в качестве дубликата акта освидетельствования заявителю повторно представляется указанный документ.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3.68. Решение о предоставлении муниципальной услуги или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об отказе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  <w:t xml:space="preserve">в предоставлении муниципальной услуги принимается лицом, уполномоченным на принятие соответствующего решения в том числе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  <w:t>с использованием усиленной квалифицированной электронной подписи.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3.69. Максимальный срок принятия решения о предоставлени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  <w:t xml:space="preserve">(об отказе в предоставлении) муниципальной услуги не может превышать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  <w:t>5 рабочих дней со дня поступления заявления о выдаче дубликата.</w:t>
      </w:r>
    </w:p>
    <w:p w:rsidR="00CA6826" w:rsidRDefault="00CA682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CA6826" w:rsidRDefault="003D225C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Предоставление результата муниципальной услуги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A6826" w:rsidRDefault="00CA682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3.70. Основанием для начала выполнения административной процедуры явл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яется подписание уполномоченным должностным лицом ДГиЗО дубликата акта освидетельствования или решения об отказе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  <w:t>в предоставлении муниципальной услуги.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3.71.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Заявитель по его выбору вправе получить дубликат одним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из способов, указанных в пункте 2.5 насто</w:t>
      </w:r>
      <w:r>
        <w:rPr>
          <w:rFonts w:ascii="Times New Roman" w:eastAsia="Calibri" w:hAnsi="Times New Roman"/>
          <w:sz w:val="28"/>
          <w:szCs w:val="28"/>
          <w:lang w:eastAsia="en-US"/>
        </w:rPr>
        <w:t>ящего Административного регламента.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3.72. Специалистом, ответственным за выполнение административной процедуры, является специалист МКУ «ГЦГ», ответственный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за делопроизводство.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3.73. Дубликат акта освидетельствования или решение об отказе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в предоставлен</w:t>
      </w:r>
      <w:r>
        <w:rPr>
          <w:rFonts w:ascii="Times New Roman" w:eastAsia="Calibri" w:hAnsi="Times New Roman"/>
          <w:sz w:val="28"/>
          <w:szCs w:val="28"/>
          <w:lang w:eastAsia="en-US"/>
        </w:rPr>
        <w:t>ии муниципальной услуги направляется заявителю тем же способом, которым было подано заявление о предоставлении муниципальной услуги, и документы, предусмотренные подпунктами «б», «в» пункта 3.50 настоящего Административного регламента, если в соответствующ</w:t>
      </w:r>
      <w:r>
        <w:rPr>
          <w:rFonts w:ascii="Times New Roman" w:eastAsia="Calibri" w:hAnsi="Times New Roman"/>
          <w:sz w:val="28"/>
          <w:szCs w:val="28"/>
          <w:lang w:eastAsia="en-US"/>
        </w:rPr>
        <w:t>ем заявлении не был указан иной способ.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3.74. Фиксирование факта получения заявителем результата предоставления муниципальной услуги посредством ЕПГУ осуществляется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в личном кабинете заявителя ЕПГУ (статус заявления обновляется до статуса «Услуга оказана»</w:t>
      </w:r>
      <w:r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:rsidR="00CA6826" w:rsidRDefault="003D225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3.75. Срок выдачи (направления) заявителю результата предоставления муниципальной услуги исчисляется со дня принятия такого решения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и составляет 1 рабочий день, но не превышает 5 рабочих дней с даты регистрации заявления о выдаче дубликата.</w:t>
      </w:r>
    </w:p>
    <w:p w:rsidR="00CA6826" w:rsidRDefault="003D225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3.76. Возмо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жность предоставления результата муниципальной услуги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по экстерриториальному принципу отсутствует.</w:t>
      </w:r>
    </w:p>
    <w:p w:rsidR="00CA6826" w:rsidRDefault="003D225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3.77. Результатом административной процедуры является выдача заявителю документа, являющегося результатом предоставления муниципальной услуги.</w:t>
      </w:r>
    </w:p>
    <w:p w:rsidR="00CA6826" w:rsidRDefault="00CA682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CA6826" w:rsidRDefault="003D225C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Получение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дополнительных сведений от заявителя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3.78. Получение дополнительных сведений от заявителя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не предусмотрено. 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3.79. Проведение процедуры оценки и процедуры распределения ограниченного ресурса для заявителя не предусмотрено.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3.79.1. Предоставление муници</w:t>
      </w:r>
      <w:r>
        <w:rPr>
          <w:rFonts w:ascii="Times New Roman" w:eastAsia="Calibri" w:hAnsi="Times New Roman"/>
          <w:sz w:val="28"/>
          <w:szCs w:val="28"/>
          <w:lang w:eastAsia="en-US"/>
        </w:rPr>
        <w:t>пальной услуги в упреждающем (проактивном) режиме не предусмотрено.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A6826" w:rsidRDefault="003D225C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Максимальный срок предоставления муниципальной услуги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3.80. Срок предоставления муниципальной услуги не превышает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5 рабочих дней с даты регистрации заявления о выдаче дубликата.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A6826" w:rsidRDefault="003D225C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риант 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Исправление допущенных опечаток и (или) ошибок в акте освидетельствования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A6826" w:rsidRDefault="003D225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Перечень и описание административных процедур предоставления муниципальной услуги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A6826" w:rsidRDefault="003D225C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Прием запроса и документов и (или) информации, необходимых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A6826" w:rsidRDefault="003D225C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для предоставления муниципа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льной услуги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A6826" w:rsidRDefault="00CA682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3.81. Основанием для начала административной процедуры является поступление в </w:t>
      </w:r>
      <w:r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ДГиЗО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заявления об исправлении опечаток и (или) ошибок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>
        <w:rPr>
          <w:rFonts w:ascii="Times New Roman" w:hAnsi="Times New Roman"/>
          <w:sz w:val="28"/>
          <w:szCs w:val="28"/>
        </w:rPr>
        <w:t xml:space="preserve">по рекомендуемой форме согласно приложению № 5 к настоящему Административному регламенту </w:t>
      </w:r>
      <w:r>
        <w:rPr>
          <w:rFonts w:ascii="Times New Roman" w:eastAsia="Calibri" w:hAnsi="Times New Roman"/>
          <w:sz w:val="28"/>
          <w:szCs w:val="28"/>
          <w:lang w:eastAsia="en-US"/>
        </w:rPr>
        <w:t>и документов, пред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усмотренных подпунктами «б», «в» пункта 3.82 Административного регламента, одним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из </w:t>
      </w:r>
      <w:r>
        <w:rPr>
          <w:rFonts w:ascii="Times New Roman" w:hAnsi="Times New Roman"/>
          <w:sz w:val="28"/>
          <w:szCs w:val="28"/>
        </w:rPr>
        <w:t xml:space="preserve">следующих способов: </w:t>
      </w:r>
    </w:p>
    <w:p w:rsidR="00CA6826" w:rsidRDefault="003D225C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электронной форме посредством ЕПГУ.  </w:t>
      </w:r>
    </w:p>
    <w:p w:rsidR="00CA6826" w:rsidRDefault="003D225C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направления заявления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об исправлении опечаток и (или) ошибок </w:t>
      </w:r>
      <w:r>
        <w:rPr>
          <w:rFonts w:ascii="Times New Roman" w:hAnsi="Times New Roman"/>
          <w:sz w:val="28"/>
          <w:szCs w:val="28"/>
        </w:rPr>
        <w:t xml:space="preserve">и прилагаемых к нему документов указанным способом заявитель </w:t>
      </w:r>
      <w:r>
        <w:rPr>
          <w:rFonts w:ascii="Times New Roman" w:hAnsi="Times New Roman"/>
          <w:sz w:val="28"/>
          <w:szCs w:val="28"/>
        </w:rPr>
        <w:br/>
        <w:t xml:space="preserve">или его представитель, прошедший процедуры регистрации, идентификации </w:t>
      </w:r>
      <w:r>
        <w:rPr>
          <w:rFonts w:ascii="Times New Roman" w:hAnsi="Times New Roman"/>
          <w:sz w:val="28"/>
          <w:szCs w:val="28"/>
        </w:rPr>
        <w:br/>
        <w:t xml:space="preserve">и аутентификации с использованием ФГИС ЕСИА, заполняет форму указанного заявления с использованием интерактивной формы </w:t>
      </w:r>
      <w:r>
        <w:rPr>
          <w:rFonts w:ascii="Times New Roman" w:hAnsi="Times New Roman"/>
          <w:sz w:val="28"/>
          <w:szCs w:val="28"/>
        </w:rPr>
        <w:br/>
        <w:t>в э</w:t>
      </w:r>
      <w:r>
        <w:rPr>
          <w:rFonts w:ascii="Times New Roman" w:hAnsi="Times New Roman"/>
          <w:sz w:val="28"/>
          <w:szCs w:val="28"/>
        </w:rPr>
        <w:t xml:space="preserve">лектронном виде.   </w:t>
      </w:r>
    </w:p>
    <w:p w:rsidR="00CA6826" w:rsidRDefault="003D225C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об исправлении опечаток и ошибок </w:t>
      </w:r>
      <w:r>
        <w:rPr>
          <w:rFonts w:ascii="Times New Roman" w:hAnsi="Times New Roman"/>
          <w:sz w:val="28"/>
          <w:szCs w:val="28"/>
        </w:rPr>
        <w:t xml:space="preserve">направляется заявителем </w:t>
      </w:r>
      <w:r>
        <w:rPr>
          <w:rFonts w:ascii="Times New Roman" w:hAnsi="Times New Roman"/>
          <w:sz w:val="28"/>
          <w:szCs w:val="28"/>
        </w:rPr>
        <w:br/>
        <w:t>или его представителем вместе с прикрепленным электронным документом, указанным в подпункте «в»  пункта 3.81 настоящего Административного регламента, и подписывается за</w:t>
      </w:r>
      <w:r>
        <w:rPr>
          <w:rFonts w:ascii="Times New Roman" w:hAnsi="Times New Roman"/>
          <w:sz w:val="28"/>
          <w:szCs w:val="28"/>
        </w:rPr>
        <w:t xml:space="preserve">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</w:t>
      </w:r>
      <w:r>
        <w:rPr>
          <w:rFonts w:ascii="Times New Roman" w:hAnsi="Times New Roman"/>
          <w:sz w:val="28"/>
          <w:szCs w:val="28"/>
        </w:rPr>
        <w:t xml:space="preserve">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в электронной форме, которая создается и проверяется с использованием</w:t>
      </w:r>
      <w:r>
        <w:rPr>
          <w:rFonts w:ascii="Times New Roman" w:hAnsi="Times New Roman"/>
          <w:sz w:val="28"/>
          <w:szCs w:val="28"/>
        </w:rPr>
        <w:t xml:space="preserve">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>
        <w:rPr>
          <w:rFonts w:ascii="Times New Roman" w:hAnsi="Times New Roman"/>
          <w:sz w:val="28"/>
          <w:szCs w:val="28"/>
        </w:rPr>
        <w:br/>
        <w:t>в соответствии с частью 5 статьи 8 Федерального закон</w:t>
      </w:r>
      <w:r>
        <w:rPr>
          <w:rFonts w:ascii="Times New Roman" w:hAnsi="Times New Roman"/>
          <w:sz w:val="28"/>
          <w:szCs w:val="28"/>
        </w:rPr>
        <w:t xml:space="preserve">а № 63-ФЗ, а также </w:t>
      </w:r>
      <w:r>
        <w:rPr>
          <w:rFonts w:ascii="Times New Roman" w:hAnsi="Times New Roman"/>
          <w:sz w:val="28"/>
          <w:szCs w:val="28"/>
        </w:rPr>
        <w:br/>
        <w:t xml:space="preserve">при наличии у владельца сертификата ключа проверки ключа простой электронной подписи, выданного ему при личном приеме в соответствии </w:t>
      </w:r>
      <w:r>
        <w:rPr>
          <w:rFonts w:ascii="Times New Roman" w:hAnsi="Times New Roman"/>
          <w:sz w:val="28"/>
          <w:szCs w:val="28"/>
        </w:rPr>
        <w:br/>
        <w:t xml:space="preserve">с Правилами использования простой электронной подписи при обращении </w:t>
      </w:r>
      <w:r>
        <w:rPr>
          <w:rFonts w:ascii="Times New Roman" w:hAnsi="Times New Roman"/>
          <w:sz w:val="28"/>
          <w:szCs w:val="28"/>
        </w:rPr>
        <w:br/>
        <w:t>за получением государственных и м</w:t>
      </w:r>
      <w:r>
        <w:rPr>
          <w:rFonts w:ascii="Times New Roman" w:hAnsi="Times New Roman"/>
          <w:sz w:val="28"/>
          <w:szCs w:val="28"/>
        </w:rPr>
        <w:t xml:space="preserve">униципальных услуг, утвержденными постановлением Правительства Российской Федерации от 25.01.2013 № 33 </w:t>
      </w:r>
      <w:r>
        <w:rPr>
          <w:rFonts w:ascii="Times New Roman" w:hAnsi="Times New Roman"/>
          <w:sz w:val="28"/>
          <w:szCs w:val="28"/>
        </w:rPr>
        <w:br/>
        <w:t>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</w:t>
      </w:r>
      <w:r>
        <w:rPr>
          <w:rFonts w:ascii="Times New Roman" w:hAnsi="Times New Roman"/>
          <w:sz w:val="28"/>
          <w:szCs w:val="28"/>
        </w:rPr>
        <w:t xml:space="preserve">ной подписи, использование которых допускается при обращении за получением государственных </w:t>
      </w:r>
      <w:r>
        <w:rPr>
          <w:rFonts w:ascii="Times New Roman" w:hAnsi="Times New Roman"/>
          <w:sz w:val="28"/>
          <w:szCs w:val="28"/>
        </w:rPr>
        <w:br/>
        <w:t>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</w:t>
      </w:r>
      <w:r>
        <w:rPr>
          <w:rFonts w:ascii="Times New Roman" w:hAnsi="Times New Roman"/>
          <w:sz w:val="28"/>
          <w:szCs w:val="28"/>
        </w:rPr>
        <w:t xml:space="preserve">кается при обращении за получением государственных и муниципальных услуг». </w:t>
      </w:r>
    </w:p>
    <w:p w:rsidR="00CA6826" w:rsidRDefault="003D225C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заявителю </w:t>
      </w:r>
      <w:r>
        <w:rPr>
          <w:rFonts w:ascii="Times New Roman" w:hAnsi="Times New Roman"/>
          <w:sz w:val="28"/>
          <w:szCs w:val="28"/>
        </w:rPr>
        <w:br/>
        <w:t>или его представителю обеспечивается в многофункциональном центре доступ к ЕПГУ в соответствии с постановлением Правительства</w:t>
      </w:r>
      <w:r>
        <w:rPr>
          <w:rFonts w:ascii="Times New Roman" w:hAnsi="Times New Roman"/>
          <w:sz w:val="28"/>
          <w:szCs w:val="28"/>
        </w:rPr>
        <w:t xml:space="preserve"> Российской Федерации № 1376;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на бумажном носителе посредством обращения в </w:t>
      </w:r>
      <w:r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ДГиЗО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  <w:t>в том числе через МФЦ в соответствии с соглашением о взаимодействии, заключенным в соответствии с постановлением Правительства Российской Федерации № 797, либо посредство</w:t>
      </w:r>
      <w:r>
        <w:rPr>
          <w:rFonts w:ascii="Times New Roman" w:hAnsi="Times New Roman"/>
          <w:sz w:val="28"/>
          <w:szCs w:val="28"/>
        </w:rPr>
        <w:t>м почтового отправления с уведомлением о вручении.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3.82. Исчерпывающий перечень документов, необходимых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для предоставления муниципальной услуги, подлежащих представлению заявителем самостоятельно: 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а) заявление об исправлении опечаток и (или) ошибок.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В с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лучае представления заявления об исправлении опечаток и (или) ошибок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в электронной форме посредством ЕПГУ в соответствии с подпунктом «а» пункта 3.81 настоящего Административного регламента указанное заявление заполняется путем внесения соответствующих св</w:t>
      </w:r>
      <w:r>
        <w:rPr>
          <w:rFonts w:ascii="Times New Roman" w:eastAsia="Calibri" w:hAnsi="Times New Roman"/>
          <w:sz w:val="28"/>
          <w:szCs w:val="28"/>
          <w:lang w:eastAsia="en-US"/>
        </w:rPr>
        <w:t>едений в интерактивную форму на ЕПГУ;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б) документ, удостоверяющий личность заявителя или представителя,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в случае представления заявления об исправлении опечаток и (или) ошибок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в уполномоченный орган через МФЦ. В случае представления документов посредство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м ЕПГУ в соответствии с подпунктом «а» пункта 3.81 настоящего Административного регламента представление указанного документа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не требуется;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в) документ, подтверждающий полномочия представителя действовать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от имени заявителя (в случае обращения за получен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ием муниципальной услуги представителя). 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случае представления документов в электронной форме посредством ЕПГУ в соответствии с подпунктом «а» пункта 3.81 настоящего Административного регламента указанный документ, выданный заявителем, являющимся юридиче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>такого юридического лица, а документ, выданный заявителем, являющимся физическим лицом, – уси</w:t>
      </w:r>
      <w:r>
        <w:rPr>
          <w:rFonts w:ascii="Times New Roman" w:eastAsia="Calibri" w:hAnsi="Times New Roman"/>
          <w:sz w:val="28"/>
          <w:szCs w:val="28"/>
          <w:lang w:eastAsia="en-US"/>
        </w:rPr>
        <w:t>ленной квалифицированной электронной подписью нотариуса.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3.83. В целях установления личности заявитель представляет в </w:t>
      </w:r>
      <w:r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ДГиЗО</w:t>
      </w:r>
      <w:r>
        <w:rPr>
          <w:rFonts w:ascii="Times New Roman" w:hAnsi="Times New Roman"/>
          <w:bCs/>
          <w:sz w:val="28"/>
          <w:szCs w:val="28"/>
        </w:rPr>
        <w:t xml:space="preserve"> документ, предусмотренный подпунктом «б» пункта 3.82 настоящего Административного регламента. 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целях установления личности предста</w:t>
      </w:r>
      <w:r>
        <w:rPr>
          <w:rFonts w:ascii="Times New Roman" w:hAnsi="Times New Roman"/>
          <w:bCs/>
          <w:sz w:val="28"/>
          <w:szCs w:val="28"/>
        </w:rPr>
        <w:t xml:space="preserve">вителя, полномочия которого подтверждены доверенностью, оформленной в соответствии с требованиями законодательства Российской Федерации, в </w:t>
      </w:r>
      <w:r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ДГиЗО</w:t>
      </w:r>
      <w:r>
        <w:rPr>
          <w:rFonts w:ascii="Times New Roman" w:hAnsi="Times New Roman"/>
          <w:bCs/>
          <w:sz w:val="28"/>
          <w:szCs w:val="28"/>
        </w:rPr>
        <w:t xml:space="preserve"> представляются документы, предусмотренные подпунктами «б», «в» пункта 3.82 настоящего Административного регламе</w:t>
      </w:r>
      <w:r>
        <w:rPr>
          <w:rFonts w:ascii="Times New Roman" w:hAnsi="Times New Roman"/>
          <w:bCs/>
          <w:sz w:val="28"/>
          <w:szCs w:val="28"/>
        </w:rPr>
        <w:t>нта.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случае предоставления муниципальной услуги через ЕПГУ личность заявителя или представителя устанавливается с использованием ФГИС ЕСИА (документ, предусмотренный пунктом «б» пункта 3.82 настоящего Административного регламента, не требуется, если заяв</w:t>
      </w:r>
      <w:r>
        <w:rPr>
          <w:rFonts w:ascii="Times New Roman" w:hAnsi="Times New Roman"/>
          <w:bCs/>
          <w:sz w:val="28"/>
          <w:szCs w:val="28"/>
        </w:rPr>
        <w:t xml:space="preserve">итель прошел авторизацию через ФГИС ЕСИА). 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3.84.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Основания для принятия решения об отказе в приеме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об исправлении опечаток и (или) ошибок,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документов, необходимых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  <w:t xml:space="preserve">для предоставления муниципальной услуги, в том числе представленных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  <w:t>в электро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нной форме: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заявление </w:t>
      </w:r>
      <w:r>
        <w:rPr>
          <w:rFonts w:ascii="Times New Roman" w:hAnsi="Times New Roman"/>
          <w:bCs/>
          <w:sz w:val="28"/>
          <w:szCs w:val="28"/>
        </w:rPr>
        <w:t>об исправлении опечаток и (или) ошибок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представлено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  <w:t>в ДГиЗО, в полномочия которого не входит предоставление услуги;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неполное заполнение полей в форме заявления </w:t>
      </w:r>
      <w:r>
        <w:rPr>
          <w:rFonts w:ascii="Times New Roman" w:hAnsi="Times New Roman"/>
          <w:bCs/>
          <w:sz w:val="28"/>
          <w:szCs w:val="28"/>
        </w:rPr>
        <w:t>об исправлении опечаток и (или) ошибок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, в том числе в интерактивной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форме заявления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  <w:t xml:space="preserve">на ЕПГУ; 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непредставление документов, предусмотренных пунктом 3.82 настоящего Административного регламента; 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г)  представленные документы утратили силу на день обращения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  <w:t>за получением муниципальной услуги (документ, удостоверяющий лич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ность; документ, удостоверяющий полномочия представителя, в случае обращения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  <w:t>за получением муниципальной услуги указанным лицом);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д)  представленные документы содержат подчистки и исправления текста;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е) представленные в электронной форме документы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ж) выявлено несоблюдение установленных статьей 11 Федерального закона № 63-ФЗ условий признания квалифицированной электронной подп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иси действительной в документах, представленных в электронной форме.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3.85. В приеме заявления об исправлении опечаток и (или) ошибок </w:t>
      </w:r>
      <w:r>
        <w:rPr>
          <w:rFonts w:ascii="Times New Roman" w:hAnsi="Times New Roman"/>
          <w:bCs/>
          <w:sz w:val="28"/>
          <w:szCs w:val="28"/>
        </w:rPr>
        <w:br/>
        <w:t>не участвуют федеральные органы исполнительной власти, государственные корпорации, органы государственных внебюджетных фон</w:t>
      </w:r>
      <w:r>
        <w:rPr>
          <w:rFonts w:ascii="Times New Roman" w:hAnsi="Times New Roman"/>
          <w:bCs/>
          <w:sz w:val="28"/>
          <w:szCs w:val="28"/>
        </w:rPr>
        <w:t xml:space="preserve">дов. 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МФЦ участвует в соответствии с соглашением о взаимодействии между Администрацией города Оренбурга и МФЦ в приеме заявления </w:t>
      </w:r>
      <w:r>
        <w:rPr>
          <w:rFonts w:ascii="Times New Roman" w:hAnsi="Times New Roman"/>
          <w:bCs/>
          <w:sz w:val="28"/>
          <w:szCs w:val="28"/>
        </w:rPr>
        <w:br/>
        <w:t>об исправлении опечаток и (или) ошибок.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3.86. </w:t>
      </w:r>
      <w:r>
        <w:rPr>
          <w:rFonts w:ascii="Times New Roman" w:hAnsi="Times New Roman"/>
          <w:bCs/>
          <w:sz w:val="28"/>
          <w:szCs w:val="28"/>
        </w:rPr>
        <w:tab/>
        <w:t xml:space="preserve">Возможность получения муниципальной услуги </w:t>
      </w:r>
      <w:r>
        <w:rPr>
          <w:rFonts w:ascii="Times New Roman" w:hAnsi="Times New Roman"/>
          <w:bCs/>
          <w:sz w:val="28"/>
          <w:szCs w:val="28"/>
        </w:rPr>
        <w:br/>
        <w:t>по экстерриториальному принципу отс</w:t>
      </w:r>
      <w:r>
        <w:rPr>
          <w:rFonts w:ascii="Times New Roman" w:hAnsi="Times New Roman"/>
          <w:bCs/>
          <w:sz w:val="28"/>
          <w:szCs w:val="28"/>
        </w:rPr>
        <w:t>утствует.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3.87.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об исправлении опечаток и (или) ошибок, направленное одним из способов, указанных в пункте 3.81 настоящего Административного регламента, регистрируется в автоматическом режиме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(или) принимается специалистом МКУ «ГЦГ», ответственным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  <w:t>за делопроизводство.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3.88. Заявление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 исправлении опечаток и (или) ошибок, направленное через МФЦ, может быть получено ДГиЗО из МФЦ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  <w:t>в электронной форме по защищенным каналам связи, заверенное ус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иленной квалифицированной электронной подписью или усиленной неквалифицированной электронной подписью заявителя в соответствии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  <w:t>с требованиями Федерального закона № 63-ФЗ.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3.89.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Для приема заявления об исправлении опечаток и (или) ошибок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  <w:t>в электронной фор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ме с использованием ЕПГУ применяется специализированное программное обеспечение, предусматривающее заполнение заявителем реквизитов, необходимых для работы с данным заявлением и для подготовки ответа (заявитель должен быть зарегистрирован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br/>
        <w:t>в ФГИС ЕСИА).</w:t>
      </w:r>
    </w:p>
    <w:p w:rsidR="00CA6826" w:rsidRDefault="003D225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</w:t>
      </w:r>
      <w:r>
        <w:rPr>
          <w:rFonts w:ascii="Times New Roman" w:eastAsia="Calibri" w:hAnsi="Times New Roman"/>
          <w:sz w:val="28"/>
          <w:szCs w:val="28"/>
          <w:lang w:eastAsia="en-US"/>
        </w:rPr>
        <w:t>90. Срок регистрации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об исправлении опечаток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и (или) ошибок указан в пункте 2.22 настоящего Административного регламента.</w:t>
      </w:r>
    </w:p>
    <w:p w:rsidR="00CA6826" w:rsidRDefault="003D225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3.91. Результатом административной процедуры является регистрация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об исправлении опечаток и (или) ошибок.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3.92. П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осле регистрации заявление об исправлении опечаток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и (или) ошибок направляется в МКУ «ГЦГ» для назначения специалиста, ответственного за рассмотрение заявления об исправлении опечаток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и (или) ошибок.</w:t>
      </w:r>
    </w:p>
    <w:p w:rsidR="00CA6826" w:rsidRDefault="00CA6826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CA6826" w:rsidRDefault="003D225C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Межведомственное информационное взаимодействие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3.93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Направление межведомственных информационных запросов не осуществляется. </w:t>
      </w:r>
    </w:p>
    <w:p w:rsidR="00CA6826" w:rsidRDefault="00CA682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A6826" w:rsidRDefault="003D225C">
      <w:pPr>
        <w:spacing w:after="0" w:line="240" w:lineRule="auto"/>
        <w:ind w:firstLine="709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Принятие решения о предоставлении (об отказе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 предоставлении)</w:t>
      </w:r>
    </w:p>
    <w:p w:rsidR="00CA6826" w:rsidRDefault="003D225C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 услуги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3.94. Основанием для начала административной процедуры является регистрация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об испр</w:t>
      </w:r>
      <w:r>
        <w:rPr>
          <w:rFonts w:ascii="Times New Roman" w:eastAsia="Calibri" w:hAnsi="Times New Roman"/>
          <w:sz w:val="28"/>
          <w:szCs w:val="28"/>
          <w:lang w:eastAsia="en-US"/>
        </w:rPr>
        <w:t>авлении опечаток и (или) ошибок.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3.95. В рамках рассмотрения заявления об исправлении опечаток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и (или) ошибок осуществляется проверка на предмет наличия (отсутствия) оснований для принятия решения об исправлении опечаток и (или) ошибок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в акте освидетельс</w:t>
      </w:r>
      <w:r>
        <w:rPr>
          <w:rFonts w:ascii="Times New Roman" w:eastAsia="Calibri" w:hAnsi="Times New Roman"/>
          <w:sz w:val="28"/>
          <w:szCs w:val="28"/>
          <w:lang w:eastAsia="en-US"/>
        </w:rPr>
        <w:t>твования.</w:t>
      </w:r>
    </w:p>
    <w:p w:rsidR="00CA6826" w:rsidRDefault="003D22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3.96. Основания для приостановления предоставления муниципальной услуги отсутствуют.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3.97. Основаниями для принятия решения об отказе в предоставлении муниципальной услуги являются: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а) несоответствие заявителя кругу лиц, указанных в пункте 1.2 на</w:t>
      </w:r>
      <w:r>
        <w:rPr>
          <w:rFonts w:ascii="Times New Roman" w:eastAsia="Calibri" w:hAnsi="Times New Roman"/>
          <w:sz w:val="28"/>
          <w:szCs w:val="28"/>
          <w:lang w:eastAsia="en-US"/>
        </w:rPr>
        <w:t>стоящего Административного регламента;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б) отсутствие опечаток и (или) ошибок в акте освидетельствования.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3.98. По результатам проверки заявления об исправлении опечаток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и (или) ошибок специалист МКУ «ГЦГ» подготавливает проект соответствующего решения.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3.99. Результатом административной процедуры по принятию решения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о предоставлении (об отказе в предоставлении) муниципальной услуги является соответственно подписание акта освидетельствования с внесенными исправлениями опечаток и (или) ошибок (далее также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настоящем подразделе – решение о предоставлении муниципальной услуги)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или подписание решения об отказе в предоставлении муниципальной услуги.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3.100. В случае подтверждения наличия опечаток, ошибок в акте освидетельствования ДГиЗО вносит исправления в р</w:t>
      </w:r>
      <w:r>
        <w:rPr>
          <w:rFonts w:ascii="Times New Roman" w:eastAsia="Calibri" w:hAnsi="Times New Roman"/>
          <w:sz w:val="28"/>
          <w:szCs w:val="28"/>
          <w:lang w:eastAsia="en-US"/>
        </w:rPr>
        <w:t>анее выданный документ. Дата и номер выданного акта освидетельствования не изменяются.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3.101. Решение о предоставлении муниципальной услуги или об отказе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в предоставлении муниципальной услуги принимается должностным лицом, уполномоченным на принятие соотв</w:t>
      </w:r>
      <w:r>
        <w:rPr>
          <w:rFonts w:ascii="Times New Roman" w:eastAsia="Calibri" w:hAnsi="Times New Roman"/>
          <w:sz w:val="28"/>
          <w:szCs w:val="28"/>
          <w:lang w:eastAsia="en-US"/>
        </w:rPr>
        <w:t>етствующего решения.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3.102. Решение, принимаемое должностным лицом, уполномоченным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на принятие решений о предоставлении муниципальной услуги или об отказе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в предоставлении муниципальной услуги, подписывается им, в том числе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с использованием усиленной кв</w:t>
      </w:r>
      <w:r>
        <w:rPr>
          <w:rFonts w:ascii="Times New Roman" w:eastAsia="Calibri" w:hAnsi="Times New Roman"/>
          <w:sz w:val="28"/>
          <w:szCs w:val="28"/>
          <w:lang w:eastAsia="en-US"/>
        </w:rPr>
        <w:t>алифицированной электронной подписи.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3.103. Срок принятия решения о предоставлении (об отказе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в предоставлении) муниципальной услуги не может превышать 5 рабочих дней со дня регистрации заявления об исправлении опечаток и (или) ошибок.</w:t>
      </w:r>
    </w:p>
    <w:p w:rsidR="00CA6826" w:rsidRDefault="00CA6826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CA6826" w:rsidRDefault="003D225C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Предоставление рез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ультата муниципальной услуги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3.104.</w:t>
      </w:r>
      <w:r>
        <w:rPr>
          <w:rFonts w:ascii="Times New Roman" w:eastAsia="Calibri" w:hAnsi="Times New Roman"/>
          <w:sz w:val="28"/>
          <w:szCs w:val="28"/>
        </w:rPr>
        <w:t> 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Основанием для начала выполнения административной процедуры является подписание акта освидетельствования с внесенными исправлениями опечаток и (или) ошибок или решения об отказе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в предоставлении муниципальной услуги. 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3.105. Заявитель по его выбору вправе получить результат предоставления муниципальной услуги одним из способов, указанных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в пункте 2.5 настоящего Административного регламента.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3.106. Специалистом, ответственным за выполнение административной процедуры, 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вляется специалист МКУ «ГЦГ», ответственный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за делопроизводство.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3.107. Акт освидетельствования с внесенными исправлениями опечаток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и (или) ошибок или решение об отказе в предоставлении муниципальной услуги направляется заявителю тем же способом, которым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было подано заявление о предоставлении 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>муниципальной услуги, и документы, предусмотренные подпунктами «б», «в» пункта 3.82 настоящего Административного регламента, если в соответствующем заявлении не был указан иной способ.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3.108. Фиксирование факта полу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чения заявителем результата предоставления муниципальной услуги посредством ЕПГУ осуществляется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в личном кабинете заявителя ЕПГУ (статус заявления обновляется до статуса «Услуга оказана»).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3.109. Срок выдачи (направления) заявителю результата предоставлен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ия муниципальной услуги исчисляется со дня принятия такого решения и составляет 1 рабочий день, но не превышает 5 рабочих дней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с даты регистрации заявления об исправлении опечаток и (или) ошибок.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3.110. Возможность предоставления результата муниципальной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услуги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по экстерриториальному принципу отсутствует.</w:t>
      </w:r>
    </w:p>
    <w:p w:rsidR="00CA6826" w:rsidRDefault="00CA682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A6826" w:rsidRDefault="003D225C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Получение дополнительных сведений от заявителя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3.111. Получение дополнительных сведений от заявителя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не предусмотрено. </w:t>
      </w:r>
    </w:p>
    <w:p w:rsidR="00CA6826" w:rsidRDefault="003D22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3.112. Проведение процедуры оценки и процедуры распределения ограниченного ре</w:t>
      </w:r>
      <w:r>
        <w:rPr>
          <w:rFonts w:ascii="Times New Roman" w:eastAsia="Calibri" w:hAnsi="Times New Roman"/>
          <w:sz w:val="28"/>
          <w:szCs w:val="28"/>
          <w:lang w:eastAsia="en-US"/>
        </w:rPr>
        <w:t>сурса для заявителя не предусмотрено.</w:t>
      </w:r>
    </w:p>
    <w:p w:rsidR="00CA6826" w:rsidRDefault="003D22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3.112.1 Предоставление муниципальной услуги в упреждающем (проактивном) режиме не предусмотрено.</w:t>
      </w:r>
    </w:p>
    <w:p w:rsidR="00CA6826" w:rsidRDefault="00CA6826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CA6826" w:rsidRDefault="003D225C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Максимальный срок предоставления муниципальной услуги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A6826" w:rsidRDefault="00CA6826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3.113. Максимальный срок предоставления муниципальной услуги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не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превышает 5 рабочих дней с даты регистрации заявления об исправлении опечаток и (или) ошибок.</w:t>
      </w:r>
    </w:p>
    <w:p w:rsidR="00CA6826" w:rsidRDefault="00CA682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A6826" w:rsidRDefault="003D225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Формы контроля за исполнением Административного регламента</w:t>
      </w:r>
    </w:p>
    <w:p w:rsidR="00CA6826" w:rsidRDefault="00CA682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A6826" w:rsidRDefault="003D225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осуществления текущего контроля за соблюдением </w:t>
      </w:r>
      <w:r>
        <w:rPr>
          <w:rFonts w:ascii="Times New Roman" w:hAnsi="Times New Roman"/>
          <w:sz w:val="28"/>
          <w:szCs w:val="28"/>
        </w:rPr>
        <w:br/>
        <w:t>и исполнением ответственными должностными</w:t>
      </w:r>
      <w:r>
        <w:rPr>
          <w:rFonts w:ascii="Times New Roman" w:hAnsi="Times New Roman"/>
          <w:sz w:val="28"/>
          <w:szCs w:val="28"/>
        </w:rPr>
        <w:t xml:space="preserve">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  <w:r>
        <w:rPr>
          <w:rFonts w:ascii="Times New Roman" w:hAnsi="Times New Roman"/>
          <w:sz w:val="28"/>
          <w:szCs w:val="28"/>
        </w:rPr>
        <w:br/>
        <w:t>а также принятием ими решений</w:t>
      </w:r>
    </w:p>
    <w:p w:rsidR="00CA6826" w:rsidRDefault="00CA6826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</w:t>
      </w:r>
      <w:r>
        <w:rPr>
          <w:rFonts w:ascii="Times New Roman" w:hAnsi="Times New Roman"/>
          <w:sz w:val="28"/>
          <w:szCs w:val="28"/>
        </w:rPr>
        <w:t xml:space="preserve">лжностными лицами </w:t>
      </w:r>
      <w:r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ДГиЗО</w:t>
      </w:r>
      <w:r>
        <w:rPr>
          <w:rFonts w:ascii="Times New Roman" w:hAnsi="Times New Roman"/>
          <w:sz w:val="28"/>
          <w:szCs w:val="28"/>
        </w:rPr>
        <w:t xml:space="preserve">, ответственными за осуществление контроля </w:t>
      </w:r>
      <w:r>
        <w:rPr>
          <w:rFonts w:ascii="Times New Roman" w:hAnsi="Times New Roman"/>
          <w:sz w:val="28"/>
          <w:szCs w:val="28"/>
        </w:rPr>
        <w:br/>
        <w:t>за предоставлением муниципальной услуги.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контроль включает в себя соблюдение последовательности действий и сроков исполнения административных процедур </w:t>
      </w:r>
      <w:r>
        <w:rPr>
          <w:rFonts w:ascii="Times New Roman" w:hAnsi="Times New Roman"/>
          <w:sz w:val="28"/>
          <w:szCs w:val="28"/>
        </w:rPr>
        <w:br/>
        <w:t>по предоставлению муниципальн</w:t>
      </w:r>
      <w:r>
        <w:rPr>
          <w:rFonts w:ascii="Times New Roman" w:hAnsi="Times New Roman"/>
          <w:sz w:val="28"/>
          <w:szCs w:val="28"/>
        </w:rPr>
        <w:t>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CA6826" w:rsidRDefault="00CA6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826" w:rsidRDefault="003D22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</w:t>
      </w:r>
      <w:r>
        <w:rPr>
          <w:rFonts w:ascii="Times New Roman" w:hAnsi="Times New Roman"/>
          <w:sz w:val="28"/>
          <w:szCs w:val="28"/>
        </w:rPr>
        <w:t xml:space="preserve">доставления муниципальной услуги, </w:t>
      </w:r>
      <w:r>
        <w:rPr>
          <w:rFonts w:ascii="Times New Roman" w:hAnsi="Times New Roman"/>
          <w:sz w:val="28"/>
          <w:szCs w:val="28"/>
        </w:rPr>
        <w:br/>
        <w:t>в том числе порядок и формы контроля за полнотой и качеством предоставления муниципальной услуги</w:t>
      </w:r>
    </w:p>
    <w:p w:rsidR="00CA6826" w:rsidRDefault="00CA6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8"/>
          <w:szCs w:val="28"/>
          <w:lang w:eastAsia="en-US"/>
        </w:rPr>
      </w:pPr>
      <w:r>
        <w:rPr>
          <w:rFonts w:ascii="Times New Roman" w:eastAsia="Arial" w:hAnsi="Times New Roman"/>
          <w:bCs/>
          <w:sz w:val="28"/>
          <w:szCs w:val="28"/>
          <w:lang w:eastAsia="en-US"/>
        </w:rPr>
        <w:t>4.2. Контроль полноты и качества предоставления муниципальной услуги включает в себя проведение проверок, выявление и устра</w:t>
      </w:r>
      <w:r>
        <w:rPr>
          <w:rFonts w:ascii="Times New Roman" w:eastAsia="Arial" w:hAnsi="Times New Roman"/>
          <w:bCs/>
          <w:sz w:val="28"/>
          <w:szCs w:val="28"/>
          <w:lang w:eastAsia="en-US"/>
        </w:rPr>
        <w:t>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специалистов.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8"/>
          <w:szCs w:val="28"/>
          <w:lang w:eastAsia="en-US"/>
        </w:rPr>
      </w:pPr>
      <w:r>
        <w:rPr>
          <w:rFonts w:ascii="Times New Roman" w:eastAsia="Arial" w:hAnsi="Times New Roman"/>
          <w:bCs/>
          <w:sz w:val="28"/>
          <w:szCs w:val="28"/>
          <w:lang w:eastAsia="en-US"/>
        </w:rPr>
        <w:t>4.3. Плановые проверки осуществляются на основании годовых планов работы ДГиЗО,</w:t>
      </w:r>
      <w:r>
        <w:rPr>
          <w:rFonts w:ascii="Times New Roman" w:eastAsia="Arial" w:hAnsi="Times New Roman"/>
          <w:bCs/>
          <w:sz w:val="28"/>
          <w:szCs w:val="28"/>
          <w:lang w:eastAsia="en-US"/>
        </w:rPr>
        <w:t xml:space="preserve"> утверждаемых начальником ДГиЗО. При плановой проверке полноты и качества предоставления муниципальной услуги контролю подлежат: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8"/>
          <w:szCs w:val="28"/>
          <w:lang w:eastAsia="en-US"/>
        </w:rPr>
      </w:pPr>
      <w:r>
        <w:rPr>
          <w:rFonts w:ascii="Times New Roman" w:eastAsia="Arial" w:hAnsi="Times New Roman"/>
          <w:bCs/>
          <w:sz w:val="28"/>
          <w:szCs w:val="28"/>
          <w:lang w:eastAsia="en-US"/>
        </w:rPr>
        <w:t>соблюдение сроков предоставления муниципальной услуги;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8"/>
          <w:szCs w:val="28"/>
          <w:lang w:eastAsia="en-US"/>
        </w:rPr>
      </w:pPr>
      <w:r>
        <w:rPr>
          <w:rFonts w:ascii="Times New Roman" w:eastAsia="Arial" w:hAnsi="Times New Roman"/>
          <w:bCs/>
          <w:sz w:val="28"/>
          <w:szCs w:val="28"/>
          <w:lang w:eastAsia="en-US"/>
        </w:rPr>
        <w:t>соблюдение положений настоящего Административного регламента;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8"/>
          <w:szCs w:val="28"/>
          <w:lang w:eastAsia="en-US"/>
        </w:rPr>
      </w:pPr>
      <w:r>
        <w:rPr>
          <w:rFonts w:ascii="Times New Roman" w:eastAsia="Arial" w:hAnsi="Times New Roman"/>
          <w:bCs/>
          <w:sz w:val="28"/>
          <w:szCs w:val="28"/>
          <w:lang w:eastAsia="en-US"/>
        </w:rPr>
        <w:t>правильнос</w:t>
      </w:r>
      <w:r>
        <w:rPr>
          <w:rFonts w:ascii="Times New Roman" w:eastAsia="Arial" w:hAnsi="Times New Roman"/>
          <w:bCs/>
          <w:sz w:val="28"/>
          <w:szCs w:val="28"/>
          <w:lang w:eastAsia="en-US"/>
        </w:rPr>
        <w:t xml:space="preserve">ть и обоснованность принятого решения об отказе </w:t>
      </w:r>
      <w:r>
        <w:rPr>
          <w:rFonts w:ascii="Times New Roman" w:eastAsia="Arial" w:hAnsi="Times New Roman"/>
          <w:bCs/>
          <w:sz w:val="28"/>
          <w:szCs w:val="28"/>
          <w:lang w:eastAsia="en-US"/>
        </w:rPr>
        <w:br/>
        <w:t>в предоставлении муниципальной услуги.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8"/>
          <w:szCs w:val="28"/>
          <w:lang w:eastAsia="en-US"/>
        </w:rPr>
      </w:pPr>
      <w:r>
        <w:rPr>
          <w:rFonts w:ascii="Times New Roman" w:eastAsia="Arial" w:hAnsi="Times New Roman"/>
          <w:bCs/>
          <w:sz w:val="28"/>
          <w:szCs w:val="28"/>
          <w:lang w:eastAsia="en-US"/>
        </w:rPr>
        <w:t>Основания для проведения внеплановых проверок: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8"/>
          <w:szCs w:val="28"/>
          <w:lang w:eastAsia="en-US"/>
        </w:rPr>
      </w:pPr>
      <w:r>
        <w:rPr>
          <w:rFonts w:ascii="Times New Roman" w:eastAsia="Arial" w:hAnsi="Times New Roman"/>
          <w:bCs/>
          <w:sz w:val="28"/>
          <w:szCs w:val="28"/>
          <w:lang w:eastAsia="en-US"/>
        </w:rPr>
        <w:t>получение от государственных органов, органов местного самоуправления информации о предполагаемых или выявленных нарушени</w:t>
      </w:r>
      <w:r>
        <w:rPr>
          <w:rFonts w:ascii="Times New Roman" w:eastAsia="Arial" w:hAnsi="Times New Roman"/>
          <w:bCs/>
          <w:sz w:val="28"/>
          <w:szCs w:val="28"/>
          <w:lang w:eastAsia="en-US"/>
        </w:rPr>
        <w:t>ях нормативных правовых актов Российской Федерации, нормативных правовых актов Оренбургской области и муниципальных правовых актов муниципального образования «город Оренбург»;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8"/>
          <w:szCs w:val="28"/>
          <w:lang w:eastAsia="en-US"/>
        </w:rPr>
      </w:pPr>
      <w:r>
        <w:rPr>
          <w:rFonts w:ascii="Times New Roman" w:eastAsia="Arial" w:hAnsi="Times New Roman"/>
          <w:bCs/>
          <w:sz w:val="28"/>
          <w:szCs w:val="28"/>
          <w:lang w:eastAsia="en-US"/>
        </w:rPr>
        <w:lastRenderedPageBreak/>
        <w:t>обращения граждан и юридических лиц о нарушениях законодательства, в том числе н</w:t>
      </w:r>
      <w:r>
        <w:rPr>
          <w:rFonts w:ascii="Times New Roman" w:eastAsia="Arial" w:hAnsi="Times New Roman"/>
          <w:bCs/>
          <w:sz w:val="28"/>
          <w:szCs w:val="28"/>
          <w:lang w:eastAsia="en-US"/>
        </w:rPr>
        <w:t>а качество предоставления муниципальной услуги.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8"/>
          <w:szCs w:val="28"/>
          <w:lang w:eastAsia="en-US"/>
        </w:rPr>
      </w:pPr>
      <w:r>
        <w:rPr>
          <w:rFonts w:ascii="Times New Roman" w:eastAsia="Arial" w:hAnsi="Times New Roman"/>
          <w:bCs/>
          <w:sz w:val="28"/>
          <w:szCs w:val="28"/>
          <w:lang w:eastAsia="en-US"/>
        </w:rPr>
        <w:t>Результаты проверок оформляются в виде справки, в которой отмечаются недостатки и предложения по их устранению.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en-US"/>
        </w:rPr>
      </w:pPr>
      <w:r>
        <w:rPr>
          <w:rFonts w:ascii="Times New Roman" w:eastAsia="Arial" w:hAnsi="Times New Roman"/>
          <w:sz w:val="28"/>
          <w:szCs w:val="28"/>
          <w:lang w:eastAsia="en-US"/>
        </w:rPr>
        <w:t xml:space="preserve"> </w:t>
      </w:r>
    </w:p>
    <w:p w:rsidR="00CA6826" w:rsidRDefault="003D225C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должностных лиц ДГиЗО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за решения и действия (бездействие), принимаемые (осуществляемые) </w:t>
      </w:r>
      <w:r>
        <w:rPr>
          <w:rFonts w:ascii="Times New Roman" w:hAnsi="Times New Roman"/>
          <w:sz w:val="28"/>
          <w:szCs w:val="28"/>
        </w:rPr>
        <w:br/>
        <w:t>ими в ходе предоставления муниципальной услуги</w:t>
      </w:r>
    </w:p>
    <w:p w:rsidR="00CA6826" w:rsidRDefault="00CA6826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В случае выявления по результатам проверок нарушений осуществляется привлечение должностных лиц </w:t>
      </w:r>
      <w:r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ДГиЗО</w:t>
      </w:r>
      <w:r>
        <w:rPr>
          <w:rFonts w:ascii="Times New Roman" w:hAnsi="Times New Roman"/>
          <w:sz w:val="28"/>
          <w:szCs w:val="28"/>
        </w:rPr>
        <w:t xml:space="preserve"> к ответственности </w:t>
      </w:r>
      <w:r>
        <w:rPr>
          <w:rFonts w:ascii="Times New Roman" w:hAnsi="Times New Roman"/>
          <w:sz w:val="28"/>
          <w:szCs w:val="28"/>
        </w:rPr>
        <w:br/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законодательством Российской Федерации. </w:t>
      </w:r>
    </w:p>
    <w:p w:rsidR="00CA6826" w:rsidRDefault="003D225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Персональная ответственность специалистов,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CA6826" w:rsidRDefault="00CA682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trike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Положения, характеризующие требования к по</w:t>
      </w:r>
      <w:r>
        <w:rPr>
          <w:rFonts w:ascii="Times New Roman" w:hAnsi="Times New Roman"/>
          <w:sz w:val="28"/>
          <w:szCs w:val="28"/>
        </w:rPr>
        <w:t>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A6826" w:rsidRDefault="00CA682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Граждане, их объединения и организации имеют право осуществлять контроль за предоставлением </w:t>
      </w:r>
      <w:r>
        <w:rPr>
          <w:rFonts w:ascii="Times New Roman" w:eastAsia="Arial" w:hAnsi="Times New Roman"/>
          <w:sz w:val="28"/>
          <w:szCs w:val="28"/>
          <w:lang w:eastAsia="en-US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услуги путем получ</w:t>
      </w:r>
      <w:r>
        <w:rPr>
          <w:rFonts w:ascii="Times New Roman" w:hAnsi="Times New Roman"/>
          <w:sz w:val="28"/>
          <w:szCs w:val="28"/>
        </w:rPr>
        <w:t xml:space="preserve">ения информации о ходе предоставления </w:t>
      </w:r>
      <w:r>
        <w:rPr>
          <w:rFonts w:ascii="Times New Roman" w:eastAsia="Arial" w:hAnsi="Times New Roman"/>
          <w:sz w:val="28"/>
          <w:szCs w:val="28"/>
          <w:lang w:eastAsia="en-US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в том числе о сроках завершения административных процедур (действий). 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Граждане, их объединения и организации также имеют право: 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направлять замечания и предложения по улучшению доступности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качества предоставления </w:t>
      </w:r>
      <w:r>
        <w:rPr>
          <w:rFonts w:ascii="Times New Roman" w:eastAsia="Arial" w:hAnsi="Times New Roman"/>
          <w:sz w:val="28"/>
          <w:szCs w:val="28"/>
          <w:lang w:eastAsia="en-US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услуги;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Должностные лица </w:t>
      </w:r>
      <w:r>
        <w:rPr>
          <w:rFonts w:ascii="Times New Roman" w:eastAsia="Calibri" w:hAnsi="Times New Roman" w:cs="Times New Roman CYR"/>
          <w:bCs/>
          <w:sz w:val="28"/>
          <w:szCs w:val="28"/>
          <w:lang w:eastAsia="en-US"/>
        </w:rPr>
        <w:t>ДГиЗО</w:t>
      </w:r>
      <w:r>
        <w:rPr>
          <w:rFonts w:ascii="Times New Roman" w:hAnsi="Times New Roman"/>
          <w:sz w:val="28"/>
          <w:szCs w:val="28"/>
        </w:rPr>
        <w:t xml:space="preserve"> принимают меры к прекращению допущенных нарушений, устраняют причины и условия, способс</w:t>
      </w:r>
      <w:r>
        <w:rPr>
          <w:rFonts w:ascii="Times New Roman" w:hAnsi="Times New Roman"/>
          <w:sz w:val="28"/>
          <w:szCs w:val="28"/>
        </w:rPr>
        <w:t>твующие совершению нарушений.</w:t>
      </w: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CA6826" w:rsidRDefault="00CA6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826" w:rsidRDefault="003D22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Досудебный (внесудебный) порядок обжалования решений </w:t>
      </w:r>
      <w:r>
        <w:rPr>
          <w:rFonts w:ascii="Times New Roman" w:hAnsi="Times New Roman"/>
          <w:sz w:val="28"/>
          <w:szCs w:val="28"/>
        </w:rPr>
        <w:t xml:space="preserve">и действий (бездействия) ДГиЗО, многофункционального центра, организаций, осуществляющих функции по предоставлению муниципальных услуг, </w:t>
      </w:r>
      <w:r>
        <w:rPr>
          <w:rFonts w:ascii="Times New Roman" w:hAnsi="Times New Roman"/>
          <w:sz w:val="28"/>
          <w:szCs w:val="28"/>
        </w:rPr>
        <w:br/>
        <w:t>а также их должностных лиц,  муниципальных служащих, работников</w:t>
      </w:r>
    </w:p>
    <w:p w:rsidR="00CA6826" w:rsidRDefault="00CA6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Заявитель имеет право на обжалование решения и (или) действий (бездействия) ДГиЗО, должностных лиц ДГиЗО, муниципальных служащих, </w:t>
      </w:r>
      <w:r>
        <w:rPr>
          <w:rFonts w:ascii="Times New Roman" w:hAnsi="Times New Roman"/>
          <w:sz w:val="28"/>
          <w:szCs w:val="28"/>
        </w:rPr>
        <w:lastRenderedPageBreak/>
        <w:t xml:space="preserve">МФЦ, а также работника МФЦ при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br/>
        <w:t xml:space="preserve">в досудебном (внесудебном) порядке (далее – жалоба). </w:t>
      </w:r>
    </w:p>
    <w:p w:rsidR="00CA6826" w:rsidRDefault="003D225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</w:t>
      </w:r>
      <w:r>
        <w:rPr>
          <w:rFonts w:ascii="Times New Roman" w:hAnsi="Times New Roman"/>
          <w:sz w:val="28"/>
          <w:szCs w:val="28"/>
        </w:rPr>
        <w:br/>
        <w:t xml:space="preserve">или в электронной форме: </w:t>
      </w:r>
    </w:p>
    <w:p w:rsidR="00CA6826" w:rsidRDefault="003D225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начальнику ДГиЗО – на решение и (или) действия (бездействие) муниципального служащего ДГиЗО;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6826" w:rsidRDefault="003D225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Администрацию города Оренбурга – на решение и (или) действия (бездействие) начальника ДГиЗО; </w:t>
      </w:r>
    </w:p>
    <w:p w:rsidR="00CA6826" w:rsidRDefault="003D225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директору МФЦ – на решения и действия (бездействие) работника МФЦ; </w:t>
      </w:r>
    </w:p>
    <w:p w:rsidR="00CA6826" w:rsidRDefault="003D225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министерство экономического развития, инвестиций, туризма </w:t>
      </w:r>
      <w:r>
        <w:rPr>
          <w:rFonts w:ascii="Times New Roman" w:hAnsi="Times New Roman"/>
          <w:sz w:val="28"/>
          <w:szCs w:val="28"/>
        </w:rPr>
        <w:br/>
        <w:t>и внешних связей Оренбургск</w:t>
      </w:r>
      <w:r>
        <w:rPr>
          <w:rFonts w:ascii="Times New Roman" w:hAnsi="Times New Roman"/>
          <w:sz w:val="28"/>
          <w:szCs w:val="28"/>
        </w:rPr>
        <w:t xml:space="preserve">ой области – на решение и действия (бездействие) руководителя МФЦ. </w:t>
      </w:r>
    </w:p>
    <w:p w:rsidR="00CA6826" w:rsidRDefault="003D225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ДГиЗО, Администрации города Оренбурга, МФЦ, министерстве экономического развития, инвестиций, туризма и внешних связей Оренбургской области определяются уполномоченные на рассмотрение жа</w:t>
      </w:r>
      <w:r>
        <w:rPr>
          <w:rFonts w:ascii="Times New Roman" w:hAnsi="Times New Roman"/>
          <w:sz w:val="28"/>
          <w:szCs w:val="28"/>
        </w:rPr>
        <w:t xml:space="preserve">лоб должностные лица. </w:t>
      </w:r>
    </w:p>
    <w:p w:rsidR="00CA6826" w:rsidRDefault="003D225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Информация о порядке подачи и рассмотрении жалобы размещается на информационных стендах в местах предоставления муниципальной услуги, на официальном Интернет-портале города Оренбурга, ЕПГУ, а также предоставляется в устной форме</w:t>
      </w:r>
      <w:r>
        <w:rPr>
          <w:rFonts w:ascii="Times New Roman" w:hAnsi="Times New Roman"/>
          <w:sz w:val="28"/>
          <w:szCs w:val="28"/>
        </w:rPr>
        <w:t xml:space="preserve"> по телефону </w:t>
      </w:r>
      <w:r>
        <w:rPr>
          <w:rFonts w:ascii="Times New Roman" w:hAnsi="Times New Roman"/>
          <w:sz w:val="28"/>
          <w:szCs w:val="28"/>
        </w:rPr>
        <w:br/>
        <w:t xml:space="preserve">и (или) на личном приеме либо в письменной форме почтовым отправлением по адресу, указанному заявителем (представителем). </w:t>
      </w:r>
    </w:p>
    <w:p w:rsidR="00CA6826" w:rsidRDefault="003D225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Порядок досудебного (внесудебного) обжалования решений </w:t>
      </w:r>
      <w:r>
        <w:rPr>
          <w:rFonts w:ascii="Times New Roman" w:hAnsi="Times New Roman"/>
          <w:sz w:val="28"/>
          <w:szCs w:val="28"/>
        </w:rPr>
        <w:br/>
        <w:t>и действий (бездействия) уполномоченного органа, предостав</w:t>
      </w:r>
      <w:r>
        <w:rPr>
          <w:rFonts w:ascii="Times New Roman" w:hAnsi="Times New Roman"/>
          <w:sz w:val="28"/>
          <w:szCs w:val="28"/>
        </w:rPr>
        <w:t xml:space="preserve">ляющего муниципальную услугу, а также его должностных лиц регулируется: </w:t>
      </w:r>
    </w:p>
    <w:p w:rsidR="00CA6826" w:rsidRDefault="003D225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услуг»; </w:t>
      </w:r>
    </w:p>
    <w:p w:rsidR="00CA6826" w:rsidRDefault="003D225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20.11.2012 </w:t>
      </w:r>
      <w:r>
        <w:rPr>
          <w:rFonts w:ascii="Times New Roman" w:hAnsi="Times New Roman"/>
          <w:sz w:val="28"/>
          <w:szCs w:val="28"/>
        </w:rPr>
        <w:br/>
        <w:t>№ 1</w:t>
      </w:r>
      <w:r>
        <w:rPr>
          <w:rFonts w:ascii="Times New Roman" w:hAnsi="Times New Roman"/>
          <w:sz w:val="28"/>
          <w:szCs w:val="28"/>
        </w:rPr>
        <w:t xml:space="preserve">198 «О федеральной государственной информационной системе, обеспечивающей процесс досудебного (внесудебного) обжалования решений </w:t>
      </w:r>
      <w:r>
        <w:rPr>
          <w:rFonts w:ascii="Times New Roman" w:hAnsi="Times New Roman"/>
          <w:sz w:val="28"/>
          <w:szCs w:val="28"/>
        </w:rPr>
        <w:br/>
        <w:t>и действий (бездействия), совершенных при предоставлении государственных и муниципальных услуг».</w:t>
      </w:r>
    </w:p>
    <w:p w:rsidR="00CA6826" w:rsidRDefault="00CA682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A6826" w:rsidRDefault="003D225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br w:type="page"/>
      </w:r>
    </w:p>
    <w:p w:rsidR="00CA6826" w:rsidRDefault="003D225C">
      <w:pPr>
        <w:spacing w:after="0" w:line="240" w:lineRule="auto"/>
        <w:ind w:firstLine="396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1 </w:t>
      </w:r>
    </w:p>
    <w:p w:rsidR="00CA6826" w:rsidRDefault="003D225C">
      <w:pPr>
        <w:spacing w:after="0" w:line="240" w:lineRule="auto"/>
        <w:ind w:firstLine="396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 Админист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ративному регламенту </w:t>
      </w:r>
    </w:p>
    <w:p w:rsidR="00CA6826" w:rsidRDefault="003D225C">
      <w:pPr>
        <w:spacing w:after="0" w:line="240" w:lineRule="auto"/>
        <w:ind w:firstLine="396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предоставления муниципальной услуги </w:t>
      </w:r>
    </w:p>
    <w:p w:rsidR="00CA6826" w:rsidRDefault="003D225C">
      <w:pPr>
        <w:spacing w:after="0" w:line="240" w:lineRule="auto"/>
        <w:ind w:firstLine="396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«Выдача акта  освидетельствования </w:t>
      </w:r>
    </w:p>
    <w:p w:rsidR="00CA6826" w:rsidRDefault="003D225C">
      <w:pPr>
        <w:spacing w:after="0" w:line="240" w:lineRule="auto"/>
        <w:ind w:firstLine="396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проведения основных работ </w:t>
      </w:r>
    </w:p>
    <w:p w:rsidR="00CA6826" w:rsidRDefault="003D225C">
      <w:pPr>
        <w:spacing w:after="0" w:line="240" w:lineRule="auto"/>
        <w:ind w:firstLine="396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 строительству (реконструкции) объекта </w:t>
      </w:r>
    </w:p>
    <w:p w:rsidR="00CA6826" w:rsidRDefault="003D225C">
      <w:pPr>
        <w:spacing w:after="0" w:line="240" w:lineRule="auto"/>
        <w:ind w:firstLine="396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индивидуального жилищного строительства </w:t>
      </w:r>
    </w:p>
    <w:p w:rsidR="00CA6826" w:rsidRDefault="003D225C">
      <w:pPr>
        <w:spacing w:after="0" w:line="240" w:lineRule="auto"/>
        <w:ind w:firstLine="396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 привлечением средств материнского</w:t>
      </w:r>
    </w:p>
    <w:p w:rsidR="00CA6826" w:rsidRDefault="003D225C">
      <w:pPr>
        <w:spacing w:after="0" w:line="240" w:lineRule="auto"/>
        <w:ind w:firstLine="396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(семейного) </w:t>
      </w:r>
      <w:r>
        <w:rPr>
          <w:rFonts w:ascii="Times New Roman" w:eastAsia="Calibri" w:hAnsi="Times New Roman"/>
          <w:sz w:val="28"/>
          <w:szCs w:val="28"/>
          <w:lang w:eastAsia="en-US"/>
        </w:rPr>
        <w:t>капитала»</w:t>
      </w:r>
    </w:p>
    <w:p w:rsidR="00CA6826" w:rsidRDefault="00CA6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6826" w:rsidRDefault="00CA6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6826" w:rsidRDefault="00CA6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6826" w:rsidRDefault="003D22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</w:p>
    <w:p w:rsidR="00CA6826" w:rsidRDefault="003D22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</w:t>
      </w:r>
      <w:r>
        <w:rPr>
          <w:rFonts w:ascii="Times New Roman" w:hAnsi="Times New Roman"/>
          <w:sz w:val="28"/>
          <w:szCs w:val="28"/>
        </w:rPr>
        <w:br/>
        <w:t>из которых соответствует одному варианту предоставления муниципальной услуги</w:t>
      </w:r>
    </w:p>
    <w:p w:rsidR="00CA6826" w:rsidRDefault="00CA682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5"/>
        <w:gridCol w:w="8648"/>
      </w:tblGrid>
      <w:tr w:rsidR="00CA6826"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варианта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Перечень признаков заявителей, а также комбинации значений признаков, </w:t>
            </w:r>
            <w:r>
              <w:rPr>
                <w:rFonts w:ascii="Times New Roman" w:hAnsi="Times New Roman"/>
                <w:sz w:val="28"/>
                <w:szCs w:val="28"/>
              </w:rPr>
              <w:t>каждая из которых соответствует одному варианту предоставления муниципальной услуги</w:t>
            </w:r>
          </w:p>
        </w:tc>
      </w:tr>
      <w:tr w:rsidR="00CA6826"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Заявитель обратился с заявлением о выдаче акта освидетельствования проведения основных работ по строительству или проведения работ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по реконструкции объекта индивидуальн</w:t>
            </w:r>
            <w:r>
              <w:rPr>
                <w:rFonts w:ascii="Times New Roman" w:hAnsi="Times New Roman"/>
                <w:sz w:val="28"/>
                <w:szCs w:val="28"/>
              </w:rPr>
              <w:t>ого жилищного строительства либо реконструкции дома блокированной застройки</w:t>
            </w:r>
          </w:p>
        </w:tc>
      </w:tr>
      <w:tr w:rsidR="00CA6826"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Заявитель обратился за выдачей дубликата акта освидетельствования проведения основных работ по строительству или проведения работ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по реконструкции объекта индивидуального жилищ</w:t>
            </w:r>
            <w:r>
              <w:rPr>
                <w:rFonts w:ascii="Times New Roman" w:hAnsi="Times New Roman"/>
                <w:sz w:val="28"/>
                <w:szCs w:val="28"/>
              </w:rPr>
              <w:t>ного строительства либо реконструкции дома блокированной застройки</w:t>
            </w:r>
          </w:p>
        </w:tc>
      </w:tr>
      <w:tr w:rsidR="00CA6826"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Заявитель обратился за исправлением опечаток и (или) ошибок в акте освидетельствования проведения основных работ по строительству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или проведения работ по реконструкции объекта индивидуа</w:t>
            </w:r>
            <w:r>
              <w:rPr>
                <w:rFonts w:ascii="Times New Roman" w:hAnsi="Times New Roman"/>
                <w:sz w:val="28"/>
                <w:szCs w:val="28"/>
              </w:rPr>
              <w:t>льного жилищного строительства либо реконструкции дома блокированной застройки</w:t>
            </w:r>
          </w:p>
        </w:tc>
      </w:tr>
    </w:tbl>
    <w:p w:rsidR="00CA6826" w:rsidRDefault="003D225C">
      <w:pPr>
        <w:spacing w:after="0" w:line="240" w:lineRule="auto"/>
        <w:ind w:firstLine="4111"/>
        <w:jc w:val="both"/>
        <w:rPr>
          <w:rFonts w:ascii="Times New Roman" w:hAnsi="Times New Roman"/>
          <w:sz w:val="28"/>
          <w:szCs w:val="28"/>
        </w:rPr>
      </w:pPr>
      <w: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CA6826" w:rsidRDefault="003D225C">
      <w:pPr>
        <w:spacing w:after="0" w:line="240" w:lineRule="auto"/>
        <w:ind w:firstLine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 Административному регламенту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6826" w:rsidRDefault="003D225C">
      <w:pPr>
        <w:spacing w:after="0" w:line="240" w:lineRule="auto"/>
        <w:ind w:firstLine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предоставления муниципальной услуги</w:t>
      </w:r>
    </w:p>
    <w:p w:rsidR="00CA6826" w:rsidRDefault="003D225C">
      <w:pPr>
        <w:spacing w:after="0" w:line="240" w:lineRule="auto"/>
        <w:ind w:firstLine="411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«Выдача акта  освидетельствования </w:t>
      </w:r>
    </w:p>
    <w:p w:rsidR="00CA6826" w:rsidRDefault="003D225C">
      <w:pPr>
        <w:spacing w:after="0" w:line="240" w:lineRule="auto"/>
        <w:ind w:firstLine="411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проведения основных работ </w:t>
      </w:r>
    </w:p>
    <w:p w:rsidR="00CA6826" w:rsidRDefault="003D225C">
      <w:pPr>
        <w:spacing w:after="0" w:line="240" w:lineRule="auto"/>
        <w:ind w:firstLine="411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 строительству (реконструкции) объекта </w:t>
      </w:r>
    </w:p>
    <w:p w:rsidR="00CA6826" w:rsidRDefault="003D225C">
      <w:pPr>
        <w:spacing w:after="0" w:line="240" w:lineRule="auto"/>
        <w:ind w:firstLine="411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индивидуального жилищного  </w:t>
      </w:r>
    </w:p>
    <w:p w:rsidR="00CA6826" w:rsidRDefault="003D225C">
      <w:pPr>
        <w:spacing w:after="0" w:line="240" w:lineRule="auto"/>
        <w:ind w:firstLine="411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строительства с привлечением </w:t>
      </w:r>
    </w:p>
    <w:p w:rsidR="00CA6826" w:rsidRDefault="003D225C">
      <w:pPr>
        <w:spacing w:after="0" w:line="240" w:lineRule="auto"/>
        <w:ind w:firstLine="411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средств материнского (семейного)  </w:t>
      </w:r>
    </w:p>
    <w:p w:rsidR="00CA6826" w:rsidRDefault="003D225C">
      <w:pPr>
        <w:spacing w:after="0" w:line="240" w:lineRule="auto"/>
        <w:ind w:firstLine="411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капитала»</w:t>
      </w:r>
    </w:p>
    <w:p w:rsidR="00CA6826" w:rsidRDefault="00CA6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6826" w:rsidRDefault="00CA682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6826" w:rsidRDefault="003D22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Заявление</w:t>
      </w:r>
    </w:p>
    <w:p w:rsidR="00CA6826" w:rsidRDefault="003D22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выдаче акта освидетельствования проведения основных работ  </w:t>
      </w:r>
      <w:r>
        <w:rPr>
          <w:rFonts w:ascii="Times New Roman" w:hAnsi="Times New Roman"/>
          <w:bCs/>
          <w:sz w:val="28"/>
          <w:szCs w:val="28"/>
        </w:rPr>
        <w:br/>
        <w:t>по строительству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или проведения работ</w:t>
      </w:r>
      <w:r>
        <w:rPr>
          <w:rFonts w:ascii="Times New Roman" w:hAnsi="Times New Roman"/>
          <w:bCs/>
          <w:sz w:val="28"/>
          <w:szCs w:val="28"/>
        </w:rPr>
        <w:t xml:space="preserve"> по реконструкции объекта индивидуального жилищного строительства либо реконструкции дома блокированной застройки </w:t>
      </w:r>
    </w:p>
    <w:p w:rsidR="00CA6826" w:rsidRDefault="003D22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(далее – акт освидетельствования)</w:t>
      </w:r>
    </w:p>
    <w:p w:rsidR="00CA6826" w:rsidRDefault="00CA68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6826" w:rsidRDefault="003D22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 20___ г.</w:t>
      </w:r>
    </w:p>
    <w:p w:rsidR="00CA6826" w:rsidRDefault="00CA6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826" w:rsidRDefault="003D225C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A6826" w:rsidRDefault="003D225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департамент градостроительства и земельных отношений</w:t>
      </w:r>
    </w:p>
    <w:p w:rsidR="00CA6826" w:rsidRDefault="003D225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администрации города Оренбурга </w:t>
      </w:r>
    </w:p>
    <w:p w:rsidR="00CA6826" w:rsidRDefault="00CA6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826" w:rsidRDefault="003D225C">
      <w:pPr>
        <w:spacing w:after="0" w:line="240" w:lineRule="atLeast"/>
        <w:ind w:firstLine="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выдать акт освидетельствования.</w:t>
      </w:r>
    </w:p>
    <w:p w:rsidR="00CA6826" w:rsidRDefault="00CA6826">
      <w:pPr>
        <w:spacing w:after="0" w:line="240" w:lineRule="atLeast"/>
        <w:ind w:firstLine="993"/>
        <w:rPr>
          <w:rFonts w:ascii="Times New Roman" w:hAnsi="Times New Roman"/>
          <w:sz w:val="28"/>
          <w:szCs w:val="28"/>
        </w:rPr>
      </w:pPr>
    </w:p>
    <w:p w:rsidR="00CA6826" w:rsidRDefault="003D225C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Сведения о застройщике</w:t>
      </w:r>
    </w:p>
    <w:p w:rsidR="00CA6826" w:rsidRDefault="00CA6826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45"/>
        <w:gridCol w:w="4516"/>
        <w:gridCol w:w="4209"/>
      </w:tblGrid>
      <w:tr w:rsidR="00CA6826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физическом лице: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CA6826">
            <w:pPr>
              <w:widowControl w:val="0"/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26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(при наличии)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CA6826">
            <w:pPr>
              <w:widowControl w:val="0"/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26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CA6826">
            <w:pPr>
              <w:widowControl w:val="0"/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26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представителе: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CA6826">
            <w:pPr>
              <w:widowControl w:val="0"/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26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  <w:p w:rsidR="00CA6826" w:rsidRDefault="003D225C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CA6826">
            <w:pPr>
              <w:widowControl w:val="0"/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26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1.2.2.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удостоверяющего личность представителя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CA6826">
            <w:pPr>
              <w:widowControl w:val="0"/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6826" w:rsidRDefault="00CA6826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CA6826" w:rsidRDefault="003D225C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Сведения о земельном участке и (или) об объекте </w:t>
      </w:r>
      <w:r>
        <w:rPr>
          <w:rFonts w:ascii="Times New Roman" w:hAnsi="Times New Roman"/>
          <w:sz w:val="28"/>
          <w:szCs w:val="28"/>
        </w:rPr>
        <w:t>капитального строительства</w:t>
      </w:r>
    </w:p>
    <w:p w:rsidR="00CA6826" w:rsidRDefault="00CA6826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4746"/>
        <w:gridCol w:w="4251"/>
      </w:tblGrid>
      <w:tr w:rsidR="00CA6826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CA682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26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CA682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26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праве застройщика</w:t>
            </w:r>
          </w:p>
          <w:p w:rsidR="00CA6826" w:rsidRDefault="003D225C">
            <w:pPr>
              <w:widowControl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земельный участок (правоустанавливающие документы)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CA682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26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наличии прав иных лиц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 земельный участок (при наличии)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CA682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26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CA682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26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наличии прав иных лиц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 объект капитального строительства</w:t>
            </w:r>
          </w:p>
          <w:p w:rsidR="00CA6826" w:rsidRDefault="003D225C">
            <w:pPr>
              <w:widowControl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CA682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26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 строительных работ </w:t>
            </w:r>
            <w:r>
              <w:rPr>
                <w:rFonts w:ascii="Times New Roman" w:hAnsi="Times New Roman"/>
                <w:sz w:val="28"/>
                <w:szCs w:val="28"/>
              </w:rPr>
              <w:t>(строительство/реконструкция)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CA682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26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объекта до реконструкции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CA682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26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объекта после реконструкции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CA682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26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выданном сертификате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 материнский (семейный) капитал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CA682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26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Сведения, содержащиеся в разрешении на строительство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в уведомлении о соответствии указанных в уведомлении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о планируемом строительстве параметров объекта индивидуального жилищного строительства установленным параметрам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допустимости размещения объекта индивидуального жилищного строительства на земельно</w:t>
            </w:r>
            <w:r>
              <w:rPr>
                <w:rFonts w:ascii="Times New Roman" w:hAnsi="Times New Roman"/>
                <w:sz w:val="28"/>
                <w:szCs w:val="28"/>
              </w:rPr>
              <w:t>м участке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CA682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26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3D225C">
            <w:pPr>
              <w:widowControl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 проведенных работ (монтаж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фундамента, возведение стен, возведение крыши или изменение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ее конфигурации, замена и (или) восстановление несущих строительных конструкций)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CA682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26">
        <w:trPr>
          <w:trHeight w:val="602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2.13.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Краткая характеристика конструкций объекта капитального </w:t>
            </w:r>
            <w:r>
              <w:rPr>
                <w:rFonts w:ascii="Times New Roman" w:hAnsi="Times New Roman"/>
                <w:sz w:val="28"/>
                <w:szCs w:val="28"/>
              </w:rPr>
              <w:t>строительства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CA682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6826" w:rsidRDefault="00CA682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6826" w:rsidRDefault="00CA682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6826" w:rsidRDefault="00CA682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6826" w:rsidRDefault="00CA6826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826" w:rsidRDefault="003D225C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______________________________________________________.</w:t>
      </w:r>
    </w:p>
    <w:p w:rsidR="00CA6826" w:rsidRDefault="00CA6826">
      <w:pPr>
        <w:tabs>
          <w:tab w:val="right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826" w:rsidRDefault="003D225C">
      <w:pPr>
        <w:tabs>
          <w:tab w:val="right" w:pos="9071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Номер телефона и адрес электронной почты для связи: </w:t>
      </w:r>
      <w:r>
        <w:rPr>
          <w:rFonts w:ascii="Times New Roman" w:hAnsi="Times New Roman"/>
          <w:sz w:val="28"/>
          <w:szCs w:val="28"/>
          <w:u w:val="single"/>
        </w:rPr>
        <w:tab/>
        <w:t>.</w:t>
      </w:r>
    </w:p>
    <w:p w:rsidR="00CA6826" w:rsidRDefault="00CA6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826" w:rsidRDefault="003D22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рассмотрения настоящего заявления прошу:</w:t>
      </w:r>
    </w:p>
    <w:p w:rsidR="00CA6826" w:rsidRDefault="00CA6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47"/>
        <w:gridCol w:w="1423"/>
      </w:tblGrid>
      <w:tr w:rsidR="00CA6826"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3D225C">
            <w:pPr>
              <w:widowControl w:val="0"/>
              <w:spacing w:after="120" w:line="24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направить в форме электронного документа в личный кабинет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CA6826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26"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3D225C">
            <w:pPr>
              <w:widowControl w:val="0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выдать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 орган местного самоуправления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CA6826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26"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3D225C">
            <w:pPr>
              <w:widowControl w:val="0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выдать на бумажном носителе при личном обращении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многофункциональный центр предоставления государственных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муниципальных услуг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CA6826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26"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3D225C">
            <w:pPr>
              <w:widowControl w:val="0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почтовый адрес: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CA6826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26">
        <w:trPr>
          <w:trHeight w:val="337"/>
        </w:trPr>
        <w:tc>
          <w:tcPr>
            <w:tcW w:w="9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3D225C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 один из перечисленных способов_</w:t>
            </w:r>
          </w:p>
        </w:tc>
      </w:tr>
    </w:tbl>
    <w:p w:rsidR="00CA6826" w:rsidRDefault="00CA6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ЗАЯВИТЕЛЬ:</w:t>
      </w:r>
    </w:p>
    <w:p w:rsidR="00CA6826" w:rsidRDefault="00CA6826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6826" w:rsidRDefault="00CA6826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____________</w:t>
      </w:r>
    </w:p>
    <w:p w:rsidR="00CA6826" w:rsidRDefault="003D22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должности руководителя                     (личная подпись)                               (фамилия и инициалы) для юридического лица)</w:t>
      </w:r>
    </w:p>
    <w:p w:rsidR="00CA6826" w:rsidRDefault="003D225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М.П. </w:t>
      </w:r>
    </w:p>
    <w:p w:rsidR="00CA6826" w:rsidRDefault="003D225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br w:type="page"/>
      </w:r>
    </w:p>
    <w:p w:rsidR="00CA6826" w:rsidRDefault="003D22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Приложение № 3</w:t>
      </w:r>
    </w:p>
    <w:p w:rsidR="00CA6826" w:rsidRDefault="003D225C">
      <w:pPr>
        <w:spacing w:after="0" w:line="240" w:lineRule="auto"/>
        <w:ind w:firstLine="382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 Административному регламенту </w:t>
      </w:r>
    </w:p>
    <w:p w:rsidR="00CA6826" w:rsidRDefault="003D225C">
      <w:pPr>
        <w:spacing w:after="0" w:line="240" w:lineRule="auto"/>
        <w:ind w:firstLine="382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предоста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вления муниципальной услуги </w:t>
      </w:r>
    </w:p>
    <w:p w:rsidR="00CA6826" w:rsidRDefault="003D225C">
      <w:pPr>
        <w:spacing w:after="0" w:line="240" w:lineRule="auto"/>
        <w:ind w:firstLine="382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«Выдача акта  освидетельствования </w:t>
      </w:r>
    </w:p>
    <w:p w:rsidR="00CA6826" w:rsidRDefault="003D225C">
      <w:pPr>
        <w:spacing w:after="0" w:line="240" w:lineRule="auto"/>
        <w:ind w:firstLine="382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проведения основных работ по строительству </w:t>
      </w:r>
    </w:p>
    <w:p w:rsidR="00CA6826" w:rsidRDefault="003D225C">
      <w:pPr>
        <w:spacing w:after="0" w:line="240" w:lineRule="auto"/>
        <w:ind w:firstLine="382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(реконструкции) объекта индивидуального </w:t>
      </w:r>
    </w:p>
    <w:p w:rsidR="00CA6826" w:rsidRDefault="003D225C">
      <w:pPr>
        <w:spacing w:after="0" w:line="240" w:lineRule="auto"/>
        <w:ind w:firstLine="382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жилищного строительства с привлечением </w:t>
      </w:r>
    </w:p>
    <w:p w:rsidR="00CA6826" w:rsidRDefault="003D225C">
      <w:pPr>
        <w:spacing w:after="0" w:line="240" w:lineRule="auto"/>
        <w:ind w:firstLine="382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средств материнского (семейного) капитала»</w:t>
      </w:r>
    </w:p>
    <w:p w:rsidR="00CA6826" w:rsidRDefault="00CA6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826" w:rsidRDefault="00CA6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826" w:rsidRDefault="003D225C">
      <w:pPr>
        <w:spacing w:after="0" w:line="240" w:lineRule="atLeast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 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CA6826" w:rsidRDefault="003D225C">
      <w:pPr>
        <w:spacing w:after="0" w:line="240" w:lineRule="atLeast"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– </w:t>
      </w:r>
      <w:r>
        <w:rPr>
          <w:rFonts w:ascii="Times New Roman" w:hAnsi="Times New Roman"/>
          <w:sz w:val="24"/>
          <w:szCs w:val="24"/>
        </w:rPr>
        <w:br/>
        <w:t>для физического лица, полное наименование застройщика, ИНН, ОГРН – для юридического лица</w:t>
      </w:r>
    </w:p>
    <w:p w:rsidR="00CA6826" w:rsidRDefault="003D225C">
      <w:pPr>
        <w:spacing w:after="0" w:line="240" w:lineRule="atLeast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CA6826" w:rsidRDefault="003D225C">
      <w:pPr>
        <w:spacing w:after="0" w:line="240" w:lineRule="atLeast"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 застройщика)</w:t>
      </w:r>
    </w:p>
    <w:p w:rsidR="00CA6826" w:rsidRDefault="00CA6826">
      <w:pPr>
        <w:spacing w:after="0" w:line="240" w:lineRule="atLeast"/>
        <w:ind w:left="4536"/>
        <w:jc w:val="center"/>
        <w:rPr>
          <w:rFonts w:ascii="Times New Roman" w:hAnsi="Times New Roman"/>
          <w:sz w:val="28"/>
          <w:szCs w:val="28"/>
        </w:rPr>
      </w:pPr>
    </w:p>
    <w:p w:rsidR="00CA6826" w:rsidRDefault="00CA6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826" w:rsidRDefault="003D22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noProof/>
        </w:rPr>
        <w:drawing>
          <wp:anchor distT="0" distB="0" distL="0" distR="0" simplePos="0" relativeHeight="8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117725" cy="288290"/>
            <wp:effectExtent l="0" t="0" r="0" b="0"/>
            <wp:wrapNone/>
            <wp:docPr id="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6826" w:rsidRDefault="00CA6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826" w:rsidRDefault="00CA6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826" w:rsidRDefault="003D225C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CA6826" w:rsidRDefault="003D225C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отказе в приеме документов </w:t>
      </w:r>
    </w:p>
    <w:p w:rsidR="00CA6826" w:rsidRDefault="00CA682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A6826" w:rsidRDefault="00CA682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A6826" w:rsidRDefault="003D22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A6826" w:rsidRDefault="00CA6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jc w:val="both"/>
        <w:rPr>
          <w:rFonts w:ascii="Times New Roman" w:eastAsia="Tahoma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 приеме документов, </w:t>
      </w:r>
      <w:r>
        <w:rPr>
          <w:rFonts w:ascii="Times New Roman" w:eastAsia="Tahoma" w:hAnsi="Times New Roman"/>
          <w:sz w:val="28"/>
          <w:szCs w:val="28"/>
          <w:lang w:bidi="ru-RU"/>
        </w:rPr>
        <w:t xml:space="preserve">необходимых для предоставления муниципальной услуги </w:t>
      </w:r>
    </w:p>
    <w:p w:rsidR="00CA6826" w:rsidRDefault="00CA6826">
      <w:pPr>
        <w:pBdr>
          <w:bottom w:val="single" w:sz="4" w:space="4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(указать наименование варианта предоставления услуги, указанного </w:t>
      </w:r>
      <w:r>
        <w:rPr>
          <w:rFonts w:ascii="Times New Roman" w:hAnsi="Times New Roman"/>
          <w:sz w:val="24"/>
          <w:szCs w:val="24"/>
          <w:lang w:bidi="ru-RU"/>
        </w:rPr>
        <w:br/>
        <w:t>в п.п. 3.1.1–3.1.3 настоящего Административного регламента)</w:t>
      </w:r>
    </w:p>
    <w:p w:rsidR="00CA6826" w:rsidRDefault="00CA6826">
      <w:pPr>
        <w:widowControl w:val="0"/>
        <w:spacing w:after="0" w:line="240" w:lineRule="auto"/>
        <w:jc w:val="both"/>
        <w:rPr>
          <w:rFonts w:ascii="Times New Roman" w:eastAsia="Tahoma" w:hAnsi="Times New Roman"/>
          <w:sz w:val="28"/>
          <w:szCs w:val="28"/>
          <w:lang w:bidi="ru-RU"/>
        </w:rPr>
      </w:pPr>
    </w:p>
    <w:p w:rsidR="00CA6826" w:rsidRDefault="003D225C">
      <w:pPr>
        <w:widowControl w:val="0"/>
        <w:spacing w:after="0" w:line="240" w:lineRule="auto"/>
        <w:jc w:val="both"/>
        <w:rPr>
          <w:rFonts w:ascii="Times New Roman" w:eastAsia="Tahoma" w:hAnsi="Times New Roman"/>
          <w:sz w:val="28"/>
          <w:szCs w:val="28"/>
          <w:lang w:bidi="ru-RU"/>
        </w:rPr>
      </w:pPr>
      <w:r>
        <w:rPr>
          <w:rFonts w:ascii="Times New Roman" w:eastAsia="Tahoma" w:hAnsi="Times New Roman"/>
          <w:sz w:val="28"/>
          <w:szCs w:val="28"/>
          <w:lang w:bidi="ru-RU"/>
        </w:rPr>
        <w:t>Вам отказано по следующим основаниям:</w:t>
      </w:r>
    </w:p>
    <w:p w:rsidR="00CA6826" w:rsidRDefault="00CA6826">
      <w:pPr>
        <w:widowControl w:val="0"/>
        <w:spacing w:after="0" w:line="240" w:lineRule="auto"/>
        <w:jc w:val="both"/>
        <w:rPr>
          <w:rFonts w:ascii="Times New Roman" w:eastAsia="Tahoma" w:hAnsi="Times New Roman"/>
          <w:sz w:val="28"/>
          <w:szCs w:val="28"/>
          <w:lang w:bidi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60"/>
        <w:gridCol w:w="3295"/>
        <w:gridCol w:w="3615"/>
      </w:tblGrid>
      <w:tr w:rsidR="00CA6826">
        <w:trPr>
          <w:tblHeader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26" w:rsidRDefault="003D225C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 пункта</w:t>
            </w:r>
          </w:p>
          <w:p w:rsidR="00CA6826" w:rsidRDefault="003D225C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Административного </w:t>
            </w:r>
            <w:r>
              <w:rPr>
                <w:rFonts w:ascii="Times New Roman" w:hAnsi="Times New Roman"/>
                <w:sz w:val="28"/>
                <w:szCs w:val="28"/>
              </w:rPr>
              <w:t>регламента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26" w:rsidRDefault="003D225C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для отказа 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 Административным регламентом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26" w:rsidRDefault="003D225C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CA6826" w:rsidRDefault="003D225C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CA6826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CA6826">
            <w:pPr>
              <w:widowControl w:val="0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CA6826">
            <w:pPr>
              <w:widowControl w:val="0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A6826" w:rsidRDefault="00CA6826">
            <w:pPr>
              <w:widowControl w:val="0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A6826" w:rsidRDefault="00CA6826">
            <w:pPr>
              <w:widowControl w:val="0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CA6826">
            <w:pPr>
              <w:widowControl w:val="0"/>
              <w:spacing w:after="120" w:line="240" w:lineRule="atLeas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CA6826" w:rsidRDefault="00CA6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826" w:rsidRDefault="003D225C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 информируем: __________________________________________________________________.</w:t>
      </w:r>
    </w:p>
    <w:p w:rsidR="00CA6826" w:rsidRDefault="003D225C">
      <w:pPr>
        <w:tabs>
          <w:tab w:val="right" w:leader="underscore" w:pos="9071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(указывается информация, необходимая для устранения оснований для отказа </w:t>
      </w:r>
      <w:r>
        <w:rPr>
          <w:rFonts w:ascii="Times New Roman" w:hAnsi="Times New Roman"/>
          <w:sz w:val="24"/>
          <w:szCs w:val="24"/>
        </w:rPr>
        <w:br/>
        <w:t>в приеме документов, необходимых для предоставления услуги, а также иная дополнительная информация при наличии)</w:t>
      </w:r>
    </w:p>
    <w:p w:rsidR="00CA6826" w:rsidRDefault="00CA6826">
      <w:pPr>
        <w:tabs>
          <w:tab w:val="right" w:leader="underscore" w:pos="9071"/>
        </w:tabs>
        <w:spacing w:after="0" w:line="120" w:lineRule="exact"/>
        <w:rPr>
          <w:rFonts w:ascii="Times New Roman" w:hAnsi="Times New Roman"/>
          <w:sz w:val="28"/>
          <w:szCs w:val="28"/>
        </w:rPr>
      </w:pPr>
    </w:p>
    <w:p w:rsidR="00CA6826" w:rsidRDefault="00CA6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956"/>
        <w:gridCol w:w="595"/>
        <w:gridCol w:w="3205"/>
      </w:tblGrid>
      <w:tr w:rsidR="00CA6826">
        <w:trPr>
          <w:trHeight w:val="70"/>
        </w:trPr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 w:rsidR="00CA6826" w:rsidRDefault="00CA682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vAlign w:val="bottom"/>
          </w:tcPr>
          <w:p w:rsidR="00CA6826" w:rsidRDefault="00CA682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bottom w:val="single" w:sz="4" w:space="0" w:color="000000"/>
            </w:tcBorders>
            <w:vAlign w:val="bottom"/>
          </w:tcPr>
          <w:p w:rsidR="00CA6826" w:rsidRDefault="00CA682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vAlign w:val="bottom"/>
          </w:tcPr>
          <w:p w:rsidR="00CA6826" w:rsidRDefault="00CA682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5" w:type="dxa"/>
            <w:tcBorders>
              <w:bottom w:val="single" w:sz="4" w:space="0" w:color="000000"/>
            </w:tcBorders>
            <w:vAlign w:val="bottom"/>
          </w:tcPr>
          <w:p w:rsidR="00CA6826" w:rsidRDefault="00CA682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26">
        <w:tc>
          <w:tcPr>
            <w:tcW w:w="3119" w:type="dxa"/>
          </w:tcPr>
          <w:p w:rsidR="00CA6826" w:rsidRDefault="003D225C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(должность)</w:t>
            </w:r>
          </w:p>
        </w:tc>
        <w:tc>
          <w:tcPr>
            <w:tcW w:w="595" w:type="dxa"/>
          </w:tcPr>
          <w:p w:rsidR="00CA6826" w:rsidRDefault="00CA682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56" w:type="dxa"/>
          </w:tcPr>
          <w:p w:rsidR="00CA6826" w:rsidRDefault="003D225C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595" w:type="dxa"/>
          </w:tcPr>
          <w:p w:rsidR="00CA6826" w:rsidRDefault="00CA682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05" w:type="dxa"/>
          </w:tcPr>
          <w:p w:rsidR="00CA6826" w:rsidRDefault="003D22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(инициалы и фамилия)</w:t>
            </w:r>
          </w:p>
          <w:p w:rsidR="00CA6826" w:rsidRDefault="00CA682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CA6826" w:rsidRDefault="003D225C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br w:type="page"/>
      </w:r>
    </w:p>
    <w:p w:rsidR="00CA6826" w:rsidRDefault="003D22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/>
          <w:bCs/>
          <w:sz w:val="28"/>
          <w:szCs w:val="28"/>
        </w:rPr>
        <w:t>Приложение № 4</w:t>
      </w:r>
    </w:p>
    <w:p w:rsidR="00CA6826" w:rsidRDefault="003D225C">
      <w:pPr>
        <w:spacing w:after="0" w:line="240" w:lineRule="auto"/>
        <w:ind w:firstLine="396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 Административному регламенту </w:t>
      </w:r>
    </w:p>
    <w:p w:rsidR="00CA6826" w:rsidRDefault="003D225C">
      <w:pPr>
        <w:spacing w:after="0" w:line="240" w:lineRule="auto"/>
        <w:ind w:firstLine="396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предоставления муниципальной услуги </w:t>
      </w:r>
    </w:p>
    <w:p w:rsidR="00CA6826" w:rsidRDefault="003D225C">
      <w:pPr>
        <w:spacing w:after="0" w:line="240" w:lineRule="auto"/>
        <w:ind w:firstLine="396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«Выдача акта  освидетельствования </w:t>
      </w:r>
    </w:p>
    <w:p w:rsidR="00CA6826" w:rsidRDefault="003D225C">
      <w:pPr>
        <w:spacing w:after="0" w:line="240" w:lineRule="auto"/>
        <w:ind w:firstLine="396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проведения основных </w:t>
      </w:r>
    </w:p>
    <w:p w:rsidR="00CA6826" w:rsidRDefault="003D225C">
      <w:pPr>
        <w:spacing w:after="0" w:line="240" w:lineRule="auto"/>
        <w:ind w:firstLine="396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работ по строительству (реконструкции) </w:t>
      </w:r>
    </w:p>
    <w:p w:rsidR="00CA6826" w:rsidRDefault="003D225C">
      <w:pPr>
        <w:spacing w:after="0" w:line="240" w:lineRule="auto"/>
        <w:ind w:firstLine="396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объекта индивидуального жилищного </w:t>
      </w:r>
    </w:p>
    <w:p w:rsidR="00CA6826" w:rsidRDefault="003D225C">
      <w:pPr>
        <w:spacing w:after="0" w:line="240" w:lineRule="auto"/>
        <w:ind w:firstLine="396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строительства с привлечением средств </w:t>
      </w:r>
    </w:p>
    <w:p w:rsidR="00CA6826" w:rsidRDefault="003D225C">
      <w:pPr>
        <w:spacing w:after="0" w:line="240" w:lineRule="auto"/>
        <w:ind w:firstLine="396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мат</w:t>
      </w:r>
      <w:r>
        <w:rPr>
          <w:rFonts w:ascii="Times New Roman" w:eastAsia="Calibri" w:hAnsi="Times New Roman"/>
          <w:sz w:val="28"/>
          <w:szCs w:val="28"/>
          <w:lang w:eastAsia="en-US"/>
        </w:rPr>
        <w:t>еринского (семейного) капитала»</w:t>
      </w:r>
    </w:p>
    <w:p w:rsidR="00CA6826" w:rsidRDefault="00CA6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826" w:rsidRDefault="00CA6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826" w:rsidRDefault="00CA6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826" w:rsidRDefault="003D225C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ЗАЯВЛЕНИЕ</w:t>
      </w:r>
    </w:p>
    <w:p w:rsidR="00CA6826" w:rsidRDefault="003D225C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выдаче дубликата </w:t>
      </w:r>
    </w:p>
    <w:p w:rsidR="00CA6826" w:rsidRDefault="00CA6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826" w:rsidRDefault="00CA6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826" w:rsidRDefault="003D22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 20___ г.</w:t>
      </w:r>
    </w:p>
    <w:p w:rsidR="00CA6826" w:rsidRDefault="00CA6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826" w:rsidRDefault="003D225C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A6826" w:rsidRDefault="003D225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департамент градостроительства и земельных отношений</w:t>
      </w:r>
    </w:p>
    <w:p w:rsidR="00CA6826" w:rsidRDefault="003D225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администрации города Оренбурга </w:t>
      </w:r>
    </w:p>
    <w:p w:rsidR="00CA6826" w:rsidRDefault="00CA6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826" w:rsidRDefault="003D225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выдать дубликат акта освидетельствования проведения основных работ по строительству или проведения работ по реконструкции объекта индивидуального жилищного строительства либо реконструкции дома блокированной застройки (далее – акт освидетельствовани</w:t>
      </w:r>
      <w:r>
        <w:rPr>
          <w:rFonts w:ascii="Times New Roman" w:hAnsi="Times New Roman"/>
          <w:sz w:val="28"/>
          <w:szCs w:val="28"/>
        </w:rPr>
        <w:t>я).</w:t>
      </w:r>
    </w:p>
    <w:p w:rsidR="00CA6826" w:rsidRDefault="00CA6826">
      <w:pPr>
        <w:spacing w:after="0" w:line="240" w:lineRule="atLeast"/>
        <w:ind w:firstLine="993"/>
        <w:rPr>
          <w:rFonts w:ascii="Times New Roman" w:hAnsi="Times New Roman"/>
          <w:sz w:val="28"/>
          <w:szCs w:val="28"/>
        </w:rPr>
      </w:pPr>
    </w:p>
    <w:p w:rsidR="00CA6826" w:rsidRDefault="003D225C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Сведения о застройщике</w:t>
      </w:r>
    </w:p>
    <w:p w:rsidR="00CA6826" w:rsidRDefault="00CA6826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92"/>
        <w:gridCol w:w="4509"/>
        <w:gridCol w:w="4069"/>
      </w:tblGrid>
      <w:tr w:rsidR="00CA682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физическом лице: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CA6826">
            <w:pPr>
              <w:widowControl w:val="0"/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2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  <w:p w:rsidR="00CA6826" w:rsidRDefault="003D225C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CA6826">
            <w:pPr>
              <w:widowControl w:val="0"/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2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CA6826">
            <w:pPr>
              <w:widowControl w:val="0"/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2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представителе: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CA6826">
            <w:pPr>
              <w:widowControl w:val="0"/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2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  <w:p w:rsidR="00CA6826" w:rsidRDefault="003D225C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CA6826">
            <w:pPr>
              <w:widowControl w:val="0"/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26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1.2.2.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удостоверяющего личность представителя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CA6826">
            <w:pPr>
              <w:widowControl w:val="0"/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6826" w:rsidRDefault="00CA6826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CA6826" w:rsidRDefault="003D22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br w:type="page"/>
      </w:r>
    </w:p>
    <w:p w:rsidR="00CA6826" w:rsidRDefault="003D225C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Сведения о выданном акте освидетельствования</w:t>
      </w:r>
    </w:p>
    <w:p w:rsidR="00CA6826" w:rsidRDefault="00CA6826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036"/>
        <w:gridCol w:w="4516"/>
        <w:gridCol w:w="2009"/>
        <w:gridCol w:w="2009"/>
      </w:tblGrid>
      <w:tr w:rsidR="00CA6826">
        <w:trPr>
          <w:trHeight w:val="563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26" w:rsidRDefault="003D225C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26" w:rsidRDefault="003D225C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Орган, выдавший документ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26" w:rsidRDefault="003D225C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26" w:rsidRDefault="003D225C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CA6826">
        <w:trPr>
          <w:trHeight w:val="93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26" w:rsidRDefault="00CA682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26" w:rsidRDefault="00CA6826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A6826" w:rsidRDefault="00CA6826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A6826" w:rsidRDefault="00CA6826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A6826" w:rsidRDefault="00CA6826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A6826" w:rsidRDefault="00CA6826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26" w:rsidRDefault="00CA682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26" w:rsidRDefault="00CA682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6826" w:rsidRDefault="00CA6826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826" w:rsidRDefault="003D225C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</w:t>
      </w:r>
      <w:r>
        <w:rPr>
          <w:rFonts w:ascii="Times New Roman" w:hAnsi="Times New Roman"/>
          <w:sz w:val="28"/>
          <w:szCs w:val="28"/>
        </w:rPr>
        <w:tab/>
        <w:t>.</w:t>
      </w:r>
    </w:p>
    <w:p w:rsidR="00CA6826" w:rsidRDefault="00CA6826">
      <w:pPr>
        <w:tabs>
          <w:tab w:val="right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826" w:rsidRDefault="003D225C">
      <w:pPr>
        <w:tabs>
          <w:tab w:val="right" w:pos="9071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Номер телефона и адрес электронной почты для связи: </w:t>
      </w:r>
      <w:r>
        <w:rPr>
          <w:rFonts w:ascii="Times New Roman" w:hAnsi="Times New Roman"/>
          <w:sz w:val="28"/>
          <w:szCs w:val="28"/>
          <w:u w:val="single"/>
        </w:rPr>
        <w:tab/>
        <w:t>.</w:t>
      </w:r>
    </w:p>
    <w:p w:rsidR="00CA6826" w:rsidRDefault="00CA6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826" w:rsidRDefault="003D22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рассмотрения настоящего заявления прошу:</w:t>
      </w:r>
    </w:p>
    <w:p w:rsidR="00CA6826" w:rsidRDefault="00CA6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47"/>
        <w:gridCol w:w="1423"/>
      </w:tblGrid>
      <w:tr w:rsidR="00CA6826"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3D225C">
            <w:pPr>
              <w:widowControl w:val="0"/>
              <w:spacing w:after="120" w:line="24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направить в форме электронного документа в личный кабинет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CA6826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26"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3D225C">
            <w:pPr>
              <w:widowControl w:val="0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выдать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 орган местного самоуправления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CA6826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26"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3D225C">
            <w:pPr>
              <w:widowControl w:val="0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выдать на бумажном носителе при личном обращении в многофункциональный центр предоставления государственных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муниципальных услуг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CA6826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26"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3D225C">
            <w:pPr>
              <w:widowControl w:val="0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почтовый ад</w:t>
            </w:r>
            <w:r>
              <w:rPr>
                <w:rFonts w:ascii="Times New Roman" w:hAnsi="Times New Roman"/>
                <w:sz w:val="28"/>
                <w:szCs w:val="28"/>
              </w:rPr>
              <w:t>рес: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CA6826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26">
        <w:trPr>
          <w:trHeight w:val="337"/>
        </w:trPr>
        <w:tc>
          <w:tcPr>
            <w:tcW w:w="9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3D225C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(указывается один из перечисленных способов)</w:t>
            </w:r>
          </w:p>
        </w:tc>
      </w:tr>
    </w:tbl>
    <w:p w:rsidR="00CA6826" w:rsidRDefault="00CA6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826" w:rsidRDefault="00CA6826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ЗАЯВИТЕЛЬ:</w:t>
      </w:r>
    </w:p>
    <w:p w:rsidR="00CA6826" w:rsidRDefault="00CA6826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6826" w:rsidRDefault="00CA6826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                                                 _____________ </w:t>
      </w:r>
    </w:p>
    <w:p w:rsidR="00CA6826" w:rsidRDefault="003D22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(наименование должности руководителя                     (личная подпись)                               (фамилия и инициалы) </w:t>
      </w:r>
    </w:p>
    <w:p w:rsidR="00CA6826" w:rsidRDefault="003D22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юридического лица) </w:t>
      </w:r>
    </w:p>
    <w:p w:rsidR="00CA6826" w:rsidRDefault="00CA682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6826" w:rsidRDefault="003D22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</w:t>
      </w:r>
    </w:p>
    <w:p w:rsidR="00CA6826" w:rsidRDefault="003D225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br w:type="page"/>
      </w:r>
    </w:p>
    <w:p w:rsidR="00CA6826" w:rsidRDefault="003D225C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/>
          <w:bCs/>
          <w:sz w:val="28"/>
          <w:szCs w:val="28"/>
        </w:rPr>
        <w:t>Приложение № 5</w:t>
      </w:r>
    </w:p>
    <w:p w:rsidR="00CA6826" w:rsidRDefault="003D225C">
      <w:pPr>
        <w:spacing w:after="0" w:line="240" w:lineRule="auto"/>
        <w:ind w:firstLine="396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 Административному регламенту </w:t>
      </w:r>
    </w:p>
    <w:p w:rsidR="00CA6826" w:rsidRDefault="003D225C">
      <w:pPr>
        <w:spacing w:after="0" w:line="240" w:lineRule="auto"/>
        <w:ind w:firstLine="396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предоставления муниципальной услуги </w:t>
      </w:r>
    </w:p>
    <w:p w:rsidR="00CA6826" w:rsidRDefault="003D225C">
      <w:pPr>
        <w:spacing w:after="0" w:line="240" w:lineRule="auto"/>
        <w:ind w:firstLine="396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«Выд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ача акта  освидетельствования </w:t>
      </w:r>
    </w:p>
    <w:p w:rsidR="00CA6826" w:rsidRDefault="003D225C">
      <w:pPr>
        <w:spacing w:after="0" w:line="240" w:lineRule="auto"/>
        <w:ind w:firstLine="396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проведения основных работ </w:t>
      </w:r>
    </w:p>
    <w:p w:rsidR="00CA6826" w:rsidRDefault="003D225C">
      <w:pPr>
        <w:spacing w:after="0" w:line="240" w:lineRule="auto"/>
        <w:ind w:firstLine="396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 строительству (реконструкции) объекта </w:t>
      </w:r>
    </w:p>
    <w:p w:rsidR="00CA6826" w:rsidRDefault="003D225C">
      <w:pPr>
        <w:spacing w:after="0" w:line="240" w:lineRule="auto"/>
        <w:ind w:firstLine="396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индивидуального жилищного строительства </w:t>
      </w:r>
    </w:p>
    <w:p w:rsidR="00CA6826" w:rsidRDefault="003D225C">
      <w:pPr>
        <w:spacing w:after="0" w:line="240" w:lineRule="auto"/>
        <w:ind w:firstLine="396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 привлечением средств материнского </w:t>
      </w:r>
    </w:p>
    <w:p w:rsidR="00CA6826" w:rsidRDefault="003D225C">
      <w:pPr>
        <w:spacing w:after="0" w:line="240" w:lineRule="auto"/>
        <w:ind w:firstLine="396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(семейного) капитала»</w:t>
      </w:r>
    </w:p>
    <w:p w:rsidR="00CA6826" w:rsidRDefault="00CA6826">
      <w:pPr>
        <w:spacing w:after="0" w:line="240" w:lineRule="atLeast"/>
        <w:ind w:left="3261"/>
        <w:jc w:val="right"/>
        <w:rPr>
          <w:rFonts w:ascii="Times New Roman" w:hAnsi="Times New Roman"/>
          <w:sz w:val="28"/>
          <w:szCs w:val="28"/>
        </w:rPr>
      </w:pPr>
    </w:p>
    <w:p w:rsidR="00CA6826" w:rsidRDefault="00CA682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A6826" w:rsidRDefault="003D225C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ЗАЯВЛЕНИЕ </w:t>
      </w:r>
    </w:p>
    <w:p w:rsidR="00CA6826" w:rsidRDefault="003D225C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исправлении </w:t>
      </w:r>
      <w:r>
        <w:rPr>
          <w:rFonts w:ascii="Times New Roman" w:hAnsi="Times New Roman"/>
          <w:sz w:val="28"/>
          <w:szCs w:val="28"/>
        </w:rPr>
        <w:t>опечаток и (или) ошибок </w:t>
      </w:r>
    </w:p>
    <w:p w:rsidR="00CA6826" w:rsidRDefault="00CA6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826" w:rsidRDefault="003D22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 20___ г.</w:t>
      </w:r>
    </w:p>
    <w:p w:rsidR="00CA6826" w:rsidRDefault="00CA6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826" w:rsidRDefault="003D225C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A6826" w:rsidRDefault="003D225C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Департамент градостроительства и земельных отношений администрации города Оренбурга</w:t>
      </w:r>
    </w:p>
    <w:p w:rsidR="00CA6826" w:rsidRDefault="00CA6826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CA6826" w:rsidRDefault="003D22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исправить опечатку/ошибку в акте освидетельствования проведения осно</w:t>
      </w:r>
      <w:r>
        <w:rPr>
          <w:rFonts w:ascii="Times New Roman" w:hAnsi="Times New Roman"/>
          <w:sz w:val="28"/>
          <w:szCs w:val="28"/>
        </w:rPr>
        <w:t>вных работ по строительству или проведения работ по реконструкции объекта индивидуального жилищного строительства либо реконструкции дома блокированной застройки (далее – акт освидетельствования).</w:t>
      </w:r>
    </w:p>
    <w:p w:rsidR="00CA6826" w:rsidRDefault="00CA682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A6826" w:rsidRDefault="003D225C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Сведения о застройщике</w:t>
      </w:r>
    </w:p>
    <w:p w:rsidR="00CA6826" w:rsidRDefault="00CA6826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85"/>
        <w:gridCol w:w="4376"/>
        <w:gridCol w:w="4209"/>
      </w:tblGrid>
      <w:tr w:rsidR="00CA6826">
        <w:trPr>
          <w:trHeight w:val="12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физическом </w:t>
            </w:r>
            <w:r>
              <w:rPr>
                <w:rFonts w:ascii="Times New Roman" w:hAnsi="Times New Roman"/>
                <w:sz w:val="28"/>
                <w:szCs w:val="28"/>
              </w:rPr>
              <w:t>лице: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CA6826">
            <w:pPr>
              <w:widowControl w:val="0"/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26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  <w:p w:rsidR="00CA6826" w:rsidRDefault="003D225C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CA6826">
            <w:pPr>
              <w:widowControl w:val="0"/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26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CA6826">
            <w:pPr>
              <w:widowControl w:val="0"/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26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представителе: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CA6826">
            <w:pPr>
              <w:widowControl w:val="0"/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26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  <w:p w:rsidR="00CA6826" w:rsidRDefault="003D225C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CA6826">
            <w:pPr>
              <w:widowControl w:val="0"/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26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before="40"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1.2.2.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26" w:rsidRDefault="003D225C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удостоверяющего личность представителя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CA6826">
            <w:pPr>
              <w:widowControl w:val="0"/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6826" w:rsidRDefault="00CA682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A6826" w:rsidRDefault="003D22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br w:type="page"/>
      </w:r>
    </w:p>
    <w:p w:rsidR="00CA6826" w:rsidRDefault="003D225C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Сведения о выданном акте освидетельствования, содержащем опечатку/ошибку</w:t>
      </w:r>
    </w:p>
    <w:p w:rsidR="00CA6826" w:rsidRDefault="00CA682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81"/>
        <w:gridCol w:w="4959"/>
        <w:gridCol w:w="1672"/>
        <w:gridCol w:w="1958"/>
      </w:tblGrid>
      <w:tr w:rsidR="00CA6826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26" w:rsidRDefault="003D225C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26" w:rsidRDefault="003D225C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Орган, выдавший документ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26" w:rsidRDefault="003D225C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26" w:rsidRDefault="003D225C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CA6826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CA682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CA6826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A6826" w:rsidRDefault="00CA6826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A6826" w:rsidRDefault="00CA6826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A6826" w:rsidRDefault="00CA6826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A6826" w:rsidRDefault="00CA6826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CA6826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CA6826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6826" w:rsidRDefault="00CA6826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CA6826" w:rsidRDefault="003D225C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Обоснование для внесения исправлений в акт освидетельствования</w:t>
      </w:r>
    </w:p>
    <w:p w:rsidR="00CA6826" w:rsidRDefault="00CA682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89"/>
        <w:gridCol w:w="2483"/>
        <w:gridCol w:w="2482"/>
        <w:gridCol w:w="3616"/>
      </w:tblGrid>
      <w:tr w:rsidR="00CA6826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26" w:rsidRDefault="003D225C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CA682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6826" w:rsidRDefault="003D225C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Данные (сведения), указанные в </w:t>
            </w:r>
            <w:r>
              <w:rPr>
                <w:rFonts w:ascii="Times New Roman" w:hAnsi="Times New Roman"/>
                <w:sz w:val="28"/>
                <w:szCs w:val="28"/>
              </w:rPr>
              <w:t>документе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26" w:rsidRDefault="003D225C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 (сведения), которые необходимо указать в документе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3D225C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Обоснование с указанием реквизита (-ов) документа</w:t>
            </w:r>
          </w:p>
          <w:p w:rsidR="00CA6826" w:rsidRDefault="003D225C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(-ов), документации,</w:t>
            </w:r>
          </w:p>
          <w:p w:rsidR="00CA6826" w:rsidRDefault="003D225C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основании которых принималось решение</w:t>
            </w:r>
          </w:p>
          <w:p w:rsidR="00CA6826" w:rsidRDefault="003D225C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выдаче документа</w:t>
            </w:r>
          </w:p>
        </w:tc>
      </w:tr>
      <w:tr w:rsidR="00CA6826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CA682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CA6826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CA6826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A6826" w:rsidRDefault="00CA6826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A6826" w:rsidRDefault="00CA6826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A6826" w:rsidRDefault="00CA6826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A6826" w:rsidRDefault="00CA6826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CA6826">
            <w:pPr>
              <w:widowControl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6826" w:rsidRDefault="00CA6826">
      <w:pPr>
        <w:tabs>
          <w:tab w:val="right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826" w:rsidRDefault="003D225C">
      <w:pPr>
        <w:tabs>
          <w:tab w:val="right" w:pos="9071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Приложение: </w:t>
      </w:r>
      <w:r>
        <w:rPr>
          <w:rFonts w:ascii="Times New Roman" w:hAnsi="Times New Roman"/>
          <w:sz w:val="28"/>
          <w:szCs w:val="28"/>
          <w:u w:val="single"/>
        </w:rPr>
        <w:tab/>
        <w:t>.</w:t>
      </w:r>
    </w:p>
    <w:p w:rsidR="00CA6826" w:rsidRDefault="00CA6826">
      <w:pPr>
        <w:tabs>
          <w:tab w:val="right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826" w:rsidRDefault="003D225C">
      <w:pPr>
        <w:tabs>
          <w:tab w:val="right" w:pos="9071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Номер телефона и адрес электронной почты для связи: </w:t>
      </w:r>
      <w:r>
        <w:rPr>
          <w:rFonts w:ascii="Times New Roman" w:hAnsi="Times New Roman"/>
          <w:sz w:val="28"/>
          <w:szCs w:val="28"/>
          <w:u w:val="single"/>
        </w:rPr>
        <w:tab/>
        <w:t>.</w:t>
      </w:r>
    </w:p>
    <w:p w:rsidR="00CA6826" w:rsidRDefault="00CA6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826" w:rsidRDefault="003D22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рассмотрения настоящего заявления прошу:</w:t>
      </w:r>
    </w:p>
    <w:p w:rsidR="00CA6826" w:rsidRDefault="00CA6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737"/>
        <w:gridCol w:w="833"/>
      </w:tblGrid>
      <w:tr w:rsidR="00CA6826"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3D225C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</w:t>
            </w:r>
          </w:p>
          <w:p w:rsidR="00CA6826" w:rsidRDefault="003D225C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федеральной государственной информационной системе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«Единый портал государственных 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 услуг (функций)»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CA6826">
            <w:pPr>
              <w:widowControl w:val="0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26"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3D225C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CA6826">
            <w:pPr>
              <w:widowControl w:val="0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26"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3D225C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выдать на бумажном носителе при личном обращении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многофункциональный центр предоставления государственных</w:t>
            </w:r>
          </w:p>
          <w:p w:rsidR="00CA6826" w:rsidRDefault="003D225C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муниципальных услуг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CA6826">
            <w:pPr>
              <w:widowControl w:val="0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26"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3D225C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</w:t>
            </w:r>
          </w:p>
          <w:p w:rsidR="00CA6826" w:rsidRDefault="00CA6826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CA6826">
            <w:pPr>
              <w:widowControl w:val="0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26">
        <w:tc>
          <w:tcPr>
            <w:tcW w:w="9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3D225C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 один из перечисленных способов)</w:t>
            </w:r>
          </w:p>
        </w:tc>
      </w:tr>
    </w:tbl>
    <w:p w:rsidR="00CA6826" w:rsidRDefault="00CA682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826" w:rsidRDefault="00CA68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826" w:rsidRDefault="00CA68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Заявитель:</w:t>
      </w:r>
    </w:p>
    <w:p w:rsidR="00CA6826" w:rsidRDefault="003D225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     __________________           ________________________</w:t>
      </w:r>
    </w:p>
    <w:p w:rsidR="00CA6826" w:rsidRDefault="003D225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(наименование должности руководителя                              (личная подпись)                       (фамилия и инициалы) </w:t>
      </w:r>
    </w:p>
    <w:p w:rsidR="00CA6826" w:rsidRDefault="003D225C">
      <w:pPr>
        <w:widowControl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для юридического лица)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CA6826" w:rsidRDefault="00CA6826">
      <w:pPr>
        <w:widowControl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A6826" w:rsidRDefault="003D225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</w:t>
      </w:r>
      <w:r>
        <w:br w:type="page"/>
      </w:r>
    </w:p>
    <w:p w:rsidR="00CA6826" w:rsidRDefault="003D22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       </w:t>
      </w:r>
      <w:r>
        <w:rPr>
          <w:rFonts w:ascii="Times New Roman" w:hAnsi="Times New Roman"/>
          <w:bCs/>
          <w:sz w:val="28"/>
          <w:szCs w:val="28"/>
        </w:rPr>
        <w:t>Приложение № 6</w:t>
      </w:r>
    </w:p>
    <w:p w:rsidR="00CA6826" w:rsidRDefault="003D225C">
      <w:pPr>
        <w:spacing w:after="0" w:line="240" w:lineRule="auto"/>
        <w:ind w:firstLine="396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 Административному регламенту </w:t>
      </w:r>
    </w:p>
    <w:p w:rsidR="00CA6826" w:rsidRDefault="003D225C">
      <w:pPr>
        <w:spacing w:after="0" w:line="240" w:lineRule="auto"/>
        <w:ind w:firstLine="396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предоставления муниципальной услуги </w:t>
      </w:r>
    </w:p>
    <w:p w:rsidR="00CA6826" w:rsidRDefault="003D225C">
      <w:pPr>
        <w:spacing w:after="0" w:line="240" w:lineRule="auto"/>
        <w:ind w:firstLine="396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«Выд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ача акта  освидетельствования </w:t>
      </w:r>
    </w:p>
    <w:p w:rsidR="00CA6826" w:rsidRDefault="003D225C">
      <w:pPr>
        <w:spacing w:after="0" w:line="240" w:lineRule="auto"/>
        <w:ind w:firstLine="396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проведения основных работ </w:t>
      </w:r>
    </w:p>
    <w:p w:rsidR="00CA6826" w:rsidRDefault="003D225C">
      <w:pPr>
        <w:spacing w:after="0" w:line="240" w:lineRule="auto"/>
        <w:ind w:firstLine="396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 строительству (реконструкции) объекта </w:t>
      </w:r>
    </w:p>
    <w:p w:rsidR="00CA6826" w:rsidRDefault="003D225C">
      <w:pPr>
        <w:spacing w:after="0" w:line="240" w:lineRule="auto"/>
        <w:ind w:firstLine="396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индивидуального жилищного строительства </w:t>
      </w:r>
    </w:p>
    <w:p w:rsidR="00CA6826" w:rsidRDefault="003D225C">
      <w:pPr>
        <w:spacing w:after="0" w:line="240" w:lineRule="auto"/>
        <w:ind w:firstLine="396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 привлечением средств материнского </w:t>
      </w:r>
    </w:p>
    <w:p w:rsidR="00CA6826" w:rsidRDefault="003D225C">
      <w:pPr>
        <w:spacing w:after="0" w:line="240" w:lineRule="auto"/>
        <w:ind w:firstLine="396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(семейного) капитала»</w:t>
      </w:r>
    </w:p>
    <w:p w:rsidR="00CA6826" w:rsidRDefault="00CA6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6826" w:rsidRDefault="00CA68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6826" w:rsidRDefault="003D225C">
      <w:pPr>
        <w:spacing w:after="0" w:line="240" w:lineRule="atLeast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 _______________________________</w:t>
      </w:r>
    </w:p>
    <w:p w:rsidR="00CA6826" w:rsidRDefault="003D225C">
      <w:pPr>
        <w:spacing w:after="0" w:line="240" w:lineRule="atLeast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(фамилия, имя, отчество (при наличии) застройщика, ОГРНИП </w:t>
      </w: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sz w:val="24"/>
          <w:szCs w:val="24"/>
        </w:rPr>
        <w:t>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</w:t>
      </w:r>
    </w:p>
    <w:p w:rsidR="00CA6826" w:rsidRDefault="003D225C">
      <w:pPr>
        <w:spacing w:after="0" w:line="240" w:lineRule="atLeast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CA6826" w:rsidRDefault="003D225C">
      <w:pPr>
        <w:spacing w:after="0" w:line="240" w:lineRule="atLeast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 застройщика)</w:t>
      </w:r>
    </w:p>
    <w:p w:rsidR="00CA6826" w:rsidRDefault="003D22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noProof/>
        </w:rPr>
        <w:drawing>
          <wp:anchor distT="0" distB="0" distL="0" distR="0" simplePos="0" relativeHeight="9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117725" cy="288290"/>
            <wp:effectExtent l="0" t="0" r="0" b="0"/>
            <wp:wrapNone/>
            <wp:docPr id="7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6826" w:rsidRDefault="00CA6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826" w:rsidRDefault="00CA6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826" w:rsidRDefault="003D225C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CA6826" w:rsidRDefault="003D225C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отказе в предоставлении муниципальной услуги</w:t>
      </w:r>
    </w:p>
    <w:p w:rsidR="00CA6826" w:rsidRDefault="003D22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A6826" w:rsidRDefault="00CA6826">
      <w:pPr>
        <w:spacing w:before="6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6826" w:rsidRDefault="003D225C">
      <w:pPr>
        <w:spacing w:before="6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заявления о</w:t>
      </w:r>
    </w:p>
    <w:p w:rsidR="00CA6826" w:rsidRDefault="003D225C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CA6826" w:rsidRDefault="003D225C">
      <w:pPr>
        <w:spacing w:before="6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4"/>
          <w:szCs w:val="24"/>
        </w:rPr>
        <w:t>(указывается наименование заявления)</w:t>
      </w:r>
    </w:p>
    <w:p w:rsidR="00CA6826" w:rsidRDefault="003D225C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 ___________ № ____________ принято решение об отказе </w:t>
      </w:r>
      <w:r>
        <w:rPr>
          <w:rFonts w:ascii="Times New Roman" w:hAnsi="Times New Roman"/>
          <w:sz w:val="28"/>
          <w:szCs w:val="28"/>
        </w:rPr>
        <w:br/>
        <w:t>в _________________________</w:t>
      </w:r>
    </w:p>
    <w:p w:rsidR="00CA6826" w:rsidRDefault="003D22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            </w:t>
      </w:r>
      <w:r>
        <w:rPr>
          <w:rFonts w:ascii="Times New Roman" w:hAnsi="Times New Roman"/>
          <w:sz w:val="24"/>
          <w:szCs w:val="24"/>
        </w:rPr>
        <w:t xml:space="preserve">(дата и номер регистрации) </w:t>
      </w:r>
    </w:p>
    <w:p w:rsidR="00CA6826" w:rsidRDefault="003D2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A6826" w:rsidRDefault="003D22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(указывается наименование варианта предоставления муниципальной услуги,</w:t>
      </w:r>
    </w:p>
    <w:p w:rsidR="00CA6826" w:rsidRDefault="003D22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указанного в п.п. 3.1.1 - 3.1.3 Административного регламента)</w:t>
      </w:r>
    </w:p>
    <w:p w:rsidR="00CA6826" w:rsidRDefault="003D22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br w:type="page"/>
      </w:r>
    </w:p>
    <w:p w:rsidR="00CA6826" w:rsidRDefault="00CA68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4900" w:type="pct"/>
        <w:tblLayout w:type="fixed"/>
        <w:tblLook w:val="04A0" w:firstRow="1" w:lastRow="0" w:firstColumn="1" w:lastColumn="0" w:noHBand="0" w:noVBand="1"/>
      </w:tblPr>
      <w:tblGrid>
        <w:gridCol w:w="2634"/>
        <w:gridCol w:w="3263"/>
        <w:gridCol w:w="3482"/>
      </w:tblGrid>
      <w:tr w:rsidR="00CA6826">
        <w:trPr>
          <w:tblHeader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26" w:rsidRDefault="003D225C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 пункта</w:t>
            </w:r>
          </w:p>
          <w:p w:rsidR="00CA6826" w:rsidRDefault="003D225C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Административного регламента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26" w:rsidRDefault="003D225C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</w:t>
            </w:r>
            <w:r>
              <w:rPr>
                <w:rFonts w:ascii="Times New Roman" w:hAnsi="Times New Roman"/>
                <w:sz w:val="28"/>
                <w:szCs w:val="28"/>
              </w:rPr>
              <w:t>снования для отказа во внесении исправлений в документе в соответствии с Административным регламентом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26" w:rsidRDefault="003D225C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Разъяснение причин отказа во внесении исправлений</w:t>
            </w:r>
          </w:p>
          <w:p w:rsidR="00CA6826" w:rsidRDefault="003D225C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документе</w:t>
            </w:r>
          </w:p>
        </w:tc>
      </w:tr>
      <w:tr w:rsidR="00CA6826">
        <w:trPr>
          <w:trHeight w:val="1022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CA6826">
            <w:pPr>
              <w:widowControl w:val="0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CA6826">
            <w:pPr>
              <w:widowControl w:val="0"/>
              <w:spacing w:after="12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26" w:rsidRDefault="00CA6826">
            <w:pPr>
              <w:widowControl w:val="0"/>
              <w:spacing w:after="120" w:line="240" w:lineRule="atLeas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CA6826" w:rsidRDefault="00CA682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6826" w:rsidRDefault="003D225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вправе повторно обратиться с заявлением _____________________________________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(указывается наименование заявления)</w:t>
      </w:r>
    </w:p>
    <w:p w:rsidR="00CA6826" w:rsidRDefault="003D225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осле устранения указанных замечаний.</w:t>
      </w:r>
    </w:p>
    <w:p w:rsidR="00CA6826" w:rsidRDefault="003D225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в______________________________________________, а также в судебном порядке.</w:t>
      </w:r>
    </w:p>
    <w:p w:rsidR="00CA6826" w:rsidRDefault="003D225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 информируем:____________________________________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___________________________________________________________________________________________.</w:t>
      </w:r>
    </w:p>
    <w:p w:rsidR="00CA6826" w:rsidRDefault="003D225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(указывается информация, необходимая для устранения причин отказа </w:t>
      </w:r>
      <w:r>
        <w:rPr>
          <w:rFonts w:ascii="Times New Roman" w:hAnsi="Times New Roman"/>
          <w:sz w:val="24"/>
          <w:szCs w:val="24"/>
        </w:rPr>
        <w:br/>
        <w:t>в предоставлении муниципальной услуги, а также иная дополнительная информация при наличии)</w:t>
      </w:r>
    </w:p>
    <w:p w:rsidR="00CA6826" w:rsidRDefault="00CA68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826" w:rsidRDefault="00CA68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0"/>
        <w:gridCol w:w="710"/>
        <w:gridCol w:w="3346"/>
      </w:tblGrid>
      <w:tr w:rsidR="00CA6826"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 w:rsidR="00CA6826" w:rsidRDefault="00CA68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vAlign w:val="bottom"/>
          </w:tcPr>
          <w:p w:rsidR="00CA6826" w:rsidRDefault="00CA68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4" w:space="0" w:color="000000"/>
            </w:tcBorders>
            <w:vAlign w:val="bottom"/>
          </w:tcPr>
          <w:p w:rsidR="00CA6826" w:rsidRDefault="00CA68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vAlign w:val="bottom"/>
          </w:tcPr>
          <w:p w:rsidR="00CA6826" w:rsidRDefault="00CA68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bottom w:val="single" w:sz="4" w:space="0" w:color="000000"/>
            </w:tcBorders>
            <w:vAlign w:val="bottom"/>
          </w:tcPr>
          <w:p w:rsidR="00CA6826" w:rsidRDefault="00CA68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826">
        <w:tc>
          <w:tcPr>
            <w:tcW w:w="3119" w:type="dxa"/>
          </w:tcPr>
          <w:p w:rsidR="00CA6826" w:rsidRDefault="003D225C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595" w:type="dxa"/>
          </w:tcPr>
          <w:p w:rsidR="00CA6826" w:rsidRDefault="00CA6826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A6826" w:rsidRDefault="003D225C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710" w:type="dxa"/>
          </w:tcPr>
          <w:p w:rsidR="00CA6826" w:rsidRDefault="00CA6826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CA6826" w:rsidRDefault="003D225C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(инициалы и фамилия)</w:t>
            </w:r>
          </w:p>
        </w:tc>
      </w:tr>
    </w:tbl>
    <w:p w:rsidR="00CA6826" w:rsidRDefault="00CA6826">
      <w:pPr>
        <w:spacing w:before="240"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CA6826">
      <w:headerReference w:type="default" r:id="rId13"/>
      <w:pgSz w:w="11906" w:h="16838"/>
      <w:pgMar w:top="737" w:right="851" w:bottom="1134" w:left="1701" w:header="68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25C" w:rsidRDefault="003D225C">
      <w:pPr>
        <w:spacing w:after="0" w:line="240" w:lineRule="auto"/>
      </w:pPr>
      <w:r>
        <w:separator/>
      </w:r>
    </w:p>
  </w:endnote>
  <w:endnote w:type="continuationSeparator" w:id="0">
    <w:p w:rsidR="003D225C" w:rsidRDefault="003D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iroFont-28-1">
    <w:altName w:val="Times New Roman"/>
    <w:charset w:val="01"/>
    <w:family w:val="roman"/>
    <w:pitch w:val="variable"/>
  </w:font>
  <w:font w:name="CairoFont-28-0">
    <w:altName w:val="Times New Roman"/>
    <w:charset w:val="01"/>
    <w:family w:val="roman"/>
    <w:pitch w:val="variable"/>
  </w:font>
  <w:font w:name="CairoFont-30-1">
    <w:altName w:val="Times New Roman"/>
    <w:charset w:val="01"/>
    <w:family w:val="roman"/>
    <w:pitch w:val="variable"/>
  </w:font>
  <w:font w:name="CairoFont-30-0">
    <w:altName w:val="Times New Roman"/>
    <w:charset w:val="01"/>
    <w:family w:val="roman"/>
    <w:pitch w:val="variable"/>
  </w:font>
  <w:font w:name="Times-Roman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SimSun1"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25C" w:rsidRDefault="003D225C">
      <w:pPr>
        <w:spacing w:after="0" w:line="240" w:lineRule="auto"/>
      </w:pPr>
      <w:r>
        <w:separator/>
      </w:r>
    </w:p>
  </w:footnote>
  <w:footnote w:type="continuationSeparator" w:id="0">
    <w:p w:rsidR="003D225C" w:rsidRDefault="003D2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495644"/>
      <w:docPartObj>
        <w:docPartGallery w:val="Page Numbers (Top of Page)"/>
        <w:docPartUnique/>
      </w:docPartObj>
    </w:sdtPr>
    <w:sdtEndPr/>
    <w:sdtContent>
      <w:p w:rsidR="00CA6826" w:rsidRDefault="003D225C">
        <w:pPr>
          <w:pStyle w:val="aa"/>
          <w:jc w:val="center"/>
          <w:rPr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B12F1D">
          <w:rPr>
            <w:rFonts w:ascii="Times New Roman" w:hAnsi="Times New Roman"/>
            <w:noProof/>
            <w:sz w:val="24"/>
            <w:szCs w:val="24"/>
          </w:rPr>
          <w:t>3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A6826" w:rsidRDefault="00CA6826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26"/>
    <w:rsid w:val="003D225C"/>
    <w:rsid w:val="00B12F1D"/>
    <w:rsid w:val="00CA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4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9">
    <w:name w:val="Верхний колонтитул Знак"/>
    <w:basedOn w:val="a0"/>
    <w:link w:val="aa"/>
    <w:uiPriority w:val="99"/>
    <w:qFormat/>
  </w:style>
  <w:style w:type="character" w:customStyle="1" w:styleId="ab">
    <w:name w:val="Нижний колонтитул Знак"/>
    <w:basedOn w:val="a0"/>
    <w:link w:val="ac"/>
    <w:uiPriority w:val="99"/>
    <w:qFormat/>
  </w:style>
  <w:style w:type="character" w:customStyle="1" w:styleId="ad">
    <w:name w:val="Текст выноски Знак"/>
    <w:link w:val="ae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">
    <w:name w:val="Основной текст_"/>
    <w:link w:val="10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0">
    <w:name w:val="annotation reference"/>
    <w:uiPriority w:val="99"/>
    <w:unhideWhenUsed/>
    <w:qFormat/>
    <w:rPr>
      <w:sz w:val="16"/>
      <w:szCs w:val="16"/>
    </w:rPr>
  </w:style>
  <w:style w:type="character" w:customStyle="1" w:styleId="af1">
    <w:name w:val="Текст примечания Знак"/>
    <w:link w:val="af2"/>
    <w:uiPriority w:val="99"/>
    <w:qFormat/>
    <w:rPr>
      <w:sz w:val="20"/>
      <w:szCs w:val="20"/>
    </w:rPr>
  </w:style>
  <w:style w:type="character" w:customStyle="1" w:styleId="af3">
    <w:name w:val="Тема примечания Знак"/>
    <w:link w:val="af4"/>
    <w:uiPriority w:val="99"/>
    <w:qFormat/>
    <w:rPr>
      <w:b/>
      <w:bCs/>
      <w:sz w:val="20"/>
      <w:szCs w:val="20"/>
    </w:rPr>
  </w:style>
  <w:style w:type="character" w:customStyle="1" w:styleId="af5">
    <w:name w:val="Текст концевой сноски Знак"/>
    <w:link w:val="af6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Characters">
    <w:name w:val="Endnote Characters"/>
    <w:qFormat/>
    <w:rPr>
      <w:rFonts w:cs="Times New Roman"/>
      <w:vertAlign w:val="superscript"/>
    </w:rPr>
  </w:style>
  <w:style w:type="character" w:styleId="af7">
    <w:name w:val="endnote reference"/>
    <w:rPr>
      <w:rFonts w:cs="Times New Roman"/>
      <w:vertAlign w:val="superscript"/>
    </w:rPr>
  </w:style>
  <w:style w:type="character" w:customStyle="1" w:styleId="af8">
    <w:name w:val="Текст сноски Знак"/>
    <w:link w:val="af9"/>
    <w:uiPriority w:val="99"/>
    <w:qFormat/>
    <w:rPr>
      <w:sz w:val="20"/>
      <w:szCs w:val="20"/>
    </w:rPr>
  </w:style>
  <w:style w:type="character" w:customStyle="1" w:styleId="FootnoteCharacters">
    <w:name w:val="Footnote Characters"/>
    <w:uiPriority w:val="99"/>
    <w:semiHidden/>
    <w:unhideWhenUsed/>
    <w:qFormat/>
    <w:rPr>
      <w:vertAlign w:val="superscript"/>
    </w:rPr>
  </w:style>
  <w:style w:type="character" w:styleId="afa">
    <w:name w:val="footnote reference"/>
    <w:rPr>
      <w:vertAlign w:val="superscript"/>
    </w:rPr>
  </w:style>
  <w:style w:type="character" w:styleId="afb">
    <w:name w:val="Hyperlink"/>
    <w:uiPriority w:val="99"/>
    <w:unhideWhenUsed/>
    <w:rPr>
      <w:color w:val="0563C1"/>
      <w:u w:val="single"/>
    </w:rPr>
  </w:style>
  <w:style w:type="character" w:customStyle="1" w:styleId="afc">
    <w:name w:val="Гипертекстовая ссылка"/>
    <w:uiPriority w:val="99"/>
    <w:qFormat/>
    <w:rPr>
      <w:color w:val="106BBE"/>
    </w:rPr>
  </w:style>
  <w:style w:type="character" w:customStyle="1" w:styleId="12">
    <w:name w:val="Заголовок 1 Знак"/>
    <w:uiPriority w:val="9"/>
    <w:qFormat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13">
    <w:name w:val="Текст концевой сноски Знак1"/>
    <w:uiPriority w:val="99"/>
    <w:qFormat/>
    <w:rPr>
      <w:rFonts w:ascii="Calibri" w:eastAsia="Calibri" w:hAnsi="Calibri" w:cs="Times New Roman"/>
      <w:sz w:val="24"/>
      <w:szCs w:val="24"/>
    </w:rPr>
  </w:style>
  <w:style w:type="character" w:styleId="afd">
    <w:name w:val="Emphasis"/>
    <w:qFormat/>
    <w:rPr>
      <w:i/>
      <w:iCs/>
    </w:rPr>
  </w:style>
  <w:style w:type="character" w:customStyle="1" w:styleId="afe">
    <w:name w:val="Схема документа Знак"/>
    <w:basedOn w:val="a0"/>
    <w:link w:val="aff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qFormat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qFormat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5B9BD5"/>
      <w:u w:val="none"/>
    </w:rPr>
  </w:style>
  <w:style w:type="character" w:customStyle="1" w:styleId="aff0">
    <w:name w:val="Абзац списка Знак"/>
    <w:link w:val="aff1"/>
    <w:uiPriority w:val="34"/>
    <w:qFormat/>
    <w:rPr>
      <w:rFonts w:eastAsia="Times New Roman"/>
      <w:sz w:val="22"/>
      <w:szCs w:val="22"/>
    </w:rPr>
  </w:style>
  <w:style w:type="character" w:customStyle="1" w:styleId="HTML">
    <w:name w:val="Стандартный HTML Знак"/>
    <w:basedOn w:val="a0"/>
    <w:link w:val="HTML0"/>
    <w:uiPriority w:val="99"/>
    <w:qFormat/>
    <w:rPr>
      <w:rFonts w:ascii="Courier New" w:eastAsia="Times New Roman" w:hAnsi="Courier New" w:cs="Courier New"/>
    </w:rPr>
  </w:style>
  <w:style w:type="character" w:styleId="aff2">
    <w:name w:val="FollowedHyperlink"/>
    <w:basedOn w:val="a0"/>
    <w:uiPriority w:val="99"/>
    <w:unhideWhenUsed/>
    <w:rPr>
      <w:color w:val="800080"/>
      <w:u w:val="single"/>
    </w:rPr>
  </w:style>
  <w:style w:type="character" w:customStyle="1" w:styleId="aff3">
    <w:name w:val="Основной текст Знак"/>
    <w:basedOn w:val="a0"/>
    <w:link w:val="aff4"/>
    <w:qFormat/>
    <w:rPr>
      <w:rFonts w:ascii="Arial" w:eastAsia="Lucida Sans Unicode" w:hAnsi="Arial"/>
      <w:szCs w:val="24"/>
      <w:lang w:eastAsia="en-US"/>
    </w:rPr>
  </w:style>
  <w:style w:type="character" w:styleId="aff5">
    <w:name w:val="line number"/>
    <w:basedOn w:val="a0"/>
    <w:uiPriority w:val="99"/>
    <w:semiHidden/>
    <w:unhideWhenUsed/>
    <w:qFormat/>
  </w:style>
  <w:style w:type="character" w:customStyle="1" w:styleId="fontstyle01">
    <w:name w:val="fontstyle01"/>
    <w:basedOn w:val="a0"/>
    <w:qFormat/>
    <w:rsid w:val="008E1B14"/>
    <w:rPr>
      <w:rFonts w:ascii="CairoFont-28-1" w:hAnsi="CairoFont-28-1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qFormat/>
    <w:rsid w:val="008E1B14"/>
    <w:rPr>
      <w:rFonts w:ascii="CairoFont-28-0" w:hAnsi="CairoFont-28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qFormat/>
    <w:rsid w:val="008E1B14"/>
    <w:rPr>
      <w:rFonts w:ascii="CairoFont-30-1" w:hAnsi="CairoFont-30-1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qFormat/>
    <w:rsid w:val="008E1B14"/>
    <w:rPr>
      <w:rFonts w:ascii="CairoFont-30-0" w:hAnsi="CairoFont-30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qFormat/>
    <w:rsid w:val="008E1B14"/>
    <w:rPr>
      <w:rFonts w:ascii="Times-Roman" w:hAnsi="Times-Roman"/>
      <w:b w:val="0"/>
      <w:bCs w:val="0"/>
      <w:i w:val="0"/>
      <w:iCs w:val="0"/>
      <w:color w:val="000000"/>
      <w:sz w:val="28"/>
      <w:szCs w:val="28"/>
    </w:rPr>
  </w:style>
  <w:style w:type="character" w:styleId="aff6">
    <w:name w:val="page number"/>
    <w:basedOn w:val="a0"/>
    <w:uiPriority w:val="99"/>
    <w:qFormat/>
    <w:rsid w:val="005F2708"/>
  </w:style>
  <w:style w:type="character" w:customStyle="1" w:styleId="aff7">
    <w:name w:val="Обычный (веб) Знак"/>
    <w:link w:val="aff8"/>
    <w:uiPriority w:val="99"/>
    <w:qFormat/>
    <w:locked/>
    <w:rsid w:val="005F2708"/>
    <w:rPr>
      <w:rFonts w:ascii="Times New Roman" w:eastAsia="Times New Roman" w:hAnsi="Times New Roman"/>
      <w:sz w:val="24"/>
      <w:szCs w:val="24"/>
    </w:rPr>
  </w:style>
  <w:style w:type="character" w:customStyle="1" w:styleId="14">
    <w:name w:val="Тема примечания Знак1"/>
    <w:uiPriority w:val="99"/>
    <w:qFormat/>
    <w:locked/>
    <w:rsid w:val="005F2708"/>
    <w:rPr>
      <w:rFonts w:cs="Times New Roman"/>
      <w:b/>
      <w:bCs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qFormat/>
    <w:rsid w:val="005F2708"/>
    <w:rPr>
      <w:rFonts w:ascii="Times New Roman" w:eastAsia="Times New Roman" w:hAnsi="Times New Roman"/>
      <w:sz w:val="24"/>
      <w:szCs w:val="24"/>
    </w:rPr>
  </w:style>
  <w:style w:type="character" w:customStyle="1" w:styleId="T3">
    <w:name w:val="T3"/>
    <w:qFormat/>
    <w:rsid w:val="005F2708"/>
    <w:rPr>
      <w:sz w:val="24"/>
    </w:rPr>
  </w:style>
  <w:style w:type="character" w:customStyle="1" w:styleId="31">
    <w:name w:val="Основной текст с отступом 3 Знак"/>
    <w:basedOn w:val="a0"/>
    <w:link w:val="32"/>
    <w:qFormat/>
    <w:rsid w:val="005F2708"/>
    <w:rPr>
      <w:rFonts w:ascii="Times New Roman" w:eastAsia="Times New Roman" w:hAnsi="Times New Roman"/>
      <w:sz w:val="16"/>
      <w:szCs w:val="16"/>
    </w:rPr>
  </w:style>
  <w:style w:type="character" w:customStyle="1" w:styleId="blk">
    <w:name w:val="blk"/>
    <w:qFormat/>
    <w:rsid w:val="005F2708"/>
  </w:style>
  <w:style w:type="paragraph" w:customStyle="1" w:styleId="Heading">
    <w:name w:val="Heading"/>
    <w:basedOn w:val="a"/>
    <w:next w:val="aff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f4">
    <w:name w:val="Body Text"/>
    <w:basedOn w:val="a"/>
    <w:link w:val="aff3"/>
    <w:qFormat/>
    <w:pPr>
      <w:widowControl w:val="0"/>
      <w:spacing w:after="120" w:line="240" w:lineRule="auto"/>
    </w:pPr>
    <w:rPr>
      <w:rFonts w:ascii="Arial" w:eastAsia="Lucida Sans Unicode" w:hAnsi="Arial"/>
      <w:sz w:val="20"/>
      <w:szCs w:val="24"/>
      <w:lang w:eastAsia="en-US"/>
    </w:rPr>
  </w:style>
  <w:style w:type="paragraph" w:styleId="aff9">
    <w:name w:val="List"/>
    <w:basedOn w:val="aff4"/>
  </w:style>
  <w:style w:type="paragraph" w:styleId="aff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4">
    <w:name w:val="Title"/>
    <w:basedOn w:val="a"/>
    <w:next w:val="a"/>
    <w:link w:val="a3"/>
    <w:qFormat/>
    <w:pPr>
      <w:spacing w:before="3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b">
    <w:name w:val="index heading"/>
    <w:basedOn w:val="Heading"/>
  </w:style>
  <w:style w:type="paragraph" w:styleId="affc">
    <w:name w:val="TOC Heading"/>
    <w:uiPriority w:val="39"/>
    <w:unhideWhenUsed/>
  </w:style>
  <w:style w:type="paragraph" w:styleId="affd">
    <w:name w:val="table of figures"/>
    <w:basedOn w:val="a"/>
    <w:next w:val="a"/>
    <w:uiPriority w:val="99"/>
    <w:unhideWhenUsed/>
    <w:qFormat/>
    <w:pPr>
      <w:spacing w:after="0"/>
    </w:pPr>
  </w:style>
  <w:style w:type="paragraph" w:styleId="aff1">
    <w:name w:val="List Paragraph"/>
    <w:basedOn w:val="a"/>
    <w:link w:val="aff0"/>
    <w:uiPriority w:val="34"/>
    <w:qFormat/>
    <w:pPr>
      <w:ind w:left="720"/>
      <w:contextualSpacing/>
    </w:pPr>
  </w:style>
  <w:style w:type="paragraph" w:styleId="affe">
    <w:name w:val="No Spacing"/>
    <w:uiPriority w:val="1"/>
    <w:qFormat/>
    <w:rPr>
      <w:sz w:val="22"/>
      <w:szCs w:val="22"/>
      <w:lang w:eastAsia="en-US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0">
    <w:name w:val="ConsPlusNormal"/>
    <w:link w:val="ConsPlusNormal"/>
    <w:qFormat/>
    <w:rPr>
      <w:rFonts w:ascii="Times New Roman" w:hAnsi="Times New Roman"/>
      <w:sz w:val="28"/>
      <w:szCs w:val="28"/>
      <w:lang w:eastAsia="en-US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link w:val="ad"/>
    <w:uiPriority w:val="99"/>
    <w:semiHidden/>
    <w:unhideWhenUsed/>
    <w:qFormat/>
    <w:pPr>
      <w:spacing w:after="0" w:line="240" w:lineRule="auto"/>
    </w:pPr>
    <w:rPr>
      <w:rFonts w:ascii="Segoe UI" w:eastAsia="Calibri" w:hAnsi="Segoe UI"/>
      <w:sz w:val="18"/>
      <w:szCs w:val="18"/>
    </w:rPr>
  </w:style>
  <w:style w:type="paragraph" w:customStyle="1" w:styleId="Char">
    <w:name w:val="Char Знак Знак Знак Знак Знак Знак"/>
    <w:basedOn w:val="a"/>
    <w:qFormat/>
    <w:pPr>
      <w:widowControl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10">
    <w:name w:val="Основной текст1"/>
    <w:basedOn w:val="a"/>
    <w:link w:val="af"/>
    <w:qFormat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 w:val="22"/>
    </w:rPr>
  </w:style>
  <w:style w:type="paragraph" w:styleId="af2">
    <w:name w:val="annotation text"/>
    <w:basedOn w:val="a"/>
    <w:link w:val="af1"/>
    <w:uiPriority w:val="99"/>
    <w:unhideWhenUsed/>
    <w:qFormat/>
    <w:pPr>
      <w:spacing w:line="240" w:lineRule="auto"/>
    </w:pPr>
    <w:rPr>
      <w:rFonts w:eastAsia="Calibri"/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unhideWhenUsed/>
    <w:qFormat/>
    <w:rPr>
      <w:b/>
      <w:bCs/>
    </w:rPr>
  </w:style>
  <w:style w:type="paragraph" w:styleId="af6">
    <w:name w:val="endnote text"/>
    <w:basedOn w:val="a"/>
    <w:link w:val="af5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9">
    <w:name w:val="footnote text"/>
    <w:basedOn w:val="a"/>
    <w:link w:val="af8"/>
    <w:uiPriority w:val="99"/>
    <w:unhideWhenUsed/>
    <w:pPr>
      <w:spacing w:after="0" w:line="240" w:lineRule="auto"/>
    </w:pPr>
    <w:rPr>
      <w:rFonts w:eastAsia="Calibri"/>
      <w:sz w:val="20"/>
      <w:szCs w:val="20"/>
    </w:rPr>
  </w:style>
  <w:style w:type="paragraph" w:styleId="afff">
    <w:name w:val="Revision"/>
    <w:uiPriority w:val="99"/>
    <w:semiHidden/>
    <w:qFormat/>
    <w:rPr>
      <w:sz w:val="22"/>
      <w:szCs w:val="22"/>
      <w:lang w:eastAsia="en-US"/>
    </w:rPr>
  </w:style>
  <w:style w:type="paragraph" w:styleId="aff8">
    <w:name w:val="Normal (Web)"/>
    <w:basedOn w:val="a"/>
    <w:link w:val="aff7"/>
    <w:uiPriority w:val="99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1">
    <w:name w:val="Рег. 1.1.1"/>
    <w:basedOn w:val="a"/>
    <w:qFormat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0"/>
    <w:qFormat/>
    <w:pPr>
      <w:spacing w:line="276" w:lineRule="auto"/>
      <w:jc w:val="both"/>
    </w:pPr>
  </w:style>
  <w:style w:type="paragraph" w:customStyle="1" w:styleId="Default">
    <w:name w:val="Default"/>
    <w:qFormat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paragraph" w:customStyle="1" w:styleId="afff0">
    <w:name w:val="обычный приложения"/>
    <w:basedOn w:val="a"/>
    <w:qFormat/>
    <w:pPr>
      <w:jc w:val="center"/>
    </w:pPr>
    <w:rPr>
      <w:rFonts w:ascii="Times New Roman" w:eastAsia="Calibri" w:hAnsi="Times New Roman"/>
      <w:b/>
      <w:sz w:val="24"/>
      <w:lang w:eastAsia="en-US"/>
    </w:rPr>
  </w:style>
  <w:style w:type="paragraph" w:styleId="aff">
    <w:name w:val="Document Map"/>
    <w:basedOn w:val="a"/>
    <w:link w:val="afe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f1">
    <w:name w:val="МУ Обычный стиль"/>
    <w:basedOn w:val="a"/>
    <w:qFormat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HTML0">
    <w:name w:val="HTML Preformatted"/>
    <w:basedOn w:val="a"/>
    <w:link w:val="HTML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msonormal0">
    <w:name w:val="msonormal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qFormat/>
    <w:pPr>
      <w:widowControl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qFormat/>
    <w:pPr>
      <w:widowControl w:val="0"/>
    </w:pPr>
    <w:rPr>
      <w:rFonts w:eastAsia="Times New Roman" w:cs="Calibri"/>
      <w:sz w:val="22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qFormat/>
    <w:pPr>
      <w:widowControl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pPr>
      <w:widowControl w:val="0"/>
    </w:pPr>
    <w:rPr>
      <w:rFonts w:ascii="Arial" w:eastAsia="Times New Roman" w:hAnsi="Arial" w:cs="Arial"/>
    </w:rPr>
  </w:style>
  <w:style w:type="paragraph" w:customStyle="1" w:styleId="1-21">
    <w:name w:val="Средняя сетка 1 - Акцент 21"/>
    <w:basedOn w:val="a"/>
    <w:uiPriority w:val="34"/>
    <w:qFormat/>
    <w:rsid w:val="005F2708"/>
    <w:pPr>
      <w:ind w:left="720"/>
      <w:contextualSpacing/>
    </w:pPr>
    <w:rPr>
      <w:rFonts w:eastAsia="Calibri"/>
      <w:lang w:eastAsia="en-US"/>
    </w:rPr>
  </w:style>
  <w:style w:type="paragraph" w:customStyle="1" w:styleId="afff2">
    <w:name w:val="Знак Знак Знак Знак"/>
    <w:basedOn w:val="a"/>
    <w:qFormat/>
    <w:rsid w:val="005F2708"/>
    <w:pPr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Абзац списка1"/>
    <w:basedOn w:val="a"/>
    <w:qFormat/>
    <w:rsid w:val="005F2708"/>
    <w:pPr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paragraph" w:customStyle="1" w:styleId="-11">
    <w:name w:val="Цветная заливка - Акцент 11"/>
    <w:uiPriority w:val="71"/>
    <w:qFormat/>
    <w:rsid w:val="005F2708"/>
    <w:rPr>
      <w:rFonts w:ascii="Times New Roman" w:eastAsia="Times New Roman" w:hAnsi="Times New Roman"/>
      <w:sz w:val="24"/>
      <w:szCs w:val="24"/>
    </w:rPr>
  </w:style>
  <w:style w:type="paragraph" w:customStyle="1" w:styleId="afff3">
    <w:name w:val="÷¬__ ÷¬__ ÷¬__ ÷¬__"/>
    <w:basedOn w:val="a"/>
    <w:qFormat/>
    <w:rsid w:val="005F2708"/>
    <w:pPr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24">
    <w:name w:val="Body Text Indent 2"/>
    <w:basedOn w:val="a"/>
    <w:link w:val="23"/>
    <w:qFormat/>
    <w:rsid w:val="005F2708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qFormat/>
    <w:rsid w:val="005F2708"/>
    <w:pPr>
      <w:widowControl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</w:rPr>
  </w:style>
  <w:style w:type="paragraph" w:customStyle="1" w:styleId="P59">
    <w:name w:val="P59"/>
    <w:basedOn w:val="a"/>
    <w:qFormat/>
    <w:rsid w:val="005F2708"/>
    <w:pPr>
      <w:widowControl w:val="0"/>
      <w:tabs>
        <w:tab w:val="left" w:pos="-3420"/>
      </w:tabs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P61">
    <w:name w:val="P61"/>
    <w:basedOn w:val="a"/>
    <w:qFormat/>
    <w:rsid w:val="005F2708"/>
    <w:pPr>
      <w:widowControl w:val="0"/>
      <w:tabs>
        <w:tab w:val="left" w:pos="-3420"/>
      </w:tabs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</w:rPr>
  </w:style>
  <w:style w:type="paragraph" w:customStyle="1" w:styleId="P103">
    <w:name w:val="P103"/>
    <w:basedOn w:val="a"/>
    <w:qFormat/>
    <w:rsid w:val="005F2708"/>
    <w:pPr>
      <w:widowControl w:val="0"/>
      <w:tabs>
        <w:tab w:val="left" w:pos="6054"/>
      </w:tabs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1"/>
    <w:qFormat/>
    <w:rsid w:val="005F270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customStyle="1" w:styleId="formattext">
    <w:name w:val="formattext"/>
    <w:basedOn w:val="a"/>
    <w:qFormat/>
    <w:rsid w:val="005F270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82">
    <w:name w:val="Стиль8"/>
    <w:basedOn w:val="a"/>
    <w:qFormat/>
    <w:rsid w:val="005F2708"/>
    <w:pPr>
      <w:spacing w:after="0" w:line="240" w:lineRule="auto"/>
    </w:pPr>
    <w:rPr>
      <w:rFonts w:ascii="Times New Roman" w:eastAsia="Calibri" w:hAnsi="Times New Roman"/>
      <w:sz w:val="28"/>
      <w:szCs w:val="28"/>
    </w:rPr>
  </w:style>
  <w:style w:type="paragraph" w:customStyle="1" w:styleId="s1">
    <w:name w:val="s_1"/>
    <w:basedOn w:val="a"/>
    <w:qFormat/>
    <w:rsid w:val="005F270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ameContents">
    <w:name w:val="Frame Contents"/>
    <w:basedOn w:val="a"/>
    <w:qFormat/>
  </w:style>
  <w:style w:type="numbering" w:customStyle="1" w:styleId="17">
    <w:name w:val="Нет списка1"/>
    <w:uiPriority w:val="99"/>
    <w:semiHidden/>
    <w:unhideWhenUsed/>
    <w:qFormat/>
  </w:style>
  <w:style w:type="numbering" w:customStyle="1" w:styleId="26">
    <w:name w:val="Нет списка2"/>
    <w:uiPriority w:val="99"/>
    <w:semiHidden/>
    <w:unhideWhenUsed/>
    <w:qFormat/>
  </w:style>
  <w:style w:type="numbering" w:customStyle="1" w:styleId="34">
    <w:name w:val="Нет списка3"/>
    <w:uiPriority w:val="99"/>
    <w:semiHidden/>
    <w:qFormat/>
    <w:rsid w:val="005F2708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f4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Сетка таблицы1"/>
    <w:basedOn w:val="a1"/>
    <w:uiPriority w:val="3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етка таблицы5"/>
    <w:basedOn w:val="a1"/>
    <w:uiPriority w:val="3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uiPriority w:val="39"/>
    <w:rsid w:val="005F2708"/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uiPriority w:val="39"/>
    <w:rsid w:val="005F270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Таблица-сетка 1 светлая1"/>
    <w:basedOn w:val="a1"/>
    <w:uiPriority w:val="99"/>
    <w:rsid w:val="005F2708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4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9">
    <w:name w:val="Верхний колонтитул Знак"/>
    <w:basedOn w:val="a0"/>
    <w:link w:val="aa"/>
    <w:uiPriority w:val="99"/>
    <w:qFormat/>
  </w:style>
  <w:style w:type="character" w:customStyle="1" w:styleId="ab">
    <w:name w:val="Нижний колонтитул Знак"/>
    <w:basedOn w:val="a0"/>
    <w:link w:val="ac"/>
    <w:uiPriority w:val="99"/>
    <w:qFormat/>
  </w:style>
  <w:style w:type="character" w:customStyle="1" w:styleId="ad">
    <w:name w:val="Текст выноски Знак"/>
    <w:link w:val="ae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">
    <w:name w:val="Основной текст_"/>
    <w:link w:val="10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0">
    <w:name w:val="annotation reference"/>
    <w:uiPriority w:val="99"/>
    <w:unhideWhenUsed/>
    <w:qFormat/>
    <w:rPr>
      <w:sz w:val="16"/>
      <w:szCs w:val="16"/>
    </w:rPr>
  </w:style>
  <w:style w:type="character" w:customStyle="1" w:styleId="af1">
    <w:name w:val="Текст примечания Знак"/>
    <w:link w:val="af2"/>
    <w:uiPriority w:val="99"/>
    <w:qFormat/>
    <w:rPr>
      <w:sz w:val="20"/>
      <w:szCs w:val="20"/>
    </w:rPr>
  </w:style>
  <w:style w:type="character" w:customStyle="1" w:styleId="af3">
    <w:name w:val="Тема примечания Знак"/>
    <w:link w:val="af4"/>
    <w:uiPriority w:val="99"/>
    <w:qFormat/>
    <w:rPr>
      <w:b/>
      <w:bCs/>
      <w:sz w:val="20"/>
      <w:szCs w:val="20"/>
    </w:rPr>
  </w:style>
  <w:style w:type="character" w:customStyle="1" w:styleId="af5">
    <w:name w:val="Текст концевой сноски Знак"/>
    <w:link w:val="af6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Characters">
    <w:name w:val="Endnote Characters"/>
    <w:qFormat/>
    <w:rPr>
      <w:rFonts w:cs="Times New Roman"/>
      <w:vertAlign w:val="superscript"/>
    </w:rPr>
  </w:style>
  <w:style w:type="character" w:styleId="af7">
    <w:name w:val="endnote reference"/>
    <w:rPr>
      <w:rFonts w:cs="Times New Roman"/>
      <w:vertAlign w:val="superscript"/>
    </w:rPr>
  </w:style>
  <w:style w:type="character" w:customStyle="1" w:styleId="af8">
    <w:name w:val="Текст сноски Знак"/>
    <w:link w:val="af9"/>
    <w:uiPriority w:val="99"/>
    <w:qFormat/>
    <w:rPr>
      <w:sz w:val="20"/>
      <w:szCs w:val="20"/>
    </w:rPr>
  </w:style>
  <w:style w:type="character" w:customStyle="1" w:styleId="FootnoteCharacters">
    <w:name w:val="Footnote Characters"/>
    <w:uiPriority w:val="99"/>
    <w:semiHidden/>
    <w:unhideWhenUsed/>
    <w:qFormat/>
    <w:rPr>
      <w:vertAlign w:val="superscript"/>
    </w:rPr>
  </w:style>
  <w:style w:type="character" w:styleId="afa">
    <w:name w:val="footnote reference"/>
    <w:rPr>
      <w:vertAlign w:val="superscript"/>
    </w:rPr>
  </w:style>
  <w:style w:type="character" w:styleId="afb">
    <w:name w:val="Hyperlink"/>
    <w:uiPriority w:val="99"/>
    <w:unhideWhenUsed/>
    <w:rPr>
      <w:color w:val="0563C1"/>
      <w:u w:val="single"/>
    </w:rPr>
  </w:style>
  <w:style w:type="character" w:customStyle="1" w:styleId="afc">
    <w:name w:val="Гипертекстовая ссылка"/>
    <w:uiPriority w:val="99"/>
    <w:qFormat/>
    <w:rPr>
      <w:color w:val="106BBE"/>
    </w:rPr>
  </w:style>
  <w:style w:type="character" w:customStyle="1" w:styleId="12">
    <w:name w:val="Заголовок 1 Знак"/>
    <w:uiPriority w:val="9"/>
    <w:qFormat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13">
    <w:name w:val="Текст концевой сноски Знак1"/>
    <w:uiPriority w:val="99"/>
    <w:qFormat/>
    <w:rPr>
      <w:rFonts w:ascii="Calibri" w:eastAsia="Calibri" w:hAnsi="Calibri" w:cs="Times New Roman"/>
      <w:sz w:val="24"/>
      <w:szCs w:val="24"/>
    </w:rPr>
  </w:style>
  <w:style w:type="character" w:styleId="afd">
    <w:name w:val="Emphasis"/>
    <w:qFormat/>
    <w:rPr>
      <w:i/>
      <w:iCs/>
    </w:rPr>
  </w:style>
  <w:style w:type="character" w:customStyle="1" w:styleId="afe">
    <w:name w:val="Схема документа Знак"/>
    <w:basedOn w:val="a0"/>
    <w:link w:val="aff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qFormat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qFormat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5B9BD5"/>
      <w:u w:val="none"/>
    </w:rPr>
  </w:style>
  <w:style w:type="character" w:customStyle="1" w:styleId="aff0">
    <w:name w:val="Абзац списка Знак"/>
    <w:link w:val="aff1"/>
    <w:uiPriority w:val="34"/>
    <w:qFormat/>
    <w:rPr>
      <w:rFonts w:eastAsia="Times New Roman"/>
      <w:sz w:val="22"/>
      <w:szCs w:val="22"/>
    </w:rPr>
  </w:style>
  <w:style w:type="character" w:customStyle="1" w:styleId="HTML">
    <w:name w:val="Стандартный HTML Знак"/>
    <w:basedOn w:val="a0"/>
    <w:link w:val="HTML0"/>
    <w:uiPriority w:val="99"/>
    <w:qFormat/>
    <w:rPr>
      <w:rFonts w:ascii="Courier New" w:eastAsia="Times New Roman" w:hAnsi="Courier New" w:cs="Courier New"/>
    </w:rPr>
  </w:style>
  <w:style w:type="character" w:styleId="aff2">
    <w:name w:val="FollowedHyperlink"/>
    <w:basedOn w:val="a0"/>
    <w:uiPriority w:val="99"/>
    <w:unhideWhenUsed/>
    <w:rPr>
      <w:color w:val="800080"/>
      <w:u w:val="single"/>
    </w:rPr>
  </w:style>
  <w:style w:type="character" w:customStyle="1" w:styleId="aff3">
    <w:name w:val="Основной текст Знак"/>
    <w:basedOn w:val="a0"/>
    <w:link w:val="aff4"/>
    <w:qFormat/>
    <w:rPr>
      <w:rFonts w:ascii="Arial" w:eastAsia="Lucida Sans Unicode" w:hAnsi="Arial"/>
      <w:szCs w:val="24"/>
      <w:lang w:eastAsia="en-US"/>
    </w:rPr>
  </w:style>
  <w:style w:type="character" w:styleId="aff5">
    <w:name w:val="line number"/>
    <w:basedOn w:val="a0"/>
    <w:uiPriority w:val="99"/>
    <w:semiHidden/>
    <w:unhideWhenUsed/>
    <w:qFormat/>
  </w:style>
  <w:style w:type="character" w:customStyle="1" w:styleId="fontstyle01">
    <w:name w:val="fontstyle01"/>
    <w:basedOn w:val="a0"/>
    <w:qFormat/>
    <w:rsid w:val="008E1B14"/>
    <w:rPr>
      <w:rFonts w:ascii="CairoFont-28-1" w:hAnsi="CairoFont-28-1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qFormat/>
    <w:rsid w:val="008E1B14"/>
    <w:rPr>
      <w:rFonts w:ascii="CairoFont-28-0" w:hAnsi="CairoFont-28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qFormat/>
    <w:rsid w:val="008E1B14"/>
    <w:rPr>
      <w:rFonts w:ascii="CairoFont-30-1" w:hAnsi="CairoFont-30-1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qFormat/>
    <w:rsid w:val="008E1B14"/>
    <w:rPr>
      <w:rFonts w:ascii="CairoFont-30-0" w:hAnsi="CairoFont-30-0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qFormat/>
    <w:rsid w:val="008E1B14"/>
    <w:rPr>
      <w:rFonts w:ascii="Times-Roman" w:hAnsi="Times-Roman"/>
      <w:b w:val="0"/>
      <w:bCs w:val="0"/>
      <w:i w:val="0"/>
      <w:iCs w:val="0"/>
      <w:color w:val="000000"/>
      <w:sz w:val="28"/>
      <w:szCs w:val="28"/>
    </w:rPr>
  </w:style>
  <w:style w:type="character" w:styleId="aff6">
    <w:name w:val="page number"/>
    <w:basedOn w:val="a0"/>
    <w:uiPriority w:val="99"/>
    <w:qFormat/>
    <w:rsid w:val="005F2708"/>
  </w:style>
  <w:style w:type="character" w:customStyle="1" w:styleId="aff7">
    <w:name w:val="Обычный (веб) Знак"/>
    <w:link w:val="aff8"/>
    <w:uiPriority w:val="99"/>
    <w:qFormat/>
    <w:locked/>
    <w:rsid w:val="005F2708"/>
    <w:rPr>
      <w:rFonts w:ascii="Times New Roman" w:eastAsia="Times New Roman" w:hAnsi="Times New Roman"/>
      <w:sz w:val="24"/>
      <w:szCs w:val="24"/>
    </w:rPr>
  </w:style>
  <w:style w:type="character" w:customStyle="1" w:styleId="14">
    <w:name w:val="Тема примечания Знак1"/>
    <w:uiPriority w:val="99"/>
    <w:qFormat/>
    <w:locked/>
    <w:rsid w:val="005F2708"/>
    <w:rPr>
      <w:rFonts w:cs="Times New Roman"/>
      <w:b/>
      <w:bCs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qFormat/>
    <w:rsid w:val="005F2708"/>
    <w:rPr>
      <w:rFonts w:ascii="Times New Roman" w:eastAsia="Times New Roman" w:hAnsi="Times New Roman"/>
      <w:sz w:val="24"/>
      <w:szCs w:val="24"/>
    </w:rPr>
  </w:style>
  <w:style w:type="character" w:customStyle="1" w:styleId="T3">
    <w:name w:val="T3"/>
    <w:qFormat/>
    <w:rsid w:val="005F2708"/>
    <w:rPr>
      <w:sz w:val="24"/>
    </w:rPr>
  </w:style>
  <w:style w:type="character" w:customStyle="1" w:styleId="31">
    <w:name w:val="Основной текст с отступом 3 Знак"/>
    <w:basedOn w:val="a0"/>
    <w:link w:val="32"/>
    <w:qFormat/>
    <w:rsid w:val="005F2708"/>
    <w:rPr>
      <w:rFonts w:ascii="Times New Roman" w:eastAsia="Times New Roman" w:hAnsi="Times New Roman"/>
      <w:sz w:val="16"/>
      <w:szCs w:val="16"/>
    </w:rPr>
  </w:style>
  <w:style w:type="character" w:customStyle="1" w:styleId="blk">
    <w:name w:val="blk"/>
    <w:qFormat/>
    <w:rsid w:val="005F2708"/>
  </w:style>
  <w:style w:type="paragraph" w:customStyle="1" w:styleId="Heading">
    <w:name w:val="Heading"/>
    <w:basedOn w:val="a"/>
    <w:next w:val="aff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f4">
    <w:name w:val="Body Text"/>
    <w:basedOn w:val="a"/>
    <w:link w:val="aff3"/>
    <w:qFormat/>
    <w:pPr>
      <w:widowControl w:val="0"/>
      <w:spacing w:after="120" w:line="240" w:lineRule="auto"/>
    </w:pPr>
    <w:rPr>
      <w:rFonts w:ascii="Arial" w:eastAsia="Lucida Sans Unicode" w:hAnsi="Arial"/>
      <w:sz w:val="20"/>
      <w:szCs w:val="24"/>
      <w:lang w:eastAsia="en-US"/>
    </w:rPr>
  </w:style>
  <w:style w:type="paragraph" w:styleId="aff9">
    <w:name w:val="List"/>
    <w:basedOn w:val="aff4"/>
  </w:style>
  <w:style w:type="paragraph" w:styleId="aff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4">
    <w:name w:val="Title"/>
    <w:basedOn w:val="a"/>
    <w:next w:val="a"/>
    <w:link w:val="a3"/>
    <w:qFormat/>
    <w:pPr>
      <w:spacing w:before="3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b">
    <w:name w:val="index heading"/>
    <w:basedOn w:val="Heading"/>
  </w:style>
  <w:style w:type="paragraph" w:styleId="affc">
    <w:name w:val="TOC Heading"/>
    <w:uiPriority w:val="39"/>
    <w:unhideWhenUsed/>
  </w:style>
  <w:style w:type="paragraph" w:styleId="affd">
    <w:name w:val="table of figures"/>
    <w:basedOn w:val="a"/>
    <w:next w:val="a"/>
    <w:uiPriority w:val="99"/>
    <w:unhideWhenUsed/>
    <w:qFormat/>
    <w:pPr>
      <w:spacing w:after="0"/>
    </w:pPr>
  </w:style>
  <w:style w:type="paragraph" w:styleId="aff1">
    <w:name w:val="List Paragraph"/>
    <w:basedOn w:val="a"/>
    <w:link w:val="aff0"/>
    <w:uiPriority w:val="34"/>
    <w:qFormat/>
    <w:pPr>
      <w:ind w:left="720"/>
      <w:contextualSpacing/>
    </w:pPr>
  </w:style>
  <w:style w:type="paragraph" w:styleId="affe">
    <w:name w:val="No Spacing"/>
    <w:uiPriority w:val="1"/>
    <w:qFormat/>
    <w:rPr>
      <w:sz w:val="22"/>
      <w:szCs w:val="22"/>
      <w:lang w:eastAsia="en-US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0">
    <w:name w:val="ConsPlusNormal"/>
    <w:link w:val="ConsPlusNormal"/>
    <w:qFormat/>
    <w:rPr>
      <w:rFonts w:ascii="Times New Roman" w:hAnsi="Times New Roman"/>
      <w:sz w:val="28"/>
      <w:szCs w:val="28"/>
      <w:lang w:eastAsia="en-US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link w:val="ad"/>
    <w:uiPriority w:val="99"/>
    <w:semiHidden/>
    <w:unhideWhenUsed/>
    <w:qFormat/>
    <w:pPr>
      <w:spacing w:after="0" w:line="240" w:lineRule="auto"/>
    </w:pPr>
    <w:rPr>
      <w:rFonts w:ascii="Segoe UI" w:eastAsia="Calibri" w:hAnsi="Segoe UI"/>
      <w:sz w:val="18"/>
      <w:szCs w:val="18"/>
    </w:rPr>
  </w:style>
  <w:style w:type="paragraph" w:customStyle="1" w:styleId="Char">
    <w:name w:val="Char Знак Знак Знак Знак Знак Знак"/>
    <w:basedOn w:val="a"/>
    <w:qFormat/>
    <w:pPr>
      <w:widowControl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10">
    <w:name w:val="Основной текст1"/>
    <w:basedOn w:val="a"/>
    <w:link w:val="af"/>
    <w:qFormat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 w:val="22"/>
    </w:rPr>
  </w:style>
  <w:style w:type="paragraph" w:styleId="af2">
    <w:name w:val="annotation text"/>
    <w:basedOn w:val="a"/>
    <w:link w:val="af1"/>
    <w:uiPriority w:val="99"/>
    <w:unhideWhenUsed/>
    <w:qFormat/>
    <w:pPr>
      <w:spacing w:line="240" w:lineRule="auto"/>
    </w:pPr>
    <w:rPr>
      <w:rFonts w:eastAsia="Calibri"/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unhideWhenUsed/>
    <w:qFormat/>
    <w:rPr>
      <w:b/>
      <w:bCs/>
    </w:rPr>
  </w:style>
  <w:style w:type="paragraph" w:styleId="af6">
    <w:name w:val="endnote text"/>
    <w:basedOn w:val="a"/>
    <w:link w:val="af5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9">
    <w:name w:val="footnote text"/>
    <w:basedOn w:val="a"/>
    <w:link w:val="af8"/>
    <w:uiPriority w:val="99"/>
    <w:unhideWhenUsed/>
    <w:pPr>
      <w:spacing w:after="0" w:line="240" w:lineRule="auto"/>
    </w:pPr>
    <w:rPr>
      <w:rFonts w:eastAsia="Calibri"/>
      <w:sz w:val="20"/>
      <w:szCs w:val="20"/>
    </w:rPr>
  </w:style>
  <w:style w:type="paragraph" w:styleId="afff">
    <w:name w:val="Revision"/>
    <w:uiPriority w:val="99"/>
    <w:semiHidden/>
    <w:qFormat/>
    <w:rPr>
      <w:sz w:val="22"/>
      <w:szCs w:val="22"/>
      <w:lang w:eastAsia="en-US"/>
    </w:rPr>
  </w:style>
  <w:style w:type="paragraph" w:styleId="aff8">
    <w:name w:val="Normal (Web)"/>
    <w:basedOn w:val="a"/>
    <w:link w:val="aff7"/>
    <w:uiPriority w:val="99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1">
    <w:name w:val="Рег. 1.1.1"/>
    <w:basedOn w:val="a"/>
    <w:qFormat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0"/>
    <w:qFormat/>
    <w:pPr>
      <w:spacing w:line="276" w:lineRule="auto"/>
      <w:jc w:val="both"/>
    </w:pPr>
  </w:style>
  <w:style w:type="paragraph" w:customStyle="1" w:styleId="Default">
    <w:name w:val="Default"/>
    <w:qFormat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paragraph" w:customStyle="1" w:styleId="afff0">
    <w:name w:val="обычный приложения"/>
    <w:basedOn w:val="a"/>
    <w:qFormat/>
    <w:pPr>
      <w:jc w:val="center"/>
    </w:pPr>
    <w:rPr>
      <w:rFonts w:ascii="Times New Roman" w:eastAsia="Calibri" w:hAnsi="Times New Roman"/>
      <w:b/>
      <w:sz w:val="24"/>
      <w:lang w:eastAsia="en-US"/>
    </w:rPr>
  </w:style>
  <w:style w:type="paragraph" w:styleId="aff">
    <w:name w:val="Document Map"/>
    <w:basedOn w:val="a"/>
    <w:link w:val="afe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f1">
    <w:name w:val="МУ Обычный стиль"/>
    <w:basedOn w:val="a"/>
    <w:qFormat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HTML0">
    <w:name w:val="HTML Preformatted"/>
    <w:basedOn w:val="a"/>
    <w:link w:val="HTML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msonormal0">
    <w:name w:val="msonormal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qFormat/>
    <w:pPr>
      <w:widowControl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qFormat/>
    <w:pPr>
      <w:widowControl w:val="0"/>
    </w:pPr>
    <w:rPr>
      <w:rFonts w:eastAsia="Times New Roman" w:cs="Calibri"/>
      <w:sz w:val="22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qFormat/>
    <w:pPr>
      <w:widowControl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pPr>
      <w:widowControl w:val="0"/>
    </w:pPr>
    <w:rPr>
      <w:rFonts w:ascii="Arial" w:eastAsia="Times New Roman" w:hAnsi="Arial" w:cs="Arial"/>
    </w:rPr>
  </w:style>
  <w:style w:type="paragraph" w:customStyle="1" w:styleId="1-21">
    <w:name w:val="Средняя сетка 1 - Акцент 21"/>
    <w:basedOn w:val="a"/>
    <w:uiPriority w:val="34"/>
    <w:qFormat/>
    <w:rsid w:val="005F2708"/>
    <w:pPr>
      <w:ind w:left="720"/>
      <w:contextualSpacing/>
    </w:pPr>
    <w:rPr>
      <w:rFonts w:eastAsia="Calibri"/>
      <w:lang w:eastAsia="en-US"/>
    </w:rPr>
  </w:style>
  <w:style w:type="paragraph" w:customStyle="1" w:styleId="afff2">
    <w:name w:val="Знак Знак Знак Знак"/>
    <w:basedOn w:val="a"/>
    <w:qFormat/>
    <w:rsid w:val="005F2708"/>
    <w:pPr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Абзац списка1"/>
    <w:basedOn w:val="a"/>
    <w:qFormat/>
    <w:rsid w:val="005F2708"/>
    <w:pPr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paragraph" w:customStyle="1" w:styleId="-11">
    <w:name w:val="Цветная заливка - Акцент 11"/>
    <w:uiPriority w:val="71"/>
    <w:qFormat/>
    <w:rsid w:val="005F2708"/>
    <w:rPr>
      <w:rFonts w:ascii="Times New Roman" w:eastAsia="Times New Roman" w:hAnsi="Times New Roman"/>
      <w:sz w:val="24"/>
      <w:szCs w:val="24"/>
    </w:rPr>
  </w:style>
  <w:style w:type="paragraph" w:customStyle="1" w:styleId="afff3">
    <w:name w:val="÷¬__ ÷¬__ ÷¬__ ÷¬__"/>
    <w:basedOn w:val="a"/>
    <w:qFormat/>
    <w:rsid w:val="005F2708"/>
    <w:pPr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24">
    <w:name w:val="Body Text Indent 2"/>
    <w:basedOn w:val="a"/>
    <w:link w:val="23"/>
    <w:qFormat/>
    <w:rsid w:val="005F2708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qFormat/>
    <w:rsid w:val="005F2708"/>
    <w:pPr>
      <w:widowControl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</w:rPr>
  </w:style>
  <w:style w:type="paragraph" w:customStyle="1" w:styleId="P59">
    <w:name w:val="P59"/>
    <w:basedOn w:val="a"/>
    <w:qFormat/>
    <w:rsid w:val="005F2708"/>
    <w:pPr>
      <w:widowControl w:val="0"/>
      <w:tabs>
        <w:tab w:val="left" w:pos="-3420"/>
      </w:tabs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P61">
    <w:name w:val="P61"/>
    <w:basedOn w:val="a"/>
    <w:qFormat/>
    <w:rsid w:val="005F2708"/>
    <w:pPr>
      <w:widowControl w:val="0"/>
      <w:tabs>
        <w:tab w:val="left" w:pos="-3420"/>
      </w:tabs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</w:rPr>
  </w:style>
  <w:style w:type="paragraph" w:customStyle="1" w:styleId="P103">
    <w:name w:val="P103"/>
    <w:basedOn w:val="a"/>
    <w:qFormat/>
    <w:rsid w:val="005F2708"/>
    <w:pPr>
      <w:widowControl w:val="0"/>
      <w:tabs>
        <w:tab w:val="left" w:pos="6054"/>
      </w:tabs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1"/>
    <w:qFormat/>
    <w:rsid w:val="005F270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customStyle="1" w:styleId="formattext">
    <w:name w:val="formattext"/>
    <w:basedOn w:val="a"/>
    <w:qFormat/>
    <w:rsid w:val="005F270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82">
    <w:name w:val="Стиль8"/>
    <w:basedOn w:val="a"/>
    <w:qFormat/>
    <w:rsid w:val="005F2708"/>
    <w:pPr>
      <w:spacing w:after="0" w:line="240" w:lineRule="auto"/>
    </w:pPr>
    <w:rPr>
      <w:rFonts w:ascii="Times New Roman" w:eastAsia="Calibri" w:hAnsi="Times New Roman"/>
      <w:sz w:val="28"/>
      <w:szCs w:val="28"/>
    </w:rPr>
  </w:style>
  <w:style w:type="paragraph" w:customStyle="1" w:styleId="s1">
    <w:name w:val="s_1"/>
    <w:basedOn w:val="a"/>
    <w:qFormat/>
    <w:rsid w:val="005F270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ameContents">
    <w:name w:val="Frame Contents"/>
    <w:basedOn w:val="a"/>
    <w:qFormat/>
  </w:style>
  <w:style w:type="numbering" w:customStyle="1" w:styleId="17">
    <w:name w:val="Нет списка1"/>
    <w:uiPriority w:val="99"/>
    <w:semiHidden/>
    <w:unhideWhenUsed/>
    <w:qFormat/>
  </w:style>
  <w:style w:type="numbering" w:customStyle="1" w:styleId="26">
    <w:name w:val="Нет списка2"/>
    <w:uiPriority w:val="99"/>
    <w:semiHidden/>
    <w:unhideWhenUsed/>
    <w:qFormat/>
  </w:style>
  <w:style w:type="numbering" w:customStyle="1" w:styleId="34">
    <w:name w:val="Нет списка3"/>
    <w:uiPriority w:val="99"/>
    <w:semiHidden/>
    <w:qFormat/>
    <w:rsid w:val="005F2708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f4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Сетка таблицы1"/>
    <w:basedOn w:val="a1"/>
    <w:uiPriority w:val="3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етка таблицы5"/>
    <w:basedOn w:val="a1"/>
    <w:uiPriority w:val="3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uiPriority w:val="39"/>
    <w:rsid w:val="005F2708"/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uiPriority w:val="39"/>
    <w:rsid w:val="005F270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Таблица-сетка 1 светлая1"/>
    <w:basedOn w:val="a1"/>
    <w:uiPriority w:val="99"/>
    <w:rsid w:val="005F2708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renburg.ru/activit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2C25EAF52B5BC721B476A070CB972A40D4B1294EBB7885C913FC8B08DD437B11C589CDAF205CBECB305B1AEC15302AA3428445EDE9F65E6P5QB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C04DA-186C-4AA2-92D8-F1EC5F7E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12676</Words>
  <Characters>72258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Борисков Савва Сергеевич</cp:lastModifiedBy>
  <cp:revision>2</cp:revision>
  <cp:lastPrinted>2025-03-18T04:55:00Z</cp:lastPrinted>
  <dcterms:created xsi:type="dcterms:W3CDTF">2025-03-26T09:07:00Z</dcterms:created>
  <dcterms:modified xsi:type="dcterms:W3CDTF">2025-03-26T09:07:00Z</dcterms:modified>
  <dc:language>ru-RU</dc:language>
</cp:coreProperties>
</file>