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ГОРОДА ОРЕНБУРГА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18 августа 2010 г. N 5917-п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Муниципальной Программы по повышению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эффективности энергопотребления и энергосбережению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городе Оренбурге на 2010 - 2015 годы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администрации города Оренбурга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27.11.2012 </w:t>
      </w:r>
      <w:hyperlink r:id="rId5" w:history="1">
        <w:r>
          <w:rPr>
            <w:rFonts w:ascii="Calibri" w:hAnsi="Calibri" w:cs="Calibri"/>
            <w:color w:val="0000FF"/>
          </w:rPr>
          <w:t>N 3062-п</w:t>
        </w:r>
      </w:hyperlink>
      <w:r>
        <w:rPr>
          <w:rFonts w:ascii="Calibri" w:hAnsi="Calibri" w:cs="Calibri"/>
        </w:rPr>
        <w:t xml:space="preserve">, от 12.04.2013 </w:t>
      </w:r>
      <w:hyperlink r:id="rId6" w:history="1">
        <w:r>
          <w:rPr>
            <w:rFonts w:ascii="Calibri" w:hAnsi="Calibri" w:cs="Calibri"/>
            <w:color w:val="0000FF"/>
          </w:rPr>
          <w:t>N 768-п</w:t>
        </w:r>
      </w:hyperlink>
      <w:r>
        <w:rPr>
          <w:rFonts w:ascii="Calibri" w:hAnsi="Calibri" w:cs="Calibri"/>
        </w:rPr>
        <w:t>)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7" w:history="1">
        <w:r>
          <w:rPr>
            <w:rFonts w:ascii="Calibri" w:hAnsi="Calibri" w:cs="Calibri"/>
            <w:color w:val="0000FF"/>
          </w:rPr>
          <w:t>ч. 1 статьи 17</w:t>
        </w:r>
      </w:hyperlink>
      <w:r>
        <w:rPr>
          <w:rFonts w:ascii="Calibri" w:hAnsi="Calibri" w:cs="Calibri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8" w:history="1">
        <w:r>
          <w:rPr>
            <w:rFonts w:ascii="Calibri" w:hAnsi="Calibri" w:cs="Calibri"/>
            <w:color w:val="0000FF"/>
          </w:rPr>
          <w:t>статьей 8</w:t>
        </w:r>
      </w:hyperlink>
      <w:r>
        <w:rPr>
          <w:rFonts w:ascii="Calibri" w:hAnsi="Calibri" w:cs="Calibri"/>
        </w:rPr>
        <w:t xml:space="preserve"> Федерального закона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Федерации", </w:t>
      </w:r>
      <w:hyperlink r:id="rId9" w:history="1">
        <w:r>
          <w:rPr>
            <w:rFonts w:ascii="Calibri" w:hAnsi="Calibri" w:cs="Calibri"/>
            <w:color w:val="0000FF"/>
          </w:rPr>
          <w:t>статьями 9</w:t>
        </w:r>
      </w:hyperlink>
      <w:r>
        <w:rPr>
          <w:rFonts w:ascii="Calibri" w:hAnsi="Calibri" w:cs="Calibri"/>
        </w:rPr>
        <w:t xml:space="preserve">, </w:t>
      </w:r>
      <w:hyperlink r:id="rId10" w:history="1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 xml:space="preserve">, </w:t>
      </w:r>
      <w:hyperlink r:id="rId11" w:history="1">
        <w:r>
          <w:rPr>
            <w:rFonts w:ascii="Calibri" w:hAnsi="Calibri" w:cs="Calibri"/>
            <w:color w:val="0000FF"/>
          </w:rPr>
          <w:t>33</w:t>
        </w:r>
      </w:hyperlink>
      <w:r>
        <w:rPr>
          <w:rFonts w:ascii="Calibri" w:hAnsi="Calibri" w:cs="Calibri"/>
        </w:rPr>
        <w:t xml:space="preserve">, </w:t>
      </w:r>
      <w:hyperlink r:id="rId12" w:history="1">
        <w:r>
          <w:rPr>
            <w:rFonts w:ascii="Calibri" w:hAnsi="Calibri" w:cs="Calibri"/>
            <w:color w:val="0000FF"/>
          </w:rPr>
          <w:t>34</w:t>
        </w:r>
      </w:hyperlink>
      <w:r>
        <w:rPr>
          <w:rFonts w:ascii="Calibri" w:hAnsi="Calibri" w:cs="Calibri"/>
        </w:rPr>
        <w:t xml:space="preserve"> Устава города Оренбурга и в целях исполнения полномочий органов местного самоуправления муниципального образования "город Оренбург" по организации и проведению мероприятий, предусмотренных законодательством об энергосбережении и о повышении энергетической эффективности: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Муниципальную </w:t>
      </w:r>
      <w:hyperlink w:anchor="Par38" w:history="1">
        <w:r>
          <w:rPr>
            <w:rFonts w:ascii="Calibri" w:hAnsi="Calibri" w:cs="Calibri"/>
            <w:color w:val="0000FF"/>
          </w:rPr>
          <w:t>Программу</w:t>
        </w:r>
      </w:hyperlink>
      <w:r>
        <w:rPr>
          <w:rFonts w:ascii="Calibri" w:hAnsi="Calibri" w:cs="Calibri"/>
        </w:rPr>
        <w:t xml:space="preserve"> по повышению эффективности энергопотребления и энергосбережению в городе Оренбурге на 2010 - 2015 годы (далее - программа) согласно приложению.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Определить координатором </w:t>
      </w:r>
      <w:hyperlink w:anchor="Par38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и поручить организацию исполнения настоящего Постановления заместителю главы администрации города Оренбурга по городскому хозяйству Николаеву С.А.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Оренбурга от 27.11.2012 N 3062-п)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подлежит опубликованию в газете "Вечерний Оренбург" и размещению на официальном сайте администрации города Оренбурга.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правовых актов.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Контроль за исполнением настоящего Постановления оставляю за собой.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города Оренбурга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Ю.Н.МИЩЕРЯКОВ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3"/>
      <w:bookmarkEnd w:id="1"/>
      <w:r>
        <w:rPr>
          <w:rFonts w:ascii="Calibri" w:hAnsi="Calibri" w:cs="Calibri"/>
        </w:rPr>
        <w:t>Приложение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Оренбурга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августа 2010 г. N 5917-п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8"/>
      <w:bookmarkEnd w:id="2"/>
      <w:r>
        <w:rPr>
          <w:rFonts w:ascii="Calibri" w:hAnsi="Calibri" w:cs="Calibri"/>
          <w:b/>
          <w:bCs/>
        </w:rPr>
        <w:t>Муниципальная Программа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повышению эффективности энергопотребления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и энергосбережению в городе Оренбурге на 2010 - 2015 годы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администрации города Оренбурга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27.11.2012 </w:t>
      </w:r>
      <w:hyperlink r:id="rId14" w:history="1">
        <w:r>
          <w:rPr>
            <w:rFonts w:ascii="Calibri" w:hAnsi="Calibri" w:cs="Calibri"/>
            <w:color w:val="0000FF"/>
          </w:rPr>
          <w:t>N 3062-п</w:t>
        </w:r>
      </w:hyperlink>
      <w:r>
        <w:rPr>
          <w:rFonts w:ascii="Calibri" w:hAnsi="Calibri" w:cs="Calibri"/>
        </w:rPr>
        <w:t xml:space="preserve">, от 12.04.2013 </w:t>
      </w:r>
      <w:hyperlink r:id="rId15" w:history="1">
        <w:r>
          <w:rPr>
            <w:rFonts w:ascii="Calibri" w:hAnsi="Calibri" w:cs="Calibri"/>
            <w:color w:val="0000FF"/>
          </w:rPr>
          <w:t>N 768-п</w:t>
        </w:r>
      </w:hyperlink>
      <w:r>
        <w:rPr>
          <w:rFonts w:ascii="Calibri" w:hAnsi="Calibri" w:cs="Calibri"/>
        </w:rPr>
        <w:t>)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5"/>
      <w:bookmarkEnd w:id="3"/>
      <w:r>
        <w:rPr>
          <w:rFonts w:ascii="Calibri" w:hAnsi="Calibri" w:cs="Calibri"/>
        </w:rPr>
        <w:t>ПАСПОРТ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программы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             Муниципальная     Программа     по      повышению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эффективности         энергопотребления         и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энергосбережению в городе  Оренбурге  на  2010  -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2015 годы (далее - программа)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Основание                 -  Постановление  Главы   города   Оренбурга   от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разработки                21.10.2009 N 7529-п  "О  разработке  долгосрочной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целевой  Программы  по  повышению   эффективности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энергопотребления  и  энергоснабжению  в   городе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Оренбурге на 2010 - 2015 годы";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- Федеральный </w:t>
      </w:r>
      <w:hyperlink r:id="rId16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от 23.11.2009  N  261-ФЗ  "Об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энергосбережении  и  о  повышении  энергетической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эффективности и о внесении изменений в  отдельные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законодательные акты Российской Федерации";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- Указ Президента  РФ  от  04.06.2008  N  889  "О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некоторых мерах  по  повышению  энергетической  и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экологической      эффективности       российской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экономики";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- </w:t>
      </w:r>
      <w:hyperlink r:id="rId1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 РФ  от  31.12.2009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N  1225   "О   требованиях   к   региональным   и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муниципальным      программам      в      области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энергосбережения   и   повышения   энергетической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эффективности";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- </w:t>
      </w:r>
      <w:hyperlink r:id="rId18" w:history="1">
        <w:r>
          <w:rPr>
            <w:rFonts w:ascii="Courier New" w:hAnsi="Courier New" w:cs="Courier New"/>
            <w:color w:val="0000FF"/>
            <w:sz w:val="20"/>
            <w:szCs w:val="20"/>
          </w:rPr>
          <w:t>Распоряжение</w:t>
        </w:r>
      </w:hyperlink>
      <w:r>
        <w:rPr>
          <w:rFonts w:ascii="Courier New" w:hAnsi="Courier New" w:cs="Courier New"/>
          <w:sz w:val="20"/>
          <w:szCs w:val="20"/>
        </w:rPr>
        <w:t xml:space="preserve">  Правительства  РФ  от  13.11.2009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N 1715-р "Об энергетической стратегии  России  на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период до 2030 года";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-  </w:t>
      </w:r>
      <w:hyperlink r:id="rId19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 министерства  экономического  развития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Российской  Федерации  от  17.02.2010  N  61  "Об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утверждении  примерного  перечня  мероприятий   в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области     энергосбережения     и      повышения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энергетической эффективности, который может  быть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использован  в  целях  разработки   региональных,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муниципальных программ в области энергосбережения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и повышения энергетической эффективности";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- </w:t>
      </w:r>
      <w:hyperlink r:id="rId20" w:history="1">
        <w:r>
          <w:rPr>
            <w:rFonts w:ascii="Courier New" w:hAnsi="Courier New" w:cs="Courier New"/>
            <w:color w:val="0000FF"/>
            <w:sz w:val="20"/>
            <w:szCs w:val="20"/>
          </w:rPr>
          <w:t>Распоряжение</w:t>
        </w:r>
      </w:hyperlink>
      <w:r>
        <w:rPr>
          <w:rFonts w:ascii="Courier New" w:hAnsi="Courier New" w:cs="Courier New"/>
          <w:sz w:val="20"/>
          <w:szCs w:val="20"/>
        </w:rPr>
        <w:t xml:space="preserve"> Губернатора  Оренбургской  области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от 31.07.2009 N  250-р  "О  разработке  областной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целевой   программы   "Повышение    эффективности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энергопотребления     и     энергоснабжение     в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Оренбургской области на 2010 - 2015 годы"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Субъект                   Администрация  города  Оренбурга  в  лице   Главы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бюджетного                города Оренбурга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планирования -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заказчик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программы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Координатор               Заместитель главы администрации города  Оренбурга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программы                 по городскому хозяйству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(в  ред.  </w:t>
      </w:r>
      <w:hyperlink r:id="rId2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 администрации    города  Оренбурга  от  27.11.2012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3062-п)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Цели и задачи             Цели: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-  обеспечение   эффективного   и   рационального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использования топливно-энергетических ресурсов;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-  повышение   энергетической   эффективности   и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стимулирование    энергосбережения    в    городе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Оренбурге;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-   обеспечение   надежности    и    устойчивости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энергоснабжения потребителей города Оренбурга;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-      снижение       удельного       потребления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топливно-энергетических      ресурсов       всеми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категориями потребителей города Оренбурга;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- снижение  техногенной  нагрузки  на  окружающую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среду.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Задачи: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- осуществление комплекса организационно-правовых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и    технических    мероприятий     в     области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энергопотребления и энергосбережения в  бюджетной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сфере;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-  нормирование   и   установление   обоснованных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лимитов потребления энергетических ресурсов;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-   обеспечение    экономических    стимулов    к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энергосбережению;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-     планомерное     сокращение      потребление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топливно-энергетических ресурсов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Сроки и этапы             2010 - 2015 годы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реализации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Перечень основных         -      проведение      организационно-технических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мероприятий               мероприятий   в   области   энергопотребления   и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энергосбережения;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-   проведение    энергоаудита,    энергетических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обследований, ведение энергетических паспортов;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-  обеспечение  приборного   учета   потребляемых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топливно-энергетических ресурсов;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- заключение энергосервисных договоров;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-      расширение       практики       применения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энергосберегающих       технологий,       включая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использование  альтернативных  и   возобновляемых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источников энергии и др.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Исполнители               Администрация  города  Оренбурга,   администрация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Южного  округа  города  Оренбурга,  администрация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Северного  округа  города  Оренбурга,  управление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жилищно-коммунального   хозяйства   администрации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города  Оренбурга,   управление   здравоохранения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администрации   города   Оренбурга,    управление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социальной защиты населения администрации  города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Оренбурга, управление  образования  администрации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города  Оренбурга,  управление  по   культуре   и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искусству администрации города Оренбурга, комитет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по физической  культуре  и  спорту  администрации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города   Оренбурга,   управление    пассажирского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транспорта   администрации   города    Оренбурга,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управление по гражданской  обороне,  чрезвычайным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ситуациям   и   пожарной   безопасности    города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Оренбурга,  комитет   по   градостроительству   и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архитектуре   администрации   города   Оренбурга,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управление строительства  и  дорожного  хозяйства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администрации города Оренбурга,  муниципальные  и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муниципальные       автономные        учреждения,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муниципальные унитарные и казенные предприятия.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Хозяйствующие   субъекты,   не   подведомственные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администрации города Оренбурга и  привлекаемые  к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исполнению  программы  по  согласованию  или   на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договорной основе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Объемы                    Средства  бюджетов  города  Оренбурга  в   рамках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источники               бюджетного финансирования,  Оренбургской  области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финансирования            (субвенции) и собственные средства предприятий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Ожидаемые                 сокращение          удельных          показателей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конечные                  энергопотребления;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результаты                - снижение объемов энергопотребления;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реализации                - снижение затрат  бюджета  города  Оренбурга  на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энергоснабжение в бюджетной сфере;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- снижение  техногенной  нагрузки  на  окружающую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среду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Целевые                   - экономия топливно-энергетических ресурсов;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индикаторы                - уровень энергетической паспортизации;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показатели              -      установление      лимитов      потребления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эффективности             энергоресурсов;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реализации                - доля расчетов потребителей бюджетной  сферы  по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показаниям приборов учета и т.п.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Организация               Заместитель главы администрации  города Оренбурга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управления и              по городскому хозяйству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система контроля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 исполнением -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координатор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программы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(в  ред.   </w:t>
      </w:r>
      <w:hyperlink r:id="rId2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 администрации   города  Оренбурга  от  27.11.2012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3062-п)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194"/>
      <w:bookmarkEnd w:id="4"/>
      <w:r>
        <w:rPr>
          <w:rFonts w:ascii="Calibri" w:hAnsi="Calibri" w:cs="Calibri"/>
        </w:rPr>
        <w:t>1. Характеристика проблем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городе Оренбурге, как и в Российской Федерации, остро стоит проблема экономии топливно-энергетических ресурсов и повышения эффективности их использования во всех сферах жизнедеятельности и жизнеобеспечения городского хозяйства. Длительный период неэффективного использования энергетических ресурсов создали неиспользованный потенциал энергосбережения, достигающий по разным оценкам от 30 до 45 % всего текущего объема потребления энергии и, в частности, в топливно-энергетическом комплексе - 33 %, промышленности - 32 %, жилищно-коммунальном комплексе - 26 %.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Приоритетной задачей тарифной политики Российской Федерации в 2010 - 2015 годах является ограничение темпов роста цен и тарифов субъектов естественных монополий в условиях дальнейшей либерализации этих сфер деятельности для снижения нагрузки на конечных потребителей. При этом, Правительством Российской Федерации постоянно декларируется цель перехода к равной доходности поставок энергоресурсов на внешний и внутренний рынки, приведение платежей внутри страны к общемировым нормам.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Прогнозируемые на уровне Правительства Российской Федерации темпы роста цен на услуги естественных монополий (газ, электро- и тепловую энергию) к 2015 году приведут к значительному росту доли затрат на топливно-энергетические ресурсы в себестоимости продукции и оказания услуг со значительным превышением планируемой инфляции.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Существующие тарифы на энергоресурсы, а также нормативные объемы потребления, учитываемые при заключении договоров с энергоснабжающими организациями, не всегда являются экономически обоснованными из-за отсутствия независимого энергоаудита. Результаты выборочных обследований, научные исследования и опыт практического применения современных технологий учета энергетических ресурсов в различных регионах страны показывают необоснованное завышение ресурсоснабжающими организациями размеров платежей потребителей практически по всем видам энергетических и коммунальных ресурсов (</w:t>
      </w:r>
      <w:hyperlink w:anchor="Par767" w:history="1">
        <w:r>
          <w:rPr>
            <w:rFonts w:ascii="Calibri" w:hAnsi="Calibri" w:cs="Calibri"/>
            <w:color w:val="0000FF"/>
          </w:rPr>
          <w:t>Приложение 1</w:t>
        </w:r>
      </w:hyperlink>
      <w:r>
        <w:rPr>
          <w:rFonts w:ascii="Calibri" w:hAnsi="Calibri" w:cs="Calibri"/>
        </w:rPr>
        <w:t xml:space="preserve"> к Программе).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Данное положение также касается расходов бюджета города Оренбурга. Затраты отраслевых (функциональных) и территориальных органов, учреждений и хозяйствующих субъектов муниципальной бюджетной сферы на оплату топливно-энергетических и коммунальных </w:t>
      </w:r>
      <w:r>
        <w:rPr>
          <w:rFonts w:ascii="Calibri" w:hAnsi="Calibri" w:cs="Calibri"/>
        </w:rPr>
        <w:lastRenderedPageBreak/>
        <w:t>ресурсов постоянно растут.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Прогноз цен и тарифов на услуги естественных монополий и коммунальные услуги показывает, что затраты на оплату основных топливно-энергетических и коммунальных ресурсов по основным бюджетным учреждениям образования, здравоохранения, культуры и спорта возрастут в 1,9 - 2,3 раза по сравнению с 2009 годом. В этом случае произойдет деформация структуры расходов бюджетных организаций со значительным ростом доли расходов на коммунальные услуги в общих расходах на муниципальное управление. Доля затрат на оплату коммунальных услуг может вырасти с 5,26 % до 8 - 9 % от общих расходов на содержание бюджетной сферы, что в свою очередь приведет к снижению эффективности использования бюджетных средств и повышению зависимости расходной части бюджета от изменения тарифов (</w:t>
      </w:r>
      <w:hyperlink w:anchor="Par823" w:history="1">
        <w:r>
          <w:rPr>
            <w:rFonts w:ascii="Calibri" w:hAnsi="Calibri" w:cs="Calibri"/>
            <w:color w:val="0000FF"/>
          </w:rPr>
          <w:t>Приложения 2</w:t>
        </w:r>
      </w:hyperlink>
      <w:r>
        <w:rPr>
          <w:rFonts w:ascii="Calibri" w:hAnsi="Calibri" w:cs="Calibri"/>
        </w:rPr>
        <w:t xml:space="preserve">, </w:t>
      </w:r>
      <w:hyperlink w:anchor="Par959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к Программе).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Высокая энергоемкость производственно-технологических процессов на хозяйствующих субъектах может стать причиной снижения темпов роста экономики муниципального образования "город Оренбург" и, как следствие, налоговых поступлений в бюджеты всех уровней.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Все это является одной из основных "угроз" стабильного социально-экономического развития территории города Оренбурга, проявляющееся в снижении конкурентоспособности отраслей экономики, эффективности муниципального управления и увеличении нагрузки на конечных потребителей по оплате топливно-энергетических и коммунальных ресурсов (услуг).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условиях роста тарифов на энергоносители актуальное значение приобретает внедрение технологий, направленных на сбережение тепловой и электрической энергии, газа и воды на объектах социальной сферы, жилищно-коммунального комплекса, жилищного фонда, во всех секторах экономики города.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учетом указанных обстоятельств, проблема заключается в том, что при существующем уровне энергоемкости экономики и социальной сферы города Оренбурга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росту затрат хозяйствующих субъектов, расположенных на территории города Оренбурга, на оплату топливно-энергетических и коммунальных ресурсов, приводящему к снижению конкурентоспособности и рентабельности их деятельности;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опережающему росту затрат на оплату коммунальных ресурсов в расходах на содержание муниципальных бюджетных организаций здравоохранения, образования, культуры и т.п.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Программа, как организационная основа муниципальной политики в сфере энергосбережения, представляет собой комплекс взаимоувязанных по ресурсам и срокам мероприятий по энергосбережению и повышению энергетической эффективности. Автономное развитие элементов этих мероприятий не позволит снижать удельный показатель энергоемкости темпами, обеспечивающими высокий уровень социально-экономического развития города.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мероприятий программы позволит проводить единую политику в сфере энергосбережения и повышения энергетической эффективности. Решение задач программы невозможно осуществить в рамках текущего финансирования, направленного исключительно на содержание муниципальных учреждений.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с помощью программно-целевого метода комплекса мероприятий, затрагивающих систему энергопотребления, предусматривает создание механизмов их координации и распространения на муниципальном уровне, а также формирование системы индикаторов и показателей изменений в системе энергопотребления.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Применение программно-целевого метода позволит избежать таких негативных последствий и рисков, как: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неполная обеспеченность приборами учета энергоресурсов потребителей энергоресурсов в городе Оренбурге к 2015 году;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неполный переход на использование энергосберегающих ламп в городе Оренбурге к 2015 </w:t>
      </w:r>
      <w:r>
        <w:rPr>
          <w:rFonts w:ascii="Calibri" w:hAnsi="Calibri" w:cs="Calibri"/>
        </w:rPr>
        <w:lastRenderedPageBreak/>
        <w:t>году, что в связи с планируемым запретом на производство и продажу ламп накаливания на территории Российской Федерации негативно повлияет на социально-экономическое развитие;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рост социальной напряженности, обусловленной снижением качества предоставляемых коммунальных услуг в городе и ростом доли расходов населения города на обеспечение энергетическими ресурсами;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усиление деградации энергетической инфраструктуры, что к 2020 году может потребовать принятия экстренных мер по ее воссозданию.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проблемы энергосбережения и повышения энергетической эффективности в городе Оренбурге требует применения программно-целевого метода, поскольку это также позволит: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обеспечить контроль, полноту и своевременность его проведения;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повысить качество выполнения мероприятий по энергосбережению и повышению энергетической эффективности, а также ответственность за их выполнение;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обеспечить целевое использование средств в рамках бюджетного финансирования.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использовании программно-целевого метода могут возникнуть риски, связанные с недостатками в управлении программой, неверно выбранными приоритетами и недостаточным ресурсным обеспечением мероприятий программы. Данные риски могут быть вызваны слабой координацией действий различных субъектов управления и исполнителей, что приведет к возникновению диспропорций в ресурсной поддержке реализации намеченных мероприятий, их неоправданному дублированию и снижению эффективности использования бюджетных средств.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Недостаточный учет результатов мониторинговых исследований хода реализации программы может существенно повлиять на объективность принятия решений при планировании программных мероприятий, что приведет к отсутствию их привязки к реальной ситуации.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Ошибки при выборе механизмов управленческой коррекции программных мероприятий могут привести к недостаточной координации деятельности заказчиков и исполнителей, нецелевому использованию бюджетных средств или их неэффективному расходованию.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Неверно выбранные приоритеты могут существенно повлиять на объективность принятия решений при планировании мероприятий программы, а также на их соответствие установленным целям и задачам программы.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Недостаточное ресурсное обеспечение мероприятий программы может привести к неверно регулируемой финансовой поддержке намеченных мероприятий, снижению эффективности использования бюджетных средств. В связи с этим высокому риску будет подвержен процесс создания условий и эффективных механизмов для внедрения мероприятий по энергосбережению и повышению энергетической эффективности.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процессе реализации программы возможно выявление отклонений в достижении промежуточных результатов из-за несоответствия влияния отдельных мероприятий программы на ситуацию в сфере энергопотребления, их ожидаемой эффективности, а также недостаточной скоординированностью деятельности исполнителей программы на начальных стадиях ее реализации.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управления указанным риском в процессе реализации программы необходимо предусмотреть: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создание эффективной системы управления на основе распределения функций, полномочий и ответственности основных исполнителей программы;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проведение мониторинга выполнения программы, регулярный анализ и при необходимости ежегодная корректировка индикаторов и показателей, а также мероприятий программы;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возможность перераспределения объемов финансирования в зависимости от динамики и темпов достижения поставленных целей, изменений во внешней среде.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233"/>
      <w:bookmarkEnd w:id="5"/>
      <w:r>
        <w:rPr>
          <w:rFonts w:ascii="Calibri" w:hAnsi="Calibri" w:cs="Calibri"/>
        </w:rPr>
        <w:t>2. Основные цели и задачи программы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Реализация поставленных в программе целей и задач требует применения эффективных механизмов и методов повышения эффективности энергопотребления. Использование программно-целевого метода для решения проблем внедрения мероприятий по </w:t>
      </w:r>
      <w:r>
        <w:rPr>
          <w:rFonts w:ascii="Calibri" w:hAnsi="Calibri" w:cs="Calibri"/>
        </w:rPr>
        <w:lastRenderedPageBreak/>
        <w:t>энергосбережению и повышению энергетической эффективности направлено на создание условий для максимально эффективного управления бюджетными средствами в соответствии с приоритетами муниципальной политики в сфере энергосбережения в условиях бюджетных ограничений.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решения вышеуказанных вопросов необходимо осуществление комплекса мер по интенсификации энергосбережения, которые заключаются в разработке, принятии и реализации согласованных действий по повышению энергетической эффективности при производстве, передаче и потреблении энергетических и иных видов ресурсов, и прежде всего, в бюджетной сфере. Срок реализации таких мероприятий определяется, прежде всего, сроками либерализации рынков первичных энергоресурсов (до 2011 года), после чего, по прогнозу органов государственной власти, цены на энергоносители фактически сравняются с мировыми ценами.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2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 социально-экономического развития территории конкретного муниципального образования. Он определяет энергосбережение как реализацию правовых, организационных, научных, производственных, технических и экономических мер, направленных на эффективное использование энергетических ресурсов.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дает характеристики основных понятий и определений: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Энергетический ресурс - носитель энергии, энергия которого используется или может быть использована при осуществлении хозяйственной и иной деятельности, а также вид энергии.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Энергосбережение - реализация организационных, правовых, технических, технологических, экономических и иных мер, направленных на уменьшение объема используемых энергетических ресурсов при сохранении соответствующего полезного эффекта от их использования (в том числе объема произведенной продукции, выполненных работ, оказанных услуг).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Энергетическая эффективность - характеристики, отражающие отношение полезного эффекта от использования энергетических ресурсов к затратам энергетических ресурсов, произведенным в целях получения такого эффекта, применительно к продукции, технологическому процессу, юридическому лицу, индивидуальному предпринимателю.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энергетической эффективности - реализация организационных, правовых, экономических, технических, технологических и иных мероприятий, направленных на снижение потребления энергетических ресурсов при сохранении или получении большего полезного эффекта от их использования, с учетом соблюдения требований к охране окружающей природной среды, санитарно-гигиенических и иных норм законодательства Российской Федерации.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энергосберегающей политики в городе Оренбурге должна обеспечить заинтересованность производителей и потребителей энергетических и коммунальных ресурсов в их экономии, сократить финансовые затраты потребителей, включая население, на оплату потребляемых энергетических и коммунальных ресурсов, улучшить экологическую обстановку.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Основными целями реализации программы являются: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обеспечение эффективного и рационального использования топливно-энергетических ресурсов;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повышение энергетической эффективности и стимулирование энергосбережения в городе Оренбурге;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обеспечение надежности и устойчивости энергоснабжения потребителей города Оренбурга;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снижение удельного потребления топливно-энергетических ресурсов всеми категориями потребителей города Оренбурга;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снижение удельного показателя энергоемкости отгруженных товаров, выполненных работ и услуг;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внедрение инновационных энергосберегающих технических средств и технологий;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использование альтернативных источников энергии;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снижение техногенной нагрузки на окружающую среду.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Главной целью программы является обеспечение устойчивого и эффективного функционирования сфер экономики за счет рационального использования энергетических ресурсов и перевода на энергосберегающий путь развития, снижение техногенной нагрузки на окружающую среду в городе Оренбурге за счет повышения энергетической эффективности и стимулирования энергоснабжения, расширения использования альтернативных источников энергии.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достижения основных целей программы должны быть решены следующие основные задачи: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осуществление комплекса организационно-правовых и технических мероприятий в области энергопотребления и энергосбережения в бюджетной сфере;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проведение энергоаудита, энергетических обследований, ведение энергетических паспортов;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обеспечение учета всего объема потребляемых энергетических ресурсов;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нормирование и установление обоснованных лимитов потребления энергетических ресурсов;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расширение практики применения энергосберегающих технологий;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проведение энергосберегающих мероприятий (обеспечение приборами учета коммунальных ресурсов, устройствами регулирования потребления тепловой энергии, утепление фасадов) при капитальном ремонте многоквартирных жилых домов, объектов соцкультбыта;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обеспечение экономических стимулов к энергосбережению;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подготовка кадров в области энергосбережения, в т.ч. включение в программы по повышению квалификации муниципальных служащих учебных курсов по основам эффективного использования энергетических ресурсов, проведение мероприятий по информационному обеспечению и пропаганде энергосбережения в общеобразовательных учебных заведений;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разработка и внедрение форм наблюдения за показателями, характеризующими эффективность использования основных видов энергетических ресурсов и энергоемкости экономики города;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планомерное сокращение потребление топливно-энергетических ресурсов.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Основные риски, связанные с реализацией Программы, определяются следующими факторами: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несвоевременность принятия нормативных правовых и подзаконных актов федерального уровня по реализации Федерального </w:t>
      </w:r>
      <w:hyperlink r:id="rId2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ограниченность источников финансирования Программы и неразвитость механизмов привлечения средств на финансирование энергосберегающих мероприятий;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неопределенность конъюнктуры и неразвитость институтов рынка энергосбережения;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незавершенность реформирования энергетики и предстоящими изменениями в управлении отраслью на федеральном уровне;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дерегулирование рынков энергоносителей;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прогнозируемая в условиях либерализации высокой зависимостью регионального рынка энергоносителей от состояния и конъюнктуры российского и мирового энергетического рынка.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некоторых мероприятий по энергосбережению и повышению энергетической эффективности растянута во времени либо отложена на более дальние сроки в связи с недостаточным наличием средств из-за негативных последствий мирового финансово-экономического кризиса, требует значительных инвестиционных затрат и предусматривает относительно большие сроки окупаемости. Все это также обусловливает долгосрочный характер программы.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Целевыми индикаторами и показателями эффективности программы являются: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энергоемкость отгруженных товаров, выполненных работ и услуг;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сокращение расходов бюджета города Оренбурга на обеспечение энергетическими ресурсами учреждений бюджетной сферы в расчете на 1 кв. м отапливаемой площади (в тарифах 2010 г.) по отношению к 2009 году, принятому в качестве базисного;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сокращение расходов бюджета города Оренбурга на обеспечение энергетическими </w:t>
      </w:r>
      <w:r>
        <w:rPr>
          <w:rFonts w:ascii="Calibri" w:hAnsi="Calibri" w:cs="Calibri"/>
        </w:rPr>
        <w:lastRenderedPageBreak/>
        <w:t>ресурсами учреждений бюджетной сферы в расчете на 1 куб. м отапливаемого объема (в тарифах 2010 г.) по отношению к 2009 году, принятому в качестве базисного;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эффективность использования энергетических ресурсов на отопление в жилых домах, составляющих муниципальный и частный жилищный фонд (рассчитывается как отношение годового полезного отпуска тепловой энергии для отопления жилых домов, составляющих муниципальный и частный жилищный фонд, к отапливаемой площади жилых домов);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эффективность использования энергетических ресурсов на горячее водоснабжение в жилых домах, составляющих муниципальный и частный жилищный фонд (рассчитывается как отношение годового количества тепловой энергии, отпущенной в сеть для горячего водоснабжения жилых домов, составляющих муниципальный и частный жилищный фонд, к численности человек, проживающих в этих жилых домах);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уровень обеспеченности потребителей тепловой энергии приборами учета;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эффективность использования энергетических ресурсов в системе теплоснабжения города (рассчитывается как выраженное в процентах отношение годового полезного отпуска тепловой энергии всем потребителям теплоснабжающей организацией к годовому отпуску в сеть тепловой энергии теплоснабжающей организацией) и т.п.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282"/>
      <w:bookmarkEnd w:id="6"/>
      <w:r>
        <w:rPr>
          <w:rFonts w:ascii="Calibri" w:hAnsi="Calibri" w:cs="Calibri"/>
        </w:rPr>
        <w:t>3. Перечень мероприятий и источники финансирования Программы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Основу Программы составляют мероприятия, учитывающие специфику энергосбережения по видам экономической деятельности.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мероприятий по достижению целей и решению поставленных задач должна обеспечить комплексный подход к повышению энергоэффективности экономики хозяйствующих субъектов всех форм собственности, малого и среднего бизнеса, социальной сферы и города в целом.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Министерство экономического развития и торговли Российской Федерации разработало рекомендации по формированию региональных и муниципальных программ энергосбережения, изложенные в </w:t>
      </w:r>
      <w:hyperlink r:id="rId26" w:history="1">
        <w:r>
          <w:rPr>
            <w:rFonts w:ascii="Calibri" w:hAnsi="Calibri" w:cs="Calibri"/>
            <w:color w:val="0000FF"/>
          </w:rPr>
          <w:t>приказе</w:t>
        </w:r>
      </w:hyperlink>
      <w:r>
        <w:rPr>
          <w:rFonts w:ascii="Calibri" w:hAnsi="Calibri" w:cs="Calibri"/>
        </w:rPr>
        <w:t xml:space="preserve"> Министерства экономического развития и торговли Российской Федерации от 17.02.2010 N 61. В соответствии со </w:t>
      </w:r>
      <w:hyperlink r:id="rId27" w:history="1">
        <w:r>
          <w:rPr>
            <w:rFonts w:ascii="Calibri" w:hAnsi="Calibri" w:cs="Calibri"/>
            <w:color w:val="0000FF"/>
          </w:rPr>
          <w:t>статьей 14</w:t>
        </w:r>
      </w:hyperlink>
      <w:r>
        <w:rPr>
          <w:rFonts w:ascii="Calibri" w:hAnsi="Calibri" w:cs="Calibri"/>
        </w:rPr>
        <w:t xml:space="preserve"> Федерального закона от 23.11.2009 N 261-ФЗ "Об энергосбережении и повышении энергетической эффективности и о внесении изменений в отдельные законодательные акты Российской Федерации" и </w:t>
      </w:r>
      <w:hyperlink r:id="rId28" w:history="1">
        <w:r>
          <w:rPr>
            <w:rFonts w:ascii="Calibri" w:hAnsi="Calibri" w:cs="Calibri"/>
            <w:color w:val="0000FF"/>
          </w:rPr>
          <w:t>пунктом 68</w:t>
        </w:r>
      </w:hyperlink>
      <w:r>
        <w:rPr>
          <w:rFonts w:ascii="Calibri" w:hAnsi="Calibri" w:cs="Calibri"/>
        </w:rPr>
        <w:t xml:space="preserve"> Плана мероприятий по энергосбережению и повышению энергетической эффективности в Российской Федерации, направленных на реализацию данного Федерального закона, </w:t>
      </w:r>
      <w:hyperlink r:id="rId29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Правительства Российской Федерации от 01.12.2009 N 1830-р утвержден примерный </w:t>
      </w:r>
      <w:hyperlink r:id="rId30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мероприятий в области энергосбережения и повышения энергетической эффективности, который может быть использован при разработке муниципальных программ в области энергосбережения и повышения энергетической эффективности.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Вышеуказанный </w:t>
      </w:r>
      <w:hyperlink r:id="rId31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мероприятий в области энергосбережения и повышения энергетической эффективности содержит семь основных разделов по следующим направлениям: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32" w:history="1">
        <w:r>
          <w:rPr>
            <w:rFonts w:ascii="Calibri" w:hAnsi="Calibri" w:cs="Calibri"/>
            <w:color w:val="0000FF"/>
          </w:rPr>
          <w:t>жилищный фонд</w:t>
        </w:r>
      </w:hyperlink>
      <w:r>
        <w:rPr>
          <w:rFonts w:ascii="Calibri" w:hAnsi="Calibri" w:cs="Calibri"/>
        </w:rPr>
        <w:t>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33" w:history="1">
        <w:r>
          <w:rPr>
            <w:rFonts w:ascii="Calibri" w:hAnsi="Calibri" w:cs="Calibri"/>
            <w:color w:val="0000FF"/>
          </w:rPr>
          <w:t>система коммунальной инфраструктуры</w:t>
        </w:r>
      </w:hyperlink>
      <w:r>
        <w:rPr>
          <w:rFonts w:ascii="Calibri" w:hAnsi="Calibri" w:cs="Calibri"/>
        </w:rPr>
        <w:t>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34" w:history="1">
        <w:r>
          <w:rPr>
            <w:rFonts w:ascii="Calibri" w:hAnsi="Calibri" w:cs="Calibri"/>
            <w:color w:val="0000FF"/>
          </w:rPr>
          <w:t>организации</w:t>
        </w:r>
      </w:hyperlink>
      <w:r>
        <w:rPr>
          <w:rFonts w:ascii="Calibri" w:hAnsi="Calibri" w:cs="Calibri"/>
        </w:rPr>
        <w:t xml:space="preserve"> с участием муниципального образования;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35" w:history="1">
        <w:r>
          <w:rPr>
            <w:rFonts w:ascii="Calibri" w:hAnsi="Calibri" w:cs="Calibri"/>
            <w:color w:val="0000FF"/>
          </w:rPr>
          <w:t>производители</w:t>
        </w:r>
      </w:hyperlink>
      <w:r>
        <w:rPr>
          <w:rFonts w:ascii="Calibri" w:hAnsi="Calibri" w:cs="Calibri"/>
        </w:rPr>
        <w:t xml:space="preserve"> и потребители энергетических ресурсов, организации, осуществляющие передачу энергетических ресурсов;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36" w:history="1">
        <w:r>
          <w:rPr>
            <w:rFonts w:ascii="Calibri" w:hAnsi="Calibri" w:cs="Calibri"/>
            <w:color w:val="0000FF"/>
          </w:rPr>
          <w:t>использование</w:t>
        </w:r>
      </w:hyperlink>
      <w:r>
        <w:rPr>
          <w:rFonts w:ascii="Calibri" w:hAnsi="Calibri" w:cs="Calibri"/>
        </w:rPr>
        <w:t xml:space="preserve"> в качестве источников энергии вторичных энергетических ресурсов и (или) возобновляемых источников энергии;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37" w:history="1">
        <w:r>
          <w:rPr>
            <w:rFonts w:ascii="Calibri" w:hAnsi="Calibri" w:cs="Calibri"/>
            <w:color w:val="0000FF"/>
          </w:rPr>
          <w:t>транспортный комплекс</w:t>
        </w:r>
      </w:hyperlink>
      <w:r>
        <w:rPr>
          <w:rFonts w:ascii="Calibri" w:hAnsi="Calibri" w:cs="Calibri"/>
        </w:rPr>
        <w:t>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38" w:history="1">
        <w:r>
          <w:rPr>
            <w:rFonts w:ascii="Calibri" w:hAnsi="Calibri" w:cs="Calibri"/>
            <w:color w:val="0000FF"/>
          </w:rPr>
          <w:t>иные</w:t>
        </w:r>
      </w:hyperlink>
      <w:r>
        <w:rPr>
          <w:rFonts w:ascii="Calibri" w:hAnsi="Calibri" w:cs="Calibri"/>
        </w:rPr>
        <w:t xml:space="preserve"> определенные органом государственной власти субъекта Российской Федерации, органом местного самоуправления вопросы.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Данный </w:t>
      </w:r>
      <w:hyperlink r:id="rId3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представляет собой примерный набор возможных для применения на практике организационных, технических и технологических мероприятий.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7" w:name="Par297"/>
      <w:bookmarkEnd w:id="7"/>
      <w:r>
        <w:rPr>
          <w:rFonts w:ascii="Calibri" w:hAnsi="Calibri" w:cs="Calibri"/>
        </w:rPr>
        <w:t>Энергосбережение в бюджетном секторе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В рамках реализации Федерального </w:t>
      </w:r>
      <w:hyperlink r:id="rId4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N 261-ФЗ особое внимание уделяется вопросу обеспечения энергосбережения и повышения энергетической эффективности муниципальными учреждениями, которые обязаны обеспечить проведение энергетических обследований (до конца 2012 года), планомерно сокращать потребление энергетических ресурсов.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Существующая в настоящее время негативная динамика показателей энергоэффективности в бюджетной сфере объясняется, прежде всего, отсутствием стимулов к энергосбережению как на уровне главных распорядителей бюджетных средств (ГРБС), так и на уровне подведомственных бюджетополучателей. Это связано с используемым механизмом планирования расходов на коммунальные услуги, исходя из ранее достигнутых объемов бюджетного финансирования, ежегодно увеличиваемых на индекс-дефлятор. Кроме того, экономия, получаемая в случае проведения мероприятий по энергосбережению, как правило, изымается и уровень бюджетного финансирования на следующий бюджетный цикл сокращается на величину этой экономии. В таких условиях какие-либо стимулы к снижению потребления энергоресурсов по инициативе получателей бюджетных средств просто отсутствуют.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Принятие Федерального </w:t>
      </w:r>
      <w:hyperlink r:id="rId4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N 261-ФЗ, внесло значительные изменения в </w:t>
      </w:r>
      <w:hyperlink r:id="rId42" w:history="1">
        <w:r>
          <w:rPr>
            <w:rFonts w:ascii="Calibri" w:hAnsi="Calibri" w:cs="Calibri"/>
            <w:color w:val="0000FF"/>
          </w:rPr>
          <w:t>Бюджетный</w:t>
        </w:r>
      </w:hyperlink>
      <w:r>
        <w:rPr>
          <w:rFonts w:ascii="Calibri" w:hAnsi="Calibri" w:cs="Calibri"/>
        </w:rPr>
        <w:t xml:space="preserve"> и </w:t>
      </w:r>
      <w:hyperlink r:id="rId43" w:history="1">
        <w:r>
          <w:rPr>
            <w:rFonts w:ascii="Calibri" w:hAnsi="Calibri" w:cs="Calibri"/>
            <w:color w:val="0000FF"/>
          </w:rPr>
          <w:t>Жилищный</w:t>
        </w:r>
      </w:hyperlink>
      <w:r>
        <w:rPr>
          <w:rFonts w:ascii="Calibri" w:hAnsi="Calibri" w:cs="Calibri"/>
        </w:rPr>
        <w:t xml:space="preserve"> кодексы РФ, Федеральный </w:t>
      </w:r>
      <w:hyperlink r:id="rId4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21.07.2005 N 94-ФЗ "О размещении заказов на поставки товаров, выполнение работ, оказание услуг для государственных и муниципальных нужд" и др. Появились необходимые правовые основы для проведения работ по повышению энергоэффективности в бюджетном секторе, в том числе посредством заключения и реализации энергосервисных договоров (контрактов). Указанные правовые основы прежде всего нашли отражение в </w:t>
      </w:r>
      <w:hyperlink r:id="rId45" w:history="1">
        <w:r>
          <w:rPr>
            <w:rFonts w:ascii="Calibri" w:hAnsi="Calibri" w:cs="Calibri"/>
            <w:color w:val="0000FF"/>
          </w:rPr>
          <w:t>ст. 21</w:t>
        </w:r>
      </w:hyperlink>
      <w:r>
        <w:rPr>
          <w:rFonts w:ascii="Calibri" w:hAnsi="Calibri" w:cs="Calibri"/>
        </w:rPr>
        <w:t xml:space="preserve">, </w:t>
      </w:r>
      <w:hyperlink r:id="rId46" w:history="1">
        <w:r>
          <w:rPr>
            <w:rFonts w:ascii="Calibri" w:hAnsi="Calibri" w:cs="Calibri"/>
            <w:color w:val="0000FF"/>
          </w:rPr>
          <w:t>24</w:t>
        </w:r>
      </w:hyperlink>
      <w:r>
        <w:rPr>
          <w:rFonts w:ascii="Calibri" w:hAnsi="Calibri" w:cs="Calibri"/>
        </w:rPr>
        <w:t xml:space="preserve">, </w:t>
      </w:r>
      <w:hyperlink r:id="rId47" w:history="1">
        <w:r>
          <w:rPr>
            <w:rFonts w:ascii="Calibri" w:hAnsi="Calibri" w:cs="Calibri"/>
            <w:color w:val="0000FF"/>
          </w:rPr>
          <w:t>33</w:t>
        </w:r>
      </w:hyperlink>
      <w:r>
        <w:rPr>
          <w:rFonts w:ascii="Calibri" w:hAnsi="Calibri" w:cs="Calibri"/>
        </w:rPr>
        <w:t xml:space="preserve"> и </w:t>
      </w:r>
      <w:hyperlink r:id="rId48" w:history="1">
        <w:r>
          <w:rPr>
            <w:rFonts w:ascii="Calibri" w:hAnsi="Calibri" w:cs="Calibri"/>
            <w:color w:val="0000FF"/>
          </w:rPr>
          <w:t>44</w:t>
        </w:r>
      </w:hyperlink>
      <w:r>
        <w:rPr>
          <w:rFonts w:ascii="Calibri" w:hAnsi="Calibri" w:cs="Calibri"/>
        </w:rPr>
        <w:t xml:space="preserve"> Федерального закона N 261-ФЗ, определяющих механизмы и способы повышения энергоэффективности в государственных учреждениях.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Тем не менее, полноценная интеграция механизмов энергосервисных договоров (контрактов) в бюджетный процесс возможна при выполнении ряда условий, а именно: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обеспечение правовой возможности финансирования услуг по энергосбережению за счет части экономии бюджетных ассигнований, выделяемых бюджетным учреждениям на оплату коммунальных услуг;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обеспечение гарантированного уровня финансирования услуг энергосервисных компаний на всем протяжении действия энергосервисного договора (контракта);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обеспечение экономических стимулов к энергосбережению для бюджетных учреждений;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создание правовых основ для обеспечения процедур заключения энергосервисных контрактов;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внедрение практики контроля и мониторинга за реализацией энергосервисных контрактов через механизмы государственного задания.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связи с этим особое значение приобретает необходимость своевременного принятия соответствующих нормативно-правовых актов на федеральном и региональном уровнях, развивающих нормы Федерального </w:t>
      </w:r>
      <w:hyperlink r:id="rId4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N 261-ФЗ. Важным аспектом проводимой в этом направлении работы должно стать проведение разъяснительной работы среди руководителей бюджетных учреждений о возможностях заключения энергосервисных контрактов и об особенностях закупки энергосервисных услуг.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Организационные мероприятия: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энергоаудит зданий, строений, сооружений;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разработка технико-экономических обоснований в целях внедрения энергосберегающих технологий для привлечения внебюджетного финансирования;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содействие заключению энергосервисных договоров и привлечению частных инвестиций в целях их реализации;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создание системы контроля и мониторинга за реализацией энергосервисных контрактов.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Технические и технологические мероприятия: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оснащение зданий, строений, сооружений приборами учета используемых энергетических ресурсов;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строительство зданий, строений, сооружений в соответствии с установленными требованиями энергетической эффективности;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повышение тепловой защиты зданий, строений, сооружений при капитальном ремонте, утепление зданий, строений, сооружений;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перекладка электрических сетей для снижения потерь электрической энергии в зданиях, строениях, сооружениях;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автоматизация потребления тепловой энергии зданиями, строениями, сооружениями;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тепловая изоляция трубопроводов и оборудования, разводящих трубопроводов отопления и горячего водоснабжения в зданиях, строениях, сооружениях;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восстановление/внедрение циркуляционных систем в системах горячего водоснабжения зданий, строений, сооружений;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проведение гидравлической регулировки, автоматической/ручной балансировки распределительных систем отопления и стояков в зданиях, строениях, сооружениях;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установка частотного регулирования приводов насосов в системах горячего водоснабжения зданий, строений, сооружений;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замена неэффективных отопительных котлов в индивидуальных системах отопления зданий, строений, сооружений;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повышение энергетической эффективности систем освещения зданий, строений, сооружений;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закупка энергопотребляющего оборудования высоких классов энергетической эффективности;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внедрение частотно-регулируемого привода электродвигателей и оптимизация систем электродвигателей;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внедрение эффективных систем сжатого воздуха зданий, строений, сооружений;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внедрение систем эффективного пароснабжения зданий, строений, сооружений;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строительство дополнительных энергоэффективных объектов генерации тепловой и электрической энергии в случае невозможности покрытия нагрузок за счет реализации потенциала энергосбережения.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8" w:name="Par332"/>
      <w:bookmarkEnd w:id="8"/>
      <w:r>
        <w:rPr>
          <w:rFonts w:ascii="Calibri" w:hAnsi="Calibri" w:cs="Calibri"/>
        </w:rPr>
        <w:t>Энергосбережение в школах и больницах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Необходимые условия: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проведение предварительного энергоаудита;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- 100 % оснащение объектов приборами учета энергии и энергоресурсов.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Примерный планируемый состав мероприятий: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централизованная замена ламп накаливания на энергосберегающие;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централизованная замена ламп в знаках и указателях типа "Выход", "Не входить" и т.п. на светодиодные указатели;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рационализация расположения источников света в помещениях;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автоматическое регулирование электрического освещения путем использования сенсоров освещенности помещений (для учета погодных условий и времени суток);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автоматическое включение и выключение электрического освещения за счет использования датчиков присутствия людей в помещениях (особенно во вспомогательных, складских и т.п. помещениях);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покраска стен и полов отражающей краской для более эффективного использования естественного освещения;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установка отражающих поверхностей в плафонах ламп;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утепление внешних стен и крыш зданий;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ремонт и замена окон и дверей;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автоматическое регулирование потребления теплоэнергии за счет использования датчиков температуры;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включение отопления на полную мощность в классах школ только при присутствии учеников;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закрытие неиспользуемых помещений с отключением отопления;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замена электродвигателей, используемых в больницах, на более эффективные;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обеспечение выключения электроприборов из сети при их неиспользовании (вместо перевода в режим ожидания);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изменение режима работы кухонного оборудования в больницах и школах (плиты, </w:t>
      </w:r>
      <w:r>
        <w:rPr>
          <w:rFonts w:ascii="Calibri" w:hAnsi="Calibri" w:cs="Calibri"/>
        </w:rPr>
        <w:lastRenderedPageBreak/>
        <w:t>вытяжки, микроволновые печи);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обеспечение необходимого технического обслуживания холодильников и морозильных камер.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состав программных мероприятий должны быть дополнительно включены: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обучение обслуживающего персонала учреждений способам и условиям энергосбережения;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принятие нормативных и распорядительных документов по мотивации персонала в энергосбережении.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9" w:name="Par358"/>
      <w:bookmarkEnd w:id="9"/>
      <w:r>
        <w:rPr>
          <w:rFonts w:ascii="Calibri" w:hAnsi="Calibri" w:cs="Calibri"/>
        </w:rPr>
        <w:t>Энергосбережение в административных зданиях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Примерный перечень организационных мероприятий: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разработка Положения об энергосбережении для организации и подразделений;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разработка Положения о порядке стимулирования работников за экономию энергии и энергоресурсов;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введение в организации ответственных за соблюдения режима экономии и порядка их отчетности по достигнутой экономии;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регулярное проведение в организации совещания по энергосбережению;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назначение ответственного лица по энергосбережению;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финансовый учет экономического эффекта от проведения энергосберегающих мероприятий и организация рефинансирования части экономии в проведение новых энергосберегающих мероприятий.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Примерный перечень технических мероприятий: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установка коллективных приборов учета воды, тепла, газа;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установка счетчиков расхода воды в точках наибольшего расхода;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установка теплоотражающих экранов за радиаторами отопления;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теплоизоляция трубопроводов системы теплоснабжения;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теплоизоляция обратного трубопровода горячей воды;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промывка систем отопления;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установка термостатических регуляторов на радиаторах;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просушка утеплителей чердачного помещения, утепление чердачных люков;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замена ламп накаливания на энергоэффективные люминесцентные;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использование светодиодных светильников для аварийного и дежурного освещения;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замена ртутных уличных ламп на светодиодные и натриевые;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установка оптико-акустических регуляторов освещения;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утепление подвалов с внутренней стороны;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использование обратной сетевой воды для подогрева тамбуров, холодной воды;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замена вентильных кранов на рычажные и клавишные;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применение офисной и бытовой техники с классом энергоэффективности А+ или А++;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замена окон на пластиковые или деревянные с многокамерными стеклопакетами;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установка автоматических проветривателей на окнах и в стенах;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замена и уплотнение дверных косяков, уплотнение дверей;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устройство дополнительных тамбуров при входе;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установка автоматических тепловых пунктов с климат-контролем и балансировка систем отопления;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установка систем подогрева приточного воздуха теплом от вытяжной вентиляции;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установка дополнительных ИК излучателей в помещениях с высокими потолками;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теплоизоляция потолков верхних этажей, чердачных перекрытий, плоских крыш, наружных стен теплозащитными штукатурками или дополнительными утеплителями;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использование стеклянных панелей - ограждений с i, k покрытиями для аккумулирования тепла или теплоизоляции;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устройство индивидуальных тепловых пунктов;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дополнительное отопление с использованием утилизации тепла сточных вод и обратной сетевой воды тепловыми насосами;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дополнительное отопление и горячее водоснабжение с использованием солнечных коллекторов;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использование частотно регулируемых приводов электродвигателей системы приточно-вытяжной вентиляции;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применение контроллеров в управлении вентсистем;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применение водонаполненных охладителей в ограждающих конструкциях для отвода излишнего тепла;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применение энергоэффективных газовых горелок в топочных устройствах блок котельных;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применение систем климат-контроля для управления газовыми горелками в блок котельных;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применение систем климат-контроля для управления газовыми горелками в ИТП;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применение программируемого отопления в помещениях;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использование энергоэффективных газовых плит с керамическими ИК излучателями и программным управлением.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0" w:name="Par405"/>
      <w:bookmarkEnd w:id="10"/>
      <w:r>
        <w:rPr>
          <w:rFonts w:ascii="Calibri" w:hAnsi="Calibri" w:cs="Calibri"/>
        </w:rPr>
        <w:t>Энергосбережение жилищного фонда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Организационные мероприятия: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установление целевых показателей повышения эффективности использования энергетических ресурсов в жилищном фонде, включая годовой расход тепловой и электрической энергии на один квадратный метр;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ранжирование многоквартирных домов по уровню энергоэффективности, выявление многоквартирных домов, требующих реализации первоочередных мер по повышению энергоэффективности, сопоставление уровней энергоэффективности с российскими и зарубежными аналогами и оценка на этой основе потенциала энергосбережения в квартале (районе, микрорайоне);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повышение энергетической эффективности общего имущества собственников помещений в многоквартирных домах;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повышение уровня оснащенности общедомовыми и поквартирными приборами учета используемых энергетических ресурсов и воды и внедрение систем дистанционного снятия показаний приборов учета используемых энергетических ресурсов;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распространение информации о типовых способах энергосбережения и повышения энергоэффективности;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проведение энергетических обследований, включая диагностику оптимальности структуры потребления энергетических ресурсов;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содействие привлечению частных инвестиций, в том числе в рамках реализации энергосервисных договоров.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Технические и технологические мероприятия: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строительство многоквартирных домов в соответствии с установленными требованиями энергетической эффективности;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повышение энергетической эффективности при проведении капитального ремонта многоквартирных домов;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утепление многоквартирных домов, квартир и площади мест общего пользования в многоквартирных домах, не подлежащих капитальному ремонту, а также внедрение систем регулирования потребления энергетических ресурсов;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модернизация и реконструкция многоквартирных домов с применением энергосберегающих технологий и снижение на этой основе затрат на оказание жилищно-коммунальных услуг населению, повышение тепловой защиты многоквартирных домов при капитальном ремонте;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размещение на фасадах многоквартирных домов указателей классов их энергетической эффективности;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повышение энергетической эффективности систем освещения, включая мероприятия по установке датчиков движения и замене ламп накаливания на энергоэффективные осветительные устройства в многоквартирных домах;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повышение энергетической эффективности крупных электробытовых приборов (стимулирование замены холодильников, морозильников и стиральных машин со сроком службы выше 15 лет на энергоэффективные модели);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замена отопительных котлов в многоквартирных домах с индивидуальными системами отопления на энергоэффективные котлы, внедрение конденсационных котлов при использовании природного газа, внедрение когенерации на базе газопоршневых машин и микротурбин;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повышение энергетической эффективности использования лифтового хозяйства;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повышение эффективности использования и сокращение потерь воды;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автоматизация потребления тепловой энергии многоквартирными домами (автоматизация тепловых пунктов, пофасадное регулирование);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тепловая изоляция трубопроводов и повышение энергетической эффективности оборудования тепловых пунктов, разводящих трубопроводов отопления и горячего водоснабжения;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восстановление/внедрение циркуляционных систем горячего водоснабжения, проведение гидравлической регулировки, автоматической/ручной балансировки распределительных систем отопления и стояков;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установка частотного регулирования приводов насосов в системах горячего водоснабжения;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перекладка электрических сетей для снижения потерь электрической энергии.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Примерный перечень технических мероприятий по экономии тепла: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уплотнение притвора окон и дверей;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установка новых пластиковых или деревянных окон с многокамерными стеклопакетами;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установка второй двери на входе в квартиру (дом);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установка теплоотражающего экрана (или алюминиевой фольги) на стену за радиатор отопления;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замена чугунных радиаторов на алюминиевые;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остекление балкона или лоджии;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установка поквартирных теплосчетчиков.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Примерный перечень технических мероприятий по экономии электрической энергии: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замена обычных ламп накаливания на энергосберегающие люминесцентные;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применение местных светильников;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отключение устройств, длительное время находящиеся в режиме ожидания (телевизоры, видеомагнитофоны, музыкальные центры и т.п.);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применение техники класса энергоэффективности не ниже А;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применение светлых тонов при оформлении стен квартиры.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Примерный перечень технических мероприятий по экономии воды: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установка счетчиков расхода воды;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применение двухкнопочных сливных бачков;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проверка наличия утечки воды и т.п.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Примерный перечень технических мероприятий по экономии газа: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установка счетчиков газа в квартирах, где есть индивидуальные отопительные пункты, и в частных домах с АОГВ и др.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1" w:name="Par452"/>
      <w:bookmarkEnd w:id="11"/>
      <w:r>
        <w:rPr>
          <w:rFonts w:ascii="Calibri" w:hAnsi="Calibri" w:cs="Calibri"/>
        </w:rPr>
        <w:t>Повышение энергетической эффективности систем коммунальной инфраструктуры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Отрасль жилищно-коммунального хозяйства напрямую не выделена в </w:t>
      </w:r>
      <w:hyperlink r:id="rId50" w:history="1">
        <w:r>
          <w:rPr>
            <w:rFonts w:ascii="Calibri" w:hAnsi="Calibri" w:cs="Calibri"/>
            <w:color w:val="0000FF"/>
          </w:rPr>
          <w:t>Законе</w:t>
        </w:r>
      </w:hyperlink>
      <w:r>
        <w:rPr>
          <w:rFonts w:ascii="Calibri" w:hAnsi="Calibri" w:cs="Calibri"/>
        </w:rPr>
        <w:t>. Тем не менее, практически все сферы энергосбережения относятся непосредственно к ЖКХ, поскольку ЖКХ напрямую обеспечивает жизнедеятельность жилищной сферы. Более 80 % стоимости услуг ЖКХ - это поставка электрической энергии, тепла, газа, горячей и холодной воды.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Организационные мероприятия: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проведение энергетического аудита;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анализ качества услуг электро-, тепло-, газо- и водоснабжения;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анализ договоров электро-, тепло-, газо- и водоснабжения жилых многоквартирных домов на предмет выявления положений договоров, препятствующих реализации мер по повышению </w:t>
      </w:r>
      <w:r>
        <w:rPr>
          <w:rFonts w:ascii="Calibri" w:hAnsi="Calibri" w:cs="Calibri"/>
        </w:rPr>
        <w:lastRenderedPageBreak/>
        <w:t>энергетической эффективности;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оценка аварийности и потерь в тепловых, электрических и водопроводных сетях;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переход на когенерацию электрической и тепловой энергии;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оптимизация режимов работы энергоисточников, количества котельных и их установленной мощности с учетом корректировок схем энергоснабжения, местных условий и видов топлива.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Технические и технологические мероприятия: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разработка технико-экономических обоснований на внедрение энергосберегающих технологий в целях привлечения внебюджетного финансирования;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применение типовых технических решений по использованию возобновляемых источников низкопотенциального тепла в системах теплоснабжения, а также для холодоснабжения;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использование установок совместной выработки тепловой и электрической энергии на базе газотурбинных установок с котлом-утилизатором, газотурбинных установок, газопоршневых установок, турбодетандерных установок;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вывод из эксплуатации муниципальных котельных, выработавших ресурс, или имеющих избыточные мощности;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модернизация котельных с использованием энергоэффективного оборудования с высоким коэффициентом полезного действия;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строительство котельных с использованием энергоэффективных технологий с высоким коэффициентом полезного действия;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внедрение систем автоматизации работы и загрузки котлов, общекотельного и вспомогательного оборудования, автоматизация отпуска тепловой энергии потребителям;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строительство тепловых сетей с использованием энергоэффективных технологий;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замена тепловых сетей с использованием энергоэффективного оборудования, применение эффективных технологий по тепловой изоляции вновь строящихся тепловых сетей при восстановлении разрушенной тепловой изоляции;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использование телекоммуникационных систем централизованного технологического управления системами теплоснабжения;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установка регулируемого привода в системах водоснабжения и водоотведения;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внедрение частотно-регулируемого привода электродвигателей тягодутьевых машин и насосного оборудования, работающего с переменной нагрузкой;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сокращение потерь воды, внедрение систем оборотного водоснабжения;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проведение мероприятий по повышению энергетической эффективности объектов наружного освещения и рекламы, в том числе направленных на замену светильников уличного освещения на энергоэффективные;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замена неизолированных проводов на самонесущие изолированные провода, кабельные линии;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установка светодиодных ламп;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сокращение объемов электрической энергии, используемой при передаче (транспортировке) воды;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организация управления бесхозяйными объектами недвижимого имущества, используемыми для передачи энергетических ресурсов, в том числе определение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управляющей такими объектами.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Экономия топлива при производстве тепловой и электрической энергии: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применение рекуперативных и регенеративных горелок;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автоматизация режимов горения;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применение беспламенного объемного сжигания;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сжигание твердого топлива в кипящем слое;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рекуперация тепла отводимых газов системы дымоудаления;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подогрев исходной воды или приточного воздуха;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минимизация величины продувки котла;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надстройка действующих водогрейных или паровых котлов газотурбинными установками;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магнитострикционная очистка внутренних поверхностей котлов от накипи;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устранение присосов воздуха в газоходах и обмуровках через трещины и неплотности;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сбор и возврат конденсата в котел;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применение экономайзеров для предварительного подогрева питательной воды в деаэраторах;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повторное использование выпара в котлоагрегатах. Применение пароструйных инжекторов;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применение обоснованных режимов снижения температуры теплоносителя;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использование энергии выделяющейся при снижении давления магистрального газа для выработки электрической и тепловой энергии;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когенерация;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тригенерация - совместная выработка электрической, тепловой энергии, холода;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компенсация реактивной мощности на уровне объекта и т.п.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энергоэффективности тепловых сетей: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оптимизация сечения трубопроводов при перекладке;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прокладка трубопроводов "труба в трубе" с пенополиуретаной изоляцией;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замена изоляции минераловатой на пенополиуретановую с металлическими отражателями;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замена металлических труб на асбоцементные;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электрохимическая защита металлических трубопроводов;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применение систем дистанционной диагностики состояния трубопроводов;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применение обоснованных режимов снижения температуры теплоносителя;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исключение подсоса грунтовых и сточных вод в подземные теплотрассы;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установка теплосчетчиков на ЦТП;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замена малоэффективных кожухотрубных теплообменников на ЦТП на пластинчатые;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установка частотно регулируемых приводов для поддержания оптимального давления в сетях;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закрытие малоэффективных и ненагруженных котельных;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проведение мероприятий по оптимизации тепловых режимов здания ЦТП и вторичному использованию тепла обратной сетевой воды и вытяжной вентиляции;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проведение мероприятий по внедрению системы энергоэффективного освещения (замена ламп накаливания на люминесцентные и светодиодные, промывка окон, окраска стен в светлые тона);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установка регулируемых вентилей на подаче тепла на нагруженные участки теплотрасс;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использование мобильных измерительных комплексов для диагностики состояния и подачи тепла, а также для регулирования отпуска тепла;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установка теплосчетчиков на входах теплоподачи зданий;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внедрение кустовых автоматизированных комплексов диспетчеризации ЦТП;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комплексная гидравлическая балансировка теплосетей;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официальное принятие показателей энергоэффективности в эксплуатирующих тепловые сети организации и ЦТП;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премирование работников осуществляющих эксплуатацию теплосетей и ЦТП с учетом показателей энергоэффективности.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энергоэффективности электрических сетей и системы освещения: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исключение недогруза/перегруза трансформаторов;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исключение перегруза длинных участков распределительных сетей;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установка компенсаторов реактивной мощности у потребителей;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внедрение распределенной энергетической сетки для компенсации реактивной мощности;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исключение утечек тока на подземных магистралях;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своевременная замена изоляторов на ЛЭП;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повышение качества электрической энергии (применение экранирования, энергосберегающей системы FORCE);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увеличение загрузки асинхронных двигателей;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применение автоматических переключателей с соединения "треугольник" на соединение "звезда" при малонагруженных режимах;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замена асинхронных двигателей синхронными;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применение частотно регулируемых приводов в системах вентиляции энергообъектов сетей;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автоматическое поддержание заданного уровня освещенности с помощью частотных регуляторов питания люминесцентных светильников;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замена ртутных люминесцентных светильников на натриевые и металлогалогенные;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применение светодиодных светильников для уличного и дежурного освещения;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применение эффективных электротехнических компонентов светильников;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использование осветительной арматуры с отражателями;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применение аппаратуры для зонального отключения по уровням освещенности;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применение автоматических выключателей для дежурного освещения;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регулярная очистка прозрачных элементов светильников и датчиков автоматического отключения;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регулярная очистка стекол в окнах в производственных помещениях и применение светлых тонов при окраске стен;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использование световодов для подсветки темных помещений;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разработка энергобаланса сетей и постоянная оценка режимов электропотребления для снижения нерациональных энергозатрат;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премирование работников осуществляющих эксплуатацию электросетей и сетевых предприятий с учетом показателей энергоэффективности.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энергоэффективности систем водоснабжения: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сокращение использование воды на собственные нужды в водозаборных станциях;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внедрение систем водооборота на водозаборах;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оптимизация режимов промывки фильтров;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применение технологии водо-воздушной промывки;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установка на раструбные соединения ремонтных комплектов;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использование частотно регулируемых приводов на насосах тепловых пунктов, насосных станциях;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замена металлических труб на полиэтиленовые;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применение систем электрохимической защиты стальных трубопроводов;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внедрение современной запорно-регулирующей и предохранительной арматуры;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применение сильфонных компенсаторов гидравлических ударов;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санация ветхих участков водопроводных сетей;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оптимизация работы системы водоснабжения. Диспетчеризация и автоматизация управления сетями;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установка на ответвлениях сети датчиков и регуляторов сетевого давления;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изменение схемы централизованного ГВС из циркуляционного в циркуляционно-повысительную;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установка счетчиков расхода воды на входах объектов водопотребления;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установка технологических водомеров на проблемных ответвлениях;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премирование работников осуществляющих эксплуатацию системы водоснабжения у управляющих организаций с учетом показателей энергоэффективности.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"Нетрадиционные" способы энергосбережения в ЖКХ: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использование солнечных коллекторов для дополнительного горячего водоснабжения и отопления зданий;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создание системы сезонного и суточного аккумулирование тепла;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использование пароструйных инжекторов;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использование тепловых насосов для отопления и ГВС с извлечением </w:t>
      </w:r>
      <w:r>
        <w:rPr>
          <w:rFonts w:ascii="Calibri" w:hAnsi="Calibri" w:cs="Calibri"/>
        </w:rPr>
        <w:lastRenderedPageBreak/>
        <w:t>низкопотенциального тепла из: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канализационных стоков и сбросов промышленных вод;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тепла подвальных помещений зданий;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тепла солнечных коллекторов;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теплого выхлопа вытяжной вентиляции;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обратной сетевой воды системы отопления;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применение газогенераторных установок для замещения природного газа и теплоснабжения;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использование систем распределенной энергетики для организации теплоснабжения населенных пунктов;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использование мусоросжигающих заводов в системах распределенной энергетики.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мер энергосбережения в ЖКХ нельзя считать исчерпывающим и способы энергосбережения могут быть разнообразны.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2" w:name="Par580"/>
      <w:bookmarkEnd w:id="12"/>
      <w:r>
        <w:rPr>
          <w:rFonts w:ascii="Calibri" w:hAnsi="Calibri" w:cs="Calibri"/>
        </w:rPr>
        <w:t>Стимулирование производителей и потребителей энергетических ресурсов к повышению энергетической эффективности и сокращению потерь энергетических ресурсов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регулирование цен (тарифов):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переход к регулированию цен (тарифов) на основе долгосрочных параметров регулирования;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введение социальной нормы потребления энергетических ресурсов и дифференцированных цен (тарифов) на энергетические ресурсы в пределах и свыше социальной нормы потребления;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введение цен (тарифов), дифференцированных по времени суток, выходным и рабочим дням.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содействие заключению и реализации энергосервисных договоров (контрактов) муниципальными бюджетными учреждениями;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предоставление поддержки организациям, осуществляющим деятельность по установке, замене, эксплуатации приборов учета используемых энергетических ресурсов, в соответствии с законодательством об энергосбережении в порядке, установленном бюджетным законодательством Российской Федерации;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содействие разработке и установке автоматизированных систем коммерческого учета электроэнергии;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стимулирование потребителей и теплоснабжающих организаций к снижению температуры возвращаемого теплоносителя.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3" w:name="Par591"/>
      <w:bookmarkEnd w:id="13"/>
      <w:r>
        <w:rPr>
          <w:rFonts w:ascii="Calibri" w:hAnsi="Calibri" w:cs="Calibri"/>
        </w:rPr>
        <w:t>Увеличение использования в качестве источников энергии вторичных энергетических ресурсов и (или) возобновляемых источников энергии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увеличение производства электрической энергии с применением установок по использованию энергии ветра и солнца и их комбинаций, содействие строительству малых гидроэлектростанций, а также геотермальных источников энергии в местах возможного их использования;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установка тепловых насосов и обустройство теплонасосных станций для отопления и горячего водоснабжения жилых домов и производственных объектов тепловой энергией, накапливаемой приповерхностным грунтом и атмосферным воздухом или вторично используемым, а также для оптимизации установленной мощности тепловых электростанций и котельных;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расширение использования биомассы, отходов лесопромышленного и агропромышленного комплексов, бытовых отходов, шахтного метана, биогаза для производства электрической и тепловой энергии.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4" w:name="Par597"/>
      <w:bookmarkEnd w:id="14"/>
      <w:r>
        <w:rPr>
          <w:rFonts w:ascii="Calibri" w:hAnsi="Calibri" w:cs="Calibri"/>
        </w:rPr>
        <w:t>Энергосбережение в транспортном комплексе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планирование работы транспорта и транспортных процессов (развитие системы логистики) в городских поселениях;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строительство автомобильных газонаполнительных компрессорных станций;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замещение природным газом бензина, используемого транспортными средствами в качестве моторного топлива.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5" w:name="Par603"/>
      <w:bookmarkEnd w:id="15"/>
      <w:r>
        <w:rPr>
          <w:rFonts w:ascii="Calibri" w:hAnsi="Calibri" w:cs="Calibri"/>
        </w:rPr>
        <w:t>Информационно-аналитическое обеспечение государственной политики в области повышения энергетической эффективности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информационное обеспечение мероприятий по энергосбережению и повышению энергетической эффективности;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составление, оформление и анализ топливно-энергетических балансов;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учет в инвестиционных и производственных программах организаций коммунального комплекса мер по энергосбережению и повышению энергетической эффективности;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организация обучения специалистов в области энергосбережения и энергетической эффективности, в том числе по вопросам проведения энергетических обследований, подготовки и реализации энергосервисных договоров (контрактов);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проведение региональных и межмуниципальных конкурсов по энергосбережению;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информирование руководителей государственных и муниципальных бюджетных учреждений о необходимости проведения мероприятий по энергосбережению и энергетической эффективности, в том числе о возможности заключения энергосервисных договоров (контрактов) и об особенностях их заключения;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разработка и проведение мероприятий по пропаганде энергосбережения через средства массовой информации, распространение социальной рекламы в области энергосбережения и повышения энергетической эффективности.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пределах собственных полномочий органов местного самоуправления программа предусматривают формирование и исполнение основных направлений организационно-технической политики органов местного самоуправления города Оренбурга в сфере эффективного использования энергетических ресурсов в соответствии с федеральным и областным законодательством (</w:t>
      </w:r>
      <w:hyperlink w:anchor="Par1013" w:history="1">
        <w:r>
          <w:rPr>
            <w:rFonts w:ascii="Calibri" w:hAnsi="Calibri" w:cs="Calibri"/>
            <w:color w:val="0000FF"/>
          </w:rPr>
          <w:t>Приложение 4</w:t>
        </w:r>
      </w:hyperlink>
      <w:r>
        <w:rPr>
          <w:rFonts w:ascii="Calibri" w:hAnsi="Calibri" w:cs="Calibri"/>
        </w:rPr>
        <w:t xml:space="preserve"> к Программе). Все мероприятия сгруппированы в следующие основные разделы: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проведение комплекса организационных мероприятий энергосбережения;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реализация ресурсосберегающих технологий в новом строительстве, при модернизации, реконструкции и капитальном ремонте основных фондов предприятий и организаций;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проведение энергоаудита, энергетических обследований как основы определения уровня использования электроэнергии и применения системы стимулов и санкций;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ведение энергетических паспортов на предприятиях и в организациях всех видов собственности, бюджетной сфере;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обеспечение учета всего объема потребляемых энергетических ресурсов за счет оснащения предприятий современными техническими средствами учета и контроля на всех этапах выработки, переработки, потребления топливно-энергетических ресурсов и т.п.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028" w:history="1">
        <w:r>
          <w:rPr>
            <w:rFonts w:ascii="Calibri" w:hAnsi="Calibri" w:cs="Calibri"/>
            <w:color w:val="0000FF"/>
          </w:rPr>
          <w:t>1</w:t>
        </w:r>
      </w:hyperlink>
      <w:r>
        <w:rPr>
          <w:rFonts w:ascii="Calibri" w:hAnsi="Calibri" w:cs="Calibri"/>
        </w:rPr>
        <w:t>. Организационные мероприятия и информационное обеспечение: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повышение персональной ответственности сотрудников по рациональному использованию энергетических ресурсов, осуществление образовательной деятельности;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подготовка кадров в сфере энергосбережения, включение в программы повышения квалификации и обучения муниципальных служащих и работников учреждений бюджетной сферы разделов по эффективному использованию энергетических и коммунальных ресурсов;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организация учебных занятий в средних общеобразовательных учебных заведениях по курсу "Основы энергосбережения";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участие в конференциях, выставках и семинарах по энергосбережению;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осуществление информационной поддержки проводимых мероприятий в области энергосбережения;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распространение социальной рекламы в области энергосбережения;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обеспечение доступа потребителей к информации по энергосбережению и т.п.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105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>. Применение энергосберегающих технологий: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приобретение и монтаж приборов учета энергоресурсов;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приобретение и монтаж многотарифных электросчетчиков;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автоматизация систем управления освещением;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установка энергосберегающих светильников вместо ламп накаливания, в т.ч. на базе светодиодов;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установка индивидуальных тепловых пунктов на системы отопления с автоматическим управлением по температуре наружного воздуха;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регулировка (балансировка) систем отопления, холодного и горячего водоснабжения;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перевод отопления на дежурный режим во внерабочее время и выходные дни;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перевод зданий и сооружений от централизованного теплоснабжения на индивидуальные "мини-котельные";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автоматизация работы электрооборудования;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газификация зданий и сооружений;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восстановление приточной вентиляции и систем кондиционирования с автоматической системой управления, оптимизация работы вентиляционных систем и систем кондиционирования;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утепление ограждающих конструкций зданий, чердачных перекрытий, подвалов и фасадов;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установка теплоотражателей за отопительными приборами;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замена или ремонт оконных и дверных заполнений;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перевод транспортных средств на газовое топливо и т.п.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241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>. Проведение обязательных энергетических обследований, ведение энергетических паспортов и топливно-энергетических балансов: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проведение обязательного энергетического обследования (энергоаудита);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разработка и внедрение энергетических паспортов и т.п.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266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>. Учет энергетических ресурсов: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оснащение современными техническими средствами (приборами) учета и контроля энергетических ресурсов;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внедрение автоматизированной системы коммерческого учета электроэнергии и т.п.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286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>. Нормирование потребления энергетических ресурсов: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разработка и утверждение лимитов и нормативов энергопотребления и т.п.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299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>. Мониторинг потребления энергетических ресурсов и их эффективного использования: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введение форм мониторинга потребления ресурсов;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подготовка ежегодных отчетов о потреблении энергетических ресурсов и др.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мероприятий позволит: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внедрить современные энерго- и ресурсосберегающие технологии;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контролировать количество и качество потребляемых ресурсов, создавать условия для их экономии;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снизить затраты бюджета города и населения за энергетические и коммунальные услуги;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обеспечить экономическую заинтересованность потребителей в экономии ресурсов;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обеспечить улучшение экологической обстановки и повышение экологической безопасности в городе.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результате выполнения мероприятий Программы планируется достигнуть целевых показателей в области энергосбережения и повышения энергетической эффективности (</w:t>
      </w:r>
      <w:hyperlink w:anchor="Par1330" w:history="1">
        <w:r>
          <w:rPr>
            <w:rFonts w:ascii="Calibri" w:hAnsi="Calibri" w:cs="Calibri"/>
            <w:color w:val="0000FF"/>
          </w:rPr>
          <w:t>Приложение 5</w:t>
        </w:r>
      </w:hyperlink>
      <w:r>
        <w:rPr>
          <w:rFonts w:ascii="Calibri" w:hAnsi="Calibri" w:cs="Calibri"/>
        </w:rPr>
        <w:t xml:space="preserve"> к Программе).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6" w:name="Par661"/>
      <w:bookmarkEnd w:id="16"/>
      <w:r>
        <w:rPr>
          <w:rFonts w:ascii="Calibri" w:hAnsi="Calibri" w:cs="Calibri"/>
        </w:rPr>
        <w:t>4. Ресурсное обеспечение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 источником финансирования мероприятий программы являются средства бюджета города Оренбурга и областного бюджета в доле субвенций (</w:t>
      </w:r>
      <w:hyperlink w:anchor="Par1013" w:history="1">
        <w:r>
          <w:rPr>
            <w:rFonts w:ascii="Calibri" w:hAnsi="Calibri" w:cs="Calibri"/>
            <w:color w:val="0000FF"/>
          </w:rPr>
          <w:t>Приложение 4</w:t>
        </w:r>
      </w:hyperlink>
      <w:r>
        <w:rPr>
          <w:rFonts w:ascii="Calibri" w:hAnsi="Calibri" w:cs="Calibri"/>
        </w:rPr>
        <w:t xml:space="preserve"> к Программе), а также собственные и кредитные средства предприятий, производящих и потребляющих топливно-энергетические ресурсы (по отдельным отраслевым программам хозяйствующих субъектов, представленных в Правительство Оренбургской области).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Общий объем финансирования программных мероприятий за счет за счет средств бюджета </w:t>
      </w:r>
      <w:r>
        <w:rPr>
          <w:rFonts w:ascii="Calibri" w:hAnsi="Calibri" w:cs="Calibri"/>
        </w:rPr>
        <w:lastRenderedPageBreak/>
        <w:t>города Оренбурга в 2010 - 2015 гг. должен составить 281,4 млн. руб., в том числе: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- 2010 год - 74,795 млн. руб.;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- 2011 год - 71,004 млн. руб.;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- 2012 год - 58,897 млн. руб.;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- 2013 год - 27,352 млн. руб.;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- 2014 год - 23,617 млн. руб.;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- 2015 год - 25,692 млн. руб.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7" w:name="Par672"/>
      <w:bookmarkEnd w:id="17"/>
      <w:r>
        <w:rPr>
          <w:rFonts w:ascii="Calibri" w:hAnsi="Calibri" w:cs="Calibri"/>
        </w:rPr>
        <w:t>5. Механизм реализации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программы осуществляется через выполнение мероприятий и внедрение рыночных механизмов развития энергосбережения и повышения энергетической эффективности, предусмотренных программой.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Координацию деятельности по реализации программных мероприятий, эффективному и целевому использованию средств бюджета города Оренбурга и иных привлекаемых средств, управление и контроль за исполнением программы осуществляет Заместитель Главы по жилищно-коммунальному хозяйству, транспорту и связи - координатор программы.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Координатор программы при необходимости и по заданию заказчика программы вносит изменения в программу по итогам финансового года исполнения программных мероприятий.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Исполнителями программы являются: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администрация города Оренбурга,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администрация Южного округа города Оренбурга,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администрация Северного округа города Оренбурга,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управление жилищно-коммунального хозяйства администрации города Оренбурга,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управление здравоохранения администрации города Оренбурга,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управление образования администрации города Оренбурга,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управление социальной защиты населения администрации города Оренбурга,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управление по культуре и искусству администрации города Оренбурга,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комитет по физической культуре и спорту администрации города Оренбурга,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управление пассажирского транспорта администрации города Оренбурга,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управление по гражданской обороне, чрезвычайным ситуациям и пожарной безопасности города Оренбурга,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комитет по градостроительству и архитектуре администрации города Оренбурга,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управление строительства и дорожного хозяйства администрации города Оренбурга,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муниципальные и муниципальные автономные учреждения,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муниципальные унитарные и казенные предприятия,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хозяйствующие субъекты, не подведомственные администрации города Оренбурга, внедряющие механизмы программы и не получающие средств из бюджета города.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привлечения к участию в программе хозяйствующих субъектов, не подведомственные администрации города Оренбурга, администрация города Оренбурга имеет право ходатайствовать перед кредитными, иными организациями, предоставляющими заемные средства таким хозяйствующим субъектам в установленном действующим законодательством порядке о выделении таких средств.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Исполнители программы, в том числе являющиеся главными распорядителями бюджетных средств: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обеспечения мониторинга и анализа хода реализации программы ежеквартально представляют координатору отчет о ходе выполнения программных мероприятий, а также о достижении целевых индикаторов и показателей эффективности программы;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вносят предложения по уточнению перечня программных мероприятий на очередной финансовый год и плановый период;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уточняют затраты по программным мероприятиям, а также механизм реализации программы;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несут ответственность за своевременную, качественную подготовку и реализацию мероприятий программы, обеспечивают эффективное использование средств, выделяемых на </w:t>
      </w:r>
      <w:r>
        <w:rPr>
          <w:rFonts w:ascii="Calibri" w:hAnsi="Calibri" w:cs="Calibri"/>
        </w:rPr>
        <w:lastRenderedPageBreak/>
        <w:t>реализацию программы по компетенции.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Исполнители программы, являющиеся главными распорядителями бюджетных средств: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подготавливают ежегодно годовой отчет о реализации программы в форме доклада с расшифровкой по мероприятиям;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через уполномоченный орган администрации города Оренбурга размещают муниципальный заказ на выполнение работ и услуг, а также поставку продукции по каждому программному мероприятию.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Исполнители программы обязаны организовать и обеспечить учет Целевого расходования бюджетных средств, предоставленных на реализацию мероприятий программы.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Исполнители программы обязаны организовать и обеспечить проведение мониторинга показателей, необходимых для расчета значений Целевых индикаторов и показателей эффективности программы, а также обеспечить учет значений целевых индикаторов и показателей эффективности программы.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Механизм реализации включает следующие основные составляющие: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формирование современной системы стандартов и нормативов энергосбережения;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совершенствование нормирования и установление обоснованных лимитов потребления энергетических ресурсов;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обоснование и мониторинг системы показателей эффективности использования энергетических ресурсов;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организация работы по реализации ресурсосберегающих проектов и расширению практики применения энергосберегающих технологий при строительстве, модернизации, реконструкции и капитальном ремонте основных фондов;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подготовка кадров;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проведение мероприятий по информационному обеспечению и пропаганде энергосбережения и др.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Мониторинг эффективности производства, транспортировки и потребления энергоресурсов осуществляется хозяйствующими субъектами и представляется в уполномоченные государственные органы по следующим основным направлениям: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учет производства, отпуска и потребления топливно-энергетических ресурсов;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надзор за рациональным и эффективным использованием энергетических ресурсов в бюджетной сфере;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контроль за проведением энергетических обследований хозяйствующих субъектов;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контроль за реализацией мероприятий по энергосбережению, рекомендованных в результате энергетических обследований;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проведение экспертизы инвестиционных и энергосберегающих проектов;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контроль за рациональным и эффективным расходованием средств, выделяемых на реализацию энергосберегающих проектов.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8" w:name="Par720"/>
      <w:bookmarkEnd w:id="18"/>
      <w:r>
        <w:rPr>
          <w:rFonts w:ascii="Calibri" w:hAnsi="Calibri" w:cs="Calibri"/>
        </w:rPr>
        <w:t>6. Организация управления и система контроля за исполнением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Основными задачами управления реализацией программы являются обеспечение исполнения программных мероприятий и подготовка предложений по корректировке механизма реализации и мероприятий программы по итогам прошедшего финансового года.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Координатор программы: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осуществляет контроль за ходом реализации программных мероприятий;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несет ответственность за реализацию и конечные результаты программы, рациональное использование выделяемых на ее выполнение финансовых средств, определяет формы и методы управления реализацией программы;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информирует главу администрации города Оренбурга о ходе реализации программы на основании годовой отчетности исполнителей.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Оренбурга от 27.11.2012 N 3062-п)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Исполнители программы, в том числе являющиеся главными распорядителями бюджетных средств, несут персональную ответственность за своевременную, качественную подготовку и реализацию мероприятий программы, обеспечивают эффективное использование средств, </w:t>
      </w:r>
      <w:r>
        <w:rPr>
          <w:rFonts w:ascii="Calibri" w:hAnsi="Calibri" w:cs="Calibri"/>
        </w:rPr>
        <w:lastRenderedPageBreak/>
        <w:t>выделяемых на реализацию программы, подготавливают отчетность.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Мониторинг энергоресурсосбережения планируется осуществлять поэтапно. С этой целью должна быть создана нормативно-правовая база оперативного сбора информации и отработан механизм взаимодействия всех структур управления энергосбережением с участниками рынка энергоресурсов на федеральном и региональном уровнях.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учетом положений программы координатор программы: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обеспечивает реализацию мероприятий и координирует деятельность муниципальных заказчиков;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производит в установленном порядке отбор исполнителей программных мероприятий, по которым координатор является муниципальным заказчиком, и финансирует в установленном порядке их проведение;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осуществляет мониторинг хода реализации, в том числе сбор и анализ статистической и иной информации об эффективности использования энергетических ресурсов, организации независимой оценки показателей результативности и эффективности программных мероприятий, их соответствии целевым индикаторам и показателям;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согласовывает отраслевые бюджетные заявки и составляет сводную заявку на финансирование мероприятий из бюджета города;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готовит заключения о результатах работы по энергосбережению в отраслях социальной сферы, экономики и жилищном фонде;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контролирует совместно с муниципальными заказчиками выполнение в установленные сроки мероприятий, эффективность и целевое использование выделенных на реализацию мероприятий бюджетных средств, а также своевременный возврат бюджетных ссуд и кредитов;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планирует совместно с другими муниципальными заказчиками мероприятия на очередной финансовый год, готовит предложения по корректировке мероприятий и в установленном порядке представляет их на утверждение в финансовое управление администрации города Оренбурга;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готовит и (или) согласовывает проекты нормативных правовых актов по вопросам энергосбережения.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9" w:name="Par740"/>
      <w:bookmarkEnd w:id="19"/>
      <w:r>
        <w:rPr>
          <w:rFonts w:ascii="Calibri" w:hAnsi="Calibri" w:cs="Calibri"/>
        </w:rPr>
        <w:t>7. Оценка социально-экономической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экологической эффективности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результате реализации мероприятий программы в 2010 - 2015 годах в целом по городу Оренбургу должно произойти снижение удельного показателя энергоемкости товаров, выполненных работ и услуг, а также ежегодное сокращение расходов бюджета города Оренбурга на обеспечение энергетическими ресурсами муниципальных учреждений.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Кроме того, должны повыситься эффективность использования энергетических ресурсов на отопление и на горячее водоснабжение в жилых домах, составляющих муниципальный и частный жилищный фонд, эффективность использования энергетических ресурсов в системе теплоснабжения города и уровень обеспеченности потребителей тепловой энергии приборами учета тепловой энергии (</w:t>
      </w:r>
      <w:hyperlink w:anchor="Par1861" w:history="1">
        <w:r>
          <w:rPr>
            <w:rFonts w:ascii="Calibri" w:hAnsi="Calibri" w:cs="Calibri"/>
            <w:color w:val="0000FF"/>
          </w:rPr>
          <w:t>Приложения 6</w:t>
        </w:r>
      </w:hyperlink>
      <w:r>
        <w:rPr>
          <w:rFonts w:ascii="Calibri" w:hAnsi="Calibri" w:cs="Calibri"/>
        </w:rPr>
        <w:t xml:space="preserve">, </w:t>
      </w:r>
      <w:hyperlink w:anchor="Par1898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, </w:t>
      </w:r>
      <w:hyperlink w:anchor="Par1945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 к Программе).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политики повышения энергетической эффективности позволит: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обеспечить энергобезопасность города;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устойчивое снабжение потребителей энергоресурсами в соответствии с их потребностями;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снизить долю затрат на энергоресурсы в себестоимости продукции и оптимизировать величину издержек производства;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снизить расходы бюджета города Оренбурга на энергоснабжение бюджетных организаций и дотации на оплату энергоресурсов населением;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уменьшить техногенную нагрузку на окружающую среду.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Оценка социально-экономической эффективности программы осуществляется в течение всего срока реализации программы, а при необходимости и после реализации. Показатели снижения энергоемкости продукции на территории города Оренбурга, которые предполагается получить в результате реализации Программы, приведены в </w:t>
      </w:r>
      <w:hyperlink w:anchor="Par1976" w:history="1">
        <w:r>
          <w:rPr>
            <w:rFonts w:ascii="Calibri" w:hAnsi="Calibri" w:cs="Calibri"/>
            <w:color w:val="0000FF"/>
          </w:rPr>
          <w:t>Приложении 9</w:t>
        </w:r>
      </w:hyperlink>
      <w:r>
        <w:rPr>
          <w:rFonts w:ascii="Calibri" w:hAnsi="Calibri" w:cs="Calibri"/>
        </w:rPr>
        <w:t xml:space="preserve"> к Программе.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Суммарный экономический эффект за счет снижения энергоемкости производимой </w:t>
      </w:r>
      <w:r>
        <w:rPr>
          <w:rFonts w:ascii="Calibri" w:hAnsi="Calibri" w:cs="Calibri"/>
        </w:rPr>
        <w:lastRenderedPageBreak/>
        <w:t>продукции в 2010 - 2015 годах составит 1572,3 млн. руб.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Главы города Оренбурга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жилищно-коммунальному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хозяйству, транспорту и связи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Ю.И.КОЛЫЧЕНКОВ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0" w:name="Par764"/>
      <w:bookmarkEnd w:id="20"/>
      <w:r>
        <w:rPr>
          <w:rFonts w:ascii="Calibri" w:hAnsi="Calibri" w:cs="Calibri"/>
        </w:rPr>
        <w:t>Приложение 1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Программе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1" w:name="Par767"/>
      <w:bookmarkEnd w:id="21"/>
      <w:r>
        <w:rPr>
          <w:rFonts w:ascii="Calibri" w:hAnsi="Calibri" w:cs="Calibri"/>
        </w:rPr>
        <w:t>Показатели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энергоемкости произведенной продукции (работ/услуг)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г. Оренбургу в 2007 - 2010 гг.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2880"/>
        <w:gridCol w:w="1560"/>
        <w:gridCol w:w="1560"/>
        <w:gridCol w:w="1560"/>
        <w:gridCol w:w="1560"/>
      </w:tblGrid>
      <w:tr w:rsidR="00070EC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2007 г.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2008 г.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2009 г.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2010 г. 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отчет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оценка  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произведенной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продукции,   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работ/услуг, млн.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112268,7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126644,7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133172,6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2" w:name="Par776"/>
            <w:bookmarkEnd w:id="22"/>
            <w:r>
              <w:rPr>
                <w:rFonts w:ascii="Courier New" w:hAnsi="Courier New" w:cs="Courier New"/>
                <w:sz w:val="20"/>
                <w:szCs w:val="20"/>
              </w:rPr>
              <w:t xml:space="preserve">   144208,9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Электропотребление,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млн. кВтч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592,0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629,0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651,0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3" w:name="Par780"/>
            <w:bookmarkEnd w:id="23"/>
            <w:r>
              <w:rPr>
                <w:rFonts w:ascii="Courier New" w:hAnsi="Courier New" w:cs="Courier New"/>
                <w:sz w:val="20"/>
                <w:szCs w:val="20"/>
              </w:rPr>
              <w:t xml:space="preserve">      651,0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Теплопотребление,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Гкал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8641,0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8402,0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8234,0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4" w:name="Par783"/>
            <w:bookmarkEnd w:id="24"/>
            <w:r>
              <w:rPr>
                <w:rFonts w:ascii="Courier New" w:hAnsi="Courier New" w:cs="Courier New"/>
                <w:sz w:val="20"/>
                <w:szCs w:val="20"/>
              </w:rPr>
              <w:t xml:space="preserve">     8232,4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Энергопотребление,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т.у.т.  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(без топливной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составляющей)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78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Стр. 4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= </w:t>
            </w:r>
            <w:hyperlink w:anchor="Par78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Стр. 2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x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0,123 + </w:t>
            </w:r>
            <w:hyperlink w:anchor="Par78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Стр. 3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x 0,142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1299,8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1270,5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1249,3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5" w:name="Par786"/>
            <w:bookmarkEnd w:id="25"/>
            <w:r>
              <w:rPr>
                <w:rFonts w:ascii="Courier New" w:hAnsi="Courier New" w:cs="Courier New"/>
                <w:sz w:val="20"/>
                <w:szCs w:val="20"/>
              </w:rPr>
              <w:t xml:space="preserve">     1249,1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Электроемкость ППр.,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кВтч/руб.    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79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Стр. 5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=     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78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Стр. 2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/ </w:t>
            </w:r>
            <w:hyperlink w:anchor="Par7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Стр. 1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0,0053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0,0050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0,0049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6" w:name="Par793"/>
            <w:bookmarkEnd w:id="26"/>
            <w:r>
              <w:rPr>
                <w:rFonts w:ascii="Courier New" w:hAnsi="Courier New" w:cs="Courier New"/>
                <w:sz w:val="20"/>
                <w:szCs w:val="20"/>
              </w:rPr>
              <w:t xml:space="preserve">     0,0045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Энергоемкость ППр.,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т.у.т./тыс. руб.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79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Стр. 6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=     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78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Стр. 4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/ </w:t>
            </w:r>
            <w:hyperlink w:anchor="Par7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Стр. 1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0,0116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0,0100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0,0094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7" w:name="Par798"/>
            <w:bookmarkEnd w:id="27"/>
            <w:r>
              <w:rPr>
                <w:rFonts w:ascii="Courier New" w:hAnsi="Courier New" w:cs="Courier New"/>
                <w:sz w:val="20"/>
                <w:szCs w:val="20"/>
              </w:rPr>
              <w:t xml:space="preserve">     0,0087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7.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Энергоемкость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произведенной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продукции, работ/услуг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учетом планируемого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ежегодного ее снижения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3 % за счет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реализации мероприятий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ЦП, т.у.т./тыс. руб.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0,0116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0,0100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0,0094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0,0087</w:t>
            </w:r>
          </w:p>
        </w:tc>
      </w:tr>
    </w:tbl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070ECC" w:rsidSect="00D527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Стоимость 1 т.у.т. = 2085 руб./т.у.т. рассчитана по среднегодовой розничной цене 1000 куб. м природного газа = 2512 руб. (без НДС).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8" w:name="Par820"/>
      <w:bookmarkEnd w:id="28"/>
      <w:r>
        <w:rPr>
          <w:rFonts w:ascii="Calibri" w:hAnsi="Calibri" w:cs="Calibri"/>
        </w:rPr>
        <w:t>Приложение 2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Программе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9" w:name="Par823"/>
      <w:bookmarkEnd w:id="29"/>
      <w:r>
        <w:rPr>
          <w:rFonts w:ascii="Calibri" w:hAnsi="Calibri" w:cs="Calibri"/>
        </w:rPr>
        <w:t>Объемы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потребления электро- и теплоэнергии, газа,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водоснабжения, водоотведения для муниципальных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учреждений в 2007 - 2010 гг.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1632"/>
        <w:gridCol w:w="960"/>
        <w:gridCol w:w="960"/>
        <w:gridCol w:w="1056"/>
        <w:gridCol w:w="960"/>
        <w:gridCol w:w="768"/>
        <w:gridCol w:w="960"/>
        <w:gridCol w:w="960"/>
        <w:gridCol w:w="1056"/>
        <w:gridCol w:w="960"/>
        <w:gridCol w:w="768"/>
        <w:gridCol w:w="960"/>
        <w:gridCol w:w="960"/>
        <w:gridCol w:w="1056"/>
        <w:gridCol w:w="960"/>
        <w:gridCol w:w="768"/>
        <w:gridCol w:w="960"/>
        <w:gridCol w:w="960"/>
        <w:gridCol w:w="1056"/>
        <w:gridCol w:w="960"/>
        <w:gridCol w:w="768"/>
      </w:tblGrid>
      <w:tr w:rsidR="00070ECC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п/п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Наименование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организации  </w:t>
            </w:r>
          </w:p>
        </w:tc>
        <w:tc>
          <w:tcPr>
            <w:tcW w:w="47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2007                    </w:t>
            </w:r>
          </w:p>
        </w:tc>
        <w:tc>
          <w:tcPr>
            <w:tcW w:w="47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2008                    </w:t>
            </w:r>
          </w:p>
        </w:tc>
        <w:tc>
          <w:tcPr>
            <w:tcW w:w="47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2009                    </w:t>
            </w:r>
          </w:p>
        </w:tc>
        <w:tc>
          <w:tcPr>
            <w:tcW w:w="47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2010                   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тепло-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энергия,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тыс.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Гкал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электро-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энергия,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тыс.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кВт. час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водоснаб-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жение,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тыс.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куб. м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водоот-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ведение,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тыс.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куб. м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газ,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тыс.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куб. м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тепло-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энергия,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тыс.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Гкал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электро-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энергия,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тыс.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кВт. час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водоснаб-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жение,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тыс.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куб. м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водоот-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ведение,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тыс.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куб. м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газ,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тыс.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куб. м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тепло-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энергия,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тыс.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Гкал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электро-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энергия,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тыс.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кВт. час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водоснаб-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жение,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тыс.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куб. м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водоот-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ведение,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тыс.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куб. м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газ,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тыс.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куб. м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тепло-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энергия,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тыс.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Гкал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электро-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энергия,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тыс.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кВт. час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водоснаб-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жение,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тыс.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куб. м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водоот-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ведение,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тыс.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куб. м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газ,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тыс.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куб. м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Образование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Итого: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259,51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18219,80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1110,32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1048,65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258,19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21623,96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1083,50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1045,63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258,04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18459,07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1226,52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1183,03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262,94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21005,60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1313,35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1430,25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0,00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Социальная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защита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населения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Итого: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3,96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563,60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29,75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29,75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120,00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4,00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593,25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32,00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32,00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3,68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578,25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26,47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24,47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3,60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568,00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19,62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25,87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0,00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Комитет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 физической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культуре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спорту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администрации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г. Оренбурга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Итого: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3,64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336,00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27,80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27,80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85,92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6,51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560,80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24,69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23,83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100,00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6,51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222,02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43,69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21,39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85,00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6,51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701,29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24,69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21,39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85,00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Культура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Итого: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7,38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525,70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14,80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14,30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17,02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6,24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584,20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14,80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14,30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17,02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6,29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531,59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12,91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12,40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17,02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6,29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682,05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11,28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12,78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17,02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Здравоохранение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Итого: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88,78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13135,92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933,11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820,88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85,64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13979,30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814,08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795,29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11,50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86,39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14768,48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880,39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889,61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82,98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78,24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13500,00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647,71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1205,78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87,00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6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Отдел записи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актов 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гражданского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состояния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администрации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г. Оренбурга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0,39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80,00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0,59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0,59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0,39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85,00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0,59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0,59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0,39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81,70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0,59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0,59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0,39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85,00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0,59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0,59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rHeight w:val="128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Муниципальное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образование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"город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"Оренбург"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(включая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уличное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освещение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города)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1,90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11393,23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7,20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7,20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2,30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11499,90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7,20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7,20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2,30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18380,23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64,49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64,49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368,20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2,39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39050,35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7,20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7,20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rHeight w:val="192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т.ч.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Муниципальное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казенное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предприятие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"Оренбургский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городской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пассажирский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транспорт"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муниципального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"город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Оренбург"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0,29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4174,46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57,29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57,29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368,20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101,09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23891,53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52,40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64,58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447,00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Муниципальное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казенное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предприятие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"Оренбургские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пассажирские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перевозки"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6,61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1047,42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28,92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28,92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Южный округ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Итого: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2,38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816,50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10,38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9,91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9,70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3,44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1153,75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10,45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9,92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3,22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1056,74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14,49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11,02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3,64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897,03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13,21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11,92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Северный округ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Итого: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1,94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685,01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26,63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16,46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327,00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1,94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914,61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26,17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16,46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327,00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1,94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716,94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26,70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16,46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327,00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1,94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945,60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27,00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Управление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 наружной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рекламе и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художественному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оформлению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города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9,50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9,50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13,12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0,13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26,80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0,78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0,78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11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Управление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жилищной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политики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администрации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г. Оренбурга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32,00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37,00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29,46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37,00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12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Управление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жилищно-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коммунального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хозяйства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администрации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Оренбурга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145,00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93,31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0,21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145,00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2,00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93,31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0,21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121,68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2,00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93,30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0,21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145,00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2,00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93,30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rHeight w:val="128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13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Муниципальное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учреждение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дополнительного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"Центр детей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молодежи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им. В.А.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Перовского"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1,27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25,00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0,22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0,22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0,13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27,00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0,22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0,22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0,11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33,00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0,22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0,11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37,00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0,11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Комитет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 управлению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имуществом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администрации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г. Оренбурга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0,16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30,00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0,25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0,25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0,15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40,00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0,25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0,25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0,15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35,10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0,25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0,25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0,15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35,00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0,25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0,25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Муниципальное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учреждение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"Муниципальный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диспетчерский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центр"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г. Оренбурга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0,10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88,08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0,78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0,78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0,11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102,00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0,50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0,50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371,31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45997,26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2161,04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1976,01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652,95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369,13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51253,27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2015,94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1947,69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548,83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369,33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55115,45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2299,49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2226,49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973,50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366,65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77817,72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2068,29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2735,78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609,32</w:t>
            </w:r>
          </w:p>
        </w:tc>
      </w:tr>
    </w:tbl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0" w:name="Par956"/>
      <w:bookmarkEnd w:id="30"/>
      <w:r>
        <w:rPr>
          <w:rFonts w:ascii="Calibri" w:hAnsi="Calibri" w:cs="Calibri"/>
        </w:rPr>
        <w:t>Приложение 3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Программе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1" w:name="Par959"/>
      <w:bookmarkEnd w:id="31"/>
      <w:r>
        <w:rPr>
          <w:rFonts w:ascii="Calibri" w:hAnsi="Calibri" w:cs="Calibri"/>
        </w:rPr>
        <w:t>Объемы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потребления энергоресурсов и расходы на оплату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энергоресурсов организаций бюджетной сферы по муниципальному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образованию "город Оренбург" в 2007 - 2010 гг.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070ECC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1560"/>
        <w:gridCol w:w="1200"/>
        <w:gridCol w:w="1200"/>
        <w:gridCol w:w="1200"/>
        <w:gridCol w:w="1200"/>
      </w:tblGrid>
      <w:tr w:rsidR="00070EC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Виды энергоресурсов  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Ед. изм.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2007 г.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2008 г.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2009 г.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2010 г.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отчет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оценка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32" w:name="Par969"/>
            <w:bookmarkEnd w:id="32"/>
            <w:r>
              <w:rPr>
                <w:rFonts w:ascii="Courier New" w:hAnsi="Courier New" w:cs="Courier New"/>
                <w:sz w:val="20"/>
                <w:szCs w:val="20"/>
              </w:rPr>
              <w:t xml:space="preserve">- электроэнергия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тыс. кВтч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45997,26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51253,27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55115,45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77817,72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млн. руб.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55,20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68,68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89,84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143,34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33" w:name="Par975"/>
            <w:bookmarkEnd w:id="33"/>
            <w:r>
              <w:rPr>
                <w:rFonts w:ascii="Courier New" w:hAnsi="Courier New" w:cs="Courier New"/>
                <w:sz w:val="20"/>
                <w:szCs w:val="20"/>
              </w:rPr>
              <w:t xml:space="preserve">- тепловая энергия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тыс. Гкал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371,31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369,13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369,33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366,56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млн. руб.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191,12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227,62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284,45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307,80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34" w:name="Par981"/>
            <w:bookmarkEnd w:id="34"/>
            <w:r>
              <w:rPr>
                <w:rFonts w:ascii="Courier New" w:hAnsi="Courier New" w:cs="Courier New"/>
                <w:sz w:val="20"/>
                <w:szCs w:val="20"/>
              </w:rPr>
              <w:t xml:space="preserve">- природный газ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куб. м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652,95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548,83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973,50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609,32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млн. руб.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1,13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1,18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2,47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1,97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35" w:name="Par987"/>
            <w:bookmarkEnd w:id="35"/>
            <w:r>
              <w:rPr>
                <w:rFonts w:ascii="Courier New" w:hAnsi="Courier New" w:cs="Courier New"/>
                <w:sz w:val="20"/>
                <w:szCs w:val="20"/>
              </w:rPr>
              <w:t xml:space="preserve">- холодное водоснабжение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куб. м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2161,04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2015,94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2299,49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2139,29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млн. руб.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16,49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17,78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25,43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25,83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36" w:name="Par993"/>
            <w:bookmarkEnd w:id="36"/>
            <w:r>
              <w:rPr>
                <w:rFonts w:ascii="Courier New" w:hAnsi="Courier New" w:cs="Courier New"/>
                <w:sz w:val="20"/>
                <w:szCs w:val="20"/>
              </w:rPr>
              <w:t xml:space="preserve">- водоотведение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куб. м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1976,01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1947,69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2226,49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2735,78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млн. руб.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11,41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16,36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22,73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Всего: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млн. руб.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273,93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326,67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418,55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501,67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расходов на оплату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энергоресурсов в общих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расходах, в процентах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%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5,19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4,15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5,26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6,66</w:t>
            </w:r>
          </w:p>
        </w:tc>
      </w:tr>
    </w:tbl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070ECC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7" w:name="Par1010"/>
      <w:bookmarkEnd w:id="37"/>
      <w:r>
        <w:rPr>
          <w:rFonts w:ascii="Calibri" w:hAnsi="Calibri" w:cs="Calibri"/>
        </w:rPr>
        <w:t>Приложение 4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Программе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8" w:name="Par1013"/>
      <w:bookmarkEnd w:id="38"/>
      <w:r>
        <w:rPr>
          <w:rFonts w:ascii="Calibri" w:hAnsi="Calibri" w:cs="Calibri"/>
        </w:rPr>
        <w:t>Мероприятия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повышению эффективности энергопотребления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энергосбережению на 2010 - 2015 годы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Оренбурга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12.04.2013 N 768-п)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┬───────────────────┬─────────────────────────────────────────────────┬──────────────┬────────────────┐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N   │   Наименование    │               Затраты, млн. руб.                │   Источник   │Исполнители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│п/п   │  мероприятия по   ├───────┬─────────────────────────────────────────┤   финанси-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энергосбережению  │ Всего │          в том числе по годам           │   рования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                  │       ├──────┬──────┬──────┬──────┬──────┬──────┤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                  │       │ 2010 │ 2011 │ 2012 │ 2013 │ 2014 │ 2015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                  │       │  г.  │  г.  │  г.  │  г.  │  г.  │  г.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┼───────┼──────┼──────┼──────┼──────┼──────┼──────┼──────────────┼────────────────┤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39" w:name="Par1028"/>
      <w:bookmarkEnd w:id="39"/>
      <w:r>
        <w:rPr>
          <w:rFonts w:ascii="Courier New" w:hAnsi="Courier New" w:cs="Courier New"/>
          <w:sz w:val="20"/>
          <w:szCs w:val="20"/>
        </w:rPr>
        <w:t>│  1.  │Организационные  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│мероприятия      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│и информационное 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│обеспечение      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┼───────┼──────┼──────┼──────┼──────┼──────┼──────┼──────────────┼────────────────┤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   │повышение          │  0,6  │ 0,1  │ 0,1  │ 0,1  │ 0,1  │ 0,1  │ 0,1  │в рамках      │отраслевые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│персональной       │       │      │      │      │      │      │      │бюджетного    │(функцио-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│ответственности    │       │      │      │      │      │      │      │финанси-      │нальные)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│сотрудников        │       │      │      │      │      │      │      │рования       │и     территори-│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│по рациональному   │       │      │      │      │      │      │      │              │альные органы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│использованию    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│энергетических   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│ресурсов,        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│осуществление    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│образовательной  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│деятельности     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┼───────┼──────┼──────┼──────┼──────┼──────┼──────┼──────────────┼────────────────┤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│1.2   │подготовка кадров в│ 1,08  │ 0,11 │ 0,17 │ 0,2  │ 0,2  │ 0,2  │ 0,2  │в рамках      │отраслевые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│сфере              │       │      │      │      │      │      │      │бюджетного    │(функцио-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│энергосбережения,  │       │      │      │      │      │      │      │финанси-      │нальные)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│включение          │       │      │      │      │      │      │      │рования       │и     территори-│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│в программы        │       │      │      │      │      │      │      │              │альные органы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│повышения        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│квалификации     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│и обучения       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│муниципальных    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│служащих         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│и работников     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│учреждений       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│бюджетной сферы  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│разделов         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│по эффективному  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│использованию    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│энергетических   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│и коммунальных   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│ресурсов         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┼───────┼──────┼──────┼──────┼──────┼──────┼──────┼──────────────┼────────────────┤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│1.3   │организация учебных│  0,3  │ 0,05 │ 0,05 │ 0,05 │ 0,05 │ 0,05 │ 0,05 │в рамках      │управление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│занятий            │       │      │      │      │      │      │      │бюджетного    │образования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│в средних обще-    │       │      │      │      │      │      │      │финанси-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│образовательных    │       │      │      │      │      │      │      │рования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│учебных  заведениях│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│по курсу "Основы 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│энергосбережения"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┼───────┼──────┼──────┼──────┼──────┼──────┼──────┼──────────────┼────────────────┤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│1.4   │участие            │ 0,66  │0,025 │0,155 │0,085 │0,155 │0,085 │0,155 │в рамках      │отраслевые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│в конференциях,    │       │      │      │      │      │      │      │бюджетного    │(функцио-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│выставках          │       │      │      │      │      │      │      │финанси-      │нальные)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│и семинарах по     │       │      │      │      │      │      │      │рования       │и     территори-│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│энергосбережению   │       │      │      │      │      │      │      │              │альные органы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┼───────┼──────┼──────┼──────┼──────┼──────┼──────┼──────────────┼────────────────┤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│1.5   │осуществление      │ 0,36  │ 0,06 │ 0,06 │ 0,06 │ 0,06 │ 0,06 │ 0,06 │в рамках      │отраслевые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│информационной     │       │      │      │      │      │      │      │бюджетного    │(функцио-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│поддержки          │       │      │      │      │      │      │      │финанси-      │нальные)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│проводимых         │       │      │      │      │      │      │      │рования       │и     территори-│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│мероприятий        │       │      │      │      │      │      │      │              │альные   органы,│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│в области          │       │      │      │      │      │      │      │              │управление    по│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│энергосбережения   │       │      │      │      │      │      │      │              │информационной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                  │       │      │      │      │      │      │      │              │работе,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                  │       │      │      │      │      │      │      │              │общественным   и│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                  │       │      │      │      │      │      │      │              │межрегио-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                  │       │      │      │      │      │      │      │              │нальным связям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┼───────┼──────┼──────┼──────┼──────┼──────┼──────┼──────────────┼────────────────┤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│1.6   │распространение    │ 0,12  │ 0,02 │ 0,02 │ 0,02 │ 0,02 │ 0,02 │ 0,02 │в рамках      │управление по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│социальной  рекламы│       │      │      │      │      │      │      │бюджетного    │информационной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│в области          │       │      │      │      │      │      │      │финанси-      │работе,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│энергосбережения   │       │      │      │      │      │      │      │рования       │общественным   и│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                  │       │      │      │      │      │      │      │              │межрегио-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                  │       │      │      │      │      │      │      │              │нальным связям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┼───────┼──────┼──────┼──────┼──────┼──────┼──────┼──────────────┼────────────────┤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│1.7   │обеспечение доступа│ 0,12  │ 0,02 │ 0,02 │ 0,02 │ 0,02 │ 0,02 │ 0,02 │в рамках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│потребителей       │       │      │      │      │      │      │      │бюджетного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│к информации по    │       │      │      │      │      │      │      │финанси-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│энергосбережению   │       │      │      │      │      │      │      │рования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┼───────┼──────┼──────┼──────┼──────┼──────┼──────┼──────────────┼────────────────┤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│ВСЕГО              │ 3,24  │0,385 │0,575 │0,535 │0,605 │0,535 │0,605 │бюджет города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┼───────┼──────┼──────┼──────┼──────┼──────┼──────┼──────────────┼────────────────┤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40" w:name="Par1105"/>
      <w:bookmarkEnd w:id="40"/>
      <w:r>
        <w:rPr>
          <w:rFonts w:ascii="Courier New" w:hAnsi="Courier New" w:cs="Courier New"/>
          <w:sz w:val="20"/>
          <w:szCs w:val="20"/>
        </w:rPr>
        <w:t>│  2.  │Применение       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│энергосберегающих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│технологий       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┼───────┼──────┼──────┼──────┼──────┼──────┼──────┼──────────────┼────────────────┤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│2.1   │приобретение       │ 9,255 │1,176 │3,749 │3,485 │ 0,32 │0,275 │ 0,25 │в рамках      │отраслевые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│и монтаж           │       │      │      │      │      │      │      │бюджетного    │(функцио-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│приборов учета     │       │      │      │      │      │      │      │финанси-      │нальные)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│энергоресурсов     │       │      │      │      │      │      │      │рования       │и     территори-│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                  │       │      │      │      │      │      │      │              │альные органы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┼───────┼──────┼──────┼──────┼──────┼──────┼──────┼──────────────┼────────────────┤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│2.2   │приобретение       │ 1,75  │0,564 │0,612 │0,209 │0,157 │0,106 │0,102 │в рамках      │отраслевые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│и монтаж           │       │      │      │      │      │      │      │бюджетного    │(функцио-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│многотарифных      │       │      │      │      │      │      │      │финанси-      │нальные)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│электросчетчиков   │       │      │      │      │      │      │      │рования       │и     территори-│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                  │       │      │      │      │      │      │      │              │альные органы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┼───────┼──────┼──────┼──────┼──────┼──────┼──────┼──────────────┼────────────────┤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│2.3   │автоматизация      │ 1,977 │0,308 │0,545 │0,331 │0,118 │0,141 │0,534 │в рамках      │отраслевые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│систем управления  │       │      │      │      │      │      │      │бюджетного    │(функцио-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│освещением         │       │      │      │      │      │      │      │финанси-      │нальные)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                  │       │      │      │      │      │      │      │рования       │и     территори-│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│                   │       │      │      │      │      │      │      │              │альные органы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┼───────┼──────┼──────┼──────┼──────┼──────┼──────┼──────────────┼────────────────┤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│2.4   │установка          │15,071 │2,902 │2,423 │5,985 │1,374 │1,565 │0,822 │в рамках      │отраслевые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│энергосберегающих  │       │      │      │      │      │      │      │бюджетного    │(функцио-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│светильников вместо│       │      │      │      │      │      │      │финанси-      │нальные)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│ламп накаливания,  │       │      │      │      │      │      │      │рования       │и     территори-│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│в т.ч. на базе     │       │      │      │      │      │      │      │              │альные органы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│светодиодов      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┼───────┼──────┼──────┼──────┼──────┼──────┼──────┼──────────────┼────────────────┤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│2.5   │установка          │ 9,213 │0,448 │ 1,7  │ 1,25 │1,015 │ 1,15 │ 3,65 │в рамках      │отраслевые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│индивидуальных     │       │      │      │      │      │      │      │бюджетного    │(функцио-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│тепловых пунктов на│       │      │      │      │      │      │      │финанси-      │нальные)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│системы отопления  │       │      │      │      │      │      │      │рования       │и     территори-│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 автоматическим   │       │      │      │      │      │      │      │              │альные органы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│управлением      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│по температуре   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│наружного воздуха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┼───────┼──────┼──────┼──────┼──────┼──────┼──────┼──────────────┼────────────────┤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│2.6   │регулировка        │15,801 │1,262 │3,178 │3,503 │3,454 │2,181 │2,223 │в рамках      │отраслевые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│(балансировка)     │       │      │      │      │      │      │      │бюджетного    │(функцио-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│систем отопления,  │       │      │      │      │      │      │      │финанси-      │нальные)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│холодного          │       │      │      │      │      │      │      │рования       │и     территори-│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│и горячего         │       │      │      │      │      │      │      │              │альные органы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│водоснабжения    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┼───────┼──────┼──────┼──────┼──────┼──────┼──────┼──────────────┼────────────────┤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│2.7   │перевод отопления  │   0   │  +   │  +   │  +   │  +   │  +   │  +   │              │отраслевые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│на дежурный режим  │       │      │      │      │      │      │      │              │(функцио-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│во внерабочее время│       │      │      │      │      │      │      │              │нальные)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│и выходные дни     │       │      │      │      │      │      │      │              │и     территори-│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                  │       │      │      │      │      │      │      │              │альные органы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┼───────┼──────┼──────┼──────┼──────┼──────┼──────┼──────────────┼────────────────┤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│2.8   │перевод зданий     │   4   │  +   │ 0,75 │ 0,75 │ 0,75 │ 0,75 │  1   │в рамках      │отраслевые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│и сооружений от    │       │      │      │      │      │      │      │бюджетного    │(функцио-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│централизованного  │       │      │      │      │      │      │      │финанси-      │нальные)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│теплоснабжения     │       │      │      │      │      │      │      │рования       │и     территори-│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│на индивидуальные  │       │      │      │      │      │      │      │              │альные органы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│"мини-котельные" 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┼───────┼──────┼──────┼──────┼──────┼──────┼──────┼──────────────┼────────────────┤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│2.9   │автоматизация      │ 12,75 │ 12,5 │ 0,05 │ 0,05 │ 0,05 │ 0,05 │ 0,05 │в рамках      │МКП "ОГПТ"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│работы электро-    │       │      │      │      │      │      │      │бюджетного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│оборудования       │       │      │      │      │      │      │      │финанси-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│                   │       │      │      │      │      │      │      │рования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┼───────┼──────┼──────┼──────┼──────┼──────┼──────┼──────────────┼────────────────┤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│2.10  │газификация зданий │   0   │  +   │  +   │  +   │  +   │  +   │  +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│и сооружений     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┼───────┼──────┼──────┼──────┼──────┼──────┼──────┼──────────────┼────────────────┤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│2.11  │оптимизация работы │ 16,4  │ 2,9  │ 2,9  │ 3,7  │ 2,1  │ 2,3  │ 2,5  │в рамках      │отраслевые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│вентиляционных     │       │      │      │      │      │      │      │бюджетного    │(функцио-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│систем и систем    │       │      │      │      │      │      │      │финанси-      │нальные)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│кондиционирования. │       │      │      │      │      │      │      │рования       │и     территори-│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│Восстановление     │       │      │      │      │      │      │      │              │альные органы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│приточной        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│вентиляции       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│и систем         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│кондиционирования с│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│автоматической   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│системой управления│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┼───────┼──────┼──────┼──────┼──────┼──────┼──────┼──────────────┼────────────────┤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│2.12  │утепление          │16,697 │2,702 │4,024 │3,003 │2,832 │2,391 │1,745 │в рамках      │отраслевые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│ограждающих        │       │      │      │      │      │      │      │бюджетного    │(функцио-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│конструкций зданий,│       │      │      │      │      │      │      │финанси-      │нальные)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│чердачных          │       │      │      │      │      │      │      │рования       │и     территори-│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│перекрытий,        │       │      │      │      │      │      │      │              │альные органы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│подвалов и фасадов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┼───────┼──────┼──────┼──────┼──────┼──────┼──────┼──────────────┼────────────────┤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│2.13  │установка          │ 4,385 │0,118 │ 0,84 │1,311 │0,705 │0,701 │ 0,71 │в рамках      │отраслевые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│теплоотражателей на│       │      │      │      │      │      │      │бюджетного    │(функцио-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│стене              │       │      │      │      │      │      │      │финанси-      │нальные)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│за отопительными   │       │      │      │      │      │      │      │рования       │и     территори-│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│приборами          │       │      │      │      │      │      │      │              │альные органы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┼───────┼──────┼──────┼──────┼──────┼──────┼──────┼──────────────┼────────────────┤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│2.14  │замена или ремонт  │ 30,41 │5,062 │5,885 │6,266 │4,635 │4,316 │4,246 │в рамках      │отраслевые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│оконных и дверных  │       │      │      │      │      │      │      │бюджетного    │(функцио-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│заполнений         │       │      │      │      │      │      │      │финанси-      │нальные)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                  │       │      │      │      │      │      │      │рования       │и     территори-│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                  │       │      │      │      │      │      │      │              │альные органы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┼───────┼──────┼──────┼──────┼──────┼──────┼──────┼──────────────┼────────────────┤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│2.15  │перевод            │ 6,918 │1,428 │1,085 │ 1,15 │1,085 │1,085 │1.085 │в рамках      │отраслевые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│транспортных       │       │      │      │      │      │      │      │бюджетного    │(функцио-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│средств            │       │      │      │      │      │      │      │финанси-      │нальные)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│на газовое топливо │       │      │      │      │      │      │      │рования       │и     территори-│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                  │       │      │      │      │      │      │      │              │альные органы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──┼───────────────────┼───────┼──────┼──────┼──────┼──────┼──────┼──────┼──────────────┼────────────────┤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│2.16  │Иное (замена       │108,165│33,227│35,178│25,759│ 1,642│ 3,681│ 3,658│в рамках      │отраслевые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│электрооборудования│       │      │      │      │      │      │      │бюджетного    │(функциональные)│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│на                 │       │      │      │      │      │      │      │финансирования│и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│энергосберегающее, │       │      │      │      │      │      │      │              │территориальные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│приобретение       │       │      │      │      │      │      │      │              │органы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│подвижного состава,│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│замена систем    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│управления и т.п.)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16 в ред. </w:t>
      </w:r>
      <w:hyperlink r:id="rId5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администрации города Оренбурга от 27.11.2012 N 3062-п)          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┼───────┼──────┼──────┼──────┼──────┼──────┼──────┼──────────────┼────────────────┤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│2.17  │модернизация       │  5,020│     0│     0│     0│ 5,020│     0│     0│в рамках      │управление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│системы уличного   │       │      │      │      │      │      │      │бюджетного    │жилищно-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│освещения города   │       │      │      │      │      │      │      │финансирования│коммунального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│Оренбурга          │       │      │      │      │      │      │      │              │хозяйства города│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                  │       │      │      │      │      │      │      │              │Оренбурга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2.17 введен </w:t>
      </w:r>
      <w:hyperlink r:id="rId5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Постановлением</w:t>
        </w:r>
      </w:hyperlink>
      <w:r>
        <w:rPr>
          <w:rFonts w:ascii="Courier New" w:hAnsi="Courier New" w:cs="Courier New"/>
          <w:sz w:val="20"/>
          <w:szCs w:val="20"/>
        </w:rPr>
        <w:t xml:space="preserve"> администрации города Оренбурга от 27.11.2012 N 3062-п)       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┼───────┼──────┼──────┼──────┼──────┼──────┼──────┼──────────────┼────────────────┤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│2.17.1│замена и           │  1,430│     0│     0│     0│ 1,430│     0│     0│в рамках      │управление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│параметрирование   │       │      │      │      │      │      │      │бюджетного    │жилищно-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│приборов учета     │       │      │      │      │      │      │      │финансирования│коммунального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│электрической      │       │      │      │      │      │      │      │              │хозяйства города│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│энергии            │       │      │      │      │      │      │      │              │Оренбурга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│(пп. 2.17.1 введен </w:t>
      </w:r>
      <w:hyperlink r:id="rId5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Постановлением</w:t>
        </w:r>
      </w:hyperlink>
      <w:r>
        <w:rPr>
          <w:rFonts w:ascii="Courier New" w:hAnsi="Courier New" w:cs="Courier New"/>
          <w:sz w:val="20"/>
          <w:szCs w:val="20"/>
        </w:rPr>
        <w:t xml:space="preserve"> администрации города Оренбурга от 27.11.2012 N 3062-п)    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┼───────┼──────┼──────┼──────┼──────┼──────┼──────┼──────────────┼────────────────┤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│2.17.2│ремонт шкафов      │  3,590│     0│     0│     0│ 3,590│     0│     0│в рамках      │управление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│управления уличным │       │      │      │      │      │      │      │бюджетного    │жилищно-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│освещением         │       │      │      │      │      │      │      │финансирования│коммунального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                  │       │      │      │      │      │      │      │              │хозяйства города│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                  │       │      │      │      │      │      │      │              │Оренбурга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│(строка 2.17.2 в ред. </w:t>
      </w:r>
      <w:hyperlink r:id="rId5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администрации города Оренбурга от 12.04.2013 N 768-п)   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┼───────┼──────┼──────┼──────┼──────┼──────┼──────┼──────────────┼────────────────┤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│ВСЕГО              │252,792│64,597│62,919│56,752│25,257│20,692│22,575│бюджет города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┼───────┼──────┼──────┼──────┼──────┼──────┼──────┼──────────────┼────────────────┤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41" w:name="Par1241"/>
      <w:bookmarkEnd w:id="41"/>
      <w:r>
        <w:rPr>
          <w:rFonts w:ascii="Courier New" w:hAnsi="Courier New" w:cs="Courier New"/>
          <w:sz w:val="20"/>
          <w:szCs w:val="20"/>
        </w:rPr>
        <w:t>│  3.  │Проведение       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│обязательных     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│энергетических   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│обследований,    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│ведение          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│энергетических   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│паспортов        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│и топливно-      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│энергетических   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│балансов         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┼───────┼──────┼──────┼──────┼──────┼──────┼──────┼──────────────┼────────────────┤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│3.1   │проведение         │11,312 │ 4,7  │ 4,21 │ 0,61 │ 0,49 │ 0,59 │0,712 │в рамках      │отраслевые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│обязательного      │       │      │      │      │      │      │      │бюджетного    │(функцио-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│энергетического    │       │      │      │      │      │      │      │финанси-      │нальные)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│обследования       │       │      │      │      │      │      │      │рования       │и     территори-│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│(энергоаудита)     │       │      │      │      │      │      │      │              │альные органы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┼───────┼──────┼──────┼──────┼──────┼──────┼──────┼──────────────┼────────────────┤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│3.2   │разработка         │  5,7  │  2   │ 2,1  │ 0,1  │ 0,3  │ 0,6  │ 0,6  │в рамках      │отраслевые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│и внедрение        │       │      │      │      │      │      │      │бюджетного    │(функцио-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│энергетических     │       │      │      │      │      │      │      │финанси-      │нальные)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│паспортов          │       │      │      │      │      │      │      │рования       │и     территори-│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                  │       │      │      │      │      │      │      │              │альные органы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┼───────┼──────┼──────┼──────┼──────┼──────┼──────┼──────────────┼────────────────┤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│ВСЕГО              │17,012 │ 6,7  │ 6,31 │ 0,71 │ 0,79 │ 1,19 │1,312 │бюджет города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┼───────┼──────┼──────┼──────┼──────┼──────┼──────┼──────────────┼────────────────┤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42" w:name="Par1266"/>
      <w:bookmarkEnd w:id="42"/>
      <w:r>
        <w:rPr>
          <w:rFonts w:ascii="Courier New" w:hAnsi="Courier New" w:cs="Courier New"/>
          <w:sz w:val="20"/>
          <w:szCs w:val="20"/>
        </w:rPr>
        <w:t>│  4.  │Учет энергетических│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│ресурсов         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┼───────┼──────┼──────┼──────┼──────┼──────┼──────┼──────────────┼────────────────┤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│4.1   │оснащение          │ 7,813 │3,113 │ 0,7  │ 0,9  │ 0,7  │ 1,2  │ 1,2  │в рамках      │отраслевые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│современными       │       │      │      │      │      │      │      │бюджетного    │(функцио-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│техническими       │       │      │      │      │      │      │      │финанси-      │нальные)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│средствами         │       │      │      │      │      │      │      │рования       │и     территори-│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│(приборами) учета и│       │      │      │      │      │      │      │              │альные органы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│контроля         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│энергетических   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│ресурсов         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┼───────┼──────┼──────┼──────┼──────┼──────┼──────┼──────────────┼────────────────┤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│4.2   │внедрение          │  0,5  │  0   │ 0,5  │  0   │  0   │  0   │  0   │в рамках      │отраслевые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│автоматизированной │       │      │      │      │      │      │      │бюджетного    │(функцио-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│системы            │       │      │      │      │      │      │      │финанси-      │нальные)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│коммерческого учета│       │      │      │      │      │      │      │рования       │и     территори-│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│электроэнергии     │       │      │      │      │      │      │      │              │альные органы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┼───────┼──────┼──────┼──────┼──────┼──────┼──────┼──────────────┼────────────────┤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│ВСЕГО              │ 8,313 │3,113 │ 1,2  │ 0,9  │ 0,7  │ 1,2  │ 1,2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┼───────┼──────┼──────┼──────┼──────┼──────┼──────┼──────────────┼────────────────┤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43" w:name="Par1286"/>
      <w:bookmarkEnd w:id="43"/>
      <w:r>
        <w:rPr>
          <w:rFonts w:ascii="Courier New" w:hAnsi="Courier New" w:cs="Courier New"/>
          <w:sz w:val="20"/>
          <w:szCs w:val="20"/>
        </w:rPr>
        <w:t>│  5.  │Нормирование     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│потребления      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│энергетических   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│ресурсов         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┼───────┼──────┼──────┼──────┼──────┼──────┼──────┼──────────────┼────────────────┤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│5.1   │разработка         │       │  +   │  +   │  +   │  +   │  +   │  +   │в рамках      │отраслевые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│и утверждение      │       │      │      │      │      │      │      │бюджетного    │(функцио-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│лимитов            │       │      │      │      │      │      │      │финанси-      │нальные)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│и нормативов       │       │      │      │      │      │      │      │рования       │и     территори-│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│энергопотребления  │       │      │      │      │      │      │      │              │альные органы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┼───────┼──────┼──────┼──────┼──────┼──────┼──────┼──────────────┼────────────────┤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│ВСЕГО            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┼───────┼──────┼──────┼──────┼──────┼──────┼──────┼──────────────┼────────────────┤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44" w:name="Par1299"/>
      <w:bookmarkEnd w:id="44"/>
      <w:r>
        <w:rPr>
          <w:rFonts w:ascii="Courier New" w:hAnsi="Courier New" w:cs="Courier New"/>
          <w:sz w:val="20"/>
          <w:szCs w:val="20"/>
        </w:rPr>
        <w:t>│  6.  │Мониторинг       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│потребления      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│энергетических   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│ресурсов         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│и их эффективного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│использования      │       │      │      │      │      │      │      │             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┼───────┼──────┼──────┼──────┼──────┼──────┼──────┼──────────────┼────────────────┤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│6.1   │введение форм      │       │  +   │  +   │  +   │  +   │  +   │  +   │в рамках      │отраслевые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│мониторинга        │       │      │      │      │      │      │      │бюджетного    │(функцио-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│потребления        │       │      │      │      │      │      │      │финанси-      │нальные)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│ресурсов           │       │      │      │      │      │      │      │рования       │и     территори-│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                  │       │      │      │      │      │      │      │              │альные органы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┼───────┼──────┼──────┼──────┼──────┼──────┼──────┼──────────────┼────────────────┤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│6.2   │подготовка         │       │  +   │  +   │  +   │  +   │  +   │  +   │в рамках      │отраслевые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│ежегодных отчетов о│       │      │      │      │      │      │      │бюджетного    │(функцио-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│потреблении        │       │      │      │      │      │      │      │финанси-      │нальные)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│энергетических     │       │      │      │      │      │      │      │рования       │и     территори-│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│ресурсов           │       │      │      │      │      │      │      │              │альные органы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┼───────┼──────┼──────┼──────┼──────┼──────┼──────┼──────────────┼────────────────┤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│ВСЕГО              │   0   │  0   │  0   │  0   │  0   │  0   │  0   │бюджет города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┼───────┼──────┼──────┼──────┼──────┼──────┼──────┼──────────────┼────────────────┤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│ИТОГО              │281,357│74,795│71,004│58,897│27,352│23,617│25,692│бюджет города │                │</w:t>
      </w:r>
    </w:p>
    <w:p w:rsidR="00070ECC" w:rsidRDefault="00070EC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┴───────────────────┴───────┴──────┴──────┴──────┴──────┴──────┴──────┴──────────────┴────────────────┘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5" w:name="Par1327"/>
      <w:bookmarkEnd w:id="45"/>
      <w:r>
        <w:rPr>
          <w:rFonts w:ascii="Calibri" w:hAnsi="Calibri" w:cs="Calibri"/>
        </w:rPr>
        <w:t>Приложение 5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 Программе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6" w:name="Par1330"/>
      <w:bookmarkEnd w:id="46"/>
      <w:r>
        <w:rPr>
          <w:rFonts w:ascii="Calibri" w:hAnsi="Calibri" w:cs="Calibri"/>
        </w:rPr>
        <w:t>Целевые индикаторы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показатели эффективности энергопотребления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энергосбережения достижение которых обеспечивается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результате реализации Программы на 2010 - 2015 годы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280"/>
        <w:gridCol w:w="96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индикатора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или показателя  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Ед.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2008 г.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2009 г.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2010 г.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оценка </w:t>
            </w:r>
          </w:p>
        </w:tc>
        <w:tc>
          <w:tcPr>
            <w:tcW w:w="54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прогноз               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отчет     </w:t>
            </w: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2011 г.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2014 г.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2015 г.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Оснащенность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приборами учета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энергетических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ресурсов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т.ч.: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электроэнергии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%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100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100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100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100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100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100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100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100 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тепловой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энергии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%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98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98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100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100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100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100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100 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природного газа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%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100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100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100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100 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холодного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водоснабжения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%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100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100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100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100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100 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горячего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водоснабжения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%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100 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Наличие: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да/нет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актов 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энергетических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обследований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нет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нет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нет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нет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  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энергетических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паспортов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нет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нет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нет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нет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  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установленных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нормативов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лимитов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энергопотребления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  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энергетических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высокой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энергетической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эффективностью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%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100 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4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Увеличение числа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транспортных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средств,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переведенных на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газовое топливо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%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90  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4.1.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Динамика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количества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высокоэкономичных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использованию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моторного топлива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 т.ч. 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относящихся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объектам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высоким классом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энергетической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эффективности)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транспортных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средств,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относящихся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общественному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транспорту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120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150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180 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4.2.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Динамика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количества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общественного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транспорта,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отношении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которых проведены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 по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энергосбережению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повышению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энергетической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эффективности,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т.ч.  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замещению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бензина,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используемого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транспортными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средствами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качестве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моторного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топлива,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природным газом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шт.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120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150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180 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5.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Сокращение потерь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энергетических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ресурсов при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их потреблении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5.1.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Удельный расход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тепловой энергии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бюджетными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учреждениями,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расчеты 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которую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осуществляются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использованием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приборов учета,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 кв. м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общей площади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тыс.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Гкал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0,00015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0,00015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0,00014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0,00014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0,00013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5.2.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Удельный расход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тепловой энергии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бюджетными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учреждениями,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расчеты 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которую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осуществляется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применением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расчетных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способов,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 кв. м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общей площади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тыс.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Гкал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0,00016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0,00016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0,00016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5.3.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Изменение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удельного расхода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тепловой энергии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бюджетными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учреждениями,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расчеты 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которую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осуществляются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использованием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приборов учета,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на 1 кв. м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общей площади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тыс.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Гкал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0,00001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0,00001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0,00002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0,00002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0,00003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5.4.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Изменение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удельного расхода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тепловой энергии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бюджетными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учреждениями,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расчеты 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которую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осуществляются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применением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расчетных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способов,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 кв. м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общей площади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тыс.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Гкал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5.5.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индикатора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или показателя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Изменение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отношения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удельного расхода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тепловой энергии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бюджетными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учреждениями,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расчеты 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которую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осуществляются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применением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расчетных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способов,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удельному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расходу 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тепловой энергии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бюджетными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учреждениями,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расчеты 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которую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осуществляются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использованием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приборов учета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%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5.6.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объемов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тепловой энергии,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потребляемой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(используемой)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бюджетными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учреждениями,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расчеты 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которую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осуществляются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использованием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приборов учета,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общем объеме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тепловой энергии,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потребляемой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бюджетными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%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100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100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100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100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100 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5.7.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Удельный расход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воды на снабжение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бюджетных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учреждений,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расчеты 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которую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осуществляются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использованием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приборов учета,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 человека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тыс.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куб. м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0,029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0,029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0,029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0,028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0,027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0,026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0,025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0,024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5.8.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Удельный расход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воды бюджетными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учреждениями,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расчеты 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которую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осуществляется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применением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расчетных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способов,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 человека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тыс.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куб. м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5.9.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Изменение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удельного расхода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воды бюджетных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учреждений,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расчеты 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которую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осуществляются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использованием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приборов учета,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 человека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тыс.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куб. м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0,001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0,002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0,003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0,004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0,005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5.10.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Изменение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удельного расхода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воды бюджетными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учреждениями,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расчеты 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которую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осуществляется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применением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расчетных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способов,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 человека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тыс.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куб. м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5.11.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Изменение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отношения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удельного расхода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воды бюджетными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учреждениями,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расчеты 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которую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осуществляются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применением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расчетных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способов,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удельному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расходу воды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снабжение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бюджетных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учреждений,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расчеты 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которую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осуществляются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использованием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приборов учета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%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5.12.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объемов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воды,   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потребляемой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(используемой)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бюджетными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учреждениями,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расчеты 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которую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осуществляются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использованием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приборов учета,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общем объеме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воды,   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потребляемой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бюджетными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%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100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100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100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100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100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100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100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100 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5.13.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Удельный расход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электрической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энергии 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обеспечение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бюджетных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учреждений,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расчеты 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которую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осуществляется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применением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приборов учета,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 человека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тыс.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кВтч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1,950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2,059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1,997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1,935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1,874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1,812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1,750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1,688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5.14.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Удельный расход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электрической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энергии 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обеспечение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бюджетных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учреждений,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расчеты 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которую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осуществляются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применением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расчетных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способов,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 человека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тыс.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кВтч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5.15.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Изменение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удельного расхода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электрической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энергии бюджетных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учреждений,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расчеты 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которую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осуществляются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использованием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приборов учета,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 человека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тыс.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кВтч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0,144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0,062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0,124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0,186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0,247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0,309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0,371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5.16.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Изменение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удельного расхода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электрической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энергии бюджетных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учреждений,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расчеты 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которую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осуществляется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применением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расчетных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способов,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 человека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тыс.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кВтч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5.17.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Изменение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отношения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удельного расхода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электрической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энергии 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обеспечение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бюджетных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учреждений,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расчеты 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которую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осуществляются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применением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расчетных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способов,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удельному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расходу 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электрической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энергии 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обеспечение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бюджетных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учреждений,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расчеты 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которую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осуществляются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использованием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приборов учета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%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5.18.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объемов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электрической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энергии,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потребляемой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(используемой)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бюджетными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учреждениями,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оплата которой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осуществляется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использованием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приборов учета,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общем объеме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электрической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энергии,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потребляемой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(используемой)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бюджетными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%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100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100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100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100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100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100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100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100 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5.19.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объемов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природного газа,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потребляемого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(используемого)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бюджетными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учреждениями,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расчеты 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который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осуществляются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использованием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приборов учета,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общем объеме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природного газа,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потребляемого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бюджетными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%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5.20.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расходов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бюджета 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обеспечение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энергетическими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ресурсами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бюджетных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фактических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сопоставимых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условий)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%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5.21.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Динамика расходов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бюджета 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обеспечение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энергетическими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ресурсами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бюджетных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фактических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сопоставимых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условий)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млн.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326,67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418,55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501,67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496,66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491,70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486,79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481,93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477,11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5.22.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расходов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бюджета 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предоставление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субсидий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организациям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коммунального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комплекса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приобретение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топлива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%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5.23.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Динамика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расходов бюджета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предоставление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субсидий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организациям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коммунального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комплекса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приобретение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топлива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млн.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5.24.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бюджетных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учреждений,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финансируемых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бюджета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общем объеме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бюджетных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учреждений,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отношении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которых проведено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обязательное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энергетическое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обследование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%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100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100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100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100 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5.25.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Число   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энергетических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договоров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(контрактов),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заключенных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заказчиками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5.26.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   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муниципальных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заказчиков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общем объеме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муниципальных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заказчиков,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которыми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заключены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энергосервисные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договоры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(контракты)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%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5.27.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товаров,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работ, услуг,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закупаемых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для муниципальных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нужд    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соответствии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требованиями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энергетической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эффективности,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общем объеме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закупаемых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товаров, работ,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услуг   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для муниципальных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нужд    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 стоимостном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выражении)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млн.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5.28.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Удельные расходы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бюджета 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предоставление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социальной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поддержки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гражданам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оплате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жилого помещения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коммунальных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услуг,  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 человека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млн.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Сокращение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расходов бюджета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оплату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энергетический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ресурсов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5,01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4,96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4,91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4,86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4,82 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т.ч. на: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электроэнергию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млн.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1,43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1,42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1,40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1,39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1,38 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тепловую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энергию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млн.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3,08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3,05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3,02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2,99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2,96 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природный газ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млн.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0,50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0,01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0,01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0,01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0,02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0,02 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холодное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млн.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0,26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0,26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0,25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0,25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0,25 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горячее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млн.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0,23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0,23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0,22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0,22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0,22  </w:t>
            </w:r>
          </w:p>
        </w:tc>
      </w:tr>
    </w:tbl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7" w:name="Par1858"/>
      <w:bookmarkEnd w:id="47"/>
      <w:r>
        <w:rPr>
          <w:rFonts w:ascii="Calibri" w:hAnsi="Calibri" w:cs="Calibri"/>
        </w:rPr>
        <w:t>Приложение 6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Программе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8" w:name="Par1861"/>
      <w:bookmarkEnd w:id="48"/>
      <w:r>
        <w:rPr>
          <w:rFonts w:ascii="Calibri" w:hAnsi="Calibri" w:cs="Calibri"/>
        </w:rPr>
        <w:t>Объемы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потребления энергоресурсов организаций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бюджетной сферы по муниципальному образованию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"город Оренбург" на 2010 - 2015 годы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24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70ECC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8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Виды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энергоресурсов  </w:t>
            </w:r>
          </w:p>
        </w:tc>
        <w:tc>
          <w:tcPr>
            <w:tcW w:w="76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Потребление по годам                         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2008 г.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2009 г. </w:t>
            </w: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2010 г.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оценка </w:t>
            </w:r>
          </w:p>
        </w:tc>
        <w:tc>
          <w:tcPr>
            <w:tcW w:w="48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прогноз                  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отчет      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2011 г.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2012 г.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2013 г.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2014 г.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2015 г.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 электроэнергия,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кВт ч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51253,27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55115,45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77817,72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77039,54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76269,15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75506,46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74751,39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74003,88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тепловая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энергия,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Гкал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369,13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369,33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366,56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362,89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359,27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355,67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352,12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348,59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природный газ,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куб. м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548,83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973,50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609,32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606,27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602,64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598,42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593,63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587,69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холодное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водоснабжение,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куб. м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2015,94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2299,49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2139,29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2117,90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2096,72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2075,75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2054,99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2034,44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водоотведение,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куб. м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1947,69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2226,49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2735,78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2708,42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2681,34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2654,52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2627,98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2601,70</w:t>
            </w:r>
          </w:p>
        </w:tc>
      </w:tr>
    </w:tbl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9" w:name="Par1895"/>
      <w:bookmarkEnd w:id="49"/>
      <w:r>
        <w:rPr>
          <w:rFonts w:ascii="Calibri" w:hAnsi="Calibri" w:cs="Calibri"/>
        </w:rPr>
        <w:t>Приложение 7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Программе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0" w:name="Par1898"/>
      <w:bookmarkEnd w:id="50"/>
      <w:r>
        <w:rPr>
          <w:rFonts w:ascii="Calibri" w:hAnsi="Calibri" w:cs="Calibri"/>
        </w:rPr>
        <w:t>Расходы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оплату энергоресурсов организаций бюджетной сферы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муниципальному образованию "город Оренбург"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2010 - 2015 годы (в текущих ценах)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pStyle w:val="ConsPlusNonformat"/>
      </w:pPr>
      <w:r>
        <w:t xml:space="preserve">                                                                  млн. руб.</w:t>
      </w:r>
    </w:p>
    <w:p w:rsidR="00070ECC" w:rsidRDefault="00070ECC">
      <w:pPr>
        <w:pStyle w:val="ConsPlusNonformat"/>
        <w:sectPr w:rsidR="00070ECC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28"/>
        <w:gridCol w:w="864"/>
        <w:gridCol w:w="864"/>
        <w:gridCol w:w="864"/>
        <w:gridCol w:w="864"/>
        <w:gridCol w:w="864"/>
        <w:gridCol w:w="972"/>
        <w:gridCol w:w="972"/>
        <w:gridCol w:w="972"/>
      </w:tblGrid>
      <w:tr w:rsidR="00070ECC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1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   Виды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энергоресурсов</w:t>
            </w:r>
          </w:p>
        </w:tc>
        <w:tc>
          <w:tcPr>
            <w:tcW w:w="72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Потребление по годам                  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1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pStyle w:val="ConsPlusNonformat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2008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г.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2009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г.  </w:t>
            </w:r>
          </w:p>
        </w:tc>
        <w:tc>
          <w:tcPr>
            <w:tcW w:w="86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2010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г.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оценка</w:t>
            </w:r>
          </w:p>
        </w:tc>
        <w:tc>
          <w:tcPr>
            <w:tcW w:w="4644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прогноз              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1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pStyle w:val="ConsPlusNonformat"/>
            </w:pP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отчет    </w:t>
            </w: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2011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г.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2012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г.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 г.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2014 г.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2015 г.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электроэнергия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68,68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89,84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143,34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141,91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140,49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139,08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137,69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136,31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тепловая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энергия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227,62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284,45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307,80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304,72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301,67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298,66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295,67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292,71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природный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газ   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1,18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2,47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1,97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1,96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1,95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1,93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1,92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1,90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холодное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водоснабжение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17,78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25,43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25,83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25,57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25,32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25,06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24,81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24,56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   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водоотведение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11,41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16,36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22,73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22,50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22,28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22,05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21,83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21,62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Всего: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326,67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418,55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501,67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496,66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491,70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486,79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481,93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477,11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rHeight w:val="1080"/>
          <w:tblCellSpacing w:w="5" w:type="nil"/>
        </w:trPr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Доля расходов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оплату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энергоресурсов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общих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расходах,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процентах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4,15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5,26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6,66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6,30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6,10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6,00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5,80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5,60</w:t>
            </w:r>
          </w:p>
        </w:tc>
      </w:tr>
    </w:tbl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1" w:name="Par1942"/>
      <w:bookmarkEnd w:id="51"/>
      <w:r>
        <w:rPr>
          <w:rFonts w:ascii="Calibri" w:hAnsi="Calibri" w:cs="Calibri"/>
        </w:rPr>
        <w:t>Приложение 8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Программе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2" w:name="Par1945"/>
      <w:bookmarkEnd w:id="52"/>
      <w:r>
        <w:rPr>
          <w:rFonts w:ascii="Calibri" w:hAnsi="Calibri" w:cs="Calibri"/>
        </w:rPr>
        <w:t>Объем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экономии энергетических ресурсов на 2010 - 2015 годы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1080"/>
        <w:gridCol w:w="1080"/>
        <w:gridCol w:w="1080"/>
        <w:gridCol w:w="1080"/>
        <w:gridCol w:w="1080"/>
        <w:gridCol w:w="1080"/>
      </w:tblGrid>
      <w:tr w:rsidR="00070EC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Виды энергоресурсов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2010 г.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2011 г.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2014 г.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2015 г.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оценка </w:t>
            </w:r>
          </w:p>
        </w:tc>
        <w:tc>
          <w:tcPr>
            <w:tcW w:w="54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прогноз               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электроэнергия,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кВт. ч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778,18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770,40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762,69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755,06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747,51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тепловая энергия,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Гкал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2,77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3,67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3,63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3,59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3,56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3,52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природный газ,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куб. м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364,18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3,05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3,64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4,22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4,79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5,94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холодное водоснабжение,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куб. м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160,20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20,68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20,48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20,27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20,07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19,87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водоотведение,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куб. м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27,36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27,08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26,81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26,55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26,28</w:t>
            </w:r>
          </w:p>
        </w:tc>
      </w:tr>
    </w:tbl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070ECC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3" w:name="Par1973"/>
      <w:bookmarkEnd w:id="53"/>
      <w:r>
        <w:rPr>
          <w:rFonts w:ascii="Calibri" w:hAnsi="Calibri" w:cs="Calibri"/>
        </w:rPr>
        <w:t>Приложение 9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Программе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4" w:name="Par1976"/>
      <w:bookmarkEnd w:id="54"/>
      <w:r>
        <w:rPr>
          <w:rFonts w:ascii="Calibri" w:hAnsi="Calibri" w:cs="Calibri"/>
        </w:rPr>
        <w:t>Показатели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энергоемкости произведенной продукции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(работ/услуг) по г. Оренбургу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228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2007 г.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2008 г.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2009 г. 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2010 г.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оценка </w:t>
            </w:r>
          </w:p>
        </w:tc>
        <w:tc>
          <w:tcPr>
            <w:tcW w:w="60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прогноз                  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отчет           </w:t>
            </w: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2011 г.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2012 г.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2013 г.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2014 г.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2015 г.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  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произведенной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продукции,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работ/услуг,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млн. руб.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112268,7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126644,7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133172,6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144208,9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159244,7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175965,4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194441,7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214858,1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5" w:name="Par1985"/>
            <w:bookmarkEnd w:id="55"/>
            <w:r>
              <w:rPr>
                <w:rFonts w:ascii="Courier New" w:hAnsi="Courier New" w:cs="Courier New"/>
                <w:sz w:val="20"/>
                <w:szCs w:val="20"/>
              </w:rPr>
              <w:t>237418,2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Электро-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потребление,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млн. кВтч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592,0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629,0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651,0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651,0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665,3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678,6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690,8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701,2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6" w:name="Par1991"/>
            <w:bookmarkEnd w:id="56"/>
            <w:r>
              <w:rPr>
                <w:rFonts w:ascii="Courier New" w:hAnsi="Courier New" w:cs="Courier New"/>
                <w:sz w:val="20"/>
                <w:szCs w:val="20"/>
              </w:rPr>
              <w:t xml:space="preserve"> 708,2 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Теплопотребление,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Гкал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8641,0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8402,0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8234,0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8232,4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8230,4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8229,0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8227,7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8226,3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7" w:name="Par1995"/>
            <w:bookmarkEnd w:id="57"/>
            <w:r>
              <w:rPr>
                <w:rFonts w:ascii="Courier New" w:hAnsi="Courier New" w:cs="Courier New"/>
                <w:sz w:val="20"/>
                <w:szCs w:val="20"/>
              </w:rPr>
              <w:t xml:space="preserve"> 8225,0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Энерго- 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потребление,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т.у.т.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(без топливной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составляющей)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99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Стр. 4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=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99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Стр. 2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x 0,123 +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99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Стр. 3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x 0,142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1299,8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1270,5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1249,3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1249,1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1250,5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1252,0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1253,3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1254,4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8" w:name="Par1998"/>
            <w:bookmarkEnd w:id="58"/>
            <w:r>
              <w:rPr>
                <w:rFonts w:ascii="Courier New" w:hAnsi="Courier New" w:cs="Courier New"/>
                <w:sz w:val="20"/>
                <w:szCs w:val="20"/>
              </w:rPr>
              <w:t xml:space="preserve"> 1255,1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Электроемкость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ППр., кВтч/руб.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00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Стр. 5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=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99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Стр. 2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/ </w:t>
            </w:r>
            <w:hyperlink w:anchor="Par198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Стр. 1</w:t>
              </w:r>
            </w:hyperlink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0,0053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0,0050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0,0049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0,0045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0,0042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0,0039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0,0036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0,0033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9" w:name="Par2007"/>
            <w:bookmarkEnd w:id="59"/>
            <w:r>
              <w:rPr>
                <w:rFonts w:ascii="Courier New" w:hAnsi="Courier New" w:cs="Courier New"/>
                <w:sz w:val="20"/>
                <w:szCs w:val="20"/>
              </w:rPr>
              <w:t xml:space="preserve"> 0,0030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Энергоемкость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ППр., т.у.т./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тыс. руб. </w:t>
            </w:r>
            <w:hyperlink w:anchor="Par201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Стр. 6</w:t>
              </w:r>
            </w:hyperlink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= </w:t>
            </w:r>
            <w:hyperlink w:anchor="Par199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Стр. 4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/ </w:t>
            </w:r>
            <w:hyperlink w:anchor="Par198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Стр. 1</w:t>
              </w:r>
            </w:hyperlink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0,0116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0,0100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0,0094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0,0087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0,0079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0,0071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0,0064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0,0058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0" w:name="Par2012"/>
            <w:bookmarkEnd w:id="60"/>
            <w:r>
              <w:rPr>
                <w:rFonts w:ascii="Courier New" w:hAnsi="Courier New" w:cs="Courier New"/>
                <w:sz w:val="20"/>
                <w:szCs w:val="20"/>
              </w:rPr>
              <w:t xml:space="preserve"> 0,0053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7.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Энергоемкость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произведенной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продукции,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работ/услуг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учетом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планируемого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ежегодного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ее снижения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3 % за счет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реализации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мероприятий ЦП,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т.у.т./тыс. руб.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0,0116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0,0100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0,0094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0,0087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0,0079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0,0071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0,0064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0,0058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0,0053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Темпы ежегодного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снижения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энергоемкости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ППр.,   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т.у.т./тыс. руб.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0,0007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0,0008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0,0007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0,0007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0,0006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1" w:name="Par2030"/>
            <w:bookmarkEnd w:id="61"/>
            <w:r>
              <w:rPr>
                <w:rFonts w:ascii="Courier New" w:hAnsi="Courier New" w:cs="Courier New"/>
                <w:sz w:val="20"/>
                <w:szCs w:val="20"/>
              </w:rPr>
              <w:t xml:space="preserve"> 0,0006 </w:t>
            </w:r>
          </w:p>
        </w:tc>
      </w:tr>
      <w:tr w:rsidR="00070EC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9.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Программное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задание 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ежегодному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темпу снижения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энергоемкости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ППр., (млн. руб.)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03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Стр. 9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=         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98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Стр. 1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x </w:t>
            </w:r>
            <w:hyperlink w:anchor="Par203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Стр. 8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x</w:t>
            </w:r>
          </w:p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2085 руб./т.у.т.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216,3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268,5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270,8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271,4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272,1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CC" w:rsidRDefault="0007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2" w:name="Par2036"/>
            <w:bookmarkEnd w:id="62"/>
            <w:r>
              <w:rPr>
                <w:rFonts w:ascii="Courier New" w:hAnsi="Courier New" w:cs="Courier New"/>
                <w:sz w:val="20"/>
                <w:szCs w:val="20"/>
              </w:rPr>
              <w:t xml:space="preserve"> 273,2  </w:t>
            </w:r>
          </w:p>
        </w:tc>
      </w:tr>
    </w:tbl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Стоимость 1 т.у.т.= 2085 руб./т.у.т. рассчитана по среднегодовой розничной цене 1000 куб. м природного газа = 2512 руб. (без НДС).</w:t>
      </w: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ECC" w:rsidRDefault="00070EC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D025F" w:rsidRDefault="007D025F">
      <w:bookmarkStart w:id="63" w:name="_GoBack"/>
      <w:bookmarkEnd w:id="63"/>
    </w:p>
    <w:sectPr w:rsidR="007D025F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CC"/>
    <w:rsid w:val="0006028F"/>
    <w:rsid w:val="00070ECC"/>
    <w:rsid w:val="001430D9"/>
    <w:rsid w:val="002329C8"/>
    <w:rsid w:val="00290FA5"/>
    <w:rsid w:val="002C03A0"/>
    <w:rsid w:val="003620EF"/>
    <w:rsid w:val="003872A5"/>
    <w:rsid w:val="003C256D"/>
    <w:rsid w:val="003D0E81"/>
    <w:rsid w:val="003F1992"/>
    <w:rsid w:val="003F7B37"/>
    <w:rsid w:val="006B2A72"/>
    <w:rsid w:val="006C1D86"/>
    <w:rsid w:val="006D3047"/>
    <w:rsid w:val="00754084"/>
    <w:rsid w:val="00761F6A"/>
    <w:rsid w:val="007D025F"/>
    <w:rsid w:val="0085144E"/>
    <w:rsid w:val="00872D7F"/>
    <w:rsid w:val="00880E4A"/>
    <w:rsid w:val="008A53CD"/>
    <w:rsid w:val="009B13AA"/>
    <w:rsid w:val="00A13CCD"/>
    <w:rsid w:val="00B857CF"/>
    <w:rsid w:val="00D270D6"/>
    <w:rsid w:val="00E021FA"/>
    <w:rsid w:val="00E35ACA"/>
    <w:rsid w:val="00E96239"/>
    <w:rsid w:val="00EF537E"/>
    <w:rsid w:val="00F936A9"/>
    <w:rsid w:val="00FD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E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70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70E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70E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E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70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70E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70E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B8A3969D70D21AB9326CDCC22EFBC5400C17857809A0C5207C0856E831057C3BABF67A30B3172CB38FB54w1f8J" TargetMode="External"/><Relationship Id="rId18" Type="http://schemas.openxmlformats.org/officeDocument/2006/relationships/hyperlink" Target="consultantplus://offline/ref=0B8A3969D70D21AB9326D3C13483E15009CE265F80955E0852C6D231wDf3J" TargetMode="External"/><Relationship Id="rId26" Type="http://schemas.openxmlformats.org/officeDocument/2006/relationships/hyperlink" Target="consultantplus://offline/ref=0B8A3969D70D21AB9326D3C13483E15009CD205D86955E0852C6D231wDf3J" TargetMode="External"/><Relationship Id="rId39" Type="http://schemas.openxmlformats.org/officeDocument/2006/relationships/hyperlink" Target="consultantplus://offline/ref=0B8A3969D70D21AB9326D3C13483E15009CD205D86955E0852C6D231D3160283FAB932E04F3C73wCf3J" TargetMode="External"/><Relationship Id="rId21" Type="http://schemas.openxmlformats.org/officeDocument/2006/relationships/hyperlink" Target="consultantplus://offline/ref=0B8A3969D70D21AB9326CDCC22EFBC5400C17857809A0C5207C0856E831057C3BABF67A30B3172CB38FB54w1f9J" TargetMode="External"/><Relationship Id="rId34" Type="http://schemas.openxmlformats.org/officeDocument/2006/relationships/hyperlink" Target="consultantplus://offline/ref=0B8A3969D70D21AB9326D3C13483E15009CD205D86955E0852C6D231D3160283FAB932E04F3C75wCf8J" TargetMode="External"/><Relationship Id="rId42" Type="http://schemas.openxmlformats.org/officeDocument/2006/relationships/hyperlink" Target="consultantplus://offline/ref=0B8A3969D70D21AB9326D3C13483E15001CF2553829F03025A9FDE33D4w1f9J" TargetMode="External"/><Relationship Id="rId47" Type="http://schemas.openxmlformats.org/officeDocument/2006/relationships/hyperlink" Target="consultantplus://offline/ref=0B8A3969D70D21AB9326D3C13483E15001CE2159859903025A9FDE33D4195D94FDF03EE14F3C70C3w3fFJ" TargetMode="External"/><Relationship Id="rId50" Type="http://schemas.openxmlformats.org/officeDocument/2006/relationships/hyperlink" Target="consultantplus://offline/ref=0B8A3969D70D21AB9326D3C13483E15001CE2159859903025A9FDE33D4w1f9J" TargetMode="External"/><Relationship Id="rId55" Type="http://schemas.openxmlformats.org/officeDocument/2006/relationships/hyperlink" Target="consultantplus://offline/ref=AA0F6B47D7F11A80E4A50165BE0FCD9393F72C78060E7799E25A1CCC7AD10C22D029A1E393EF3B1B4AC8F8xDf9J" TargetMode="External"/><Relationship Id="rId7" Type="http://schemas.openxmlformats.org/officeDocument/2006/relationships/hyperlink" Target="consultantplus://offline/ref=0B8A3969D70D21AB9326D3C13483E15001CF2252859D03025A9FDE33D4195D94FDF03EE14F3C72C2w3fFJ" TargetMode="External"/><Relationship Id="rId12" Type="http://schemas.openxmlformats.org/officeDocument/2006/relationships/hyperlink" Target="consultantplus://offline/ref=0B8A3969D70D21AB9326CDCC22EFBC5400C17857809B0B5305C0856E831057C3BABF67A30B3172CB38FC57w1f8J" TargetMode="External"/><Relationship Id="rId17" Type="http://schemas.openxmlformats.org/officeDocument/2006/relationships/hyperlink" Target="consultantplus://offline/ref=0B8A3969D70D21AB9326D3C13483E15001CF265A859903025A9FDE33D4w1f9J" TargetMode="External"/><Relationship Id="rId25" Type="http://schemas.openxmlformats.org/officeDocument/2006/relationships/hyperlink" Target="consultantplus://offline/ref=0B8A3969D70D21AB9326D3C13483E15001CE2159859903025A9FDE33D4w1f9J" TargetMode="External"/><Relationship Id="rId33" Type="http://schemas.openxmlformats.org/officeDocument/2006/relationships/hyperlink" Target="consultantplus://offline/ref=0B8A3969D70D21AB9326D3C13483E15009CD205D86955E0852C6D231D3160283FAB932E04F3C70wCfDJ" TargetMode="External"/><Relationship Id="rId38" Type="http://schemas.openxmlformats.org/officeDocument/2006/relationships/hyperlink" Target="consultantplus://offline/ref=0B8A3969D70D21AB9326D3C13483E15009CD205D86955E0852C6D231D3160283FAB932E04F3C7AwCf2J" TargetMode="External"/><Relationship Id="rId46" Type="http://schemas.openxmlformats.org/officeDocument/2006/relationships/hyperlink" Target="consultantplus://offline/ref=0B8A3969D70D21AB9326D3C13483E15001CE2159859903025A9FDE33D4195D94FDF03EE14F3C70CBw3fB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B8A3969D70D21AB9326D3C13483E15001CE2159859903025A9FDE33D4195D94FDF03EE14F3C73CCw3f8J" TargetMode="External"/><Relationship Id="rId20" Type="http://schemas.openxmlformats.org/officeDocument/2006/relationships/hyperlink" Target="consultantplus://offline/ref=0B8A3969D70D21AB9326CDCC22EFBC5400C1785786980A5C04C0856E831057C3BABF67A30B3172CB38FB54w1f8J" TargetMode="External"/><Relationship Id="rId29" Type="http://schemas.openxmlformats.org/officeDocument/2006/relationships/hyperlink" Target="consultantplus://offline/ref=0B8A3969D70D21AB9326D3C13483E15001CA2359849703025A9FDE33D4w1f9J" TargetMode="External"/><Relationship Id="rId41" Type="http://schemas.openxmlformats.org/officeDocument/2006/relationships/hyperlink" Target="consultantplus://offline/ref=0B8A3969D70D21AB9326D3C13483E15001CE2159859903025A9FDE33D4w1f9J" TargetMode="External"/><Relationship Id="rId54" Type="http://schemas.openxmlformats.org/officeDocument/2006/relationships/hyperlink" Target="consultantplus://offline/ref=AA0F6B47D7F11A80E4A50165BE0FCD9393F72C78060E7799E25A1CCC7AD10C22D029A1E393EF3B1B4AC8FBxDf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8A3969D70D21AB9326CDCC22EFBC5400C178578096085706C0856E831057C3BABF67A30B3172CB38FB54w1fBJ" TargetMode="External"/><Relationship Id="rId11" Type="http://schemas.openxmlformats.org/officeDocument/2006/relationships/hyperlink" Target="consultantplus://offline/ref=0B8A3969D70D21AB9326CDCC22EFBC5400C17857809B0B5305C0856E831057C3BABF67A30B3172CB38F850w1f7J" TargetMode="External"/><Relationship Id="rId24" Type="http://schemas.openxmlformats.org/officeDocument/2006/relationships/hyperlink" Target="consultantplus://offline/ref=0B8A3969D70D21AB9326D3C13483E15001CE2159859903025A9FDE33D4w1f9J" TargetMode="External"/><Relationship Id="rId32" Type="http://schemas.openxmlformats.org/officeDocument/2006/relationships/hyperlink" Target="consultantplus://offline/ref=0B8A3969D70D21AB9326D3C13483E15009CD205D86955E0852C6D231D3160283FAB932E04F3C73wCf2J" TargetMode="External"/><Relationship Id="rId37" Type="http://schemas.openxmlformats.org/officeDocument/2006/relationships/hyperlink" Target="consultantplus://offline/ref=0B8A3969D70D21AB9326D3C13483E15009CD205D86955E0852C6D231D3160283FAB932E04F3C7AwCfEJ" TargetMode="External"/><Relationship Id="rId40" Type="http://schemas.openxmlformats.org/officeDocument/2006/relationships/hyperlink" Target="consultantplus://offline/ref=0B8A3969D70D21AB9326D3C13483E15001CE2159859903025A9FDE33D4w1f9J" TargetMode="External"/><Relationship Id="rId45" Type="http://schemas.openxmlformats.org/officeDocument/2006/relationships/hyperlink" Target="consultantplus://offline/ref=0B8A3969D70D21AB9326D3C13483E15001CE2159859903025A9FDE33D4195D94FDF03EE14F3C71CDw3fDJ" TargetMode="External"/><Relationship Id="rId53" Type="http://schemas.openxmlformats.org/officeDocument/2006/relationships/hyperlink" Target="consultantplus://offline/ref=AA0F6B47D7F11A80E4A50165BE0FCD9393F72C78060E7799E25A1CCC7AD10C22D029A1E393EF3B1B4AC8FAxDf0J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0B8A3969D70D21AB9326CDCC22EFBC5400C17857809A0C5207C0856E831057C3BABF67A30B3172CB38FB54w1fBJ" TargetMode="External"/><Relationship Id="rId15" Type="http://schemas.openxmlformats.org/officeDocument/2006/relationships/hyperlink" Target="consultantplus://offline/ref=0B8A3969D70D21AB9326CDCC22EFBC5400C178578096085706C0856E831057C3BABF67A30B3172CB38FB54w1fBJ" TargetMode="External"/><Relationship Id="rId23" Type="http://schemas.openxmlformats.org/officeDocument/2006/relationships/hyperlink" Target="consultantplus://offline/ref=0B8A3969D70D21AB9326D3C13483E15001CE2159859903025A9FDE33D4w1f9J" TargetMode="External"/><Relationship Id="rId28" Type="http://schemas.openxmlformats.org/officeDocument/2006/relationships/hyperlink" Target="consultantplus://offline/ref=0B8A3969D70D21AB9326D3C13483E15001CA2359849703025A9FDE33D4195D94FDF03EE14F3C72CBw3fDJ" TargetMode="External"/><Relationship Id="rId36" Type="http://schemas.openxmlformats.org/officeDocument/2006/relationships/hyperlink" Target="consultantplus://offline/ref=0B8A3969D70D21AB9326D3C13483E15009CD205D86955E0852C6D231D3160283FAB932E04F3C7AwCfAJ" TargetMode="External"/><Relationship Id="rId49" Type="http://schemas.openxmlformats.org/officeDocument/2006/relationships/hyperlink" Target="consultantplus://offline/ref=0B8A3969D70D21AB9326D3C13483E15001CE2159859903025A9FDE33D4w1f9J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0B8A3969D70D21AB9326CDCC22EFBC5400C17857809B0B5305C0856E831057C3BABF67A30B3172CB38FB5Cw1fCJ" TargetMode="External"/><Relationship Id="rId19" Type="http://schemas.openxmlformats.org/officeDocument/2006/relationships/hyperlink" Target="consultantplus://offline/ref=0B8A3969D70D21AB9326D3C13483E15009CD205D86955E0852C6D231wDf3J" TargetMode="External"/><Relationship Id="rId31" Type="http://schemas.openxmlformats.org/officeDocument/2006/relationships/hyperlink" Target="consultantplus://offline/ref=0B8A3969D70D21AB9326D3C13483E15009CD205D86955E0852C6D231D3160283FAB932E04F3C73wCf3J" TargetMode="External"/><Relationship Id="rId44" Type="http://schemas.openxmlformats.org/officeDocument/2006/relationships/hyperlink" Target="consultantplus://offline/ref=0B8A3969D70D21AB9326D3C13483E15001CE2E528D9E03025A9FDE33D4w1f9J" TargetMode="External"/><Relationship Id="rId52" Type="http://schemas.openxmlformats.org/officeDocument/2006/relationships/hyperlink" Target="consultantplus://offline/ref=0B8A3969D70D21AB9326CDCC22EFBC5400C178578096085706C0856E831057C3BABF67A30B3172CB38FB54w1f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8A3969D70D21AB9326CDCC22EFBC5400C17857809B0B5305C0856E831057C3BABF67A30B3172CB38FB50w1fCJ" TargetMode="External"/><Relationship Id="rId14" Type="http://schemas.openxmlformats.org/officeDocument/2006/relationships/hyperlink" Target="consultantplus://offline/ref=0B8A3969D70D21AB9326CDCC22EFBC5400C17857809A0C5207C0856E831057C3BABF67A30B3172CB38FB54w1f9J" TargetMode="External"/><Relationship Id="rId22" Type="http://schemas.openxmlformats.org/officeDocument/2006/relationships/hyperlink" Target="consultantplus://offline/ref=0B8A3969D70D21AB9326CDCC22EFBC5400C17857809A0C5207C0856E831057C3BABF67A30B3172CB38FB54w1f9J" TargetMode="External"/><Relationship Id="rId27" Type="http://schemas.openxmlformats.org/officeDocument/2006/relationships/hyperlink" Target="consultantplus://offline/ref=0B8A3969D70D21AB9326D3C13483E15001CE2159859903025A9FDE33D4195D94FDF03EE14F3C72CEw3fCJ" TargetMode="External"/><Relationship Id="rId30" Type="http://schemas.openxmlformats.org/officeDocument/2006/relationships/hyperlink" Target="consultantplus://offline/ref=0B8A3969D70D21AB9326D3C13483E15009CD205D86955E0852C6D231D3160283FAB932E04F3C73wCf3J" TargetMode="External"/><Relationship Id="rId35" Type="http://schemas.openxmlformats.org/officeDocument/2006/relationships/hyperlink" Target="consultantplus://offline/ref=0B8A3969D70D21AB9326D3C13483E15009CD205D86955E0852C6D231D3160283FAB932E04F3C7BwCfEJ" TargetMode="External"/><Relationship Id="rId43" Type="http://schemas.openxmlformats.org/officeDocument/2006/relationships/hyperlink" Target="consultantplus://offline/ref=0B8A3969D70D21AB9326D3C13483E15001CE2E5C829A03025A9FDE33D4w1f9J" TargetMode="External"/><Relationship Id="rId48" Type="http://schemas.openxmlformats.org/officeDocument/2006/relationships/hyperlink" Target="consultantplus://offline/ref=0B8A3969D70D21AB9326D3C13483E15001CE2159859903025A9FDE33D4195D94FDF03EE14F3C76C9w3f0J" TargetMode="External"/><Relationship Id="rId56" Type="http://schemas.openxmlformats.org/officeDocument/2006/relationships/hyperlink" Target="consultantplus://offline/ref=AA0F6B47D7F11A80E4A50165BE0FCD9393F72C780602739CE35A1CCC7AD10C22D029A1E393EF3B1B4AC8FAxDfCJ" TargetMode="External"/><Relationship Id="rId8" Type="http://schemas.openxmlformats.org/officeDocument/2006/relationships/hyperlink" Target="consultantplus://offline/ref=0B8A3969D70D21AB9326D3C13483E15001CE2159859903025A9FDE33D4195D94FDF03EE14F3C73CCw3f8J" TargetMode="External"/><Relationship Id="rId51" Type="http://schemas.openxmlformats.org/officeDocument/2006/relationships/hyperlink" Target="consultantplus://offline/ref=0B8A3969D70D21AB9326CDCC22EFBC5400C17857809A0C5207C0856E831057C3BABF67A30B3172CB38FB54w1f6J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21466</Words>
  <Characters>122361</Characters>
  <Application>Microsoft Office Word</Application>
  <DocSecurity>0</DocSecurity>
  <Lines>1019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Киреева Т. А.</dc:creator>
  <cp:lastModifiedBy>Киреева Т. А.</cp:lastModifiedBy>
  <cp:revision>1</cp:revision>
  <dcterms:created xsi:type="dcterms:W3CDTF">2014-03-06T09:31:00Z</dcterms:created>
  <dcterms:modified xsi:type="dcterms:W3CDTF">2014-03-06T09:32:00Z</dcterms:modified>
</cp:coreProperties>
</file>