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3210"/>
        <w:gridCol w:w="6030"/>
        <w:gridCol w:w="120"/>
      </w:tblGrid>
      <w:tr w:rsidR="00283216">
        <w:tc>
          <w:tcPr>
            <w:tcW w:w="10200" w:type="dxa"/>
            <w:gridSpan w:val="5"/>
            <w:shd w:val="clear" w:color="auto" w:fill="auto"/>
          </w:tcPr>
          <w:p w:rsidR="00283216" w:rsidRDefault="00BE13C3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ОПИСАНИЕ МЕСТОПОЛОЖЕНИЯ ГРАНИЦ</w:t>
            </w:r>
          </w:p>
        </w:tc>
      </w:tr>
      <w:tr w:rsidR="00283216">
        <w:tc>
          <w:tcPr>
            <w:tcW w:w="120" w:type="dxa"/>
            <w:shd w:val="clear" w:color="auto" w:fill="auto"/>
          </w:tcPr>
          <w:p w:rsidR="00283216" w:rsidRDefault="00283216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9960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Публичный сервитут для эксплуатации объекта: Подводящая теплотрасса</w:t>
            </w:r>
          </w:p>
        </w:tc>
        <w:tc>
          <w:tcPr>
            <w:tcW w:w="120" w:type="dxa"/>
            <w:shd w:val="clear" w:color="auto" w:fill="auto"/>
          </w:tcPr>
          <w:p w:rsidR="00283216" w:rsidRDefault="00283216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283216">
        <w:tc>
          <w:tcPr>
            <w:tcW w:w="10200" w:type="dxa"/>
            <w:gridSpan w:val="5"/>
            <w:shd w:val="clear" w:color="auto" w:fill="auto"/>
          </w:tcPr>
          <w:p w:rsidR="00283216" w:rsidRDefault="00BE13C3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объекта, местоположение границ которого описано (далее - объект)</w:t>
            </w:r>
          </w:p>
        </w:tc>
      </w:tr>
      <w:tr w:rsidR="00283216">
        <w:trPr>
          <w:trHeight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 w:rsidR="00283216" w:rsidRDefault="00BE13C3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</w:tc>
      </w:tr>
      <w:tr w:rsidR="00283216">
        <w:tc>
          <w:tcPr>
            <w:tcW w:w="10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283216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 xml:space="preserve">Описание </w:t>
            </w:r>
            <w:r>
              <w:rPr>
                <w:rStyle w:val="CharacterStyle7"/>
                <w:rFonts w:eastAsia="Calibri"/>
              </w:rPr>
              <w:t>характеристик</w:t>
            </w:r>
          </w:p>
        </w:tc>
      </w:tr>
      <w:tr w:rsidR="00283216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283216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 xml:space="preserve">Оренбургская область, Оренбург г, </w:t>
            </w:r>
            <w:r w:rsidRPr="00B232B3">
              <w:rPr>
                <w:rStyle w:val="CharacterStyle9"/>
                <w:rFonts w:eastAsia="Calibri"/>
              </w:rPr>
              <w:t> улица Геннадия Донковцева, дом 5</w:t>
            </w:r>
            <w:r>
              <w:rPr>
                <w:rFonts w:cs="Calibri"/>
                <w:color w:val="000000"/>
                <w:shd w:val="clear" w:color="auto" w:fill="F8F9FA"/>
              </w:rPr>
              <w:t> </w:t>
            </w:r>
          </w:p>
        </w:tc>
      </w:tr>
      <w:tr w:rsidR="00283216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858 м² ± 9 м²</w:t>
            </w:r>
          </w:p>
        </w:tc>
      </w:tr>
      <w:tr w:rsidR="00283216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13C3" w:rsidRPr="00B232B3" w:rsidRDefault="00BE13C3" w:rsidP="00BE13C3">
            <w:pPr>
              <w:pStyle w:val="ParagraphStyle9"/>
              <w:rPr>
                <w:rStyle w:val="CharacterStyle9"/>
                <w:rFonts w:eastAsia="Calibri"/>
              </w:rPr>
            </w:pPr>
            <w:r w:rsidRPr="00AD712E">
              <w:rPr>
                <w:rStyle w:val="CharacterStyle9"/>
                <w:rFonts w:eastAsia="Calibri"/>
              </w:rPr>
              <w:t xml:space="preserve">Кадастровые номера земельных участков, в отношении которых испрашивается </w:t>
            </w:r>
            <w:r w:rsidRPr="00B232B3">
              <w:rPr>
                <w:rStyle w:val="CharacterStyle9"/>
                <w:rFonts w:eastAsia="Calibri"/>
              </w:rPr>
              <w:t xml:space="preserve">публичный сервитут 56:44:0239001:19856, </w:t>
            </w:r>
          </w:p>
          <w:p w:rsidR="00283216" w:rsidRDefault="00BE13C3" w:rsidP="00BE13C3">
            <w:pPr>
              <w:pStyle w:val="ParagraphStyle9"/>
              <w:rPr>
                <w:rStyle w:val="CharacterStyle9"/>
                <w:rFonts w:eastAsia="Calibri"/>
              </w:rPr>
            </w:pPr>
            <w:r w:rsidRPr="00B232B3">
              <w:rPr>
                <w:rStyle w:val="CharacterStyle9"/>
                <w:rFonts w:eastAsia="Calibri"/>
              </w:rPr>
              <w:t>56:44:0239001:12222, 56:44:0239001:21136, 56:44:0000000:31443</w:t>
            </w:r>
            <w:bookmarkStart w:id="0" w:name="_GoBack"/>
            <w:bookmarkEnd w:id="0"/>
          </w:p>
        </w:tc>
      </w:tr>
    </w:tbl>
    <w:p w:rsidR="00283216" w:rsidRDefault="00283216">
      <w:pPr>
        <w:sectPr w:rsidR="00283216">
          <w:pgSz w:w="11908" w:h="16833"/>
          <w:pgMar w:top="578" w:right="561" w:bottom="578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283216">
        <w:tc>
          <w:tcPr>
            <w:tcW w:w="10200" w:type="dxa"/>
            <w:gridSpan w:val="8"/>
            <w:shd w:val="clear" w:color="auto" w:fill="auto"/>
            <w:vAlign w:val="bottom"/>
          </w:tcPr>
          <w:p w:rsidR="00283216" w:rsidRDefault="00BE13C3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283216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283216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283216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283216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283216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283216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 xml:space="preserve">2. Сведения о </w:t>
            </w:r>
            <w:r>
              <w:rPr>
                <w:rStyle w:val="CharacterStyle17"/>
                <w:rFonts w:eastAsia="Calibri"/>
              </w:rPr>
              <w:t>характерных точках границ объекта</w:t>
            </w:r>
          </w:p>
        </w:tc>
      </w:tr>
      <w:tr w:rsidR="00283216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 xml:space="preserve">Описание обозначения точки на местности (при </w:t>
            </w:r>
            <w:r>
              <w:rPr>
                <w:rStyle w:val="CharacterStyle19"/>
                <w:rFonts w:eastAsia="Calibri"/>
              </w:rPr>
              <w:t>наличии)</w:t>
            </w:r>
          </w:p>
        </w:tc>
      </w:tr>
      <w:tr w:rsidR="00283216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428 457,89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2 309 293,44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428 469,73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2 309 293,66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428 469,43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2 309 300,17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428 470,63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2 309 300,20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428 470,50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2 309 308,81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428 468,96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2 309 308,79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428 468,86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</w:t>
            </w:r>
            <w:r>
              <w:rPr>
                <w:rStyle w:val="CharacterStyle21"/>
                <w:rFonts w:eastAsia="Calibri"/>
              </w:rPr>
              <w:t xml:space="preserve"> 311,78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428 538,70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2 309 316,33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428 538,75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2 309 318,56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428 546,26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2 309 318,82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428 550,26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2 309 318,82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428 550,31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2 309 321,92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428 558,84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2 309 321,96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428 559,55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2 309 327,12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428 555,08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2 309 328,40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428 543,21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2 309 328,23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428 543,24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2 309 325,45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428 532,41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2 309 325,14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428 532,28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2 309 322,60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428 461,97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2 309 318,15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428 462,44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2 309 308,71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 xml:space="preserve">428 </w:t>
            </w:r>
            <w:r>
              <w:rPr>
                <w:rStyle w:val="CharacterStyle21"/>
                <w:rFonts w:eastAsia="Calibri"/>
              </w:rPr>
              <w:t>461,48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2 309 308,70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428 461,54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2 309 300,23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428 457,79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2 309 300,00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428 457,89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2 309 293,44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28321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—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283216">
        <w:trPr>
          <w:trHeight w:hRule="exact" w:val="45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pStyle w:val="ParagraphStyle23"/>
              <w:rPr>
                <w:rStyle w:val="CharacterStyle23"/>
                <w:rFonts w:eastAsia="Calibri"/>
              </w:rPr>
            </w:pPr>
          </w:p>
        </w:tc>
      </w:tr>
    </w:tbl>
    <w:p w:rsidR="00283216" w:rsidRDefault="00283216">
      <w:pPr>
        <w:sectPr w:rsidR="00283216">
          <w:pgSz w:w="11908" w:h="16833"/>
          <w:pgMar w:top="561" w:right="561" w:bottom="561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605"/>
        <w:gridCol w:w="1530"/>
        <w:gridCol w:w="1095"/>
        <w:gridCol w:w="120"/>
      </w:tblGrid>
      <w:tr w:rsidR="00283216">
        <w:tc>
          <w:tcPr>
            <w:tcW w:w="10200" w:type="dxa"/>
            <w:gridSpan w:val="10"/>
            <w:shd w:val="clear" w:color="auto" w:fill="auto"/>
            <w:vAlign w:val="bottom"/>
          </w:tcPr>
          <w:p w:rsidR="00283216" w:rsidRDefault="00BE13C3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</w:tc>
      </w:tr>
      <w:tr w:rsidR="00283216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283216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26"/>
              <w:rPr>
                <w:rStyle w:val="CharacterStyle26"/>
                <w:rFonts w:eastAsia="Calibri"/>
              </w:rPr>
            </w:pPr>
            <w:r>
              <w:rPr>
                <w:rStyle w:val="CharacterStyle26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27"/>
              <w:rPr>
                <w:rStyle w:val="CharacterStyle27"/>
                <w:rFonts w:eastAsia="Calibri"/>
              </w:rPr>
            </w:pPr>
            <w:r>
              <w:rPr>
                <w:rStyle w:val="CharacterStyle27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283216">
            <w:pPr>
              <w:pStyle w:val="ParagraphStyle28"/>
              <w:rPr>
                <w:rStyle w:val="CharacterStyle28"/>
                <w:rFonts w:eastAsia="Calibri"/>
              </w:rPr>
            </w:pPr>
          </w:p>
        </w:tc>
      </w:tr>
      <w:tr w:rsidR="00283216">
        <w:trPr>
          <w:trHeight w:val="120"/>
        </w:trPr>
        <w:tc>
          <w:tcPr>
            <w:tcW w:w="102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283216">
            <w:pPr>
              <w:pStyle w:val="ParagraphStyle29"/>
              <w:rPr>
                <w:rStyle w:val="CharacterStyle29"/>
                <w:rFonts w:eastAsia="Calibri"/>
              </w:rPr>
            </w:pPr>
          </w:p>
        </w:tc>
      </w:tr>
      <w:tr w:rsidR="00283216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2. Сведения о характерных точках границ объекта</w:t>
            </w:r>
          </w:p>
        </w:tc>
      </w:tr>
      <w:tr w:rsidR="00283216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Обозначение характерных точек</w:t>
            </w:r>
            <w:r>
              <w:rPr>
                <w:rStyle w:val="CharacterStyle31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 xml:space="preserve">Измененные (уточненные) </w:t>
            </w:r>
            <w:r>
              <w:rPr>
                <w:rStyle w:val="CharacterStyle32"/>
                <w:rFonts w:eastAsia="Calibri"/>
              </w:rPr>
              <w:t>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83216" w:rsidRDefault="00BE13C3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283216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283216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283216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 xml:space="preserve">3. Сведения о </w:t>
            </w:r>
            <w:r>
              <w:rPr>
                <w:rStyle w:val="CharacterStyle30"/>
                <w:rFonts w:eastAsia="Calibri"/>
              </w:rPr>
              <w:t>характерных точках части (частей) границы объекта</w:t>
            </w:r>
          </w:p>
        </w:tc>
      </w:tr>
      <w:tr w:rsidR="00283216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</w:tbl>
    <w:p w:rsidR="00283216" w:rsidRDefault="00283216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283216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283216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pStyle w:val="ParagraphStyle36"/>
              <w:rPr>
                <w:rStyle w:val="CharacterStyle36"/>
                <w:rFonts w:eastAsia="Calibri"/>
              </w:rPr>
            </w:pPr>
          </w:p>
        </w:tc>
      </w:tr>
    </w:tbl>
    <w:p w:rsidR="00283216" w:rsidRDefault="00283216">
      <w:pPr>
        <w:sectPr w:rsidR="00283216">
          <w:pgSz w:w="11908" w:h="16833"/>
          <w:pgMar w:top="561" w:right="561" w:bottom="561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180"/>
        <w:gridCol w:w="45"/>
        <w:gridCol w:w="90"/>
        <w:gridCol w:w="3450"/>
        <w:gridCol w:w="765"/>
        <w:gridCol w:w="210"/>
        <w:gridCol w:w="615"/>
        <w:gridCol w:w="195"/>
        <w:gridCol w:w="1755"/>
        <w:gridCol w:w="390"/>
        <w:gridCol w:w="510"/>
        <w:gridCol w:w="810"/>
        <w:gridCol w:w="30"/>
        <w:gridCol w:w="135"/>
        <w:gridCol w:w="20"/>
      </w:tblGrid>
      <w:tr w:rsidR="00283216"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8"/>
            <w:shd w:val="clear" w:color="auto" w:fill="auto"/>
            <w:vAlign w:val="bottom"/>
          </w:tcPr>
          <w:p w:rsidR="00283216" w:rsidRDefault="00BE13C3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t>Раздел 4</w:t>
            </w:r>
          </w:p>
        </w:tc>
      </w:tr>
      <w:tr w:rsidR="00283216">
        <w:trPr>
          <w:trHeight w:val="36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Схема расположения границ публичного сервитута</w:t>
            </w:r>
          </w:p>
        </w:tc>
      </w:tr>
      <w:tr w:rsidR="00283216">
        <w:trPr>
          <w:trHeight w:val="15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283216" w:rsidRDefault="00BE13C3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6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283216" w:rsidRDefault="00BE13C3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3216"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200" w:type="dxa"/>
            <w:gridSpan w:val="3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7515" w:type="dxa"/>
            <w:gridSpan w:val="9"/>
            <w:shd w:val="clear" w:color="auto" w:fill="auto"/>
            <w:vAlign w:val="center"/>
          </w:tcPr>
          <w:p w:rsidR="00283216" w:rsidRDefault="00BE13C3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4772025" cy="578167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2025" cy="5781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gridSpan w:val="4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33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283216" w:rsidRDefault="00BE13C3">
            <w:pPr>
              <w:pStyle w:val="ParagraphStyle41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>Масштаб 1:1 000</w:t>
            </w:r>
          </w:p>
        </w:tc>
        <w:tc>
          <w:tcPr>
            <w:tcW w:w="13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hRule="exact" w:val="105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33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283216" w:rsidRDefault="00BE13C3">
            <w:pPr>
              <w:pStyle w:val="ParagraphStyle42"/>
              <w:rPr>
                <w:rStyle w:val="CharacterStyle40"/>
                <w:rFonts w:eastAsia="Calibri"/>
              </w:rPr>
            </w:pPr>
            <w:r>
              <w:rPr>
                <w:rStyle w:val="CharacterStyle40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 w:val="restart"/>
            <w:shd w:val="clear" w:color="auto" w:fill="auto"/>
            <w:vAlign w:val="center"/>
          </w:tcPr>
          <w:p w:rsidR="00283216" w:rsidRDefault="00BE13C3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охранной зоны</w:t>
            </w:r>
          </w:p>
        </w:tc>
        <w:tc>
          <w:tcPr>
            <w:tcW w:w="165" w:type="dxa"/>
            <w:gridSpan w:val="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225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283216" w:rsidRDefault="00BE13C3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511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24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hRule="exact" w:val="15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 w:val="restart"/>
            <w:shd w:val="clear" w:color="auto" w:fill="auto"/>
            <w:vAlign w:val="center"/>
          </w:tcPr>
          <w:p w:rsidR="00283216" w:rsidRDefault="00BE13C3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контур сооружения</w:t>
            </w:r>
          </w:p>
        </w:tc>
        <w:tc>
          <w:tcPr>
            <w:tcW w:w="165" w:type="dxa"/>
            <w:gridSpan w:val="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225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283216" w:rsidRDefault="00BE13C3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765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24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hRule="exact" w:val="3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 w:val="restart"/>
            <w:shd w:val="clear" w:color="auto" w:fill="auto"/>
            <w:vAlign w:val="center"/>
          </w:tcPr>
          <w:p w:rsidR="00283216" w:rsidRDefault="00BE13C3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существующего участка</w:t>
            </w:r>
          </w:p>
        </w:tc>
        <w:tc>
          <w:tcPr>
            <w:tcW w:w="165" w:type="dxa"/>
            <w:gridSpan w:val="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21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283216" w:rsidRDefault="00BE13C3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511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24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hRule="exact" w:val="3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 w:val="restart"/>
            <w:shd w:val="clear" w:color="auto" w:fill="auto"/>
            <w:vAlign w:val="center"/>
          </w:tcPr>
          <w:p w:rsidR="00283216" w:rsidRDefault="00BE13C3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характерная точка объекта</w:t>
            </w:r>
          </w:p>
        </w:tc>
        <w:tc>
          <w:tcPr>
            <w:tcW w:w="165" w:type="dxa"/>
            <w:gridSpan w:val="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21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283216" w:rsidRDefault="00BE13C3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24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hRule="exact" w:val="3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 w:val="restart"/>
            <w:shd w:val="clear" w:color="auto" w:fill="auto"/>
            <w:vAlign w:val="center"/>
          </w:tcPr>
          <w:p w:rsidR="00283216" w:rsidRDefault="00BE13C3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кадастрового квартала</w:t>
            </w:r>
          </w:p>
        </w:tc>
        <w:tc>
          <w:tcPr>
            <w:tcW w:w="165" w:type="dxa"/>
            <w:gridSpan w:val="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21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283216" w:rsidRDefault="00BE13C3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765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24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hRule="exact" w:val="3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 w:val="restart"/>
            <w:shd w:val="clear" w:color="auto" w:fill="auto"/>
            <w:vAlign w:val="center"/>
          </w:tcPr>
          <w:p w:rsidR="00283216" w:rsidRDefault="00BE13C3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 xml:space="preserve">- </w:t>
            </w:r>
            <w:r>
              <w:rPr>
                <w:rStyle w:val="CharacterStyle41"/>
                <w:rFonts w:eastAsia="Calibri"/>
              </w:rPr>
              <w:t>Граница муниципального образования и населенного пункта</w:t>
            </w:r>
          </w:p>
        </w:tc>
        <w:tc>
          <w:tcPr>
            <w:tcW w:w="165" w:type="dxa"/>
            <w:gridSpan w:val="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21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283216" w:rsidRDefault="00BE13C3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7655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24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2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30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283216" w:rsidRDefault="00BE13C3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Подпись</w:t>
            </w:r>
          </w:p>
        </w:tc>
        <w:tc>
          <w:tcPr>
            <w:tcW w:w="3765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:rsidR="00283216" w:rsidRDefault="00283216">
            <w:pPr>
              <w:pStyle w:val="ParagraphStyle46"/>
              <w:rPr>
                <w:rStyle w:val="CharacterStyle43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283216" w:rsidRDefault="00BE13C3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283216" w:rsidRDefault="00BE13C3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12</w:t>
            </w:r>
          </w:p>
        </w:tc>
        <w:tc>
          <w:tcPr>
            <w:tcW w:w="195" w:type="dxa"/>
            <w:shd w:val="clear" w:color="auto" w:fill="auto"/>
          </w:tcPr>
          <w:p w:rsidR="00283216" w:rsidRDefault="00BE13C3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»</w:t>
            </w: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декабря</w:t>
            </w:r>
          </w:p>
        </w:tc>
        <w:tc>
          <w:tcPr>
            <w:tcW w:w="390" w:type="dxa"/>
            <w:shd w:val="clear" w:color="auto" w:fill="auto"/>
          </w:tcPr>
          <w:p w:rsidR="00283216" w:rsidRDefault="00BE13C3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23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283216" w:rsidRDefault="00BE13C3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30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283216" w:rsidRDefault="00283216">
            <w:pPr>
              <w:pStyle w:val="ParagraphStyle45"/>
              <w:rPr>
                <w:rStyle w:val="CharacterStyle42"/>
                <w:rFonts w:eastAsia="Calibri"/>
              </w:rPr>
            </w:pPr>
          </w:p>
        </w:tc>
        <w:tc>
          <w:tcPr>
            <w:tcW w:w="13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300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283216" w:rsidRDefault="00BE13C3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val="495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rPr>
          <w:trHeight w:hRule="exact" w:val="15"/>
        </w:trPr>
        <w:tc>
          <w:tcPr>
            <w:tcW w:w="15" w:type="dxa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  <w:shd w:val="clear" w:color="auto" w:fill="auto"/>
            <w:vAlign w:val="center"/>
          </w:tcPr>
          <w:p w:rsidR="00283216" w:rsidRDefault="00BE13C3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</w:tbl>
    <w:p w:rsidR="00283216" w:rsidRDefault="00283216">
      <w:pPr>
        <w:sectPr w:rsidR="00283216">
          <w:pgSz w:w="11908" w:h="16833"/>
          <w:pgMar w:top="566" w:right="510" w:bottom="850" w:left="1133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680"/>
        <w:gridCol w:w="7200"/>
      </w:tblGrid>
      <w:tr w:rsidR="00283216"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49"/>
              <w:rPr>
                <w:rStyle w:val="CharacterStyle46"/>
                <w:rFonts w:eastAsia="Calibri"/>
              </w:rPr>
            </w:pPr>
            <w:r>
              <w:rPr>
                <w:rStyle w:val="CharacterStyle46"/>
                <w:rFonts w:eastAsia="Calibri"/>
              </w:rPr>
              <w:lastRenderedPageBreak/>
              <w:t>Прохождение границы</w:t>
            </w:r>
          </w:p>
        </w:tc>
        <w:tc>
          <w:tcPr>
            <w:tcW w:w="720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50"/>
              <w:rPr>
                <w:rStyle w:val="CharacterStyle47"/>
                <w:rFonts w:eastAsia="Calibri"/>
              </w:rPr>
            </w:pPr>
            <w:r>
              <w:rPr>
                <w:rStyle w:val="CharacterStyle47"/>
                <w:rFonts w:eastAsia="Calibri"/>
              </w:rPr>
              <w:t>Описание прохождения границы</w:t>
            </w:r>
          </w:p>
        </w:tc>
      </w:tr>
      <w:tr w:rsidR="00283216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49"/>
              <w:rPr>
                <w:rStyle w:val="CharacterStyle46"/>
                <w:rFonts w:eastAsia="Calibri"/>
              </w:rPr>
            </w:pPr>
            <w:r>
              <w:rPr>
                <w:rStyle w:val="CharacterStyle46"/>
                <w:rFonts w:eastAsia="Calibri"/>
              </w:rPr>
              <w:t>от точки</w:t>
            </w:r>
          </w:p>
        </w:tc>
        <w:tc>
          <w:tcPr>
            <w:tcW w:w="16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50"/>
              <w:rPr>
                <w:rStyle w:val="CharacterStyle47"/>
                <w:rFonts w:eastAsia="Calibri"/>
              </w:rPr>
            </w:pPr>
            <w:r>
              <w:rPr>
                <w:rStyle w:val="CharacterStyle47"/>
                <w:rFonts w:eastAsia="Calibri"/>
              </w:rPr>
              <w:t>до точки</w:t>
            </w:r>
          </w:p>
        </w:tc>
        <w:tc>
          <w:tcPr>
            <w:tcW w:w="720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283216">
            <w:pPr>
              <w:rPr>
                <w:rStyle w:val="FakeCharacterStyle"/>
              </w:rPr>
            </w:pPr>
          </w:p>
        </w:tc>
      </w:tr>
      <w:tr w:rsidR="00283216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49"/>
              <w:rPr>
                <w:rStyle w:val="CharacterStyle46"/>
                <w:rFonts w:eastAsia="Calibri"/>
              </w:rPr>
            </w:pPr>
            <w:r>
              <w:rPr>
                <w:rStyle w:val="CharacterStyle46"/>
                <w:rFonts w:eastAsia="Calibri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50"/>
              <w:rPr>
                <w:rStyle w:val="CharacterStyle47"/>
                <w:rFonts w:eastAsia="Calibri"/>
              </w:rPr>
            </w:pPr>
            <w:r>
              <w:rPr>
                <w:rStyle w:val="CharacterStyle47"/>
                <w:rFonts w:eastAsia="Calibri"/>
              </w:rPr>
              <w:t>2</w:t>
            </w:r>
          </w:p>
        </w:tc>
        <w:tc>
          <w:tcPr>
            <w:tcW w:w="720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283216" w:rsidRDefault="00BE13C3">
            <w:pPr>
              <w:pStyle w:val="ParagraphStyle51"/>
              <w:rPr>
                <w:rStyle w:val="CharacterStyle48"/>
                <w:rFonts w:eastAsia="Calibri"/>
              </w:rPr>
            </w:pPr>
            <w:r>
              <w:rPr>
                <w:rStyle w:val="CharacterStyle48"/>
                <w:rFonts w:eastAsia="Calibri"/>
              </w:rPr>
              <w:t>3</w:t>
            </w:r>
          </w:p>
        </w:tc>
      </w:tr>
      <w:tr w:rsidR="00283216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—</w:t>
            </w:r>
          </w:p>
        </w:tc>
        <w:tc>
          <w:tcPr>
            <w:tcW w:w="16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53"/>
              <w:rPr>
                <w:rStyle w:val="CharacterStyle50"/>
                <w:rFonts w:eastAsia="Calibri"/>
              </w:rPr>
            </w:pPr>
            <w:r>
              <w:rPr>
                <w:rStyle w:val="CharacterStyle50"/>
                <w:rFonts w:eastAsia="Calibri"/>
              </w:rPr>
              <w:t>—</w:t>
            </w:r>
          </w:p>
        </w:tc>
        <w:tc>
          <w:tcPr>
            <w:tcW w:w="720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216" w:rsidRDefault="00BE13C3">
            <w:pPr>
              <w:pStyle w:val="ParagraphStyle53"/>
              <w:rPr>
                <w:rStyle w:val="CharacterStyle50"/>
                <w:rFonts w:eastAsia="Calibri"/>
              </w:rPr>
            </w:pPr>
            <w:r>
              <w:rPr>
                <w:rStyle w:val="CharacterStyle50"/>
                <w:rFonts w:eastAsia="Calibri"/>
              </w:rPr>
              <w:t>—</w:t>
            </w:r>
          </w:p>
        </w:tc>
      </w:tr>
      <w:tr w:rsidR="00283216">
        <w:trPr>
          <w:trHeight w:hRule="exact" w:val="60"/>
        </w:trPr>
        <w:tc>
          <w:tcPr>
            <w:tcW w:w="10200" w:type="dxa"/>
            <w:gridSpan w:val="3"/>
            <w:tcBorders>
              <w:top w:val="single" w:sz="6" w:space="0" w:color="000000"/>
            </w:tcBorders>
            <w:shd w:val="clear" w:color="auto" w:fill="auto"/>
          </w:tcPr>
          <w:p w:rsidR="00283216" w:rsidRDefault="00283216">
            <w:pPr>
              <w:pStyle w:val="ParagraphStyle54"/>
              <w:rPr>
                <w:rStyle w:val="CharacterStyle51"/>
                <w:rFonts w:eastAsia="Calibri"/>
              </w:rPr>
            </w:pPr>
          </w:p>
        </w:tc>
      </w:tr>
    </w:tbl>
    <w:p w:rsidR="00283216" w:rsidRDefault="00283216">
      <w:pPr>
        <w:spacing w:line="15" w:lineRule="exact"/>
      </w:pPr>
    </w:p>
    <w:sectPr w:rsidR="00283216">
      <w:pgSz w:w="11908" w:h="16833"/>
      <w:pgMar w:top="561" w:right="561" w:bottom="561" w:left="113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3216"/>
    <w:rsid w:val="00283216"/>
    <w:rsid w:val="00BE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9242D-CFA1-437E-B366-8B6E7652C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jc w:val="center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</w:pPr>
  </w:style>
  <w:style w:type="paragraph" w:customStyle="1" w:styleId="ParagraphStyle15">
    <w:name w:val="ParagraphStyle15"/>
    <w:hidden/>
    <w:pPr>
      <w:ind w:left="28" w:right="28"/>
    </w:pPr>
  </w:style>
  <w:style w:type="paragraph" w:customStyle="1" w:styleId="ParagraphStyle16">
    <w:name w:val="ParagraphStyle16"/>
    <w:hidden/>
    <w:pPr>
      <w:ind w:left="28" w:right="28"/>
    </w:pPr>
  </w:style>
  <w:style w:type="paragraph" w:customStyle="1" w:styleId="ParagraphStyle17">
    <w:name w:val="ParagraphStyle17"/>
    <w:hidden/>
    <w:pPr>
      <w:ind w:left="28" w:right="28"/>
      <w:jc w:val="center"/>
    </w:pPr>
  </w:style>
  <w:style w:type="paragraph" w:customStyle="1" w:styleId="ParagraphStyle18">
    <w:name w:val="ParagraphStyle18"/>
    <w:hidden/>
    <w:pPr>
      <w:ind w:left="28" w:right="28"/>
      <w:jc w:val="center"/>
    </w:pPr>
  </w:style>
  <w:style w:type="paragraph" w:customStyle="1" w:styleId="ParagraphStyle19">
    <w:name w:val="ParagraphStyle19"/>
    <w:hidden/>
    <w:pPr>
      <w:ind w:left="28" w:right="28"/>
      <w:jc w:val="center"/>
    </w:pPr>
  </w:style>
  <w:style w:type="paragraph" w:customStyle="1" w:styleId="ParagraphStyle20">
    <w:name w:val="ParagraphStyle20"/>
    <w:hidden/>
    <w:pPr>
      <w:ind w:left="28" w:right="28"/>
      <w:jc w:val="center"/>
    </w:pPr>
  </w:style>
  <w:style w:type="paragraph" w:customStyle="1" w:styleId="ParagraphStyle21">
    <w:name w:val="ParagraphStyle21"/>
    <w:hidden/>
    <w:pPr>
      <w:ind w:left="28" w:right="28"/>
      <w:jc w:val="center"/>
    </w:pPr>
  </w:style>
  <w:style w:type="paragraph" w:customStyle="1" w:styleId="ParagraphStyle22">
    <w:name w:val="ParagraphStyle22"/>
    <w:hidden/>
    <w:pPr>
      <w:ind w:left="28" w:right="28"/>
      <w:jc w:val="center"/>
    </w:pPr>
  </w:style>
  <w:style w:type="paragraph" w:customStyle="1" w:styleId="ParagraphStyle23">
    <w:name w:val="ParagraphStyle23"/>
    <w:hidden/>
    <w:pPr>
      <w:ind w:left="28" w:right="28"/>
      <w:jc w:val="center"/>
    </w:pPr>
  </w:style>
  <w:style w:type="paragraph" w:customStyle="1" w:styleId="ParagraphStyle24">
    <w:name w:val="ParagraphStyle24"/>
    <w:hidden/>
    <w:pPr>
      <w:ind w:left="28" w:right="28"/>
      <w:jc w:val="center"/>
    </w:pPr>
  </w:style>
  <w:style w:type="paragraph" w:customStyle="1" w:styleId="ParagraphStyle25">
    <w:name w:val="ParagraphStyle25"/>
    <w:hidden/>
    <w:pPr>
      <w:jc w:val="center"/>
    </w:pPr>
  </w:style>
  <w:style w:type="paragraph" w:customStyle="1" w:styleId="ParagraphStyle26">
    <w:name w:val="ParagraphStyle26"/>
    <w:hidden/>
    <w:pPr>
      <w:ind w:left="28" w:right="28"/>
    </w:pPr>
  </w:style>
  <w:style w:type="paragraph" w:customStyle="1" w:styleId="ParagraphStyle27">
    <w:name w:val="ParagraphStyle27"/>
    <w:hidden/>
    <w:pPr>
      <w:ind w:left="28" w:right="28"/>
    </w:pPr>
  </w:style>
  <w:style w:type="paragraph" w:customStyle="1" w:styleId="ParagraphStyle28">
    <w:name w:val="ParagraphStyle28"/>
    <w:hidden/>
    <w:pPr>
      <w:ind w:left="28" w:right="28"/>
    </w:pPr>
  </w:style>
  <w:style w:type="paragraph" w:customStyle="1" w:styleId="ParagraphStyle29">
    <w:name w:val="ParagraphStyle29"/>
    <w:hidden/>
    <w:pPr>
      <w:ind w:left="28" w:right="28"/>
    </w:pPr>
  </w:style>
  <w:style w:type="paragraph" w:customStyle="1" w:styleId="ParagraphStyle30">
    <w:name w:val="ParagraphStyle30"/>
    <w:hidden/>
    <w:pPr>
      <w:ind w:left="28" w:right="28"/>
      <w:jc w:val="center"/>
    </w:pPr>
  </w:style>
  <w:style w:type="paragraph" w:customStyle="1" w:styleId="ParagraphStyle31">
    <w:name w:val="ParagraphStyle31"/>
    <w:hidden/>
    <w:pPr>
      <w:ind w:left="28" w:right="28"/>
      <w:jc w:val="center"/>
    </w:pPr>
  </w:style>
  <w:style w:type="paragraph" w:customStyle="1" w:styleId="ParagraphStyle32">
    <w:name w:val="ParagraphStyle32"/>
    <w:hidden/>
    <w:pPr>
      <w:ind w:left="28" w:right="28"/>
      <w:jc w:val="center"/>
    </w:pPr>
  </w:style>
  <w:style w:type="paragraph" w:customStyle="1" w:styleId="ParagraphStyle33">
    <w:name w:val="ParagraphStyle33"/>
    <w:hidden/>
    <w:pPr>
      <w:ind w:left="28" w:right="28"/>
      <w:jc w:val="center"/>
    </w:pPr>
  </w:style>
  <w:style w:type="paragraph" w:customStyle="1" w:styleId="ParagraphStyle34">
    <w:name w:val="ParagraphStyle34"/>
    <w:hidden/>
    <w:pPr>
      <w:ind w:left="28" w:right="28"/>
      <w:jc w:val="center"/>
    </w:pPr>
  </w:style>
  <w:style w:type="paragraph" w:customStyle="1" w:styleId="ParagraphStyle35">
    <w:name w:val="ParagraphStyle35"/>
    <w:hidden/>
    <w:pPr>
      <w:ind w:left="28" w:right="28"/>
      <w:jc w:val="center"/>
    </w:pPr>
  </w:style>
  <w:style w:type="paragraph" w:customStyle="1" w:styleId="ParagraphStyle36">
    <w:name w:val="ParagraphStyle36"/>
    <w:hidden/>
    <w:pPr>
      <w:ind w:left="28" w:right="28"/>
      <w:jc w:val="center"/>
    </w:pPr>
  </w:style>
  <w:style w:type="paragraph" w:customStyle="1" w:styleId="ParagraphStyle37">
    <w:name w:val="ParagraphStyle37"/>
    <w:hidden/>
    <w:pPr>
      <w:ind w:left="28" w:right="28"/>
      <w:jc w:val="center"/>
    </w:pPr>
  </w:style>
  <w:style w:type="paragraph" w:customStyle="1" w:styleId="ParagraphStyle38">
    <w:name w:val="ParagraphStyle38"/>
    <w:hidden/>
    <w:pPr>
      <w:ind w:left="28" w:right="28"/>
      <w:jc w:val="center"/>
    </w:pPr>
  </w:style>
  <w:style w:type="paragraph" w:customStyle="1" w:styleId="ParagraphStyle39">
    <w:name w:val="ParagraphStyle39"/>
    <w:hidden/>
    <w:pPr>
      <w:jc w:val="center"/>
    </w:pPr>
  </w:style>
  <w:style w:type="paragraph" w:customStyle="1" w:styleId="ParagraphStyle40">
    <w:name w:val="ParagraphStyle40"/>
    <w:hidden/>
    <w:pPr>
      <w:jc w:val="center"/>
    </w:pPr>
  </w:style>
  <w:style w:type="paragraph" w:customStyle="1" w:styleId="ParagraphStyle41">
    <w:name w:val="ParagraphStyle41"/>
    <w:hidden/>
    <w:pPr>
      <w:ind w:left="141" w:right="28"/>
      <w:jc w:val="center"/>
    </w:pPr>
  </w:style>
  <w:style w:type="paragraph" w:customStyle="1" w:styleId="ParagraphStyle42">
    <w:name w:val="ParagraphStyle42"/>
    <w:hidden/>
    <w:pPr>
      <w:ind w:left="141" w:right="28"/>
    </w:pPr>
  </w:style>
  <w:style w:type="paragraph" w:customStyle="1" w:styleId="ParagraphStyle43">
    <w:name w:val="ParagraphStyle43"/>
    <w:hidden/>
    <w:pPr>
      <w:ind w:left="28" w:right="28"/>
    </w:pPr>
  </w:style>
  <w:style w:type="paragraph" w:customStyle="1" w:styleId="ParagraphStyle44">
    <w:name w:val="ParagraphStyle44"/>
    <w:hidden/>
    <w:pPr>
      <w:jc w:val="center"/>
    </w:pPr>
  </w:style>
  <w:style w:type="paragraph" w:customStyle="1" w:styleId="ParagraphStyle45">
    <w:name w:val="ParagraphStyle45"/>
    <w:hidden/>
  </w:style>
  <w:style w:type="paragraph" w:customStyle="1" w:styleId="ParagraphStyle46">
    <w:name w:val="ParagraphStyle46"/>
    <w:hidden/>
  </w:style>
  <w:style w:type="paragraph" w:customStyle="1" w:styleId="ParagraphStyle47">
    <w:name w:val="ParagraphStyle47"/>
    <w:hidden/>
    <w:pPr>
      <w:jc w:val="center"/>
    </w:pPr>
  </w:style>
  <w:style w:type="paragraph" w:customStyle="1" w:styleId="ParagraphStyle48">
    <w:name w:val="ParagraphStyle48"/>
    <w:hidden/>
    <w:pPr>
      <w:jc w:val="center"/>
    </w:pPr>
  </w:style>
  <w:style w:type="paragraph" w:customStyle="1" w:styleId="ParagraphStyle49">
    <w:name w:val="ParagraphStyle49"/>
    <w:hidden/>
    <w:pPr>
      <w:ind w:left="28" w:right="28"/>
      <w:jc w:val="center"/>
    </w:pPr>
  </w:style>
  <w:style w:type="paragraph" w:customStyle="1" w:styleId="ParagraphStyle50">
    <w:name w:val="ParagraphStyle50"/>
    <w:hidden/>
    <w:pPr>
      <w:ind w:left="28" w:right="28"/>
      <w:jc w:val="center"/>
    </w:pPr>
  </w:style>
  <w:style w:type="paragraph" w:customStyle="1" w:styleId="ParagraphStyle51">
    <w:name w:val="ParagraphStyle51"/>
    <w:hidden/>
    <w:pPr>
      <w:ind w:left="28" w:right="28"/>
      <w:jc w:val="center"/>
    </w:pPr>
  </w:style>
  <w:style w:type="paragraph" w:customStyle="1" w:styleId="ParagraphStyle52">
    <w:name w:val="ParagraphStyle52"/>
    <w:hidden/>
    <w:pPr>
      <w:ind w:left="28" w:right="28"/>
      <w:jc w:val="center"/>
    </w:pPr>
  </w:style>
  <w:style w:type="paragraph" w:customStyle="1" w:styleId="ParagraphStyle53">
    <w:name w:val="ParagraphStyle53"/>
    <w:hidden/>
    <w:pPr>
      <w:ind w:left="28" w:right="28"/>
      <w:jc w:val="center"/>
    </w:pPr>
  </w:style>
  <w:style w:type="paragraph" w:customStyle="1" w:styleId="ParagraphStyle54">
    <w:name w:val="ParagraphStyle54"/>
    <w:hidden/>
    <w:pPr>
      <w:ind w:left="28" w:right="28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">
    <w:name w:val="CharacterStyle38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">
    <w:name w:val="CharacterStyle39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">
    <w:name w:val="CharacterStyle4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">
    <w:name w:val="CharacterStyle4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">
    <w:name w:val="CharacterStyle43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">
    <w:name w:val="CharacterStyle44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">
    <w:name w:val="CharacterStyle4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6">
    <w:name w:val="CharacterStyle4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7">
    <w:name w:val="CharacterStyle4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8">
    <w:name w:val="CharacterStyle4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9">
    <w:name w:val="CharacterStyle4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0">
    <w:name w:val="CharacterStyle5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1">
    <w:name w:val="CharacterStyle5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Юрьевна Стрелкова</cp:lastModifiedBy>
  <cp:revision>2</cp:revision>
  <dcterms:created xsi:type="dcterms:W3CDTF">2024-07-09T15:25:00Z</dcterms:created>
  <dcterms:modified xsi:type="dcterms:W3CDTF">2024-07-09T15:26:00Z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