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82880" w14:textId="650E2624" w:rsidR="00242A4D" w:rsidRPr="005B49BB" w:rsidRDefault="00242A4D" w:rsidP="00242A4D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BA84B" wp14:editId="321830A0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987EB" w14:textId="77777777" w:rsidR="00564A0D" w:rsidRDefault="00564A0D" w:rsidP="00242A4D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00E04965" w14:textId="77777777" w:rsidR="00564A0D" w:rsidRPr="004D0AFE" w:rsidRDefault="00564A0D" w:rsidP="00242A4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376C674E" w14:textId="77777777" w:rsidR="00564A0D" w:rsidRDefault="00564A0D" w:rsidP="00242A4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54C3FD58" w14:textId="77777777" w:rsidR="00564A0D" w:rsidRDefault="00564A0D" w:rsidP="00242A4D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7DDAEE62" w14:textId="77777777" w:rsidR="00564A0D" w:rsidRDefault="00564A0D" w:rsidP="00242A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BA84B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A7Xmfj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14:paraId="75F987EB" w14:textId="77777777" w:rsidR="00564A0D" w:rsidRDefault="00564A0D" w:rsidP="00242A4D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00E04965" w14:textId="77777777" w:rsidR="00564A0D" w:rsidRPr="004D0AFE" w:rsidRDefault="00564A0D" w:rsidP="00242A4D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376C674E" w14:textId="77777777" w:rsidR="00564A0D" w:rsidRDefault="00564A0D" w:rsidP="00242A4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54C3FD58" w14:textId="77777777" w:rsidR="00564A0D" w:rsidRDefault="00564A0D" w:rsidP="00242A4D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7DDAEE62" w14:textId="77777777" w:rsidR="00564A0D" w:rsidRDefault="00564A0D" w:rsidP="00242A4D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F03F5CD" wp14:editId="4450F806">
            <wp:extent cx="525145" cy="648970"/>
            <wp:effectExtent l="0" t="0" r="8255" b="0"/>
            <wp:docPr id="2" name="Рисунок 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9CEE" w14:textId="77777777" w:rsidR="00242A4D" w:rsidRPr="005B49BB" w:rsidRDefault="00242A4D" w:rsidP="00242A4D">
      <w:pPr>
        <w:jc w:val="center"/>
        <w:rPr>
          <w:i/>
        </w:rPr>
      </w:pPr>
    </w:p>
    <w:p w14:paraId="6B2F158C" w14:textId="77777777" w:rsidR="00242A4D" w:rsidRPr="005B49BB" w:rsidRDefault="00242A4D" w:rsidP="00242A4D">
      <w:pPr>
        <w:jc w:val="center"/>
        <w:rPr>
          <w:i/>
        </w:rPr>
      </w:pPr>
    </w:p>
    <w:p w14:paraId="085A99D1" w14:textId="77777777" w:rsidR="00242A4D" w:rsidRPr="005B49BB" w:rsidRDefault="00242A4D" w:rsidP="00242A4D">
      <w:pPr>
        <w:rPr>
          <w:i/>
        </w:rPr>
      </w:pPr>
    </w:p>
    <w:p w14:paraId="16CBA771" w14:textId="77777777" w:rsidR="00242A4D" w:rsidRPr="00242A4D" w:rsidRDefault="00242A4D" w:rsidP="00242A4D">
      <w:pPr>
        <w:tabs>
          <w:tab w:val="right" w:pos="9355"/>
        </w:tabs>
        <w:rPr>
          <w:color w:val="000000" w:themeColor="text1"/>
          <w:sz w:val="16"/>
          <w:szCs w:val="16"/>
        </w:rPr>
      </w:pPr>
    </w:p>
    <w:p w14:paraId="1DE35C97" w14:textId="77777777" w:rsidR="00242A4D" w:rsidRPr="00242A4D" w:rsidRDefault="00242A4D" w:rsidP="00242A4D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  <w:rPr>
          <w:color w:val="000000" w:themeColor="text1"/>
        </w:rPr>
      </w:pPr>
      <w:r w:rsidRPr="00242A4D">
        <w:rPr>
          <w:b/>
          <w:color w:val="000000" w:themeColor="text1"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14:paraId="3663CBB9" w14:textId="77777777" w:rsidR="00242A4D" w:rsidRPr="00242A4D" w:rsidRDefault="00242A4D" w:rsidP="00242A4D">
      <w:pPr>
        <w:widowControl w:val="0"/>
        <w:spacing w:line="120" w:lineRule="auto"/>
        <w:rPr>
          <w:b/>
          <w:color w:val="000000" w:themeColor="text1"/>
          <w:sz w:val="6"/>
        </w:rPr>
      </w:pPr>
    </w:p>
    <w:p w14:paraId="2D8B3AE5" w14:textId="77777777" w:rsidR="00242A4D" w:rsidRPr="00754775" w:rsidRDefault="00242A4D" w:rsidP="00242A4D">
      <w:pPr>
        <w:tabs>
          <w:tab w:val="right" w:pos="9355"/>
        </w:tabs>
        <w:spacing w:line="192" w:lineRule="auto"/>
        <w:rPr>
          <w:color w:val="FFFFFF" w:themeColor="background1"/>
          <w:sz w:val="21"/>
          <w:szCs w:val="21"/>
        </w:rPr>
      </w:pPr>
      <w:r w:rsidRPr="00754775">
        <w:rPr>
          <w:color w:val="FFFFFF" w:themeColor="background1"/>
          <w:sz w:val="21"/>
          <w:szCs w:val="21"/>
        </w:rPr>
        <w:t>[МЕСТО ДЛЯ ШТАМПА]</w:t>
      </w:r>
    </w:p>
    <w:p w14:paraId="515F2FFE" w14:textId="49813997" w:rsidR="00242A4D" w:rsidRDefault="00242A4D" w:rsidP="00242A4D">
      <w:pPr>
        <w:spacing w:line="192" w:lineRule="auto"/>
        <w:ind w:left="-34"/>
        <w:jc w:val="both"/>
        <w:rPr>
          <w:sz w:val="28"/>
          <w:szCs w:val="28"/>
        </w:rPr>
      </w:pPr>
      <w:r w:rsidRPr="00242A4D">
        <w:rPr>
          <w:color w:val="000000" w:themeColor="text1"/>
          <w:sz w:val="28"/>
          <w:szCs w:val="28"/>
        </w:rPr>
        <w:t>__</w:t>
      </w:r>
      <w:r w:rsidR="001F447E">
        <w:rPr>
          <w:color w:val="000000" w:themeColor="text1"/>
          <w:sz w:val="28"/>
          <w:szCs w:val="28"/>
        </w:rPr>
        <w:t>29.06.2026</w:t>
      </w:r>
      <w:r w:rsidRPr="00242A4D">
        <w:rPr>
          <w:color w:val="000000" w:themeColor="text1"/>
          <w:sz w:val="28"/>
          <w:szCs w:val="28"/>
        </w:rPr>
        <w:t xml:space="preserve">___________                      </w:t>
      </w:r>
      <w:r w:rsidR="001F447E">
        <w:rPr>
          <w:color w:val="000000" w:themeColor="text1"/>
          <w:sz w:val="28"/>
          <w:szCs w:val="28"/>
        </w:rPr>
        <w:t xml:space="preserve">   </w:t>
      </w:r>
      <w:r w:rsidRPr="00242A4D">
        <w:rPr>
          <w:color w:val="000000" w:themeColor="text1"/>
          <w:sz w:val="28"/>
          <w:szCs w:val="28"/>
        </w:rPr>
        <w:t xml:space="preserve">        </w:t>
      </w:r>
      <w:r w:rsidR="001F447E">
        <w:rPr>
          <w:color w:val="000000" w:themeColor="text1"/>
          <w:sz w:val="28"/>
          <w:szCs w:val="28"/>
        </w:rPr>
        <w:t xml:space="preserve">          </w:t>
      </w:r>
      <w:r w:rsidRPr="001D7E83">
        <w:rPr>
          <w:sz w:val="28"/>
          <w:szCs w:val="28"/>
        </w:rPr>
        <w:t>№</w:t>
      </w:r>
      <w:r>
        <w:rPr>
          <w:sz w:val="28"/>
          <w:szCs w:val="28"/>
        </w:rPr>
        <w:t xml:space="preserve"> _</w:t>
      </w:r>
      <w:r w:rsidR="001F447E">
        <w:rPr>
          <w:sz w:val="28"/>
          <w:szCs w:val="28"/>
        </w:rPr>
        <w:t>1441-п</w:t>
      </w:r>
      <w:r>
        <w:rPr>
          <w:sz w:val="28"/>
          <w:szCs w:val="28"/>
        </w:rPr>
        <w:t>__________</w:t>
      </w:r>
    </w:p>
    <w:p w14:paraId="02716032" w14:textId="77777777" w:rsidR="00FD3897" w:rsidRDefault="00FD3897">
      <w:pPr>
        <w:tabs>
          <w:tab w:val="left" w:pos="6599"/>
        </w:tabs>
        <w:contextualSpacing/>
        <w:rPr>
          <w:sz w:val="28"/>
          <w:szCs w:val="28"/>
        </w:rPr>
      </w:pPr>
    </w:p>
    <w:p w14:paraId="3D29D04A" w14:textId="77777777" w:rsidR="00372B1E" w:rsidRDefault="00372B1E">
      <w:pPr>
        <w:tabs>
          <w:tab w:val="left" w:pos="6599"/>
        </w:tabs>
        <w:contextualSpacing/>
        <w:rPr>
          <w:sz w:val="28"/>
          <w:szCs w:val="28"/>
        </w:rPr>
      </w:pPr>
    </w:p>
    <w:p w14:paraId="495954FF" w14:textId="0874CE89" w:rsidR="00275891" w:rsidRDefault="00275891" w:rsidP="00560C51">
      <w:pPr>
        <w:ind w:firstLine="709"/>
        <w:contextualSpacing/>
        <w:jc w:val="center"/>
        <w:rPr>
          <w:bCs/>
          <w:sz w:val="28"/>
          <w:szCs w:val="28"/>
        </w:rPr>
      </w:pPr>
      <w:bookmarkStart w:id="0" w:name="_GoBack"/>
      <w:r w:rsidRPr="00275891">
        <w:rPr>
          <w:bCs/>
          <w:sz w:val="28"/>
          <w:szCs w:val="28"/>
        </w:rPr>
        <w:t>Об у</w:t>
      </w:r>
      <w:r w:rsidR="00560C51">
        <w:rPr>
          <w:bCs/>
          <w:sz w:val="28"/>
          <w:szCs w:val="28"/>
        </w:rPr>
        <w:t xml:space="preserve">тверждении Порядка предоставления субсидии </w:t>
      </w:r>
      <w:r w:rsidR="0085401C">
        <w:rPr>
          <w:bCs/>
          <w:sz w:val="28"/>
          <w:szCs w:val="28"/>
        </w:rPr>
        <w:t>в 2026-202</w:t>
      </w:r>
      <w:r w:rsidR="000C6F16">
        <w:rPr>
          <w:bCs/>
          <w:sz w:val="28"/>
          <w:szCs w:val="28"/>
        </w:rPr>
        <w:t>7</w:t>
      </w:r>
      <w:r w:rsidR="001246ED">
        <w:rPr>
          <w:bCs/>
          <w:sz w:val="28"/>
          <w:szCs w:val="28"/>
        </w:rPr>
        <w:t xml:space="preserve"> </w:t>
      </w:r>
      <w:r w:rsidR="001246ED" w:rsidRPr="008E0541">
        <w:rPr>
          <w:bCs/>
          <w:sz w:val="28"/>
          <w:szCs w:val="28"/>
        </w:rPr>
        <w:t xml:space="preserve">годах </w:t>
      </w:r>
      <w:r w:rsidR="0085401C">
        <w:rPr>
          <w:bCs/>
          <w:sz w:val="28"/>
          <w:szCs w:val="28"/>
        </w:rPr>
        <w:t>з</w:t>
      </w:r>
      <w:r w:rsidR="00560C51">
        <w:rPr>
          <w:bCs/>
          <w:sz w:val="28"/>
          <w:szCs w:val="28"/>
        </w:rPr>
        <w:t xml:space="preserve">а счет средств бюджета города Оренбурга </w:t>
      </w:r>
      <w:r w:rsidR="00A044C3" w:rsidRPr="00A044C3">
        <w:rPr>
          <w:bCs/>
          <w:sz w:val="28"/>
          <w:szCs w:val="28"/>
        </w:rPr>
        <w:t>на создание объект</w:t>
      </w:r>
      <w:r w:rsidR="00367ABB">
        <w:rPr>
          <w:bCs/>
          <w:sz w:val="28"/>
          <w:szCs w:val="28"/>
        </w:rPr>
        <w:t>а</w:t>
      </w:r>
      <w:r w:rsidR="00A044C3" w:rsidRPr="00A044C3">
        <w:rPr>
          <w:bCs/>
          <w:sz w:val="28"/>
          <w:szCs w:val="28"/>
        </w:rPr>
        <w:t xml:space="preserve"> спортивной инфраструктуры «Центр развития мини-футбола в</w:t>
      </w:r>
      <w:r w:rsidR="008120F1">
        <w:rPr>
          <w:bCs/>
          <w:sz w:val="28"/>
          <w:szCs w:val="28"/>
        </w:rPr>
        <w:t xml:space="preserve"> </w:t>
      </w:r>
      <w:r w:rsidR="00A044C3" w:rsidRPr="00A044C3">
        <w:rPr>
          <w:bCs/>
          <w:sz w:val="28"/>
          <w:szCs w:val="28"/>
        </w:rPr>
        <w:t>городе Оренбурге» на</w:t>
      </w:r>
      <w:r w:rsidR="00DA3457">
        <w:rPr>
          <w:bCs/>
          <w:sz w:val="28"/>
          <w:szCs w:val="28"/>
        </w:rPr>
        <w:t> </w:t>
      </w:r>
      <w:r w:rsidR="00A044C3" w:rsidRPr="00A044C3">
        <w:rPr>
          <w:bCs/>
          <w:sz w:val="28"/>
          <w:szCs w:val="28"/>
        </w:rPr>
        <w:t>основании концессионного соглашения</w:t>
      </w:r>
      <w:bookmarkEnd w:id="0"/>
    </w:p>
    <w:p w14:paraId="2E2A7254" w14:textId="77777777" w:rsidR="00560C51" w:rsidRDefault="00560C51" w:rsidP="00560C51">
      <w:pPr>
        <w:ind w:firstLine="709"/>
        <w:contextualSpacing/>
        <w:jc w:val="center"/>
        <w:rPr>
          <w:bCs/>
          <w:sz w:val="28"/>
          <w:szCs w:val="28"/>
        </w:rPr>
      </w:pPr>
    </w:p>
    <w:p w14:paraId="082868D3" w14:textId="77777777" w:rsidR="00372B1E" w:rsidRDefault="00372B1E" w:rsidP="00560C51">
      <w:pPr>
        <w:ind w:firstLine="709"/>
        <w:contextualSpacing/>
        <w:jc w:val="center"/>
        <w:rPr>
          <w:bCs/>
          <w:sz w:val="28"/>
          <w:szCs w:val="28"/>
        </w:rPr>
      </w:pPr>
    </w:p>
    <w:p w14:paraId="031EA8B6" w14:textId="4BEB5688" w:rsidR="00275891" w:rsidRPr="00275891" w:rsidRDefault="008120F1" w:rsidP="0027589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пунктом</w:t>
      </w:r>
      <w:r w:rsidR="00560C51" w:rsidRPr="00560C51">
        <w:rPr>
          <w:bCs/>
          <w:sz w:val="28"/>
          <w:szCs w:val="28"/>
        </w:rPr>
        <w:t xml:space="preserve"> 6 статьи 78 Бюджетного кодекса Российской Федерации, </w:t>
      </w:r>
      <w:r w:rsidR="00372B1E">
        <w:rPr>
          <w:bCs/>
          <w:sz w:val="28"/>
          <w:szCs w:val="28"/>
        </w:rPr>
        <w:t xml:space="preserve">со </w:t>
      </w:r>
      <w:r w:rsidR="00B87B73">
        <w:rPr>
          <w:bCs/>
          <w:sz w:val="28"/>
          <w:szCs w:val="28"/>
        </w:rPr>
        <w:t>стать</w:t>
      </w:r>
      <w:r w:rsidR="00AD75BD">
        <w:rPr>
          <w:bCs/>
          <w:sz w:val="28"/>
          <w:szCs w:val="28"/>
        </w:rPr>
        <w:t>ей</w:t>
      </w:r>
      <w:r w:rsidR="00B87B73">
        <w:rPr>
          <w:bCs/>
          <w:sz w:val="28"/>
          <w:szCs w:val="28"/>
        </w:rPr>
        <w:t xml:space="preserve"> </w:t>
      </w:r>
      <w:r w:rsidR="00AD75BD">
        <w:rPr>
          <w:bCs/>
          <w:sz w:val="28"/>
          <w:szCs w:val="28"/>
        </w:rPr>
        <w:t>10.1</w:t>
      </w:r>
      <w:r w:rsidR="00B87B73">
        <w:rPr>
          <w:bCs/>
          <w:sz w:val="28"/>
          <w:szCs w:val="28"/>
        </w:rPr>
        <w:t xml:space="preserve"> </w:t>
      </w:r>
      <w:r w:rsidR="00560C51" w:rsidRPr="00560C51">
        <w:rPr>
          <w:bCs/>
          <w:sz w:val="28"/>
          <w:szCs w:val="28"/>
        </w:rPr>
        <w:t>Федеральн</w:t>
      </w:r>
      <w:r w:rsidR="00B87B73">
        <w:rPr>
          <w:bCs/>
          <w:sz w:val="28"/>
          <w:szCs w:val="28"/>
        </w:rPr>
        <w:t>ого</w:t>
      </w:r>
      <w:r w:rsidR="00560C51" w:rsidRPr="00560C51">
        <w:rPr>
          <w:bCs/>
          <w:sz w:val="28"/>
          <w:szCs w:val="28"/>
        </w:rPr>
        <w:t xml:space="preserve"> закон</w:t>
      </w:r>
      <w:r w:rsidR="00B87B73">
        <w:rPr>
          <w:bCs/>
          <w:sz w:val="28"/>
          <w:szCs w:val="28"/>
        </w:rPr>
        <w:t>а</w:t>
      </w:r>
      <w:r w:rsidR="00560C51" w:rsidRPr="00560C51">
        <w:rPr>
          <w:bCs/>
          <w:sz w:val="28"/>
          <w:szCs w:val="28"/>
        </w:rPr>
        <w:t xml:space="preserve"> от</w:t>
      </w:r>
      <w:r w:rsidR="00AD75BD">
        <w:rPr>
          <w:bCs/>
          <w:sz w:val="28"/>
          <w:szCs w:val="28"/>
        </w:rPr>
        <w:t xml:space="preserve"> </w:t>
      </w:r>
      <w:r w:rsidR="00560C51" w:rsidRPr="00560C51">
        <w:rPr>
          <w:bCs/>
          <w:sz w:val="28"/>
          <w:szCs w:val="28"/>
        </w:rPr>
        <w:t>21.07.2005</w:t>
      </w:r>
      <w:r w:rsidR="00AD75BD">
        <w:rPr>
          <w:bCs/>
          <w:sz w:val="28"/>
          <w:szCs w:val="28"/>
        </w:rPr>
        <w:t xml:space="preserve"> </w:t>
      </w:r>
      <w:r w:rsidR="00560C51">
        <w:rPr>
          <w:bCs/>
          <w:sz w:val="28"/>
          <w:szCs w:val="28"/>
        </w:rPr>
        <w:t>№</w:t>
      </w:r>
      <w:r w:rsidR="00F811FC">
        <w:rPr>
          <w:bCs/>
          <w:sz w:val="28"/>
          <w:szCs w:val="28"/>
        </w:rPr>
        <w:t xml:space="preserve"> </w:t>
      </w:r>
      <w:r w:rsidR="00560C51" w:rsidRPr="00560C51">
        <w:rPr>
          <w:bCs/>
          <w:sz w:val="28"/>
          <w:szCs w:val="28"/>
        </w:rPr>
        <w:t xml:space="preserve">115-ФЗ </w:t>
      </w:r>
      <w:r w:rsidR="00AD75BD">
        <w:rPr>
          <w:bCs/>
          <w:sz w:val="28"/>
          <w:szCs w:val="28"/>
        </w:rPr>
        <w:br/>
      </w:r>
      <w:r w:rsidR="00560C51">
        <w:rPr>
          <w:bCs/>
          <w:sz w:val="28"/>
          <w:szCs w:val="28"/>
        </w:rPr>
        <w:t>«</w:t>
      </w:r>
      <w:r w:rsidR="00560C51" w:rsidRPr="00560C51">
        <w:rPr>
          <w:bCs/>
          <w:sz w:val="28"/>
          <w:szCs w:val="28"/>
        </w:rPr>
        <w:t>О концессионных соглашениях</w:t>
      </w:r>
      <w:r w:rsidR="00560C51">
        <w:rPr>
          <w:bCs/>
          <w:sz w:val="28"/>
          <w:szCs w:val="28"/>
        </w:rPr>
        <w:t>»</w:t>
      </w:r>
      <w:r w:rsidR="00275891" w:rsidRPr="00275891">
        <w:rPr>
          <w:bCs/>
          <w:sz w:val="28"/>
          <w:szCs w:val="28"/>
        </w:rPr>
        <w:t xml:space="preserve">, </w:t>
      </w:r>
      <w:r w:rsidR="00372B1E">
        <w:rPr>
          <w:bCs/>
          <w:sz w:val="28"/>
          <w:szCs w:val="28"/>
        </w:rPr>
        <w:t xml:space="preserve">с </w:t>
      </w:r>
      <w:r w:rsidR="00275891" w:rsidRPr="00275891">
        <w:rPr>
          <w:bCs/>
          <w:sz w:val="28"/>
          <w:szCs w:val="28"/>
        </w:rPr>
        <w:t xml:space="preserve">пунктом 4 части 1 статьи 33 Устава муниципального образования «город Оренбург», принятого решением Оренбургского городского Совета от 28.04.2015 № 1015: </w:t>
      </w:r>
    </w:p>
    <w:p w14:paraId="16F47DDC" w14:textId="04E60362" w:rsidR="00560C51" w:rsidRDefault="00275891" w:rsidP="00275891">
      <w:pPr>
        <w:ind w:firstLine="709"/>
        <w:contextualSpacing/>
        <w:jc w:val="both"/>
        <w:rPr>
          <w:bCs/>
          <w:sz w:val="28"/>
          <w:szCs w:val="28"/>
        </w:rPr>
      </w:pPr>
      <w:r w:rsidRPr="00275891">
        <w:rPr>
          <w:bCs/>
          <w:sz w:val="28"/>
          <w:szCs w:val="28"/>
        </w:rPr>
        <w:t>1.</w:t>
      </w:r>
      <w:r w:rsidRPr="00275891">
        <w:rPr>
          <w:bCs/>
          <w:sz w:val="28"/>
          <w:szCs w:val="28"/>
        </w:rPr>
        <w:tab/>
      </w:r>
      <w:r w:rsidR="00560C51" w:rsidRPr="00560C51">
        <w:rPr>
          <w:bCs/>
          <w:sz w:val="28"/>
          <w:szCs w:val="28"/>
        </w:rPr>
        <w:t xml:space="preserve">Утвердить Порядок </w:t>
      </w:r>
      <w:r w:rsidR="00367ABB" w:rsidRPr="00367ABB">
        <w:rPr>
          <w:bCs/>
          <w:sz w:val="28"/>
          <w:szCs w:val="28"/>
        </w:rPr>
        <w:t>пре</w:t>
      </w:r>
      <w:r w:rsidR="000C6F16">
        <w:rPr>
          <w:bCs/>
          <w:sz w:val="28"/>
          <w:szCs w:val="28"/>
        </w:rPr>
        <w:t>доставления субсидии в 2026-2027</w:t>
      </w:r>
      <w:r w:rsidR="00367ABB" w:rsidRPr="00367ABB">
        <w:rPr>
          <w:bCs/>
          <w:sz w:val="28"/>
          <w:szCs w:val="28"/>
        </w:rPr>
        <w:t xml:space="preserve"> </w:t>
      </w:r>
      <w:r w:rsidR="008E0541">
        <w:rPr>
          <w:bCs/>
          <w:sz w:val="28"/>
          <w:szCs w:val="28"/>
        </w:rPr>
        <w:t>годах</w:t>
      </w:r>
      <w:r w:rsidR="00367ABB" w:rsidRPr="00367ABB">
        <w:rPr>
          <w:bCs/>
          <w:sz w:val="28"/>
          <w:szCs w:val="28"/>
        </w:rPr>
        <w:t xml:space="preserve"> за</w:t>
      </w:r>
      <w:r w:rsidR="00367ABB">
        <w:rPr>
          <w:bCs/>
          <w:sz w:val="28"/>
          <w:szCs w:val="28"/>
        </w:rPr>
        <w:t> </w:t>
      </w:r>
      <w:r w:rsidR="00367ABB" w:rsidRPr="00367ABB">
        <w:rPr>
          <w:bCs/>
          <w:sz w:val="28"/>
          <w:szCs w:val="28"/>
        </w:rPr>
        <w:t>счет средств бюджета города Оренбурга на создание объект</w:t>
      </w:r>
      <w:r w:rsidR="00367ABB">
        <w:rPr>
          <w:bCs/>
          <w:sz w:val="28"/>
          <w:szCs w:val="28"/>
        </w:rPr>
        <w:t>а</w:t>
      </w:r>
      <w:r w:rsidR="00367ABB" w:rsidRPr="00367ABB">
        <w:rPr>
          <w:bCs/>
          <w:sz w:val="28"/>
          <w:szCs w:val="28"/>
        </w:rPr>
        <w:t xml:space="preserve"> спортивной инфраструктуры «Центр развития мини-футбола в</w:t>
      </w:r>
      <w:r w:rsidR="00367ABB">
        <w:rPr>
          <w:bCs/>
          <w:sz w:val="28"/>
          <w:szCs w:val="28"/>
        </w:rPr>
        <w:t> </w:t>
      </w:r>
      <w:r w:rsidR="00367ABB" w:rsidRPr="00367ABB">
        <w:rPr>
          <w:bCs/>
          <w:sz w:val="28"/>
          <w:szCs w:val="28"/>
        </w:rPr>
        <w:t>городе Оренбурге» на</w:t>
      </w:r>
      <w:r w:rsidR="00DA3457">
        <w:rPr>
          <w:bCs/>
          <w:sz w:val="28"/>
          <w:szCs w:val="28"/>
        </w:rPr>
        <w:t> </w:t>
      </w:r>
      <w:r w:rsidR="00367ABB" w:rsidRPr="00367ABB">
        <w:rPr>
          <w:bCs/>
          <w:sz w:val="28"/>
          <w:szCs w:val="28"/>
        </w:rPr>
        <w:t>основании концессионного соглашения</w:t>
      </w:r>
      <w:r w:rsidR="00560C51" w:rsidRPr="00560C51">
        <w:rPr>
          <w:bCs/>
          <w:sz w:val="28"/>
          <w:szCs w:val="28"/>
        </w:rPr>
        <w:t xml:space="preserve"> согласно приложению. </w:t>
      </w:r>
    </w:p>
    <w:p w14:paraId="34EC8F20" w14:textId="027D8444" w:rsidR="00275891" w:rsidRDefault="00275891" w:rsidP="00215228">
      <w:pPr>
        <w:ind w:firstLine="709"/>
        <w:contextualSpacing/>
        <w:jc w:val="both"/>
        <w:rPr>
          <w:bCs/>
          <w:sz w:val="28"/>
          <w:szCs w:val="28"/>
        </w:rPr>
      </w:pPr>
      <w:r w:rsidRPr="00275891">
        <w:rPr>
          <w:bCs/>
          <w:sz w:val="28"/>
          <w:szCs w:val="28"/>
        </w:rPr>
        <w:t>2.</w:t>
      </w:r>
      <w:r w:rsidRPr="00275891">
        <w:rPr>
          <w:bCs/>
          <w:sz w:val="28"/>
          <w:szCs w:val="28"/>
        </w:rPr>
        <w:tab/>
        <w:t>Настоящее постановление подлежит</w:t>
      </w:r>
      <w:r w:rsidR="00215228">
        <w:rPr>
          <w:bCs/>
          <w:sz w:val="28"/>
          <w:szCs w:val="28"/>
        </w:rPr>
        <w:t xml:space="preserve"> </w:t>
      </w:r>
      <w:r w:rsidR="00215228" w:rsidRPr="00560C51">
        <w:rPr>
          <w:bCs/>
          <w:sz w:val="28"/>
          <w:szCs w:val="28"/>
        </w:rPr>
        <w:t>опубликованию в газете «Вечерний Оренбург»</w:t>
      </w:r>
      <w:r w:rsidR="00215228">
        <w:rPr>
          <w:bCs/>
          <w:sz w:val="28"/>
          <w:szCs w:val="28"/>
        </w:rPr>
        <w:t xml:space="preserve"> и </w:t>
      </w:r>
      <w:r w:rsidRPr="00275891">
        <w:rPr>
          <w:bCs/>
          <w:sz w:val="28"/>
          <w:szCs w:val="28"/>
        </w:rPr>
        <w:t>размещению на официальном Ин</w:t>
      </w:r>
      <w:r w:rsidR="00560C51">
        <w:rPr>
          <w:bCs/>
          <w:sz w:val="28"/>
          <w:szCs w:val="28"/>
        </w:rPr>
        <w:t>т</w:t>
      </w:r>
      <w:r w:rsidR="00215228">
        <w:rPr>
          <w:bCs/>
          <w:sz w:val="28"/>
          <w:szCs w:val="28"/>
        </w:rPr>
        <w:t>ернет-портале города Оренбурга.</w:t>
      </w:r>
    </w:p>
    <w:p w14:paraId="723B801C" w14:textId="5B935EB5" w:rsidR="00275891" w:rsidRPr="00275891" w:rsidRDefault="00FF7595" w:rsidP="0027589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275891" w:rsidRPr="00275891">
        <w:rPr>
          <w:bCs/>
          <w:sz w:val="28"/>
          <w:szCs w:val="28"/>
        </w:rPr>
        <w:t>.</w:t>
      </w:r>
      <w:r w:rsidR="00275891" w:rsidRPr="00275891">
        <w:rPr>
          <w:bCs/>
          <w:sz w:val="28"/>
          <w:szCs w:val="28"/>
        </w:rPr>
        <w:tab/>
        <w:t xml:space="preserve">Поручить организацию исполнения настоящего постановления </w:t>
      </w:r>
      <w:r w:rsidR="00B2093B" w:rsidRPr="00B2093B">
        <w:rPr>
          <w:bCs/>
          <w:sz w:val="28"/>
          <w:szCs w:val="28"/>
        </w:rPr>
        <w:t>председателю комитета по физической культуре и спорту администрации города Оренбурга</w:t>
      </w:r>
      <w:r w:rsidR="00275891" w:rsidRPr="00275891">
        <w:rPr>
          <w:bCs/>
          <w:sz w:val="28"/>
          <w:szCs w:val="28"/>
        </w:rPr>
        <w:t>.</w:t>
      </w:r>
    </w:p>
    <w:p w14:paraId="4FD1D473" w14:textId="77777777" w:rsidR="00E12E12" w:rsidRDefault="00E12E12">
      <w:pPr>
        <w:ind w:firstLine="709"/>
        <w:contextualSpacing/>
        <w:jc w:val="both"/>
        <w:rPr>
          <w:sz w:val="28"/>
          <w:szCs w:val="28"/>
        </w:rPr>
      </w:pPr>
    </w:p>
    <w:p w14:paraId="2F7BDCAA" w14:textId="77777777" w:rsidR="00E12E12" w:rsidRDefault="00E12E12">
      <w:pPr>
        <w:ind w:firstLine="709"/>
        <w:contextualSpacing/>
        <w:jc w:val="both"/>
        <w:rPr>
          <w:sz w:val="28"/>
          <w:szCs w:val="28"/>
        </w:rPr>
      </w:pPr>
    </w:p>
    <w:p w14:paraId="114A1423" w14:textId="77777777" w:rsidR="00372B1E" w:rsidRDefault="00372B1E">
      <w:pPr>
        <w:ind w:firstLine="709"/>
        <w:contextualSpacing/>
        <w:jc w:val="both"/>
        <w:rPr>
          <w:sz w:val="28"/>
          <w:szCs w:val="28"/>
        </w:rPr>
      </w:pPr>
    </w:p>
    <w:p w14:paraId="1F4F9EFD" w14:textId="502884C7" w:rsidR="00FD3897" w:rsidRDefault="0058072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75891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города Оренбурга                       </w:t>
      </w:r>
      <w:r w:rsidR="002E3B13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</w:t>
      </w:r>
      <w:r w:rsidR="00275891">
        <w:rPr>
          <w:sz w:val="28"/>
          <w:szCs w:val="28"/>
        </w:rPr>
        <w:t>А.Р. Юмадилов</w:t>
      </w:r>
    </w:p>
    <w:p w14:paraId="2DA6A9CD" w14:textId="69D6F9A4" w:rsidR="00242A4D" w:rsidRPr="00754775" w:rsidRDefault="00242A4D" w:rsidP="00242A4D">
      <w:pPr>
        <w:pStyle w:val="ConsPlusNormal0"/>
        <w:jc w:val="center"/>
        <w:outlineLvl w:val="0"/>
        <w:rPr>
          <w:rFonts w:ascii="Times New Roman" w:hAnsi="Times New Roman" w:cs="Times New Roman"/>
          <w:color w:val="FFFFFF" w:themeColor="background1"/>
          <w:sz w:val="18"/>
          <w:szCs w:val="28"/>
        </w:rPr>
      </w:pPr>
      <w:r w:rsidRPr="002E3B13">
        <w:rPr>
          <w:rFonts w:ascii="Times New Roman" w:hAnsi="Times New Roman" w:cs="Times New Roman"/>
          <w:color w:val="FFFFFF" w:themeColor="background1"/>
          <w:sz w:val="18"/>
          <w:szCs w:val="28"/>
        </w:rPr>
        <w:t>[</w:t>
      </w:r>
      <w:r w:rsidRPr="00754775">
        <w:rPr>
          <w:rFonts w:ascii="Times New Roman" w:hAnsi="Times New Roman" w:cs="Times New Roman"/>
          <w:color w:val="FFFFFF" w:themeColor="background1"/>
          <w:sz w:val="18"/>
          <w:szCs w:val="28"/>
        </w:rPr>
        <w:t>МЕСТО ДЛЯ ПОДПИСИ</w:t>
      </w:r>
      <w:r w:rsidRPr="002E3B13">
        <w:rPr>
          <w:rFonts w:ascii="Times New Roman" w:hAnsi="Times New Roman" w:cs="Times New Roman"/>
          <w:color w:val="FFFFFF" w:themeColor="background1"/>
          <w:sz w:val="18"/>
          <w:szCs w:val="28"/>
        </w:rPr>
        <w:t>]</w:t>
      </w:r>
    </w:p>
    <w:p w14:paraId="6FAEA8EE" w14:textId="77777777" w:rsidR="00275891" w:rsidRDefault="00275891">
      <w:pPr>
        <w:pStyle w:val="ConsPlusNormal0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14:paraId="20D24D70" w14:textId="77777777" w:rsidR="004C1051" w:rsidRDefault="004C1051">
      <w:pPr>
        <w:pStyle w:val="ConsPlusNormal0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14:paraId="3EF1911D" w14:textId="77777777" w:rsidR="004C1051" w:rsidRDefault="004C1051">
      <w:pPr>
        <w:pStyle w:val="ConsPlusNormal0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14:paraId="5458CDB1" w14:textId="77777777" w:rsidR="004C1051" w:rsidRDefault="004C1051">
      <w:pPr>
        <w:pStyle w:val="ConsPlusNormal0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14:paraId="6DD7D611" w14:textId="77777777" w:rsidR="004C1051" w:rsidRDefault="004C1051">
      <w:pPr>
        <w:pStyle w:val="ConsPlusNormal0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14:paraId="6A3AA3C7" w14:textId="77777777" w:rsidR="00367ABB" w:rsidRDefault="00367ABB">
      <w:pPr>
        <w:pStyle w:val="ConsPlusNormal0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14:paraId="211A434D" w14:textId="77777777" w:rsidR="00DA3457" w:rsidRDefault="00DA3457">
      <w:pPr>
        <w:pStyle w:val="ConsPlusNormal0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14:paraId="0C3C310E" w14:textId="77777777" w:rsidR="004C1051" w:rsidRDefault="004C1051">
      <w:pPr>
        <w:pStyle w:val="ConsPlusNormal0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14:paraId="300C2CD7" w14:textId="77777777" w:rsidR="007F0E66" w:rsidRDefault="007F0E66">
      <w:pPr>
        <w:pStyle w:val="ConsPlusNormal0"/>
        <w:ind w:left="5103"/>
        <w:outlineLvl w:val="0"/>
        <w:rPr>
          <w:rFonts w:ascii="Times New Roman" w:hAnsi="Times New Roman" w:cs="Times New Roman"/>
          <w:sz w:val="28"/>
          <w:szCs w:val="28"/>
        </w:rPr>
      </w:pPr>
    </w:p>
    <w:p w14:paraId="06E7CB37" w14:textId="77777777" w:rsidR="009C0F7D" w:rsidRDefault="009C0F7D" w:rsidP="00DC164B">
      <w:pPr>
        <w:pStyle w:val="ConsPlusNormal0"/>
        <w:outlineLvl w:val="0"/>
        <w:rPr>
          <w:rFonts w:ascii="Times New Roman" w:hAnsi="Times New Roman" w:cs="Times New Roman"/>
          <w:sz w:val="28"/>
          <w:szCs w:val="28"/>
        </w:rPr>
      </w:pPr>
    </w:p>
    <w:p w14:paraId="6DB14B8E" w14:textId="77777777" w:rsidR="002D7056" w:rsidRDefault="002D7056" w:rsidP="00DC164B">
      <w:pPr>
        <w:pStyle w:val="ConsPlusNormal0"/>
        <w:outlineLvl w:val="0"/>
        <w:rPr>
          <w:rFonts w:ascii="Times New Roman" w:hAnsi="Times New Roman" w:cs="Times New Roman"/>
          <w:sz w:val="28"/>
          <w:szCs w:val="28"/>
        </w:rPr>
      </w:pPr>
    </w:p>
    <w:p w14:paraId="79622F12" w14:textId="77777777" w:rsidR="004C1051" w:rsidRPr="004C1051" w:rsidRDefault="004C1051" w:rsidP="004C1051">
      <w:pPr>
        <w:widowControl w:val="0"/>
        <w:ind w:left="5103"/>
        <w:outlineLvl w:val="0"/>
        <w:rPr>
          <w:sz w:val="28"/>
          <w:szCs w:val="28"/>
        </w:rPr>
      </w:pPr>
      <w:r w:rsidRPr="004C1051">
        <w:rPr>
          <w:sz w:val="28"/>
          <w:szCs w:val="28"/>
        </w:rPr>
        <w:lastRenderedPageBreak/>
        <w:t xml:space="preserve">Приложение  </w:t>
      </w:r>
    </w:p>
    <w:p w14:paraId="46B4C0A5" w14:textId="77777777" w:rsidR="004C1051" w:rsidRPr="004C1051" w:rsidRDefault="004C1051" w:rsidP="004C1051">
      <w:pPr>
        <w:widowControl w:val="0"/>
        <w:ind w:left="5103"/>
        <w:rPr>
          <w:sz w:val="28"/>
          <w:szCs w:val="28"/>
        </w:rPr>
      </w:pPr>
      <w:r w:rsidRPr="004C1051">
        <w:rPr>
          <w:sz w:val="28"/>
          <w:szCs w:val="28"/>
        </w:rPr>
        <w:t>к постановлению</w:t>
      </w:r>
    </w:p>
    <w:p w14:paraId="1F4F6491" w14:textId="77777777" w:rsidR="004C1051" w:rsidRPr="004C1051" w:rsidRDefault="004C1051" w:rsidP="004C1051">
      <w:pPr>
        <w:widowControl w:val="0"/>
        <w:ind w:left="5103"/>
        <w:rPr>
          <w:sz w:val="28"/>
          <w:szCs w:val="28"/>
        </w:rPr>
      </w:pPr>
      <w:r w:rsidRPr="004C1051">
        <w:rPr>
          <w:sz w:val="28"/>
          <w:szCs w:val="28"/>
        </w:rPr>
        <w:t>Администрации города Оренбурга</w:t>
      </w:r>
    </w:p>
    <w:p w14:paraId="43D1D45C" w14:textId="25681C9C" w:rsidR="004C1051" w:rsidRPr="004C1051" w:rsidRDefault="001F447E" w:rsidP="004C1051">
      <w:pPr>
        <w:widowControl w:val="0"/>
        <w:ind w:left="5103"/>
        <w:rPr>
          <w:sz w:val="28"/>
          <w:szCs w:val="28"/>
          <w:u w:val="single"/>
        </w:rPr>
      </w:pPr>
      <w:r w:rsidRPr="004C1051">
        <w:rPr>
          <w:sz w:val="28"/>
          <w:szCs w:val="28"/>
        </w:rPr>
        <w:t>О</w:t>
      </w:r>
      <w:r w:rsidR="004C1051" w:rsidRPr="004C1051">
        <w:rPr>
          <w:sz w:val="28"/>
          <w:szCs w:val="28"/>
        </w:rPr>
        <w:t>т</w:t>
      </w:r>
      <w:r>
        <w:rPr>
          <w:sz w:val="28"/>
          <w:szCs w:val="28"/>
        </w:rPr>
        <w:t xml:space="preserve"> 29.06.2026</w:t>
      </w:r>
      <w:r w:rsidR="004C1051" w:rsidRPr="004C1051">
        <w:rPr>
          <w:sz w:val="28"/>
          <w:szCs w:val="28"/>
        </w:rPr>
        <w:t xml:space="preserve"> № </w:t>
      </w:r>
      <w:r>
        <w:rPr>
          <w:sz w:val="28"/>
          <w:szCs w:val="28"/>
        </w:rPr>
        <w:t>1441-п</w:t>
      </w:r>
    </w:p>
    <w:p w14:paraId="63CCA469" w14:textId="77777777" w:rsidR="004C1051" w:rsidRPr="004C1051" w:rsidRDefault="004C1051" w:rsidP="004C1051">
      <w:pPr>
        <w:shd w:val="clear" w:color="auto" w:fill="FFFFFF"/>
        <w:suppressAutoHyphens w:val="0"/>
        <w:jc w:val="both"/>
        <w:rPr>
          <w:sz w:val="28"/>
          <w:szCs w:val="28"/>
        </w:rPr>
      </w:pPr>
    </w:p>
    <w:p w14:paraId="3CCC4BED" w14:textId="77777777" w:rsidR="004C1051" w:rsidRPr="004C1051" w:rsidRDefault="004C1051" w:rsidP="004C1051">
      <w:pPr>
        <w:shd w:val="clear" w:color="auto" w:fill="FFFFFF"/>
        <w:suppressAutoHyphens w:val="0"/>
        <w:ind w:right="140"/>
        <w:rPr>
          <w:color w:val="FFFFFF"/>
          <w:sz w:val="28"/>
          <w:szCs w:val="28"/>
        </w:rPr>
      </w:pPr>
      <w:r w:rsidRPr="004C1051">
        <w:rPr>
          <w:color w:val="FFFFFF"/>
          <w:sz w:val="28"/>
          <w:szCs w:val="28"/>
        </w:rPr>
        <w:t xml:space="preserve">                                  [МЕСТО ДЛЯ ИСИ]</w:t>
      </w:r>
    </w:p>
    <w:p w14:paraId="0DFBB7B7" w14:textId="6876673D" w:rsidR="004C1051" w:rsidRDefault="004C1051" w:rsidP="00DC164B">
      <w:pPr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Порядок </w:t>
      </w:r>
      <w:r w:rsidR="00DC164B">
        <w:rPr>
          <w:bCs/>
          <w:sz w:val="28"/>
          <w:szCs w:val="28"/>
        </w:rPr>
        <w:br/>
      </w:r>
      <w:r w:rsidR="00367ABB" w:rsidRPr="00367ABB">
        <w:rPr>
          <w:bCs/>
          <w:sz w:val="28"/>
          <w:szCs w:val="28"/>
        </w:rPr>
        <w:t>предоставления субсидии в 2026-202</w:t>
      </w:r>
      <w:r w:rsidR="000C6F16">
        <w:rPr>
          <w:bCs/>
          <w:sz w:val="28"/>
          <w:szCs w:val="28"/>
        </w:rPr>
        <w:t xml:space="preserve">7 </w:t>
      </w:r>
      <w:r w:rsidR="00367ABB" w:rsidRPr="00367ABB">
        <w:rPr>
          <w:bCs/>
          <w:sz w:val="28"/>
          <w:szCs w:val="28"/>
        </w:rPr>
        <w:t>г</w:t>
      </w:r>
      <w:r w:rsidR="008E0541">
        <w:rPr>
          <w:bCs/>
          <w:sz w:val="28"/>
          <w:szCs w:val="28"/>
        </w:rPr>
        <w:t>одах</w:t>
      </w:r>
      <w:r w:rsidR="00367ABB" w:rsidRPr="00367ABB">
        <w:rPr>
          <w:bCs/>
          <w:sz w:val="28"/>
          <w:szCs w:val="28"/>
        </w:rPr>
        <w:t xml:space="preserve"> за счет средств бюджета города Оренбурга на создание объект</w:t>
      </w:r>
      <w:r w:rsidR="00367ABB">
        <w:rPr>
          <w:bCs/>
          <w:sz w:val="28"/>
          <w:szCs w:val="28"/>
        </w:rPr>
        <w:t xml:space="preserve">а </w:t>
      </w:r>
      <w:r w:rsidR="00367ABB" w:rsidRPr="00367ABB">
        <w:rPr>
          <w:bCs/>
          <w:sz w:val="28"/>
          <w:szCs w:val="28"/>
        </w:rPr>
        <w:t xml:space="preserve">спортивной инфраструктуры «Центр развития мини-футбола в городе Оренбурге» </w:t>
      </w:r>
      <w:r w:rsidR="007508A2">
        <w:rPr>
          <w:bCs/>
          <w:sz w:val="28"/>
          <w:szCs w:val="28"/>
        </w:rPr>
        <w:br/>
      </w:r>
      <w:r w:rsidR="00367ABB" w:rsidRPr="00367ABB">
        <w:rPr>
          <w:bCs/>
          <w:sz w:val="28"/>
          <w:szCs w:val="28"/>
        </w:rPr>
        <w:t>на</w:t>
      </w:r>
      <w:r w:rsidR="00367ABB">
        <w:rPr>
          <w:bCs/>
          <w:sz w:val="28"/>
          <w:szCs w:val="28"/>
        </w:rPr>
        <w:t> </w:t>
      </w:r>
      <w:r w:rsidR="00367ABB" w:rsidRPr="00367ABB">
        <w:rPr>
          <w:bCs/>
          <w:sz w:val="28"/>
          <w:szCs w:val="28"/>
        </w:rPr>
        <w:t>основании концессионного соглашения</w:t>
      </w:r>
    </w:p>
    <w:p w14:paraId="5D1B8B9F" w14:textId="77777777" w:rsidR="004C1051" w:rsidRDefault="004C1051" w:rsidP="004C1051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77047EC" w14:textId="77777777" w:rsidR="004C1051" w:rsidRPr="004C1051" w:rsidRDefault="004C1051" w:rsidP="004C1051">
      <w:pPr>
        <w:widowControl w:val="0"/>
        <w:suppressAutoHyphens w:val="0"/>
        <w:jc w:val="center"/>
        <w:outlineLvl w:val="0"/>
        <w:rPr>
          <w:bCs/>
          <w:sz w:val="28"/>
          <w:szCs w:val="28"/>
          <w:highlight w:val="white"/>
        </w:rPr>
      </w:pPr>
      <w:r w:rsidRPr="004C1051">
        <w:rPr>
          <w:bCs/>
          <w:sz w:val="28"/>
          <w:szCs w:val="28"/>
          <w:highlight w:val="white"/>
        </w:rPr>
        <w:t>1. Общие положения</w:t>
      </w:r>
    </w:p>
    <w:p w14:paraId="6983E7D3" w14:textId="77777777" w:rsidR="004C1051" w:rsidRP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bookmarkStart w:id="1" w:name="sub_3011"/>
      <w:bookmarkStart w:id="2" w:name="sub_3012"/>
      <w:bookmarkEnd w:id="1"/>
      <w:bookmarkEnd w:id="2"/>
    </w:p>
    <w:p w14:paraId="7693EDF6" w14:textId="61356515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 xml:space="preserve">1.1. Настоящий Порядок регламентирует механизм предоставления субсидии </w:t>
      </w:r>
      <w:r w:rsidR="00367ABB" w:rsidRPr="00367ABB">
        <w:rPr>
          <w:color w:val="000000"/>
          <w:sz w:val="28"/>
          <w:szCs w:val="28"/>
        </w:rPr>
        <w:t>в 2026-202</w:t>
      </w:r>
      <w:r w:rsidR="000C6F16">
        <w:rPr>
          <w:color w:val="000000"/>
          <w:sz w:val="28"/>
          <w:szCs w:val="28"/>
        </w:rPr>
        <w:t>7</w:t>
      </w:r>
      <w:r w:rsidR="001246ED">
        <w:rPr>
          <w:color w:val="000000"/>
          <w:sz w:val="28"/>
          <w:szCs w:val="28"/>
        </w:rPr>
        <w:t xml:space="preserve"> </w:t>
      </w:r>
      <w:r w:rsidR="001246ED" w:rsidRPr="008E0541">
        <w:rPr>
          <w:color w:val="000000"/>
          <w:sz w:val="28"/>
          <w:szCs w:val="28"/>
        </w:rPr>
        <w:t>годах</w:t>
      </w:r>
      <w:r w:rsidR="00367ABB" w:rsidRPr="00367ABB">
        <w:rPr>
          <w:color w:val="000000"/>
          <w:sz w:val="28"/>
          <w:szCs w:val="28"/>
        </w:rPr>
        <w:t xml:space="preserve"> за счет средств бюджета города Оренбурга на</w:t>
      </w:r>
      <w:r w:rsidR="00367ABB">
        <w:rPr>
          <w:color w:val="000000"/>
          <w:sz w:val="28"/>
          <w:szCs w:val="28"/>
        </w:rPr>
        <w:t> </w:t>
      </w:r>
      <w:r w:rsidR="00367ABB" w:rsidRPr="00367ABB">
        <w:rPr>
          <w:color w:val="000000"/>
          <w:sz w:val="28"/>
          <w:szCs w:val="28"/>
        </w:rPr>
        <w:t>создание объекта спортивной инфраструктуры «Центр развития мини-футбола в городе Оренбурге» на основании концессионного соглашения</w:t>
      </w:r>
      <w:r w:rsidRPr="004C1051">
        <w:rPr>
          <w:color w:val="000000"/>
          <w:sz w:val="28"/>
          <w:szCs w:val="28"/>
        </w:rPr>
        <w:t xml:space="preserve"> (далее </w:t>
      </w:r>
      <w:r w:rsidR="00396163" w:rsidRPr="00396163">
        <w:rPr>
          <w:color w:val="000000"/>
          <w:sz w:val="28"/>
          <w:szCs w:val="28"/>
        </w:rPr>
        <w:t xml:space="preserve">– </w:t>
      </w:r>
      <w:r w:rsidRPr="004C1051">
        <w:rPr>
          <w:color w:val="000000"/>
          <w:sz w:val="28"/>
          <w:szCs w:val="28"/>
        </w:rPr>
        <w:t>Порядок).</w:t>
      </w:r>
    </w:p>
    <w:p w14:paraId="241CF2AD" w14:textId="071C75BC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 xml:space="preserve">1.2. Основные термины и понятия, используемые в настоящем </w:t>
      </w:r>
      <w:r w:rsidR="00B0564C">
        <w:rPr>
          <w:color w:val="000000"/>
          <w:sz w:val="28"/>
          <w:szCs w:val="28"/>
        </w:rPr>
        <w:t>П</w:t>
      </w:r>
      <w:r w:rsidRPr="004C1051">
        <w:rPr>
          <w:color w:val="000000"/>
          <w:sz w:val="28"/>
          <w:szCs w:val="28"/>
        </w:rPr>
        <w:t>орядке, применяются в том же значении, что и в</w:t>
      </w:r>
      <w:r w:rsidR="00B0564C">
        <w:rPr>
          <w:color w:val="000000"/>
          <w:sz w:val="28"/>
          <w:szCs w:val="28"/>
        </w:rPr>
        <w:t xml:space="preserve"> </w:t>
      </w:r>
      <w:hyperlink r:id="rId9" w:anchor="/document/12141176/entry/0" w:history="1">
        <w:r w:rsidRPr="00B0564C">
          <w:rPr>
            <w:sz w:val="28"/>
            <w:szCs w:val="28"/>
          </w:rPr>
          <w:t>Федеральном законе</w:t>
        </w:r>
      </w:hyperlink>
      <w:r w:rsidR="00B0564C">
        <w:rPr>
          <w:sz w:val="28"/>
          <w:szCs w:val="28"/>
        </w:rPr>
        <w:t xml:space="preserve"> </w:t>
      </w:r>
      <w:r w:rsidR="00DC164B">
        <w:rPr>
          <w:sz w:val="28"/>
          <w:szCs w:val="28"/>
        </w:rPr>
        <w:br/>
      </w:r>
      <w:r w:rsidRPr="004C1051">
        <w:rPr>
          <w:sz w:val="28"/>
          <w:szCs w:val="28"/>
        </w:rPr>
        <w:t>о</w:t>
      </w:r>
      <w:r w:rsidRPr="004C1051">
        <w:rPr>
          <w:color w:val="000000"/>
          <w:sz w:val="28"/>
          <w:szCs w:val="28"/>
        </w:rPr>
        <w:t xml:space="preserve">т 21.07.2005 </w:t>
      </w:r>
      <w:r w:rsidR="00B0564C">
        <w:rPr>
          <w:color w:val="000000"/>
          <w:sz w:val="28"/>
          <w:szCs w:val="28"/>
        </w:rPr>
        <w:t>№ 115-ФЗ «</w:t>
      </w:r>
      <w:r w:rsidRPr="004C1051">
        <w:rPr>
          <w:color w:val="000000"/>
          <w:sz w:val="28"/>
          <w:szCs w:val="28"/>
        </w:rPr>
        <w:t>О концессионных соглашениях</w:t>
      </w:r>
      <w:r w:rsidR="00B0564C">
        <w:rPr>
          <w:color w:val="000000"/>
          <w:sz w:val="28"/>
          <w:szCs w:val="28"/>
        </w:rPr>
        <w:t>»</w:t>
      </w:r>
      <w:r w:rsidRPr="004C1051">
        <w:rPr>
          <w:color w:val="000000"/>
          <w:sz w:val="28"/>
          <w:szCs w:val="28"/>
        </w:rPr>
        <w:t>.</w:t>
      </w:r>
    </w:p>
    <w:p w14:paraId="05969784" w14:textId="7E3BDF3D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1.3. Субсидия по настоящему Порядку предоставляется на</w:t>
      </w:r>
      <w:r w:rsidR="00B0564C">
        <w:rPr>
          <w:color w:val="000000"/>
          <w:sz w:val="28"/>
          <w:szCs w:val="28"/>
        </w:rPr>
        <w:t> </w:t>
      </w:r>
      <w:r w:rsidRPr="004C1051">
        <w:rPr>
          <w:color w:val="000000"/>
          <w:sz w:val="28"/>
          <w:szCs w:val="28"/>
        </w:rPr>
        <w:t>безво</w:t>
      </w:r>
      <w:r w:rsidR="00110CBA">
        <w:rPr>
          <w:color w:val="000000"/>
          <w:sz w:val="28"/>
          <w:szCs w:val="28"/>
        </w:rPr>
        <w:t xml:space="preserve">змездной и безвозвратной основе </w:t>
      </w:r>
      <w:r w:rsidR="00110CBA" w:rsidRPr="00110CBA">
        <w:rPr>
          <w:color w:val="000000"/>
          <w:sz w:val="28"/>
          <w:szCs w:val="28"/>
        </w:rPr>
        <w:t>в форме капитального гранта (далее</w:t>
      </w:r>
      <w:r w:rsidR="00110CBA">
        <w:rPr>
          <w:color w:val="000000"/>
          <w:sz w:val="28"/>
          <w:szCs w:val="28"/>
        </w:rPr>
        <w:t> </w:t>
      </w:r>
      <w:r w:rsidR="00110CBA" w:rsidRPr="00110CBA">
        <w:rPr>
          <w:color w:val="000000"/>
          <w:sz w:val="28"/>
          <w:szCs w:val="28"/>
        </w:rPr>
        <w:t>–</w:t>
      </w:r>
      <w:r w:rsidR="00110CBA">
        <w:rPr>
          <w:color w:val="000000"/>
          <w:sz w:val="28"/>
          <w:szCs w:val="28"/>
        </w:rPr>
        <w:t xml:space="preserve"> </w:t>
      </w:r>
      <w:r w:rsidR="00110CBA" w:rsidRPr="00110CBA">
        <w:rPr>
          <w:color w:val="000000"/>
          <w:sz w:val="28"/>
          <w:szCs w:val="28"/>
        </w:rPr>
        <w:t>субсидия).</w:t>
      </w:r>
    </w:p>
    <w:p w14:paraId="7D3F4D0F" w14:textId="48E74B43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 xml:space="preserve">1.4. Субсидия предоставляется в целях финансового обеспечения затрат </w:t>
      </w:r>
      <w:r w:rsidR="00367ABB">
        <w:rPr>
          <w:color w:val="000000"/>
          <w:sz w:val="28"/>
          <w:szCs w:val="28"/>
        </w:rPr>
        <w:t>в 2026-202</w:t>
      </w:r>
      <w:r w:rsidR="000C6F16">
        <w:rPr>
          <w:color w:val="000000"/>
          <w:sz w:val="28"/>
          <w:szCs w:val="28"/>
        </w:rPr>
        <w:t>7</w:t>
      </w:r>
      <w:r w:rsidR="001246ED">
        <w:rPr>
          <w:color w:val="000000"/>
          <w:sz w:val="28"/>
          <w:szCs w:val="28"/>
        </w:rPr>
        <w:t xml:space="preserve"> </w:t>
      </w:r>
      <w:r w:rsidR="001246ED" w:rsidRPr="008E0541">
        <w:rPr>
          <w:color w:val="000000"/>
          <w:sz w:val="28"/>
          <w:szCs w:val="28"/>
        </w:rPr>
        <w:t>годах</w:t>
      </w:r>
      <w:r w:rsidR="001246ED">
        <w:rPr>
          <w:color w:val="000000"/>
          <w:sz w:val="28"/>
          <w:szCs w:val="28"/>
        </w:rPr>
        <w:t xml:space="preserve"> </w:t>
      </w:r>
      <w:r w:rsidRPr="004C1051">
        <w:rPr>
          <w:color w:val="000000"/>
          <w:sz w:val="28"/>
          <w:szCs w:val="28"/>
        </w:rPr>
        <w:t xml:space="preserve">на </w:t>
      </w:r>
      <w:r w:rsidR="00B0564C" w:rsidRPr="00B0564C">
        <w:rPr>
          <w:color w:val="000000"/>
          <w:sz w:val="28"/>
          <w:szCs w:val="28"/>
        </w:rPr>
        <w:t xml:space="preserve">создание </w:t>
      </w:r>
      <w:r w:rsidR="00367ABB" w:rsidRPr="00367ABB">
        <w:rPr>
          <w:color w:val="000000"/>
          <w:sz w:val="28"/>
          <w:szCs w:val="28"/>
        </w:rPr>
        <w:t>объекта спортивной инфраструктуры «Центр развития мини-футбола в городе Оренбурге»</w:t>
      </w:r>
      <w:r w:rsidR="00D34E39">
        <w:rPr>
          <w:color w:val="000000"/>
          <w:sz w:val="28"/>
          <w:szCs w:val="28"/>
        </w:rPr>
        <w:t xml:space="preserve"> на основании концессионного соглашения</w:t>
      </w:r>
      <w:r w:rsidR="00110CBA">
        <w:rPr>
          <w:color w:val="000000"/>
          <w:sz w:val="28"/>
          <w:szCs w:val="28"/>
        </w:rPr>
        <w:t>.</w:t>
      </w:r>
    </w:p>
    <w:p w14:paraId="486D25DD" w14:textId="1B4A020C" w:rsidR="00AA1893" w:rsidRPr="00AA1893" w:rsidRDefault="004C1051" w:rsidP="00243126">
      <w:pPr>
        <w:suppressAutoHyphens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C1051">
        <w:rPr>
          <w:color w:val="000000"/>
          <w:sz w:val="28"/>
          <w:szCs w:val="28"/>
        </w:rPr>
        <w:t>1.5. Субсидия предоставляется в рамках</w:t>
      </w:r>
      <w:r w:rsidR="00B0564C">
        <w:rPr>
          <w:color w:val="000000"/>
          <w:sz w:val="28"/>
          <w:szCs w:val="28"/>
        </w:rPr>
        <w:t xml:space="preserve"> </w:t>
      </w:r>
      <w:r w:rsidR="00B0564C" w:rsidRPr="00B0564C">
        <w:rPr>
          <w:color w:val="000000"/>
          <w:sz w:val="28"/>
          <w:szCs w:val="28"/>
        </w:rPr>
        <w:t>государственной программы Оренбургской области «Развитие физической культуры</w:t>
      </w:r>
      <w:r w:rsidR="000459D7">
        <w:rPr>
          <w:color w:val="000000"/>
          <w:sz w:val="28"/>
          <w:szCs w:val="28"/>
        </w:rPr>
        <w:t xml:space="preserve"> и</w:t>
      </w:r>
      <w:r w:rsidR="00B0564C" w:rsidRPr="00B0564C">
        <w:rPr>
          <w:color w:val="000000"/>
          <w:sz w:val="28"/>
          <w:szCs w:val="28"/>
        </w:rPr>
        <w:t xml:space="preserve"> спорта»</w:t>
      </w:r>
      <w:r w:rsidR="00B0564C">
        <w:rPr>
          <w:color w:val="000000"/>
          <w:sz w:val="28"/>
          <w:szCs w:val="28"/>
        </w:rPr>
        <w:t xml:space="preserve">, утвержденной </w:t>
      </w:r>
      <w:r w:rsidR="00B0564C" w:rsidRPr="00B0564C">
        <w:rPr>
          <w:color w:val="000000"/>
          <w:sz w:val="28"/>
          <w:szCs w:val="28"/>
        </w:rPr>
        <w:t>постановлением Правительства Оренбургской области от</w:t>
      </w:r>
      <w:r w:rsidR="00B0564C">
        <w:rPr>
          <w:color w:val="000000"/>
          <w:sz w:val="28"/>
          <w:szCs w:val="28"/>
        </w:rPr>
        <w:t> </w:t>
      </w:r>
      <w:r w:rsidR="00B0564C" w:rsidRPr="00B0564C">
        <w:rPr>
          <w:color w:val="000000"/>
          <w:sz w:val="28"/>
          <w:szCs w:val="28"/>
        </w:rPr>
        <w:t>29.12.2018 № 920-пп</w:t>
      </w:r>
      <w:r w:rsidR="00243126">
        <w:rPr>
          <w:color w:val="000000"/>
          <w:sz w:val="28"/>
          <w:szCs w:val="28"/>
        </w:rPr>
        <w:t xml:space="preserve">, </w:t>
      </w:r>
      <w:r w:rsidR="00AA1893" w:rsidRPr="00AA1893">
        <w:rPr>
          <w:color w:val="000000" w:themeColor="text1"/>
          <w:sz w:val="28"/>
          <w:szCs w:val="28"/>
        </w:rPr>
        <w:t>муниципальной программы «Спортивный Оренбург», утвержденной постановлением Администрации города Ор</w:t>
      </w:r>
      <w:r w:rsidR="00243126">
        <w:rPr>
          <w:color w:val="000000" w:themeColor="text1"/>
          <w:sz w:val="28"/>
          <w:szCs w:val="28"/>
        </w:rPr>
        <w:t xml:space="preserve">енбурга от 11.10.2019 № 2950-п», а также </w:t>
      </w:r>
      <w:r w:rsidR="00243126" w:rsidRPr="00243126">
        <w:rPr>
          <w:color w:val="000000" w:themeColor="text1"/>
          <w:sz w:val="28"/>
          <w:szCs w:val="28"/>
        </w:rPr>
        <w:t>распоряжение</w:t>
      </w:r>
      <w:r w:rsidR="007F0E66">
        <w:rPr>
          <w:color w:val="000000" w:themeColor="text1"/>
          <w:sz w:val="28"/>
          <w:szCs w:val="28"/>
        </w:rPr>
        <w:t>м</w:t>
      </w:r>
      <w:r w:rsidR="00243126" w:rsidRPr="00243126">
        <w:rPr>
          <w:color w:val="000000" w:themeColor="text1"/>
          <w:sz w:val="28"/>
          <w:szCs w:val="28"/>
        </w:rPr>
        <w:t xml:space="preserve"> заместителя Главы города Оренбурга</w:t>
      </w:r>
      <w:r w:rsidR="00243126">
        <w:rPr>
          <w:color w:val="000000" w:themeColor="text1"/>
          <w:sz w:val="28"/>
          <w:szCs w:val="28"/>
        </w:rPr>
        <w:t xml:space="preserve"> </w:t>
      </w:r>
      <w:r w:rsidR="00243126" w:rsidRPr="00243126">
        <w:rPr>
          <w:color w:val="000000" w:themeColor="text1"/>
          <w:sz w:val="28"/>
          <w:szCs w:val="28"/>
        </w:rPr>
        <w:t>от 29.12.2022 № 3051-р «Об утверждении дополнительной части</w:t>
      </w:r>
      <w:r w:rsidR="00243126">
        <w:rPr>
          <w:color w:val="000000" w:themeColor="text1"/>
          <w:sz w:val="28"/>
          <w:szCs w:val="28"/>
        </w:rPr>
        <w:t xml:space="preserve"> </w:t>
      </w:r>
      <w:r w:rsidR="00243126" w:rsidRPr="00243126">
        <w:rPr>
          <w:color w:val="000000" w:themeColor="text1"/>
          <w:sz w:val="28"/>
          <w:szCs w:val="28"/>
        </w:rPr>
        <w:t>муниципальной программы «Спортивный Оренбург»</w:t>
      </w:r>
      <w:r w:rsidR="00243126">
        <w:rPr>
          <w:color w:val="000000" w:themeColor="text1"/>
          <w:sz w:val="28"/>
          <w:szCs w:val="28"/>
        </w:rPr>
        <w:t>.</w:t>
      </w:r>
    </w:p>
    <w:p w14:paraId="390EEAFC" w14:textId="1F874973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1.6. Отбор получателей субсидии н</w:t>
      </w:r>
      <w:r w:rsidR="002D7056">
        <w:rPr>
          <w:color w:val="000000"/>
          <w:sz w:val="28"/>
          <w:szCs w:val="28"/>
        </w:rPr>
        <w:t>е проводится. Право на получение</w:t>
      </w:r>
      <w:r w:rsidRPr="004C1051">
        <w:rPr>
          <w:color w:val="000000"/>
          <w:sz w:val="28"/>
          <w:szCs w:val="28"/>
        </w:rPr>
        <w:t xml:space="preserve"> субсидии имеет юридическое лицо, с которым заключено концессионное соглашение в отношении </w:t>
      </w:r>
      <w:r w:rsidR="00F40D62" w:rsidRPr="00F40D62">
        <w:rPr>
          <w:color w:val="000000"/>
          <w:sz w:val="28"/>
          <w:szCs w:val="28"/>
        </w:rPr>
        <w:t>создания объекта спортивной инфраструктуры «Центр развития мини-футбола</w:t>
      </w:r>
      <w:r w:rsidR="00F40D62">
        <w:rPr>
          <w:color w:val="000000"/>
          <w:sz w:val="28"/>
          <w:szCs w:val="28"/>
        </w:rPr>
        <w:t xml:space="preserve"> </w:t>
      </w:r>
      <w:r w:rsidR="00F40D62" w:rsidRPr="00F40D62">
        <w:rPr>
          <w:color w:val="000000"/>
          <w:sz w:val="28"/>
          <w:szCs w:val="28"/>
        </w:rPr>
        <w:t>в городе Оренбурге»</w:t>
      </w:r>
      <w:r w:rsidRPr="004C1051">
        <w:rPr>
          <w:color w:val="000000"/>
          <w:sz w:val="28"/>
          <w:szCs w:val="28"/>
        </w:rPr>
        <w:t>, условиями которого предусмотрено финансирование части расходов концессионера</w:t>
      </w:r>
      <w:r w:rsidR="007F7964">
        <w:rPr>
          <w:color w:val="000000"/>
          <w:sz w:val="28"/>
          <w:szCs w:val="28"/>
        </w:rPr>
        <w:t>.</w:t>
      </w:r>
      <w:r w:rsidR="001116BB">
        <w:rPr>
          <w:color w:val="000000"/>
          <w:sz w:val="28"/>
          <w:szCs w:val="28"/>
        </w:rPr>
        <w:t xml:space="preserve"> </w:t>
      </w:r>
    </w:p>
    <w:p w14:paraId="6DA3661A" w14:textId="055A2AD0" w:rsidR="0085401C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1.7. Главным распорядителем бюджетных средств</w:t>
      </w:r>
      <w:r w:rsidR="00367ABB">
        <w:rPr>
          <w:color w:val="000000"/>
          <w:sz w:val="28"/>
          <w:szCs w:val="28"/>
        </w:rPr>
        <w:t>,</w:t>
      </w:r>
      <w:r w:rsidR="0085401C">
        <w:rPr>
          <w:color w:val="000000"/>
          <w:sz w:val="28"/>
          <w:szCs w:val="28"/>
        </w:rPr>
        <w:t xml:space="preserve"> </w:t>
      </w:r>
      <w:r w:rsidRPr="004C1051">
        <w:rPr>
          <w:color w:val="000000"/>
          <w:sz w:val="28"/>
          <w:szCs w:val="28"/>
        </w:rPr>
        <w:t>до которого</w:t>
      </w:r>
      <w:r w:rsidR="0085401C">
        <w:rPr>
          <w:color w:val="000000"/>
          <w:sz w:val="28"/>
          <w:szCs w:val="28"/>
        </w:rPr>
        <w:t xml:space="preserve"> </w:t>
      </w:r>
      <w:r w:rsidR="00B41749">
        <w:rPr>
          <w:color w:val="000000"/>
          <w:sz w:val="28"/>
          <w:szCs w:val="28"/>
        </w:rPr>
        <w:br/>
      </w:r>
      <w:r w:rsidRPr="004C1051">
        <w:rPr>
          <w:color w:val="000000"/>
          <w:sz w:val="28"/>
          <w:szCs w:val="28"/>
        </w:rPr>
        <w:t>в установленном порядке</w:t>
      </w:r>
      <w:r w:rsidR="00B41749">
        <w:rPr>
          <w:color w:val="000000"/>
          <w:sz w:val="28"/>
          <w:szCs w:val="28"/>
        </w:rPr>
        <w:t xml:space="preserve"> </w:t>
      </w:r>
      <w:r w:rsidR="00B41749" w:rsidRPr="004C1051">
        <w:rPr>
          <w:color w:val="000000"/>
          <w:sz w:val="28"/>
          <w:szCs w:val="28"/>
        </w:rPr>
        <w:t>доводятся</w:t>
      </w:r>
      <w:r w:rsidRPr="004C1051">
        <w:rPr>
          <w:color w:val="000000"/>
          <w:sz w:val="28"/>
          <w:szCs w:val="28"/>
        </w:rPr>
        <w:t xml:space="preserve"> лимиты бюджетных обязательств </w:t>
      </w:r>
      <w:r w:rsidRPr="004C1051">
        <w:rPr>
          <w:color w:val="000000"/>
          <w:sz w:val="28"/>
          <w:szCs w:val="28"/>
        </w:rPr>
        <w:lastRenderedPageBreak/>
        <w:t>на</w:t>
      </w:r>
      <w:r w:rsidR="00DA3457">
        <w:rPr>
          <w:color w:val="000000"/>
          <w:sz w:val="28"/>
          <w:szCs w:val="28"/>
        </w:rPr>
        <w:t> </w:t>
      </w:r>
      <w:r w:rsidRPr="004C1051">
        <w:rPr>
          <w:color w:val="000000"/>
          <w:sz w:val="28"/>
          <w:szCs w:val="28"/>
        </w:rPr>
        <w:t>предоставление субсидии</w:t>
      </w:r>
      <w:r w:rsidR="00E96FAB">
        <w:rPr>
          <w:color w:val="000000"/>
          <w:sz w:val="28"/>
          <w:szCs w:val="28"/>
        </w:rPr>
        <w:t>,</w:t>
      </w:r>
      <w:r w:rsidR="00367ABB">
        <w:rPr>
          <w:color w:val="000000"/>
          <w:sz w:val="28"/>
          <w:szCs w:val="28"/>
        </w:rPr>
        <w:t xml:space="preserve"> является комитет по физической культуре и</w:t>
      </w:r>
      <w:r w:rsidR="00DA3457">
        <w:rPr>
          <w:color w:val="000000"/>
          <w:sz w:val="28"/>
          <w:szCs w:val="28"/>
        </w:rPr>
        <w:t> </w:t>
      </w:r>
      <w:r w:rsidR="00367ABB">
        <w:rPr>
          <w:color w:val="000000"/>
          <w:sz w:val="28"/>
          <w:szCs w:val="28"/>
        </w:rPr>
        <w:t>спорту администрации города Оренбурга (далее – Комитет)</w:t>
      </w:r>
      <w:r w:rsidR="0085401C">
        <w:rPr>
          <w:color w:val="000000"/>
          <w:sz w:val="28"/>
          <w:szCs w:val="28"/>
        </w:rPr>
        <w:t>.</w:t>
      </w:r>
    </w:p>
    <w:p w14:paraId="634D6CBB" w14:textId="0020230F" w:rsid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C1051">
        <w:rPr>
          <w:color w:val="000000"/>
          <w:sz w:val="28"/>
          <w:szCs w:val="28"/>
        </w:rPr>
        <w:t xml:space="preserve">1.8. </w:t>
      </w:r>
      <w:r w:rsidRPr="004C1051">
        <w:rPr>
          <w:sz w:val="28"/>
          <w:szCs w:val="28"/>
        </w:rPr>
        <w:t>Информация о субсидиях размещается на</w:t>
      </w:r>
      <w:r w:rsidR="00F40D62">
        <w:rPr>
          <w:sz w:val="28"/>
          <w:szCs w:val="28"/>
        </w:rPr>
        <w:t xml:space="preserve"> </w:t>
      </w:r>
      <w:hyperlink r:id="rId10" w:tgtFrame="_blank" w:history="1">
        <w:r w:rsidRPr="00F40D62">
          <w:rPr>
            <w:sz w:val="28"/>
            <w:szCs w:val="28"/>
          </w:rPr>
          <w:t>едином портале</w:t>
        </w:r>
      </w:hyperlink>
      <w:r w:rsidR="00F40D62">
        <w:rPr>
          <w:sz w:val="28"/>
          <w:szCs w:val="28"/>
        </w:rPr>
        <w:t xml:space="preserve"> </w:t>
      </w:r>
      <w:r w:rsidRPr="004C1051">
        <w:rPr>
          <w:sz w:val="28"/>
          <w:szCs w:val="28"/>
        </w:rPr>
        <w:t>бюджетной системы Российской Федерации в сети Интернет в</w:t>
      </w:r>
      <w:r w:rsidR="00F40D62">
        <w:rPr>
          <w:sz w:val="28"/>
          <w:szCs w:val="28"/>
        </w:rPr>
        <w:t xml:space="preserve"> </w:t>
      </w:r>
      <w:hyperlink r:id="rId11" w:anchor="/document/71671076/entry/2000" w:history="1">
        <w:r w:rsidRPr="00F40D62">
          <w:rPr>
            <w:sz w:val="28"/>
            <w:szCs w:val="28"/>
          </w:rPr>
          <w:t>порядке</w:t>
        </w:r>
      </w:hyperlink>
      <w:r w:rsidRPr="004C1051">
        <w:rPr>
          <w:sz w:val="28"/>
          <w:szCs w:val="28"/>
        </w:rPr>
        <w:t>, установленном Министерством финансов Российской Федерации.</w:t>
      </w:r>
    </w:p>
    <w:p w14:paraId="60FB3F02" w14:textId="77777777" w:rsidR="00367ABB" w:rsidRDefault="00367ABB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</w:p>
    <w:p w14:paraId="41F62652" w14:textId="44FF26AF" w:rsidR="004C1051" w:rsidRDefault="004C1051" w:rsidP="000C6F16">
      <w:pPr>
        <w:suppressAutoHyphens w:val="0"/>
        <w:ind w:firstLine="709"/>
        <w:contextualSpacing/>
        <w:jc w:val="center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2. Условия и порядок предоставления субсидии</w:t>
      </w:r>
    </w:p>
    <w:p w14:paraId="3448BBA1" w14:textId="77777777" w:rsidR="000C6F16" w:rsidRPr="004C1051" w:rsidRDefault="000C6F16" w:rsidP="000C6F16">
      <w:pPr>
        <w:suppressAutoHyphens w:val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0DE4327D" w14:textId="263A499B" w:rsidR="004C1051" w:rsidRPr="004C1051" w:rsidRDefault="00A96A4C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AC0F3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="004C1051" w:rsidRPr="004C1051">
        <w:rPr>
          <w:color w:val="000000"/>
          <w:sz w:val="28"/>
          <w:szCs w:val="28"/>
        </w:rPr>
        <w:t>В целях получения субсидии получатель субсидии представляет в</w:t>
      </w:r>
      <w:r w:rsidR="00F40D62">
        <w:rPr>
          <w:color w:val="000000"/>
          <w:sz w:val="28"/>
          <w:szCs w:val="28"/>
        </w:rPr>
        <w:t> Комитет</w:t>
      </w:r>
      <w:r w:rsidR="004C1051" w:rsidRPr="004C1051">
        <w:rPr>
          <w:color w:val="000000"/>
          <w:sz w:val="28"/>
          <w:szCs w:val="28"/>
        </w:rPr>
        <w:t xml:space="preserve"> следующие документы (заверенные в установленном порядке копии документов):</w:t>
      </w:r>
    </w:p>
    <w:p w14:paraId="0671AA93" w14:textId="6552ECC6" w:rsidR="004C1051" w:rsidRP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C1051">
        <w:rPr>
          <w:color w:val="000000"/>
          <w:sz w:val="28"/>
          <w:szCs w:val="28"/>
        </w:rPr>
        <w:t xml:space="preserve">заявление о предоставлении субсидии </w:t>
      </w:r>
      <w:r w:rsidRPr="004C1051">
        <w:rPr>
          <w:sz w:val="28"/>
          <w:szCs w:val="28"/>
        </w:rPr>
        <w:t>(</w:t>
      </w:r>
      <w:hyperlink r:id="rId12" w:anchor="/document/410468790/entry/61" w:history="1">
        <w:r w:rsidRPr="00F40D62">
          <w:rPr>
            <w:sz w:val="28"/>
            <w:szCs w:val="28"/>
          </w:rPr>
          <w:t xml:space="preserve">приложение </w:t>
        </w:r>
        <w:r w:rsidR="00F40D62">
          <w:rPr>
            <w:sz w:val="28"/>
            <w:szCs w:val="28"/>
          </w:rPr>
          <w:t xml:space="preserve">№ </w:t>
        </w:r>
        <w:r w:rsidRPr="00F40D62">
          <w:rPr>
            <w:sz w:val="28"/>
            <w:szCs w:val="28"/>
          </w:rPr>
          <w:t>1</w:t>
        </w:r>
      </w:hyperlink>
      <w:r w:rsidR="00F40D62">
        <w:rPr>
          <w:sz w:val="28"/>
          <w:szCs w:val="28"/>
        </w:rPr>
        <w:t xml:space="preserve"> </w:t>
      </w:r>
      <w:r w:rsidRPr="004C1051">
        <w:rPr>
          <w:sz w:val="28"/>
          <w:szCs w:val="28"/>
        </w:rPr>
        <w:t>к настоящему Порядку</w:t>
      </w:r>
      <w:r w:rsidR="000C6F16">
        <w:rPr>
          <w:sz w:val="28"/>
          <w:szCs w:val="28"/>
        </w:rPr>
        <w:t>)</w:t>
      </w:r>
      <w:r w:rsidRPr="004C1051">
        <w:rPr>
          <w:sz w:val="28"/>
          <w:szCs w:val="28"/>
        </w:rPr>
        <w:t>;</w:t>
      </w:r>
    </w:p>
    <w:p w14:paraId="51A96F9D" w14:textId="428D40B6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копию документа, подтверждающего полномочия лица, на</w:t>
      </w:r>
      <w:r w:rsidR="00F40D62">
        <w:rPr>
          <w:color w:val="000000"/>
          <w:sz w:val="28"/>
          <w:szCs w:val="28"/>
        </w:rPr>
        <w:t> </w:t>
      </w:r>
      <w:r w:rsidRPr="004C1051">
        <w:rPr>
          <w:color w:val="000000"/>
          <w:sz w:val="28"/>
          <w:szCs w:val="28"/>
        </w:rPr>
        <w:t>осуществление действий от имени получателя субсидии;</w:t>
      </w:r>
    </w:p>
    <w:p w14:paraId="6C2BCC4C" w14:textId="1707FC58" w:rsidR="004C1051" w:rsidRP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C1051">
        <w:rPr>
          <w:color w:val="000000"/>
          <w:sz w:val="28"/>
          <w:szCs w:val="28"/>
        </w:rPr>
        <w:t>сведения о получателе субсидии (</w:t>
      </w:r>
      <w:hyperlink r:id="rId13" w:anchor="/document/410468790/entry/62" w:history="1">
        <w:r w:rsidRPr="00F40D62">
          <w:rPr>
            <w:sz w:val="28"/>
            <w:szCs w:val="28"/>
          </w:rPr>
          <w:t xml:space="preserve">приложение </w:t>
        </w:r>
        <w:r w:rsidR="00F40D62">
          <w:rPr>
            <w:sz w:val="28"/>
            <w:szCs w:val="28"/>
          </w:rPr>
          <w:t xml:space="preserve">№ </w:t>
        </w:r>
        <w:r w:rsidRPr="00F40D62">
          <w:rPr>
            <w:sz w:val="28"/>
            <w:szCs w:val="28"/>
          </w:rPr>
          <w:t>2</w:t>
        </w:r>
      </w:hyperlink>
      <w:r w:rsidR="00F40D62">
        <w:rPr>
          <w:sz w:val="28"/>
          <w:szCs w:val="28"/>
        </w:rPr>
        <w:t xml:space="preserve"> </w:t>
      </w:r>
      <w:r w:rsidRPr="004C1051">
        <w:rPr>
          <w:sz w:val="28"/>
          <w:szCs w:val="28"/>
        </w:rPr>
        <w:t>к настоящему Порядку);</w:t>
      </w:r>
    </w:p>
    <w:p w14:paraId="047B6657" w14:textId="56D2D3F3" w:rsidR="004C1051" w:rsidRP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C1051">
        <w:rPr>
          <w:color w:val="000000"/>
          <w:sz w:val="28"/>
          <w:szCs w:val="28"/>
        </w:rPr>
        <w:t xml:space="preserve">проектную документацию на выполнение работ, </w:t>
      </w:r>
      <w:r w:rsidRPr="004C1051">
        <w:rPr>
          <w:sz w:val="28"/>
          <w:szCs w:val="28"/>
        </w:rPr>
        <w:t xml:space="preserve">указанных </w:t>
      </w:r>
      <w:r w:rsidR="00B41749">
        <w:rPr>
          <w:sz w:val="28"/>
          <w:szCs w:val="28"/>
        </w:rPr>
        <w:br/>
      </w:r>
      <w:r w:rsidRPr="004C1051">
        <w:rPr>
          <w:sz w:val="28"/>
          <w:szCs w:val="28"/>
        </w:rPr>
        <w:t>в</w:t>
      </w:r>
      <w:r w:rsidR="00231F1E">
        <w:rPr>
          <w:sz w:val="28"/>
          <w:szCs w:val="28"/>
        </w:rPr>
        <w:t xml:space="preserve"> </w:t>
      </w:r>
      <w:hyperlink r:id="rId14" w:anchor="/document/410468790/entry/10" w:history="1">
        <w:r w:rsidRPr="00231F1E">
          <w:rPr>
            <w:sz w:val="28"/>
            <w:szCs w:val="28"/>
          </w:rPr>
          <w:t>пункте 1.4</w:t>
        </w:r>
      </w:hyperlink>
      <w:r w:rsidR="00231F1E">
        <w:rPr>
          <w:sz w:val="28"/>
          <w:szCs w:val="28"/>
        </w:rPr>
        <w:t xml:space="preserve"> </w:t>
      </w:r>
      <w:r w:rsidRPr="004C1051">
        <w:rPr>
          <w:sz w:val="28"/>
          <w:szCs w:val="28"/>
        </w:rPr>
        <w:t>настоящего Порядка;</w:t>
      </w:r>
    </w:p>
    <w:p w14:paraId="0D11D5CD" w14:textId="77777777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заключения государственной экспертизы в отношении проектной документации;</w:t>
      </w:r>
    </w:p>
    <w:p w14:paraId="1CEEC9B3" w14:textId="14D7CEB0" w:rsidR="00A044C3" w:rsidRDefault="00A044C3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367ABB">
        <w:rPr>
          <w:color w:val="000000"/>
          <w:sz w:val="28"/>
          <w:szCs w:val="28"/>
        </w:rPr>
        <w:t>копи</w:t>
      </w:r>
      <w:r w:rsidR="00367ABB" w:rsidRPr="00367ABB">
        <w:rPr>
          <w:color w:val="000000"/>
          <w:sz w:val="28"/>
          <w:szCs w:val="28"/>
        </w:rPr>
        <w:t>ю</w:t>
      </w:r>
      <w:r w:rsidR="001246ED">
        <w:rPr>
          <w:color w:val="000000"/>
          <w:sz w:val="28"/>
          <w:szCs w:val="28"/>
        </w:rPr>
        <w:t xml:space="preserve"> </w:t>
      </w:r>
      <w:r w:rsidR="001246ED" w:rsidRPr="008E0541">
        <w:rPr>
          <w:color w:val="000000"/>
          <w:sz w:val="28"/>
          <w:szCs w:val="28"/>
        </w:rPr>
        <w:t>разрешения</w:t>
      </w:r>
      <w:r w:rsidRPr="00367ABB">
        <w:rPr>
          <w:color w:val="000000"/>
          <w:sz w:val="28"/>
          <w:szCs w:val="28"/>
        </w:rPr>
        <w:t xml:space="preserve"> на строительство</w:t>
      </w:r>
      <w:r w:rsidR="00367ABB" w:rsidRPr="00367ABB">
        <w:rPr>
          <w:color w:val="000000"/>
          <w:sz w:val="28"/>
          <w:szCs w:val="28"/>
        </w:rPr>
        <w:t xml:space="preserve"> объекта</w:t>
      </w:r>
      <w:r w:rsidR="00AC0F36">
        <w:rPr>
          <w:color w:val="000000"/>
          <w:sz w:val="28"/>
          <w:szCs w:val="28"/>
        </w:rPr>
        <w:t>.</w:t>
      </w:r>
    </w:p>
    <w:p w14:paraId="42BBA7BA" w14:textId="3291B65A" w:rsidR="004C1051" w:rsidRDefault="00F767EA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AC0F3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8C5DFB">
        <w:rPr>
          <w:color w:val="000000"/>
          <w:sz w:val="28"/>
          <w:szCs w:val="28"/>
        </w:rPr>
        <w:t xml:space="preserve"> </w:t>
      </w:r>
      <w:r w:rsidR="00B41749">
        <w:rPr>
          <w:color w:val="000000"/>
          <w:sz w:val="28"/>
          <w:szCs w:val="28"/>
        </w:rPr>
        <w:t>Документы пред</w:t>
      </w:r>
      <w:r w:rsidR="004C1051" w:rsidRPr="004C1051">
        <w:rPr>
          <w:color w:val="000000"/>
          <w:sz w:val="28"/>
          <w:szCs w:val="28"/>
        </w:rPr>
        <w:t>ставляются</w:t>
      </w:r>
      <w:r>
        <w:rPr>
          <w:color w:val="000000"/>
          <w:sz w:val="28"/>
          <w:szCs w:val="28"/>
        </w:rPr>
        <w:t xml:space="preserve"> получателем субсидии</w:t>
      </w:r>
      <w:r w:rsidR="004C1051" w:rsidRPr="004C10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бумажном носителе </w:t>
      </w:r>
      <w:r w:rsidR="004C1051" w:rsidRPr="004C1051">
        <w:rPr>
          <w:color w:val="000000"/>
          <w:sz w:val="28"/>
          <w:szCs w:val="28"/>
        </w:rPr>
        <w:t>в прошнурованном и пронумерованном виде,</w:t>
      </w:r>
      <w:r>
        <w:rPr>
          <w:color w:val="000000"/>
          <w:sz w:val="28"/>
          <w:szCs w:val="28"/>
        </w:rPr>
        <w:t xml:space="preserve"> </w:t>
      </w:r>
      <w:r w:rsidR="00B41749">
        <w:rPr>
          <w:color w:val="000000"/>
          <w:sz w:val="28"/>
          <w:szCs w:val="28"/>
        </w:rPr>
        <w:t>скрепле</w:t>
      </w:r>
      <w:r w:rsidR="005D3F8A">
        <w:rPr>
          <w:color w:val="000000"/>
          <w:sz w:val="28"/>
          <w:szCs w:val="28"/>
        </w:rPr>
        <w:t>нные</w:t>
      </w:r>
      <w:r>
        <w:rPr>
          <w:color w:val="000000"/>
          <w:sz w:val="28"/>
          <w:szCs w:val="28"/>
        </w:rPr>
        <w:t xml:space="preserve"> печатью и</w:t>
      </w:r>
      <w:r w:rsidR="00367ABB">
        <w:rPr>
          <w:color w:val="000000"/>
          <w:sz w:val="28"/>
          <w:szCs w:val="28"/>
        </w:rPr>
        <w:t> </w:t>
      </w:r>
      <w:r w:rsidR="005D3F8A" w:rsidRPr="00AA1893">
        <w:rPr>
          <w:color w:val="000000" w:themeColor="text1"/>
          <w:sz w:val="28"/>
          <w:szCs w:val="28"/>
        </w:rPr>
        <w:t>подписанн</w:t>
      </w:r>
      <w:r w:rsidR="005D3F8A">
        <w:rPr>
          <w:color w:val="000000" w:themeColor="text1"/>
          <w:sz w:val="28"/>
          <w:szCs w:val="28"/>
        </w:rPr>
        <w:t>ые</w:t>
      </w:r>
      <w:r w:rsidRPr="00AA1893">
        <w:rPr>
          <w:color w:val="000000" w:themeColor="text1"/>
          <w:sz w:val="28"/>
          <w:szCs w:val="28"/>
        </w:rPr>
        <w:t xml:space="preserve"> </w:t>
      </w:r>
      <w:r w:rsidR="00AA1893" w:rsidRPr="00AA1893">
        <w:rPr>
          <w:color w:val="000000" w:themeColor="text1"/>
          <w:sz w:val="28"/>
          <w:szCs w:val="28"/>
        </w:rPr>
        <w:t>руководителем</w:t>
      </w:r>
      <w:r w:rsidRPr="00AA1893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 иным уполномоченным лицом (на</w:t>
      </w:r>
      <w:r w:rsidR="005D3F8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основании доверенности)</w:t>
      </w:r>
      <w:r w:rsidR="004C1051" w:rsidRPr="004C1051">
        <w:rPr>
          <w:color w:val="000000"/>
          <w:sz w:val="28"/>
          <w:szCs w:val="28"/>
        </w:rPr>
        <w:t xml:space="preserve"> с обязательной описью представленных документов, с</w:t>
      </w:r>
      <w:r w:rsidR="00367ABB">
        <w:rPr>
          <w:color w:val="000000"/>
          <w:sz w:val="28"/>
          <w:szCs w:val="28"/>
        </w:rPr>
        <w:t> </w:t>
      </w:r>
      <w:r w:rsidR="004C1051" w:rsidRPr="004C1051">
        <w:rPr>
          <w:color w:val="000000"/>
          <w:sz w:val="28"/>
          <w:szCs w:val="28"/>
        </w:rPr>
        <w:t>указанием страниц.</w:t>
      </w:r>
    </w:p>
    <w:p w14:paraId="231622BB" w14:textId="6745FC24" w:rsidR="00F767EA" w:rsidRPr="00AA1893" w:rsidRDefault="00F767EA" w:rsidP="00F767EA">
      <w:pPr>
        <w:suppressAutoHyphens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A1893">
        <w:rPr>
          <w:color w:val="000000" w:themeColor="text1"/>
          <w:sz w:val="28"/>
          <w:szCs w:val="28"/>
        </w:rPr>
        <w:t>Не допускается заполнение документов карандашом либо наличие в</w:t>
      </w:r>
      <w:r w:rsidR="00367ABB" w:rsidRPr="00AA1893">
        <w:rPr>
          <w:color w:val="000000" w:themeColor="text1"/>
          <w:sz w:val="28"/>
          <w:szCs w:val="28"/>
        </w:rPr>
        <w:t> </w:t>
      </w:r>
      <w:r w:rsidRPr="00AA1893">
        <w:rPr>
          <w:color w:val="000000" w:themeColor="text1"/>
          <w:sz w:val="28"/>
          <w:szCs w:val="28"/>
        </w:rPr>
        <w:t>документах подчисток, приписок, зачеркнутых слов или иных неоговоренных и незаверенных исправлений, а также повреждений, не</w:t>
      </w:r>
      <w:r w:rsidR="00367ABB" w:rsidRPr="00AA1893">
        <w:rPr>
          <w:color w:val="000000" w:themeColor="text1"/>
          <w:sz w:val="28"/>
          <w:szCs w:val="28"/>
        </w:rPr>
        <w:t> </w:t>
      </w:r>
      <w:r w:rsidRPr="00AA1893">
        <w:rPr>
          <w:color w:val="000000" w:themeColor="text1"/>
          <w:sz w:val="28"/>
          <w:szCs w:val="28"/>
        </w:rPr>
        <w:t>позволяющих однозначно истолковать содержание документов.</w:t>
      </w:r>
    </w:p>
    <w:p w14:paraId="341E6802" w14:textId="7B7F1C34" w:rsid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Получатель субсидии несет ответственность за достоверност</w:t>
      </w:r>
      <w:r w:rsidR="00302D6A">
        <w:rPr>
          <w:color w:val="000000"/>
          <w:sz w:val="28"/>
          <w:szCs w:val="28"/>
        </w:rPr>
        <w:t>ь предоставляемых документов, полноту и достоверность информации, содержащейся в заявке, а также своевременность их представления.</w:t>
      </w:r>
    </w:p>
    <w:p w14:paraId="0A8A087E" w14:textId="386B6574" w:rsidR="00F811FC" w:rsidRPr="004C1051" w:rsidRDefault="00F811FC" w:rsidP="00F811FC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Комитет </w:t>
      </w:r>
      <w:r w:rsidRPr="00F811FC">
        <w:rPr>
          <w:color w:val="000000"/>
          <w:sz w:val="28"/>
          <w:szCs w:val="28"/>
        </w:rPr>
        <w:t>в течение 10 рабочих дней со дня получения документов, указанных</w:t>
      </w:r>
      <w:r>
        <w:rPr>
          <w:color w:val="000000"/>
          <w:sz w:val="28"/>
          <w:szCs w:val="28"/>
        </w:rPr>
        <w:t xml:space="preserve"> </w:t>
      </w:r>
      <w:r w:rsidRPr="00F811FC">
        <w:rPr>
          <w:color w:val="000000"/>
          <w:sz w:val="28"/>
          <w:szCs w:val="28"/>
        </w:rPr>
        <w:t>в пункте 2.1 настоящего Порядка, проводит их проверку и</w:t>
      </w:r>
      <w:r w:rsidR="006E59A7">
        <w:rPr>
          <w:color w:val="000000"/>
          <w:sz w:val="28"/>
          <w:szCs w:val="28"/>
        </w:rPr>
        <w:t> </w:t>
      </w:r>
      <w:r w:rsidRPr="00F811FC">
        <w:rPr>
          <w:color w:val="000000"/>
          <w:sz w:val="28"/>
          <w:szCs w:val="28"/>
        </w:rPr>
        <w:t>принимает</w:t>
      </w:r>
      <w:r>
        <w:rPr>
          <w:color w:val="000000"/>
          <w:sz w:val="28"/>
          <w:szCs w:val="28"/>
        </w:rPr>
        <w:t xml:space="preserve"> </w:t>
      </w:r>
      <w:r w:rsidRPr="00F811FC">
        <w:rPr>
          <w:color w:val="000000"/>
          <w:sz w:val="28"/>
          <w:szCs w:val="28"/>
        </w:rPr>
        <w:t>решение о предоставлении/отказе в предоставлении субсидии.</w:t>
      </w:r>
    </w:p>
    <w:p w14:paraId="388F1010" w14:textId="29C5C591" w:rsidR="004C1051" w:rsidRDefault="004C1051" w:rsidP="003A194C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2.</w:t>
      </w:r>
      <w:r w:rsidR="00F811FC">
        <w:rPr>
          <w:color w:val="000000"/>
          <w:sz w:val="28"/>
          <w:szCs w:val="28"/>
        </w:rPr>
        <w:t>4</w:t>
      </w:r>
      <w:r w:rsidRPr="004C1051">
        <w:rPr>
          <w:color w:val="000000"/>
          <w:sz w:val="28"/>
          <w:szCs w:val="28"/>
        </w:rPr>
        <w:t xml:space="preserve">. </w:t>
      </w:r>
      <w:r w:rsidR="003A194C" w:rsidRPr="003A194C">
        <w:rPr>
          <w:color w:val="000000"/>
          <w:sz w:val="28"/>
          <w:szCs w:val="28"/>
        </w:rPr>
        <w:t>Комитет в течение 5 рабочих дней со дня принятия решения</w:t>
      </w:r>
      <w:r w:rsidR="003A194C">
        <w:rPr>
          <w:color w:val="000000"/>
          <w:sz w:val="28"/>
          <w:szCs w:val="28"/>
        </w:rPr>
        <w:t xml:space="preserve"> </w:t>
      </w:r>
      <w:r w:rsidR="003A194C" w:rsidRPr="003A194C">
        <w:rPr>
          <w:color w:val="000000"/>
          <w:sz w:val="28"/>
          <w:szCs w:val="28"/>
        </w:rPr>
        <w:t>о</w:t>
      </w:r>
      <w:r w:rsidR="00341647">
        <w:rPr>
          <w:color w:val="000000"/>
          <w:sz w:val="28"/>
          <w:szCs w:val="28"/>
        </w:rPr>
        <w:t> </w:t>
      </w:r>
      <w:r w:rsidR="003A194C" w:rsidRPr="003A194C">
        <w:rPr>
          <w:color w:val="000000"/>
          <w:sz w:val="28"/>
          <w:szCs w:val="28"/>
        </w:rPr>
        <w:t>предоставлении субсидии направляет получателю субсидии для</w:t>
      </w:r>
      <w:r w:rsidR="003A194C">
        <w:rPr>
          <w:color w:val="000000"/>
          <w:sz w:val="28"/>
          <w:szCs w:val="28"/>
        </w:rPr>
        <w:t xml:space="preserve"> </w:t>
      </w:r>
      <w:r w:rsidR="003A194C" w:rsidRPr="003A194C">
        <w:rPr>
          <w:color w:val="000000"/>
          <w:sz w:val="28"/>
          <w:szCs w:val="28"/>
        </w:rPr>
        <w:t>подписания соглашение по форме, установленной финансовым управлением администрации города Оренбурга</w:t>
      </w:r>
      <w:r w:rsidR="00E71B3D">
        <w:rPr>
          <w:color w:val="000000"/>
          <w:sz w:val="28"/>
          <w:szCs w:val="28"/>
        </w:rPr>
        <w:t>.</w:t>
      </w:r>
      <w:r w:rsidR="003A194C" w:rsidRPr="003A194C">
        <w:rPr>
          <w:color w:val="000000"/>
          <w:sz w:val="28"/>
          <w:szCs w:val="28"/>
        </w:rPr>
        <w:t xml:space="preserve"> </w:t>
      </w:r>
    </w:p>
    <w:p w14:paraId="63681891" w14:textId="1B0D5D89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2.</w:t>
      </w:r>
      <w:r w:rsidR="00F811FC">
        <w:rPr>
          <w:color w:val="000000"/>
          <w:sz w:val="28"/>
          <w:szCs w:val="28"/>
        </w:rPr>
        <w:t>5</w:t>
      </w:r>
      <w:r w:rsidR="00B41749">
        <w:rPr>
          <w:color w:val="000000"/>
          <w:sz w:val="28"/>
          <w:szCs w:val="28"/>
        </w:rPr>
        <w:t>.</w:t>
      </w:r>
      <w:r w:rsidR="008D0408" w:rsidRPr="008D0408">
        <w:rPr>
          <w:color w:val="000000"/>
          <w:sz w:val="28"/>
          <w:szCs w:val="28"/>
        </w:rPr>
        <w:t xml:space="preserve"> </w:t>
      </w:r>
      <w:r w:rsidRPr="004C1051">
        <w:rPr>
          <w:color w:val="000000"/>
          <w:sz w:val="28"/>
          <w:szCs w:val="28"/>
        </w:rPr>
        <w:t xml:space="preserve">В случае принятия решения об отказе в предоставлении субсидии </w:t>
      </w:r>
      <w:r w:rsidR="002C1956">
        <w:rPr>
          <w:color w:val="000000"/>
          <w:sz w:val="28"/>
          <w:szCs w:val="28"/>
        </w:rPr>
        <w:t>Комитет</w:t>
      </w:r>
      <w:r w:rsidRPr="004C1051">
        <w:rPr>
          <w:color w:val="000000"/>
          <w:sz w:val="28"/>
          <w:szCs w:val="28"/>
        </w:rPr>
        <w:t xml:space="preserve"> в течение </w:t>
      </w:r>
      <w:r w:rsidR="00DB66B7">
        <w:rPr>
          <w:color w:val="000000"/>
          <w:sz w:val="28"/>
          <w:szCs w:val="28"/>
        </w:rPr>
        <w:t>3</w:t>
      </w:r>
      <w:r w:rsidRPr="004C1051">
        <w:rPr>
          <w:color w:val="000000"/>
          <w:sz w:val="28"/>
          <w:szCs w:val="28"/>
        </w:rPr>
        <w:t xml:space="preserve"> рабочих дней со дня принятия такого решения направляет в адрес получателя субсидии мотивированный отказ в</w:t>
      </w:r>
      <w:r w:rsidR="006E59A7">
        <w:rPr>
          <w:color w:val="000000"/>
          <w:sz w:val="28"/>
          <w:szCs w:val="28"/>
        </w:rPr>
        <w:t> </w:t>
      </w:r>
      <w:r w:rsidRPr="004C1051">
        <w:rPr>
          <w:color w:val="000000"/>
          <w:sz w:val="28"/>
          <w:szCs w:val="28"/>
        </w:rPr>
        <w:t>предоставлении субсидии.</w:t>
      </w:r>
    </w:p>
    <w:p w14:paraId="2B835BF4" w14:textId="765DEA96" w:rsid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lastRenderedPageBreak/>
        <w:t>2.</w:t>
      </w:r>
      <w:r w:rsidR="00F811FC">
        <w:rPr>
          <w:color w:val="000000"/>
          <w:sz w:val="28"/>
          <w:szCs w:val="28"/>
        </w:rPr>
        <w:t>6</w:t>
      </w:r>
      <w:r w:rsidR="00D16CCD">
        <w:rPr>
          <w:color w:val="000000"/>
          <w:sz w:val="28"/>
          <w:szCs w:val="28"/>
        </w:rPr>
        <w:t>.</w:t>
      </w:r>
      <w:r w:rsidRPr="004C1051">
        <w:rPr>
          <w:color w:val="000000"/>
          <w:sz w:val="28"/>
          <w:szCs w:val="28"/>
        </w:rPr>
        <w:t xml:space="preserve"> Основаниями для отказа в предоставлении субсидии являются:</w:t>
      </w:r>
    </w:p>
    <w:p w14:paraId="696B5AFB" w14:textId="7A01D9E1" w:rsidR="004C1051" w:rsidRP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C1051">
        <w:rPr>
          <w:color w:val="000000"/>
          <w:sz w:val="28"/>
          <w:szCs w:val="28"/>
        </w:rPr>
        <w:t>несоответствие представленных документов требованиям, указанным в</w:t>
      </w:r>
      <w:r w:rsidR="002C1956">
        <w:rPr>
          <w:color w:val="000000"/>
          <w:sz w:val="28"/>
          <w:szCs w:val="28"/>
        </w:rPr>
        <w:t> </w:t>
      </w:r>
      <w:hyperlink r:id="rId15" w:anchor="/document/410468790/entry/16" w:history="1">
        <w:r w:rsidRPr="002C1956">
          <w:rPr>
            <w:sz w:val="28"/>
            <w:szCs w:val="28"/>
          </w:rPr>
          <w:t>пункт</w:t>
        </w:r>
        <w:r w:rsidR="00123BD1">
          <w:rPr>
            <w:sz w:val="28"/>
            <w:szCs w:val="28"/>
          </w:rPr>
          <w:t>ах</w:t>
        </w:r>
        <w:r w:rsidRPr="002C1956">
          <w:rPr>
            <w:sz w:val="28"/>
            <w:szCs w:val="28"/>
          </w:rPr>
          <w:t xml:space="preserve"> 2.</w:t>
        </w:r>
      </w:hyperlink>
      <w:r w:rsidR="00AC0F36">
        <w:rPr>
          <w:sz w:val="28"/>
          <w:szCs w:val="28"/>
        </w:rPr>
        <w:t>1</w:t>
      </w:r>
      <w:r w:rsidR="00123BD1">
        <w:rPr>
          <w:sz w:val="28"/>
          <w:szCs w:val="28"/>
        </w:rPr>
        <w:t>, 2.</w:t>
      </w:r>
      <w:r w:rsidR="00AC0F36">
        <w:rPr>
          <w:sz w:val="28"/>
          <w:szCs w:val="28"/>
        </w:rPr>
        <w:t>2</w:t>
      </w:r>
      <w:r w:rsidR="002C1956">
        <w:rPr>
          <w:sz w:val="28"/>
          <w:szCs w:val="28"/>
        </w:rPr>
        <w:t xml:space="preserve"> </w:t>
      </w:r>
      <w:r w:rsidRPr="004C1051">
        <w:rPr>
          <w:sz w:val="28"/>
          <w:szCs w:val="28"/>
        </w:rPr>
        <w:t>настоящего Порядка, или непредставление (представление не</w:t>
      </w:r>
      <w:r w:rsidR="00FF7681">
        <w:rPr>
          <w:sz w:val="28"/>
          <w:szCs w:val="28"/>
        </w:rPr>
        <w:t> </w:t>
      </w:r>
      <w:r w:rsidRPr="004C1051">
        <w:rPr>
          <w:sz w:val="28"/>
          <w:szCs w:val="28"/>
        </w:rPr>
        <w:t>в</w:t>
      </w:r>
      <w:r w:rsidR="002C1956">
        <w:rPr>
          <w:sz w:val="28"/>
          <w:szCs w:val="28"/>
        </w:rPr>
        <w:t> </w:t>
      </w:r>
      <w:r w:rsidRPr="004C1051">
        <w:rPr>
          <w:sz w:val="28"/>
          <w:szCs w:val="28"/>
        </w:rPr>
        <w:t>полном объеме) указанных документов;</w:t>
      </w:r>
    </w:p>
    <w:p w14:paraId="2BB963F3" w14:textId="77777777" w:rsidR="004C1051" w:rsidRP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C1051">
        <w:rPr>
          <w:sz w:val="28"/>
          <w:szCs w:val="28"/>
        </w:rPr>
        <w:t>недостоверность представленной получателем субсидии информации.</w:t>
      </w:r>
    </w:p>
    <w:p w14:paraId="023C307B" w14:textId="41581646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2.</w:t>
      </w:r>
      <w:r w:rsidR="00F811FC">
        <w:rPr>
          <w:color w:val="000000"/>
          <w:sz w:val="28"/>
          <w:szCs w:val="28"/>
        </w:rPr>
        <w:t>7</w:t>
      </w:r>
      <w:r w:rsidRPr="004C1051">
        <w:rPr>
          <w:color w:val="000000"/>
          <w:sz w:val="28"/>
          <w:szCs w:val="28"/>
        </w:rPr>
        <w:t>. В пятидневный срок со дня получения письменного уведомления об</w:t>
      </w:r>
      <w:r w:rsidR="002C1956">
        <w:rPr>
          <w:color w:val="000000"/>
          <w:sz w:val="28"/>
          <w:szCs w:val="28"/>
        </w:rPr>
        <w:t> </w:t>
      </w:r>
      <w:r w:rsidRPr="004C1051">
        <w:rPr>
          <w:color w:val="000000"/>
          <w:sz w:val="28"/>
          <w:szCs w:val="28"/>
        </w:rPr>
        <w:t xml:space="preserve">отказе в предоставлении субсидии получатель субсидии вправе направить документы в </w:t>
      </w:r>
      <w:r w:rsidR="002C1956">
        <w:rPr>
          <w:color w:val="000000"/>
          <w:sz w:val="28"/>
          <w:szCs w:val="28"/>
        </w:rPr>
        <w:t>Комитет</w:t>
      </w:r>
      <w:r w:rsidRPr="004C1051">
        <w:rPr>
          <w:color w:val="000000"/>
          <w:sz w:val="28"/>
          <w:szCs w:val="28"/>
        </w:rPr>
        <w:t xml:space="preserve"> в целях устранения замечаний. Срок повторного рассмотрения документов не может превышать 3 рабочих </w:t>
      </w:r>
      <w:r w:rsidR="00EF49BE">
        <w:rPr>
          <w:color w:val="000000"/>
          <w:sz w:val="28"/>
          <w:szCs w:val="28"/>
        </w:rPr>
        <w:t>дней</w:t>
      </w:r>
      <w:r w:rsidRPr="004C1051">
        <w:rPr>
          <w:color w:val="000000"/>
          <w:sz w:val="28"/>
          <w:szCs w:val="28"/>
        </w:rPr>
        <w:t>.</w:t>
      </w:r>
    </w:p>
    <w:p w14:paraId="5A1C91EF" w14:textId="4C108418" w:rsidR="004C1051" w:rsidRP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FF7681">
        <w:rPr>
          <w:sz w:val="28"/>
          <w:szCs w:val="28"/>
        </w:rPr>
        <w:t>2.</w:t>
      </w:r>
      <w:r w:rsidR="00F811FC">
        <w:rPr>
          <w:sz w:val="28"/>
          <w:szCs w:val="28"/>
        </w:rPr>
        <w:t>8</w:t>
      </w:r>
      <w:r w:rsidRPr="00FF7681">
        <w:rPr>
          <w:sz w:val="28"/>
          <w:szCs w:val="28"/>
        </w:rPr>
        <w:t xml:space="preserve">. Субсидия предоставляется в пределах </w:t>
      </w:r>
      <w:r w:rsidR="00A044C3" w:rsidRPr="00FF7681">
        <w:rPr>
          <w:sz w:val="28"/>
          <w:szCs w:val="28"/>
        </w:rPr>
        <w:t>средств</w:t>
      </w:r>
      <w:r w:rsidR="000B00E4">
        <w:rPr>
          <w:sz w:val="28"/>
          <w:szCs w:val="28"/>
        </w:rPr>
        <w:t>,</w:t>
      </w:r>
      <w:r w:rsidR="00A044C3" w:rsidRPr="00FF7681">
        <w:rPr>
          <w:sz w:val="28"/>
          <w:szCs w:val="28"/>
        </w:rPr>
        <w:t xml:space="preserve"> выделенных из</w:t>
      </w:r>
      <w:r w:rsidR="00AA1893">
        <w:rPr>
          <w:sz w:val="28"/>
          <w:szCs w:val="28"/>
        </w:rPr>
        <w:t> </w:t>
      </w:r>
      <w:r w:rsidR="00A044C3" w:rsidRPr="00FF7681">
        <w:rPr>
          <w:sz w:val="28"/>
          <w:szCs w:val="28"/>
        </w:rPr>
        <w:t>вышестоящих бюджетов и в пределах лимитов</w:t>
      </w:r>
      <w:r w:rsidRPr="00FF7681">
        <w:rPr>
          <w:sz w:val="28"/>
          <w:szCs w:val="28"/>
        </w:rPr>
        <w:t xml:space="preserve"> бюджетных </w:t>
      </w:r>
      <w:r w:rsidR="00A044C3" w:rsidRPr="00FF7681">
        <w:rPr>
          <w:sz w:val="28"/>
          <w:szCs w:val="28"/>
        </w:rPr>
        <w:t xml:space="preserve">обязательств, предусмотренных в </w:t>
      </w:r>
      <w:r w:rsidRPr="00FF7681">
        <w:rPr>
          <w:sz w:val="28"/>
          <w:szCs w:val="28"/>
        </w:rPr>
        <w:t xml:space="preserve">бюджете города Оренбурга на цели, указанные </w:t>
      </w:r>
      <w:r w:rsidR="00EF49BE">
        <w:rPr>
          <w:sz w:val="28"/>
          <w:szCs w:val="28"/>
        </w:rPr>
        <w:br/>
      </w:r>
      <w:r w:rsidRPr="00FF7681">
        <w:rPr>
          <w:sz w:val="28"/>
          <w:szCs w:val="28"/>
        </w:rPr>
        <w:t>в</w:t>
      </w:r>
      <w:r w:rsidR="002C1956" w:rsidRPr="00FF7681">
        <w:rPr>
          <w:sz w:val="28"/>
          <w:szCs w:val="28"/>
        </w:rPr>
        <w:t xml:space="preserve"> </w:t>
      </w:r>
      <w:hyperlink r:id="rId16" w:anchor="/document/410468790/entry/10" w:history="1">
        <w:r w:rsidRPr="00FF7681">
          <w:rPr>
            <w:sz w:val="28"/>
            <w:szCs w:val="28"/>
          </w:rPr>
          <w:t>пункте 1.4</w:t>
        </w:r>
      </w:hyperlink>
      <w:r w:rsidR="002C1956" w:rsidRPr="00FF7681">
        <w:rPr>
          <w:sz w:val="28"/>
          <w:szCs w:val="28"/>
        </w:rPr>
        <w:t xml:space="preserve"> </w:t>
      </w:r>
      <w:r w:rsidRPr="00FF7681">
        <w:rPr>
          <w:sz w:val="28"/>
          <w:szCs w:val="28"/>
        </w:rPr>
        <w:t>настоящего Порядка.</w:t>
      </w:r>
    </w:p>
    <w:p w14:paraId="60A3E1DB" w14:textId="506CB468" w:rsidR="00DB66B7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2.</w:t>
      </w:r>
      <w:r w:rsidR="007F7DA9">
        <w:rPr>
          <w:color w:val="000000"/>
          <w:sz w:val="28"/>
          <w:szCs w:val="28"/>
        </w:rPr>
        <w:t>9</w:t>
      </w:r>
      <w:r w:rsidR="00CB6B3E">
        <w:rPr>
          <w:color w:val="000000"/>
          <w:sz w:val="28"/>
          <w:szCs w:val="28"/>
        </w:rPr>
        <w:t>.</w:t>
      </w:r>
      <w:r w:rsidRPr="004C1051">
        <w:rPr>
          <w:color w:val="000000"/>
          <w:sz w:val="28"/>
          <w:szCs w:val="28"/>
        </w:rPr>
        <w:t xml:space="preserve"> Перечисление субсидий осуществляется </w:t>
      </w:r>
      <w:r w:rsidR="008E7720">
        <w:rPr>
          <w:color w:val="000000"/>
          <w:sz w:val="28"/>
          <w:szCs w:val="28"/>
        </w:rPr>
        <w:t>Комитет</w:t>
      </w:r>
      <w:r w:rsidR="00DA7D0C">
        <w:rPr>
          <w:color w:val="000000"/>
          <w:sz w:val="28"/>
          <w:szCs w:val="28"/>
        </w:rPr>
        <w:t xml:space="preserve">ом </w:t>
      </w:r>
      <w:r w:rsidRPr="004C1051">
        <w:rPr>
          <w:color w:val="000000"/>
          <w:sz w:val="28"/>
          <w:szCs w:val="28"/>
        </w:rPr>
        <w:t>не позднее 1</w:t>
      </w:r>
      <w:r w:rsidR="00AC0F36">
        <w:rPr>
          <w:color w:val="000000"/>
          <w:sz w:val="28"/>
          <w:szCs w:val="28"/>
        </w:rPr>
        <w:t>5</w:t>
      </w:r>
      <w:r w:rsidRPr="004C1051">
        <w:rPr>
          <w:color w:val="000000"/>
          <w:sz w:val="28"/>
          <w:szCs w:val="28"/>
        </w:rPr>
        <w:t xml:space="preserve"> рабочего дня, следующего за днем принятия решения о предоставлении субсидии, на расчетные или корреспондентские счета, открытые получателю субсидий в учреждениях Центрального банка Российской Федер</w:t>
      </w:r>
      <w:r w:rsidR="00DB66B7">
        <w:rPr>
          <w:color w:val="000000"/>
          <w:sz w:val="28"/>
          <w:szCs w:val="28"/>
        </w:rPr>
        <w:t>ации или кредитных организациях, если иное не установлено законодательством Российской Федерации, в пределах доведенных лимитов бюджетных обязательств.</w:t>
      </w:r>
    </w:p>
    <w:p w14:paraId="3CEF6D66" w14:textId="6B5B60CE" w:rsidR="004C1051" w:rsidRPr="008E7720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2.</w:t>
      </w:r>
      <w:r w:rsidR="00F811FC">
        <w:rPr>
          <w:color w:val="000000"/>
          <w:sz w:val="28"/>
          <w:szCs w:val="28"/>
        </w:rPr>
        <w:t>10</w:t>
      </w:r>
      <w:r w:rsidRPr="004C1051">
        <w:rPr>
          <w:color w:val="000000"/>
          <w:sz w:val="28"/>
          <w:szCs w:val="28"/>
        </w:rPr>
        <w:t>. Получатель субсидии осуществляет возврат в текущем финансовом году остатков субсидии, не использованных в отчетном финансовом году (за</w:t>
      </w:r>
      <w:r w:rsidR="008E7720">
        <w:rPr>
          <w:color w:val="000000"/>
          <w:sz w:val="28"/>
          <w:szCs w:val="28"/>
        </w:rPr>
        <w:t> </w:t>
      </w:r>
      <w:r w:rsidRPr="004C1051">
        <w:rPr>
          <w:color w:val="000000"/>
          <w:sz w:val="28"/>
          <w:szCs w:val="28"/>
        </w:rPr>
        <w:t>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</w:t>
      </w:r>
      <w:r w:rsidR="00EF49BE">
        <w:rPr>
          <w:color w:val="000000"/>
          <w:sz w:val="28"/>
          <w:szCs w:val="28"/>
        </w:rPr>
        <w:t>,</w:t>
      </w:r>
      <w:r w:rsidRPr="004C1051">
        <w:rPr>
          <w:color w:val="000000"/>
          <w:sz w:val="28"/>
          <w:szCs w:val="28"/>
        </w:rPr>
        <w:t xml:space="preserve"> в бюджет города Оренбурга не позднее 15 рабочих дней с начала года, следующего</w:t>
      </w:r>
      <w:r w:rsidR="00DB66B7">
        <w:rPr>
          <w:color w:val="000000"/>
          <w:sz w:val="28"/>
          <w:szCs w:val="28"/>
        </w:rPr>
        <w:t xml:space="preserve"> </w:t>
      </w:r>
      <w:r w:rsidRPr="004C1051">
        <w:rPr>
          <w:color w:val="000000"/>
          <w:sz w:val="28"/>
          <w:szCs w:val="28"/>
        </w:rPr>
        <w:t>за</w:t>
      </w:r>
      <w:r w:rsidR="008E7720">
        <w:rPr>
          <w:color w:val="000000"/>
          <w:sz w:val="28"/>
          <w:szCs w:val="28"/>
        </w:rPr>
        <w:t> </w:t>
      </w:r>
      <w:r w:rsidRPr="004C1051">
        <w:rPr>
          <w:color w:val="000000"/>
          <w:sz w:val="28"/>
          <w:szCs w:val="28"/>
        </w:rPr>
        <w:t xml:space="preserve"> отчетным финансовым годом.</w:t>
      </w:r>
    </w:p>
    <w:p w14:paraId="4844A617" w14:textId="40EE5110" w:rsid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2.1</w:t>
      </w:r>
      <w:r w:rsidR="00F811FC">
        <w:rPr>
          <w:color w:val="000000"/>
          <w:sz w:val="28"/>
          <w:szCs w:val="28"/>
        </w:rPr>
        <w:t>1</w:t>
      </w:r>
      <w:r w:rsidRPr="004C1051">
        <w:rPr>
          <w:color w:val="000000"/>
          <w:sz w:val="28"/>
          <w:szCs w:val="28"/>
        </w:rPr>
        <w:t>. Результатом предоставления субсидии явля</w:t>
      </w:r>
      <w:r w:rsidR="008E7720">
        <w:rPr>
          <w:color w:val="000000"/>
          <w:sz w:val="28"/>
          <w:szCs w:val="28"/>
        </w:rPr>
        <w:t>е</w:t>
      </w:r>
      <w:r w:rsidRPr="004C1051">
        <w:rPr>
          <w:color w:val="000000"/>
          <w:sz w:val="28"/>
          <w:szCs w:val="28"/>
        </w:rPr>
        <w:t xml:space="preserve">тся </w:t>
      </w:r>
      <w:r w:rsidR="008E7720" w:rsidRPr="008E7720">
        <w:rPr>
          <w:color w:val="000000"/>
          <w:sz w:val="28"/>
          <w:szCs w:val="28"/>
        </w:rPr>
        <w:t>создани</w:t>
      </w:r>
      <w:r w:rsidR="008E7720">
        <w:rPr>
          <w:color w:val="000000"/>
          <w:sz w:val="28"/>
          <w:szCs w:val="28"/>
        </w:rPr>
        <w:t>е</w:t>
      </w:r>
      <w:r w:rsidR="008E7720" w:rsidRPr="008E7720">
        <w:rPr>
          <w:color w:val="000000"/>
          <w:sz w:val="28"/>
          <w:szCs w:val="28"/>
        </w:rPr>
        <w:t xml:space="preserve"> объекта спортивной инфраструктуры «Центр развития мини-футбола в городе Оренбурге»</w:t>
      </w:r>
      <w:r w:rsidRPr="004C1051">
        <w:rPr>
          <w:color w:val="000000"/>
          <w:sz w:val="28"/>
          <w:szCs w:val="28"/>
        </w:rPr>
        <w:t>.</w:t>
      </w:r>
    </w:p>
    <w:p w14:paraId="0CA49780" w14:textId="106443CA" w:rsidR="004C1051" w:rsidRPr="004C1051" w:rsidRDefault="004C1051" w:rsidP="00526E0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C1051">
        <w:rPr>
          <w:color w:val="000000"/>
          <w:sz w:val="28"/>
          <w:szCs w:val="28"/>
        </w:rPr>
        <w:t>2.1</w:t>
      </w:r>
      <w:r w:rsidR="00F811FC">
        <w:rPr>
          <w:color w:val="000000"/>
          <w:sz w:val="28"/>
          <w:szCs w:val="28"/>
        </w:rPr>
        <w:t>2</w:t>
      </w:r>
      <w:r w:rsidRPr="004C1051">
        <w:rPr>
          <w:color w:val="000000"/>
          <w:sz w:val="28"/>
          <w:szCs w:val="28"/>
        </w:rPr>
        <w:t>. Субсидия носит целевой характер и не может быть использована на другие цели.</w:t>
      </w:r>
    </w:p>
    <w:p w14:paraId="2154C67E" w14:textId="2A4CD9B0" w:rsidR="004C1051" w:rsidRP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C1051">
        <w:rPr>
          <w:sz w:val="28"/>
          <w:szCs w:val="28"/>
        </w:rPr>
        <w:t>2.</w:t>
      </w:r>
      <w:r w:rsidR="00D16CCD">
        <w:rPr>
          <w:sz w:val="28"/>
          <w:szCs w:val="28"/>
        </w:rPr>
        <w:t>1</w:t>
      </w:r>
      <w:r w:rsidR="00F811FC">
        <w:rPr>
          <w:sz w:val="28"/>
          <w:szCs w:val="28"/>
        </w:rPr>
        <w:t>3</w:t>
      </w:r>
      <w:r w:rsidR="00D16CCD">
        <w:rPr>
          <w:sz w:val="28"/>
          <w:szCs w:val="28"/>
        </w:rPr>
        <w:t>.</w:t>
      </w:r>
      <w:r w:rsidRPr="004C1051">
        <w:rPr>
          <w:sz w:val="28"/>
          <w:szCs w:val="28"/>
        </w:rPr>
        <w:t xml:space="preserve"> По</w:t>
      </w:r>
      <w:r w:rsidR="00EF49BE">
        <w:rPr>
          <w:sz w:val="28"/>
          <w:szCs w:val="28"/>
        </w:rPr>
        <w:t>лучателю субсидии, а также иным юридическим лицам, получающим</w:t>
      </w:r>
      <w:r w:rsidRPr="004C1051">
        <w:rPr>
          <w:sz w:val="28"/>
          <w:szCs w:val="28"/>
        </w:rPr>
        <w:t xml:space="preserve"> средства на основании договоров, заключенных с получателем субсидий, за счет полученных из бюджета города Оренбурга средств, запрещается приобретение иностранной валюты, за исключением операций, осуществляемых в соответствии с</w:t>
      </w:r>
      <w:r w:rsidR="008E7720">
        <w:rPr>
          <w:sz w:val="28"/>
          <w:szCs w:val="28"/>
        </w:rPr>
        <w:t xml:space="preserve"> </w:t>
      </w:r>
      <w:hyperlink r:id="rId17" w:anchor="/document/12133556/entry/4" w:history="1">
        <w:r w:rsidRPr="008E7720">
          <w:rPr>
            <w:sz w:val="28"/>
            <w:szCs w:val="28"/>
          </w:rPr>
          <w:t>валютным законодательством</w:t>
        </w:r>
      </w:hyperlink>
      <w:r w:rsidR="008E7720">
        <w:rPr>
          <w:sz w:val="28"/>
          <w:szCs w:val="28"/>
        </w:rPr>
        <w:t xml:space="preserve"> </w:t>
      </w:r>
      <w:r w:rsidRPr="004C1051">
        <w:rPr>
          <w:sz w:val="28"/>
          <w:szCs w:val="28"/>
        </w:rPr>
        <w:t>Российской Федерации при закупке (поставке) высокотехнологичного импортного оборудования, сырья и комплектующих изделий, а также связанных с</w:t>
      </w:r>
      <w:r w:rsidR="008E7720">
        <w:rPr>
          <w:sz w:val="28"/>
          <w:szCs w:val="28"/>
        </w:rPr>
        <w:t> </w:t>
      </w:r>
      <w:r w:rsidRPr="004C1051">
        <w:rPr>
          <w:sz w:val="28"/>
          <w:szCs w:val="28"/>
        </w:rPr>
        <w:t>достижением результатов предоставления этих средств иных операций, определенных правовым актом.</w:t>
      </w:r>
    </w:p>
    <w:p w14:paraId="18B8DDF8" w14:textId="0273C4A5" w:rsidR="004A5C43" w:rsidRPr="00D970D6" w:rsidRDefault="004C1051" w:rsidP="00D970D6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C1051">
        <w:rPr>
          <w:sz w:val="28"/>
          <w:szCs w:val="28"/>
        </w:rPr>
        <w:t>2.1</w:t>
      </w:r>
      <w:r w:rsidR="00F811FC">
        <w:rPr>
          <w:sz w:val="28"/>
          <w:szCs w:val="28"/>
        </w:rPr>
        <w:t>4</w:t>
      </w:r>
      <w:r w:rsidRPr="004C1051">
        <w:rPr>
          <w:sz w:val="28"/>
          <w:szCs w:val="28"/>
        </w:rPr>
        <w:t>. Средства, предоставленные получателю субсидии на финансовое обеспечение затрат, указанных в</w:t>
      </w:r>
      <w:r w:rsidR="008E7720">
        <w:rPr>
          <w:sz w:val="28"/>
          <w:szCs w:val="28"/>
        </w:rPr>
        <w:t xml:space="preserve"> </w:t>
      </w:r>
      <w:hyperlink r:id="rId18" w:anchor="/document/410468790/entry/10" w:history="1">
        <w:r w:rsidRPr="008E7720">
          <w:rPr>
            <w:sz w:val="28"/>
            <w:szCs w:val="28"/>
          </w:rPr>
          <w:t>пункте 1.4</w:t>
        </w:r>
      </w:hyperlink>
      <w:r w:rsidR="008E7720">
        <w:rPr>
          <w:sz w:val="28"/>
          <w:szCs w:val="28"/>
        </w:rPr>
        <w:t xml:space="preserve"> </w:t>
      </w:r>
      <w:r w:rsidRPr="004C1051">
        <w:rPr>
          <w:sz w:val="28"/>
          <w:szCs w:val="28"/>
        </w:rPr>
        <w:t>настоящего Порядка, подлежат казначейскому сопровождению в случаях и порядке, которые установлены в</w:t>
      </w:r>
      <w:r w:rsidR="008E7720">
        <w:rPr>
          <w:sz w:val="28"/>
          <w:szCs w:val="28"/>
        </w:rPr>
        <w:t> </w:t>
      </w:r>
      <w:r w:rsidRPr="004C1051">
        <w:rPr>
          <w:sz w:val="28"/>
          <w:szCs w:val="28"/>
        </w:rPr>
        <w:t>соответствии с</w:t>
      </w:r>
      <w:r w:rsidR="008E7720">
        <w:rPr>
          <w:sz w:val="28"/>
          <w:szCs w:val="28"/>
        </w:rPr>
        <w:t xml:space="preserve"> </w:t>
      </w:r>
      <w:hyperlink r:id="rId19" w:anchor="/document/12112604/entry/2" w:history="1">
        <w:r w:rsidRPr="008E7720">
          <w:rPr>
            <w:sz w:val="28"/>
            <w:szCs w:val="28"/>
          </w:rPr>
          <w:t>бюджетным законодательством</w:t>
        </w:r>
      </w:hyperlink>
      <w:r w:rsidRPr="004C1051">
        <w:rPr>
          <w:sz w:val="28"/>
          <w:szCs w:val="28"/>
        </w:rPr>
        <w:t> Российской Федерации.</w:t>
      </w:r>
    </w:p>
    <w:p w14:paraId="405D7A07" w14:textId="0A0633A8" w:rsidR="004C1051" w:rsidRDefault="004C1051" w:rsidP="00526E0D">
      <w:pPr>
        <w:suppressAutoHyphens w:val="0"/>
        <w:ind w:firstLine="709"/>
        <w:contextualSpacing/>
        <w:jc w:val="center"/>
        <w:rPr>
          <w:color w:val="000000"/>
          <w:sz w:val="28"/>
          <w:szCs w:val="28"/>
        </w:rPr>
      </w:pPr>
      <w:r w:rsidRPr="004A5C43">
        <w:rPr>
          <w:color w:val="000000"/>
          <w:sz w:val="28"/>
          <w:szCs w:val="28"/>
        </w:rPr>
        <w:lastRenderedPageBreak/>
        <w:t>3. Требования в части представления отчетности, осуществления контроля</w:t>
      </w:r>
      <w:r w:rsidR="00DB66B7">
        <w:rPr>
          <w:color w:val="000000"/>
          <w:sz w:val="28"/>
          <w:szCs w:val="28"/>
        </w:rPr>
        <w:t xml:space="preserve"> </w:t>
      </w:r>
      <w:r w:rsidRPr="004A5C43">
        <w:rPr>
          <w:color w:val="000000"/>
          <w:sz w:val="28"/>
          <w:szCs w:val="28"/>
        </w:rPr>
        <w:t>за</w:t>
      </w:r>
      <w:r w:rsidR="00526E0D">
        <w:rPr>
          <w:color w:val="000000"/>
          <w:sz w:val="28"/>
          <w:szCs w:val="28"/>
        </w:rPr>
        <w:t xml:space="preserve"> </w:t>
      </w:r>
      <w:r w:rsidRPr="004A5C43">
        <w:rPr>
          <w:color w:val="000000"/>
          <w:sz w:val="28"/>
          <w:szCs w:val="28"/>
        </w:rPr>
        <w:t xml:space="preserve">соблюдением условий и </w:t>
      </w:r>
      <w:r w:rsidR="00DB66B7" w:rsidRPr="004A5C43">
        <w:rPr>
          <w:color w:val="000000"/>
          <w:sz w:val="28"/>
          <w:szCs w:val="28"/>
        </w:rPr>
        <w:t>по</w:t>
      </w:r>
      <w:r w:rsidR="00DB66B7">
        <w:rPr>
          <w:color w:val="000000"/>
          <w:sz w:val="28"/>
          <w:szCs w:val="28"/>
        </w:rPr>
        <w:t>рядка предоставления субсидий, и</w:t>
      </w:r>
      <w:r w:rsidR="00123BD1">
        <w:rPr>
          <w:color w:val="000000"/>
          <w:sz w:val="28"/>
          <w:szCs w:val="28"/>
        </w:rPr>
        <w:t> </w:t>
      </w:r>
      <w:r w:rsidR="004A5C43">
        <w:rPr>
          <w:color w:val="000000"/>
          <w:sz w:val="28"/>
          <w:szCs w:val="28"/>
        </w:rPr>
        <w:t>о</w:t>
      </w:r>
      <w:r w:rsidRPr="004A5C43">
        <w:rPr>
          <w:color w:val="000000"/>
          <w:sz w:val="28"/>
          <w:szCs w:val="28"/>
        </w:rPr>
        <w:t>тветственности за их нарушение</w:t>
      </w:r>
    </w:p>
    <w:p w14:paraId="74672970" w14:textId="77777777" w:rsidR="00A31B04" w:rsidRDefault="00A31B04" w:rsidP="00526E0D">
      <w:pPr>
        <w:suppressAutoHyphens w:val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4A336EB7" w14:textId="686B8C3E" w:rsidR="004C1051" w:rsidRPr="008E0541" w:rsidRDefault="004C1051" w:rsidP="00526E0D">
      <w:pPr>
        <w:suppressAutoHyphens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E0541">
        <w:rPr>
          <w:color w:val="000000" w:themeColor="text1"/>
          <w:sz w:val="28"/>
          <w:szCs w:val="28"/>
        </w:rPr>
        <w:t>3.</w:t>
      </w:r>
      <w:r w:rsidR="007F03CD">
        <w:rPr>
          <w:color w:val="000000" w:themeColor="text1"/>
          <w:sz w:val="28"/>
          <w:szCs w:val="28"/>
        </w:rPr>
        <w:t>1</w:t>
      </w:r>
      <w:r w:rsidRPr="008E0541">
        <w:rPr>
          <w:color w:val="000000" w:themeColor="text1"/>
          <w:sz w:val="28"/>
          <w:szCs w:val="28"/>
        </w:rPr>
        <w:t xml:space="preserve">. Получатель субсидии ежеквартально, в срок не позднее 10 числа месяца, следующего за отчетным, представляет в </w:t>
      </w:r>
      <w:r w:rsidR="00141328" w:rsidRPr="008E0541">
        <w:rPr>
          <w:color w:val="000000" w:themeColor="text1"/>
          <w:sz w:val="28"/>
          <w:szCs w:val="28"/>
        </w:rPr>
        <w:t>Комитет</w:t>
      </w:r>
      <w:r w:rsidRPr="008E0541">
        <w:rPr>
          <w:color w:val="000000" w:themeColor="text1"/>
          <w:sz w:val="28"/>
          <w:szCs w:val="28"/>
        </w:rPr>
        <w:t>:</w:t>
      </w:r>
    </w:p>
    <w:p w14:paraId="322B3786" w14:textId="120829C7" w:rsidR="004C1051" w:rsidRPr="008E0541" w:rsidRDefault="004C1051" w:rsidP="00526E0D">
      <w:pPr>
        <w:suppressAutoHyphens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E0541">
        <w:rPr>
          <w:color w:val="000000" w:themeColor="text1"/>
          <w:sz w:val="28"/>
          <w:szCs w:val="28"/>
        </w:rPr>
        <w:t>отчет об осуществлении расходов</w:t>
      </w:r>
      <w:r w:rsidR="000B00E4">
        <w:rPr>
          <w:color w:val="000000" w:themeColor="text1"/>
          <w:sz w:val="28"/>
          <w:szCs w:val="28"/>
        </w:rPr>
        <w:t>,</w:t>
      </w:r>
      <w:r w:rsidRPr="008E0541">
        <w:rPr>
          <w:color w:val="000000" w:themeColor="text1"/>
          <w:sz w:val="28"/>
          <w:szCs w:val="28"/>
        </w:rPr>
        <w:t xml:space="preserve"> источником финансового обеспечения которых является субсидия, </w:t>
      </w:r>
      <w:r w:rsidR="000F3482">
        <w:rPr>
          <w:color w:val="000000" w:themeColor="text1"/>
          <w:sz w:val="28"/>
          <w:szCs w:val="28"/>
        </w:rPr>
        <w:t>по форме</w:t>
      </w:r>
      <w:r w:rsidR="000B00E4">
        <w:rPr>
          <w:color w:val="000000" w:themeColor="text1"/>
          <w:sz w:val="28"/>
          <w:szCs w:val="28"/>
        </w:rPr>
        <w:t>,</w:t>
      </w:r>
      <w:r w:rsidR="000F3482">
        <w:rPr>
          <w:color w:val="000000" w:themeColor="text1"/>
          <w:sz w:val="28"/>
          <w:szCs w:val="28"/>
        </w:rPr>
        <w:t xml:space="preserve"> установленной финансовым управлением </w:t>
      </w:r>
      <w:r w:rsidR="008C5DFB">
        <w:rPr>
          <w:color w:val="000000" w:themeColor="text1"/>
          <w:sz w:val="28"/>
          <w:szCs w:val="28"/>
        </w:rPr>
        <w:t>администрации города Оренбурга</w:t>
      </w:r>
      <w:r w:rsidRPr="008E0541">
        <w:rPr>
          <w:color w:val="000000" w:themeColor="text1"/>
          <w:sz w:val="28"/>
          <w:szCs w:val="28"/>
        </w:rPr>
        <w:t>;</w:t>
      </w:r>
    </w:p>
    <w:p w14:paraId="3EFDEFBD" w14:textId="013D5065" w:rsidR="004C1051" w:rsidRPr="008E0541" w:rsidRDefault="004C1051" w:rsidP="00526E0D">
      <w:pPr>
        <w:suppressAutoHyphens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E0541">
        <w:rPr>
          <w:color w:val="000000" w:themeColor="text1"/>
          <w:sz w:val="28"/>
          <w:szCs w:val="28"/>
        </w:rPr>
        <w:t xml:space="preserve">отчет о достижении значений результатов предоставления субсидии </w:t>
      </w:r>
      <w:r w:rsidR="000F3482">
        <w:rPr>
          <w:color w:val="000000" w:themeColor="text1"/>
          <w:sz w:val="28"/>
          <w:szCs w:val="28"/>
        </w:rPr>
        <w:t xml:space="preserve">по </w:t>
      </w:r>
      <w:r w:rsidR="00123BD1">
        <w:rPr>
          <w:color w:val="000000" w:themeColor="text1"/>
          <w:sz w:val="28"/>
          <w:szCs w:val="28"/>
        </w:rPr>
        <w:t> ф</w:t>
      </w:r>
      <w:r w:rsidR="000F3482">
        <w:rPr>
          <w:color w:val="000000" w:themeColor="text1"/>
          <w:sz w:val="28"/>
          <w:szCs w:val="28"/>
        </w:rPr>
        <w:t>орме</w:t>
      </w:r>
      <w:r w:rsidR="000459D7">
        <w:rPr>
          <w:color w:val="000000" w:themeColor="text1"/>
          <w:sz w:val="28"/>
          <w:szCs w:val="28"/>
        </w:rPr>
        <w:t>,</w:t>
      </w:r>
      <w:r w:rsidR="000F3482">
        <w:rPr>
          <w:color w:val="000000" w:themeColor="text1"/>
          <w:sz w:val="28"/>
          <w:szCs w:val="28"/>
        </w:rPr>
        <w:t xml:space="preserve"> установленной финансовым управлением</w:t>
      </w:r>
      <w:r w:rsidR="008C5DFB">
        <w:rPr>
          <w:color w:val="000000" w:themeColor="text1"/>
          <w:sz w:val="28"/>
          <w:szCs w:val="28"/>
        </w:rPr>
        <w:t xml:space="preserve"> администрации города Оренбурга</w:t>
      </w:r>
      <w:r w:rsidRPr="008E0541">
        <w:rPr>
          <w:color w:val="000000" w:themeColor="text1"/>
          <w:sz w:val="28"/>
          <w:szCs w:val="28"/>
        </w:rPr>
        <w:t>;</w:t>
      </w:r>
    </w:p>
    <w:p w14:paraId="04FB659B" w14:textId="4D36A205" w:rsidR="00B3344D" w:rsidRDefault="00B3344D" w:rsidP="00B3344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36706C">
        <w:rPr>
          <w:sz w:val="28"/>
          <w:szCs w:val="28"/>
        </w:rPr>
        <w:t>доку</w:t>
      </w:r>
      <w:r w:rsidR="000B00E4">
        <w:rPr>
          <w:sz w:val="28"/>
          <w:szCs w:val="28"/>
        </w:rPr>
        <w:t>менты, подтверждающие достижение</w:t>
      </w:r>
      <w:r w:rsidRPr="0036706C">
        <w:rPr>
          <w:sz w:val="28"/>
          <w:szCs w:val="28"/>
        </w:rPr>
        <w:t xml:space="preserve"> значений результатов предоставления субсидии (соглашения, акт выполненных работ</w:t>
      </w:r>
      <w:r w:rsidR="00123BD1">
        <w:rPr>
          <w:sz w:val="28"/>
          <w:szCs w:val="28"/>
        </w:rPr>
        <w:t xml:space="preserve"> </w:t>
      </w:r>
      <w:r w:rsidRPr="0036706C">
        <w:rPr>
          <w:sz w:val="28"/>
          <w:szCs w:val="28"/>
        </w:rPr>
        <w:t>и пр.)</w:t>
      </w:r>
      <w:r w:rsidR="00123BD1">
        <w:rPr>
          <w:sz w:val="28"/>
          <w:szCs w:val="28"/>
        </w:rPr>
        <w:t>.</w:t>
      </w:r>
    </w:p>
    <w:p w14:paraId="54A76C39" w14:textId="5AC70EC2" w:rsidR="004C1051" w:rsidRPr="004A5C43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A5C43">
        <w:rPr>
          <w:sz w:val="28"/>
          <w:szCs w:val="28"/>
        </w:rPr>
        <w:t>3.</w:t>
      </w:r>
      <w:r w:rsidR="007F03CD">
        <w:rPr>
          <w:sz w:val="28"/>
          <w:szCs w:val="28"/>
        </w:rPr>
        <w:t>2</w:t>
      </w:r>
      <w:r w:rsidRPr="004A5C43">
        <w:rPr>
          <w:sz w:val="28"/>
          <w:szCs w:val="28"/>
        </w:rPr>
        <w:t xml:space="preserve">. </w:t>
      </w:r>
      <w:r w:rsidR="00141328">
        <w:rPr>
          <w:sz w:val="28"/>
          <w:szCs w:val="28"/>
        </w:rPr>
        <w:t>Комитет</w:t>
      </w:r>
      <w:r w:rsidRPr="004A5C43">
        <w:rPr>
          <w:sz w:val="28"/>
          <w:szCs w:val="28"/>
        </w:rPr>
        <w:t xml:space="preserve"> в течение 5 рабочих дней со дня получения отчетности, представленной получателем субсидии, осуществляет ее проверку.</w:t>
      </w:r>
    </w:p>
    <w:p w14:paraId="35EFB407" w14:textId="27039D61" w:rsidR="004C1051" w:rsidRPr="004A5C43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A5C43">
        <w:rPr>
          <w:sz w:val="28"/>
          <w:szCs w:val="28"/>
        </w:rPr>
        <w:t xml:space="preserve">При отсутствии замечаний к представленной отчетности </w:t>
      </w:r>
      <w:r w:rsidR="00141328">
        <w:rPr>
          <w:sz w:val="28"/>
          <w:szCs w:val="28"/>
        </w:rPr>
        <w:t>Комитет</w:t>
      </w:r>
      <w:r w:rsidRPr="004A5C43">
        <w:rPr>
          <w:sz w:val="28"/>
          <w:szCs w:val="28"/>
        </w:rPr>
        <w:t xml:space="preserve"> направляет получателю субсидии письменное уведомление о принятии отчетности.</w:t>
      </w:r>
    </w:p>
    <w:p w14:paraId="45688696" w14:textId="77777777" w:rsidR="007F03CD" w:rsidRDefault="004C1051" w:rsidP="00A90077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A5C43">
        <w:rPr>
          <w:sz w:val="28"/>
          <w:szCs w:val="28"/>
        </w:rPr>
        <w:t xml:space="preserve">При наличии замечаний к представленной отчетности </w:t>
      </w:r>
      <w:r w:rsidR="00141328">
        <w:rPr>
          <w:sz w:val="28"/>
          <w:szCs w:val="28"/>
        </w:rPr>
        <w:t xml:space="preserve">Комитет </w:t>
      </w:r>
      <w:r w:rsidRPr="004A5C43">
        <w:rPr>
          <w:sz w:val="28"/>
          <w:szCs w:val="28"/>
        </w:rPr>
        <w:t>направляет получателю субсидии мотивированный отказ в принятии</w:t>
      </w:r>
      <w:r w:rsidR="007F03CD">
        <w:rPr>
          <w:sz w:val="28"/>
          <w:szCs w:val="28"/>
        </w:rPr>
        <w:t>.</w:t>
      </w:r>
    </w:p>
    <w:p w14:paraId="59B3E50F" w14:textId="77777777" w:rsidR="007F03CD" w:rsidRPr="004A5C43" w:rsidRDefault="007F03CD" w:rsidP="007F03CD">
      <w:pPr>
        <w:suppressAutoHyphens w:val="0"/>
        <w:ind w:firstLine="709"/>
        <w:contextualSpacing/>
        <w:jc w:val="both"/>
        <w:rPr>
          <w:color w:val="000000"/>
          <w:sz w:val="28"/>
          <w:szCs w:val="28"/>
        </w:rPr>
      </w:pPr>
      <w:r w:rsidRPr="004A5C4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3. Комитет</w:t>
      </w:r>
      <w:r w:rsidRPr="004A5C43">
        <w:rPr>
          <w:color w:val="000000"/>
          <w:sz w:val="28"/>
          <w:szCs w:val="28"/>
        </w:rPr>
        <w:t xml:space="preserve"> осуществляет проверку соблюдения получателем субсидии, а также иными лицами, получающими средства на основании договоров, заключенных с получателем субсидии, порядка и условий предоставления субсидии, в том числе в части достижения результатов предоставления субсидии.</w:t>
      </w:r>
    </w:p>
    <w:p w14:paraId="65674DA8" w14:textId="77777777" w:rsidR="007F03CD" w:rsidRPr="004A5C43" w:rsidRDefault="007F03CD" w:rsidP="007F03C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A5C43">
        <w:rPr>
          <w:sz w:val="28"/>
          <w:szCs w:val="28"/>
        </w:rPr>
        <w:t>Органы государственного (муниципального) финансового контроля осуществляют проверку в соответствии со</w:t>
      </w:r>
      <w:r>
        <w:rPr>
          <w:sz w:val="28"/>
          <w:szCs w:val="28"/>
        </w:rPr>
        <w:t xml:space="preserve"> </w:t>
      </w:r>
      <w:hyperlink r:id="rId20" w:anchor="/document/12112604/entry/2681" w:history="1">
        <w:r w:rsidRPr="004A5C43">
          <w:rPr>
            <w:sz w:val="28"/>
            <w:szCs w:val="28"/>
          </w:rPr>
          <w:t>статьями 268.1</w:t>
        </w:r>
      </w:hyperlink>
      <w:r>
        <w:rPr>
          <w:sz w:val="28"/>
          <w:szCs w:val="28"/>
        </w:rPr>
        <w:t xml:space="preserve"> и </w:t>
      </w:r>
      <w:hyperlink r:id="rId21" w:anchor="/document/12112604/entry/2692" w:history="1">
        <w:r w:rsidRPr="004A5C43">
          <w:rPr>
            <w:sz w:val="28"/>
            <w:szCs w:val="28"/>
          </w:rPr>
          <w:t>269.2</w:t>
        </w:r>
      </w:hyperlink>
      <w:r>
        <w:rPr>
          <w:sz w:val="28"/>
          <w:szCs w:val="28"/>
        </w:rPr>
        <w:t xml:space="preserve"> </w:t>
      </w:r>
      <w:r w:rsidRPr="004A5C43">
        <w:rPr>
          <w:sz w:val="28"/>
          <w:szCs w:val="28"/>
        </w:rPr>
        <w:t>Бюджетного кодекса Российской Федерации.</w:t>
      </w:r>
    </w:p>
    <w:p w14:paraId="1C78825F" w14:textId="32582774" w:rsidR="004C1051" w:rsidRPr="004A5C43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A5C43">
        <w:rPr>
          <w:sz w:val="28"/>
          <w:szCs w:val="28"/>
        </w:rPr>
        <w:t>3.</w:t>
      </w:r>
      <w:r w:rsidR="00A90077">
        <w:rPr>
          <w:sz w:val="28"/>
          <w:szCs w:val="28"/>
        </w:rPr>
        <w:t>4</w:t>
      </w:r>
      <w:r w:rsidR="006D0B27">
        <w:rPr>
          <w:sz w:val="28"/>
          <w:szCs w:val="28"/>
        </w:rPr>
        <w:t>.</w:t>
      </w:r>
      <w:r w:rsidRPr="004A5C43">
        <w:rPr>
          <w:sz w:val="28"/>
          <w:szCs w:val="28"/>
        </w:rPr>
        <w:t xml:space="preserve"> В случае установления по результатам проверок, проведенных </w:t>
      </w:r>
      <w:r w:rsidR="007C6CB2">
        <w:rPr>
          <w:sz w:val="28"/>
          <w:szCs w:val="28"/>
        </w:rPr>
        <w:t>Комитетом</w:t>
      </w:r>
      <w:r w:rsidRPr="004A5C43">
        <w:rPr>
          <w:sz w:val="28"/>
          <w:szCs w:val="28"/>
        </w:rPr>
        <w:t xml:space="preserve"> и органами государственного (муниципального) финансового контроля, фактов нарушения условий и</w:t>
      </w:r>
      <w:r w:rsidR="007C6CB2">
        <w:rPr>
          <w:sz w:val="28"/>
          <w:szCs w:val="28"/>
        </w:rPr>
        <w:t xml:space="preserve"> </w:t>
      </w:r>
      <w:r w:rsidRPr="004A5C43">
        <w:rPr>
          <w:sz w:val="28"/>
          <w:szCs w:val="28"/>
        </w:rPr>
        <w:t xml:space="preserve">порядка предоставления субсидии получателем субсидии, а также в случае недостижения результатов </w:t>
      </w:r>
      <w:r w:rsidR="007C6CB2">
        <w:rPr>
          <w:sz w:val="28"/>
          <w:szCs w:val="28"/>
        </w:rPr>
        <w:t>Комитет</w:t>
      </w:r>
      <w:r w:rsidR="000B00E4">
        <w:rPr>
          <w:sz w:val="28"/>
          <w:szCs w:val="28"/>
        </w:rPr>
        <w:t xml:space="preserve"> составляет а</w:t>
      </w:r>
      <w:r w:rsidRPr="004A5C43">
        <w:rPr>
          <w:sz w:val="28"/>
          <w:szCs w:val="28"/>
        </w:rPr>
        <w:t xml:space="preserve">кт </w:t>
      </w:r>
      <w:r w:rsidR="000B00E4">
        <w:rPr>
          <w:sz w:val="28"/>
          <w:szCs w:val="28"/>
        </w:rPr>
        <w:t>о выявленных нарушениях (далее –</w:t>
      </w:r>
      <w:r w:rsidRPr="004A5C43">
        <w:rPr>
          <w:sz w:val="28"/>
          <w:szCs w:val="28"/>
        </w:rPr>
        <w:t xml:space="preserve"> Акт).</w:t>
      </w:r>
    </w:p>
    <w:p w14:paraId="562E330E" w14:textId="3367D4FE" w:rsidR="004C1051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A5C43">
        <w:rPr>
          <w:sz w:val="28"/>
          <w:szCs w:val="28"/>
        </w:rPr>
        <w:t>3.</w:t>
      </w:r>
      <w:r w:rsidR="00A90077">
        <w:rPr>
          <w:sz w:val="28"/>
          <w:szCs w:val="28"/>
        </w:rPr>
        <w:t>5</w:t>
      </w:r>
      <w:r w:rsidR="000B00E4">
        <w:rPr>
          <w:sz w:val="28"/>
          <w:szCs w:val="28"/>
        </w:rPr>
        <w:t>.</w:t>
      </w:r>
      <w:r w:rsidRPr="004A5C43">
        <w:rPr>
          <w:sz w:val="28"/>
          <w:szCs w:val="28"/>
        </w:rPr>
        <w:t xml:space="preserve"> В течение 5 рабочих дней со дня составления Акта </w:t>
      </w:r>
      <w:r w:rsidR="007C6CB2">
        <w:rPr>
          <w:sz w:val="28"/>
          <w:szCs w:val="28"/>
        </w:rPr>
        <w:t>Комитетом</w:t>
      </w:r>
      <w:r w:rsidRPr="004A5C43">
        <w:rPr>
          <w:sz w:val="28"/>
          <w:szCs w:val="28"/>
        </w:rPr>
        <w:t xml:space="preserve"> получателю субсидии направляется письменное уведомление о ее возврате с</w:t>
      </w:r>
      <w:r w:rsidR="00FF7681">
        <w:rPr>
          <w:sz w:val="28"/>
          <w:szCs w:val="28"/>
        </w:rPr>
        <w:t> </w:t>
      </w:r>
      <w:r w:rsidRPr="004A5C43">
        <w:rPr>
          <w:sz w:val="28"/>
          <w:szCs w:val="28"/>
        </w:rPr>
        <w:t xml:space="preserve">указанием оснований ее </w:t>
      </w:r>
      <w:r w:rsidR="00141328">
        <w:rPr>
          <w:sz w:val="28"/>
          <w:szCs w:val="28"/>
        </w:rPr>
        <w:t xml:space="preserve">возврата, суммы, сроков и кодов </w:t>
      </w:r>
      <w:hyperlink r:id="rId22" w:anchor="/document/404917355/entry/1000" w:history="1">
        <w:r w:rsidRPr="00141328">
          <w:rPr>
            <w:sz w:val="28"/>
            <w:szCs w:val="28"/>
          </w:rPr>
          <w:t>бюджетной классификации</w:t>
        </w:r>
      </w:hyperlink>
      <w:r w:rsidR="00141328" w:rsidRPr="00141328">
        <w:rPr>
          <w:sz w:val="28"/>
          <w:szCs w:val="28"/>
        </w:rPr>
        <w:t xml:space="preserve"> </w:t>
      </w:r>
      <w:r w:rsidRPr="004A5C43">
        <w:rPr>
          <w:sz w:val="28"/>
          <w:szCs w:val="28"/>
        </w:rPr>
        <w:t>Российской Федерации, по</w:t>
      </w:r>
      <w:r w:rsidR="00141328">
        <w:rPr>
          <w:sz w:val="28"/>
          <w:szCs w:val="28"/>
        </w:rPr>
        <w:t> </w:t>
      </w:r>
      <w:r w:rsidR="000B00E4">
        <w:rPr>
          <w:sz w:val="28"/>
          <w:szCs w:val="28"/>
        </w:rPr>
        <w:t>которым</w:t>
      </w:r>
      <w:r w:rsidRPr="004A5C43">
        <w:rPr>
          <w:sz w:val="28"/>
          <w:szCs w:val="28"/>
        </w:rPr>
        <w:t xml:space="preserve"> должен быть осуществлен возврат.</w:t>
      </w:r>
    </w:p>
    <w:p w14:paraId="3B362E6C" w14:textId="13BA1C65" w:rsidR="00A90077" w:rsidRPr="00A90077" w:rsidRDefault="00A90077" w:rsidP="00A90077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A90077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A90077">
        <w:rPr>
          <w:sz w:val="28"/>
          <w:szCs w:val="28"/>
        </w:rPr>
        <w:t xml:space="preserve">. Получатель субсидии осуществляет возврат средств субсидии </w:t>
      </w:r>
      <w:r w:rsidR="006D0B27">
        <w:rPr>
          <w:sz w:val="28"/>
          <w:szCs w:val="28"/>
        </w:rPr>
        <w:br/>
      </w:r>
      <w:r w:rsidRPr="00A90077">
        <w:rPr>
          <w:sz w:val="28"/>
          <w:szCs w:val="28"/>
        </w:rPr>
        <w:t>в бюджет города Оренбурга в случаях:</w:t>
      </w:r>
    </w:p>
    <w:p w14:paraId="289FB110" w14:textId="77777777" w:rsidR="00A90077" w:rsidRPr="00A90077" w:rsidRDefault="00A90077" w:rsidP="00A90077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A90077">
        <w:rPr>
          <w:sz w:val="28"/>
          <w:szCs w:val="28"/>
        </w:rPr>
        <w:t>нарушения условий предоставления субсидии;</w:t>
      </w:r>
    </w:p>
    <w:p w14:paraId="38CD0115" w14:textId="115885C3" w:rsidR="00A90077" w:rsidRPr="004A5C43" w:rsidRDefault="00A90077" w:rsidP="00A90077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A90077">
        <w:rPr>
          <w:sz w:val="28"/>
          <w:szCs w:val="28"/>
        </w:rPr>
        <w:t>недостижения значения результата предоставления субсидии.</w:t>
      </w:r>
    </w:p>
    <w:p w14:paraId="456970EF" w14:textId="4ACD1EE6" w:rsidR="004C1051" w:rsidRPr="004A5C43" w:rsidRDefault="004C1051" w:rsidP="00526E0D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A5C43">
        <w:rPr>
          <w:sz w:val="28"/>
          <w:szCs w:val="28"/>
        </w:rPr>
        <w:t>3.</w:t>
      </w:r>
      <w:r w:rsidR="0036706C">
        <w:rPr>
          <w:sz w:val="28"/>
          <w:szCs w:val="28"/>
        </w:rPr>
        <w:t>7</w:t>
      </w:r>
      <w:r w:rsidRPr="004A5C43">
        <w:rPr>
          <w:sz w:val="28"/>
          <w:szCs w:val="28"/>
        </w:rPr>
        <w:t xml:space="preserve">. В случае если получатель субсидии не перечислит сумму субсидии в бюджет города Оренбурга в размере и в сроки, указанные в письменном </w:t>
      </w:r>
      <w:r w:rsidRPr="004A5C43">
        <w:rPr>
          <w:sz w:val="28"/>
          <w:szCs w:val="28"/>
        </w:rPr>
        <w:lastRenderedPageBreak/>
        <w:t>уведомлении, взыскание суммы субсидии осуществляется в судебном порядке.</w:t>
      </w:r>
    </w:p>
    <w:p w14:paraId="791E5A49" w14:textId="3D2E7A11" w:rsidR="004C1051" w:rsidRDefault="004C1051" w:rsidP="007C6CB2">
      <w:pPr>
        <w:suppressAutoHyphens w:val="0"/>
        <w:ind w:firstLine="709"/>
        <w:contextualSpacing/>
        <w:jc w:val="both"/>
        <w:rPr>
          <w:sz w:val="28"/>
          <w:szCs w:val="28"/>
        </w:rPr>
      </w:pPr>
      <w:r w:rsidRPr="004A5C43">
        <w:rPr>
          <w:sz w:val="28"/>
          <w:szCs w:val="28"/>
        </w:rPr>
        <w:t>3</w:t>
      </w:r>
      <w:r w:rsidR="00DA5FDB">
        <w:rPr>
          <w:sz w:val="28"/>
          <w:szCs w:val="28"/>
        </w:rPr>
        <w:t>.</w:t>
      </w:r>
      <w:r w:rsidR="0036706C">
        <w:rPr>
          <w:sz w:val="28"/>
          <w:szCs w:val="28"/>
        </w:rPr>
        <w:t>8</w:t>
      </w:r>
      <w:r w:rsidRPr="004A5C43">
        <w:rPr>
          <w:sz w:val="28"/>
          <w:szCs w:val="28"/>
        </w:rPr>
        <w:t xml:space="preserve">. </w:t>
      </w:r>
      <w:r w:rsidR="00341647" w:rsidRPr="00341647">
        <w:rPr>
          <w:sz w:val="28"/>
          <w:szCs w:val="28"/>
        </w:rPr>
        <w:t>Получатель субсидии оплачивает пени в случае недостижения в</w:t>
      </w:r>
      <w:r w:rsidR="00341647">
        <w:rPr>
          <w:sz w:val="28"/>
          <w:szCs w:val="28"/>
        </w:rPr>
        <w:t> </w:t>
      </w:r>
      <w:r w:rsidR="00341647" w:rsidRPr="00341647">
        <w:rPr>
          <w:sz w:val="28"/>
          <w:szCs w:val="28"/>
        </w:rPr>
        <w:t>установленные соглашением сроки значения результата предоставления субсидии в размере 1/300 (одной трехсотой) ключевой ставки Центрального банка Российской Федерации, действующей на дату начала начисления пени, от суммы субсидии, подлежащей возврату, за каждый день просрочки (с</w:t>
      </w:r>
      <w:r w:rsidR="00341647">
        <w:rPr>
          <w:sz w:val="28"/>
          <w:szCs w:val="28"/>
        </w:rPr>
        <w:t> </w:t>
      </w:r>
      <w:r w:rsidR="00341647" w:rsidRPr="00341647">
        <w:rPr>
          <w:sz w:val="28"/>
          <w:szCs w:val="28"/>
        </w:rPr>
        <w:t>первого дня, следующего за плановой датой достижения результата предоставления субсидии до дня возврата субсидии (части субсидии) в</w:t>
      </w:r>
      <w:r w:rsidR="00341647">
        <w:rPr>
          <w:sz w:val="28"/>
          <w:szCs w:val="28"/>
        </w:rPr>
        <w:t> </w:t>
      </w:r>
      <w:r w:rsidR="00341647" w:rsidRPr="00341647">
        <w:rPr>
          <w:sz w:val="28"/>
          <w:szCs w:val="28"/>
        </w:rPr>
        <w:t>бюджет города Оренбурга.</w:t>
      </w:r>
    </w:p>
    <w:p w14:paraId="3B0DB1A6" w14:textId="5A054DB6" w:rsidR="00341647" w:rsidRPr="004A5C43" w:rsidRDefault="00341647" w:rsidP="007C6CB2">
      <w:pPr>
        <w:suppressAutoHyphens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341647">
        <w:t xml:space="preserve"> </w:t>
      </w:r>
      <w:r w:rsidRPr="00341647">
        <w:rPr>
          <w:sz w:val="28"/>
          <w:szCs w:val="28"/>
        </w:rPr>
        <w:t>К получателю субсидии применяются штрафные санкции в случае нарушения условий, установленных при предоставлении субсидии, выявленного в том числе по фактам проверок, проведенных главным распорядителем бюджетных средств и органами государственного (муниципального) финансового контроля (за исключением случая недостижения значения результата предоставления субсидии).</w:t>
      </w:r>
    </w:p>
    <w:p w14:paraId="48D0623D" w14:textId="77777777" w:rsidR="00141328" w:rsidRDefault="00141328" w:rsidP="00526E0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A90F0" w14:textId="220F19FC" w:rsidR="00141328" w:rsidRDefault="004C1051" w:rsidP="00141328">
      <w:pPr>
        <w:suppressAutoHyphens w:val="0"/>
        <w:spacing w:before="100" w:beforeAutospacing="1" w:after="100" w:afterAutospacing="1"/>
        <w:ind w:left="4253" w:right="142"/>
        <w:contextualSpacing/>
        <w:rPr>
          <w:color w:val="000000"/>
          <w:sz w:val="28"/>
          <w:szCs w:val="28"/>
        </w:rPr>
      </w:pPr>
      <w:r w:rsidRPr="00141328">
        <w:rPr>
          <w:color w:val="000000"/>
          <w:sz w:val="28"/>
          <w:szCs w:val="28"/>
        </w:rPr>
        <w:lastRenderedPageBreak/>
        <w:t xml:space="preserve">Приложение </w:t>
      </w:r>
      <w:r w:rsidR="00141328">
        <w:rPr>
          <w:color w:val="000000"/>
          <w:sz w:val="28"/>
          <w:szCs w:val="28"/>
        </w:rPr>
        <w:t>№ 1</w:t>
      </w:r>
    </w:p>
    <w:p w14:paraId="6C1D796E" w14:textId="24A25B26" w:rsidR="00141328" w:rsidRPr="00141328" w:rsidRDefault="00141328" w:rsidP="00141328">
      <w:pPr>
        <w:suppressAutoHyphens w:val="0"/>
        <w:spacing w:before="100" w:beforeAutospacing="1" w:after="100" w:afterAutospacing="1"/>
        <w:ind w:left="4253" w:right="142"/>
        <w:contextualSpacing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 w:rsidR="00461676">
        <w:rPr>
          <w:bCs/>
          <w:color w:val="000000"/>
          <w:sz w:val="28"/>
          <w:szCs w:val="28"/>
        </w:rPr>
        <w:t>Порядку</w:t>
      </w:r>
      <w:r w:rsidR="001539F4" w:rsidRPr="001539F4">
        <w:rPr>
          <w:bCs/>
          <w:color w:val="000000"/>
          <w:sz w:val="28"/>
          <w:szCs w:val="28"/>
        </w:rPr>
        <w:t xml:space="preserve"> предоставления субсидии в</w:t>
      </w:r>
      <w:r w:rsidR="001539F4">
        <w:rPr>
          <w:bCs/>
          <w:color w:val="000000"/>
          <w:sz w:val="28"/>
          <w:szCs w:val="28"/>
        </w:rPr>
        <w:t> </w:t>
      </w:r>
      <w:r w:rsidR="001539F4" w:rsidRPr="001539F4">
        <w:rPr>
          <w:bCs/>
          <w:color w:val="000000"/>
          <w:sz w:val="28"/>
          <w:szCs w:val="28"/>
        </w:rPr>
        <w:t>2026-2027 годах за счет средств бюджета города Оренбурга на создание объекта спортивной инфраструктуры «Центр развития мини-футбола в городе Оренбурге» на основании концессионного соглашения</w:t>
      </w:r>
    </w:p>
    <w:p w14:paraId="0C3D1FC8" w14:textId="3110C9E1" w:rsidR="004C1051" w:rsidRPr="00141328" w:rsidRDefault="004C1051" w:rsidP="00141328">
      <w:pPr>
        <w:suppressAutoHyphens w:val="0"/>
        <w:spacing w:before="100" w:beforeAutospacing="1" w:after="100" w:afterAutospacing="1"/>
        <w:ind w:left="4536" w:right="142"/>
        <w:contextualSpacing/>
        <w:rPr>
          <w:color w:val="000000"/>
          <w:sz w:val="28"/>
          <w:szCs w:val="28"/>
        </w:rPr>
      </w:pPr>
    </w:p>
    <w:p w14:paraId="2BE3BE0F" w14:textId="7377D970" w:rsidR="004C1051" w:rsidRPr="00DA695D" w:rsidRDefault="004C1051" w:rsidP="00DA695D">
      <w:pPr>
        <w:suppressAutoHyphens w:val="0"/>
        <w:spacing w:before="100" w:beforeAutospacing="1" w:after="100" w:afterAutospacing="1"/>
        <w:ind w:left="6096" w:hanging="851"/>
        <w:contextualSpacing/>
        <w:rPr>
          <w:color w:val="000000"/>
          <w:sz w:val="28"/>
          <w:szCs w:val="28"/>
        </w:rPr>
      </w:pPr>
      <w:r w:rsidRPr="004C1051">
        <w:rPr>
          <w:color w:val="000000"/>
        </w:rPr>
        <w:t> </w:t>
      </w:r>
      <w:r w:rsidRPr="00DA695D">
        <w:rPr>
          <w:color w:val="000000"/>
          <w:sz w:val="28"/>
          <w:szCs w:val="28"/>
        </w:rPr>
        <w:t>Форма</w:t>
      </w:r>
    </w:p>
    <w:p w14:paraId="5AFF1971" w14:textId="77777777" w:rsidR="004C1051" w:rsidRPr="004C1051" w:rsidRDefault="004C1051" w:rsidP="004C1051">
      <w:pPr>
        <w:suppressAutoHyphens w:val="0"/>
        <w:spacing w:before="100" w:beforeAutospacing="1" w:after="100" w:afterAutospacing="1"/>
        <w:contextualSpacing/>
        <w:rPr>
          <w:color w:val="000000"/>
        </w:rPr>
      </w:pPr>
      <w:r w:rsidRPr="004C1051">
        <w:rPr>
          <w:color w:val="000000"/>
        </w:rPr>
        <w:t> </w:t>
      </w:r>
    </w:p>
    <w:p w14:paraId="077FF5A5" w14:textId="1B35BC71" w:rsidR="004C1051" w:rsidRPr="00DA695D" w:rsidRDefault="004C1051" w:rsidP="00DA695D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Заявление</w:t>
      </w:r>
      <w:r w:rsidRPr="00DA695D">
        <w:rPr>
          <w:color w:val="000000"/>
          <w:sz w:val="28"/>
          <w:szCs w:val="28"/>
        </w:rPr>
        <w:br/>
        <w:t xml:space="preserve">на предоставление </w:t>
      </w:r>
      <w:r w:rsidR="00963958">
        <w:rPr>
          <w:color w:val="000000"/>
          <w:sz w:val="28"/>
          <w:szCs w:val="28"/>
        </w:rPr>
        <w:t>капитального гранта</w:t>
      </w:r>
      <w:r w:rsidR="00535855">
        <w:rPr>
          <w:color w:val="000000"/>
          <w:sz w:val="28"/>
          <w:szCs w:val="28"/>
        </w:rPr>
        <w:t xml:space="preserve"> (субсидии)</w:t>
      </w:r>
    </w:p>
    <w:p w14:paraId="09720155" w14:textId="53BEF1BE" w:rsidR="004C1051" w:rsidRPr="00DA695D" w:rsidRDefault="004C1051" w:rsidP="004C1051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 __________________________________________________________________</w:t>
      </w:r>
    </w:p>
    <w:p w14:paraId="75A9E1CF" w14:textId="124F7841" w:rsidR="004C1051" w:rsidRPr="00461676" w:rsidRDefault="004C1051" w:rsidP="004C1051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Cs w:val="28"/>
        </w:rPr>
      </w:pPr>
      <w:r w:rsidRPr="00461676">
        <w:rPr>
          <w:color w:val="000000"/>
          <w:szCs w:val="28"/>
        </w:rPr>
        <w:t>(указывается полное наименование юридического лица</w:t>
      </w:r>
      <w:r w:rsidR="00DA695D" w:rsidRPr="00461676">
        <w:rPr>
          <w:color w:val="000000"/>
          <w:szCs w:val="28"/>
        </w:rPr>
        <w:t>)</w:t>
      </w:r>
    </w:p>
    <w:p w14:paraId="1148AA6D" w14:textId="5B53A504" w:rsidR="004C1051" w:rsidRPr="00DA695D" w:rsidRDefault="004C1051" w:rsidP="004C1051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в лице ___________________________________</w:t>
      </w:r>
      <w:r w:rsidR="00DA695D">
        <w:rPr>
          <w:color w:val="000000"/>
          <w:sz w:val="28"/>
          <w:szCs w:val="28"/>
        </w:rPr>
        <w:t>_______________________________</w:t>
      </w:r>
      <w:r w:rsidRPr="00DA695D">
        <w:rPr>
          <w:color w:val="000000"/>
          <w:sz w:val="28"/>
          <w:szCs w:val="28"/>
        </w:rPr>
        <w:t>,</w:t>
      </w:r>
    </w:p>
    <w:p w14:paraId="2BBEE48D" w14:textId="1DC06E35" w:rsidR="004C1051" w:rsidRPr="00461676" w:rsidRDefault="004C1051" w:rsidP="004C1051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Cs w:val="28"/>
        </w:rPr>
      </w:pPr>
      <w:r w:rsidRPr="00461676">
        <w:rPr>
          <w:color w:val="000000"/>
          <w:szCs w:val="28"/>
        </w:rPr>
        <w:t>(указывается полное наименование должности, фамилия, имя и отчество (при</w:t>
      </w:r>
      <w:r w:rsidR="00DA695D" w:rsidRPr="00461676">
        <w:rPr>
          <w:color w:val="000000"/>
          <w:szCs w:val="28"/>
        </w:rPr>
        <w:t> </w:t>
      </w:r>
      <w:r w:rsidRPr="00461676">
        <w:rPr>
          <w:color w:val="000000"/>
          <w:szCs w:val="28"/>
        </w:rPr>
        <w:t>наличии) руководителя)</w:t>
      </w:r>
    </w:p>
    <w:p w14:paraId="5552BD9A" w14:textId="12D6E7BF" w:rsidR="004C1051" w:rsidRPr="00DA695D" w:rsidRDefault="004C1051" w:rsidP="004C1051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действующего на основании _________________________________________________</w:t>
      </w:r>
      <w:r w:rsidR="00DA695D">
        <w:rPr>
          <w:color w:val="000000"/>
          <w:sz w:val="28"/>
          <w:szCs w:val="28"/>
        </w:rPr>
        <w:t>_________________</w:t>
      </w:r>
    </w:p>
    <w:p w14:paraId="6240A89E" w14:textId="77F443B1" w:rsidR="004C1051" w:rsidRPr="00461676" w:rsidRDefault="004C1051" w:rsidP="004C1051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Cs w:val="28"/>
        </w:rPr>
      </w:pPr>
      <w:r w:rsidRPr="00461676">
        <w:rPr>
          <w:color w:val="000000"/>
          <w:szCs w:val="28"/>
        </w:rPr>
        <w:t>(указываются наименование и регистрационные реквизиты правоустанавливающего документа: устав, свидетельство о постановке на</w:t>
      </w:r>
      <w:r w:rsidR="00DA695D" w:rsidRPr="00461676">
        <w:rPr>
          <w:color w:val="000000"/>
          <w:szCs w:val="28"/>
        </w:rPr>
        <w:t> </w:t>
      </w:r>
      <w:r w:rsidRPr="00461676">
        <w:rPr>
          <w:color w:val="000000"/>
          <w:szCs w:val="28"/>
        </w:rPr>
        <w:t>учет в налоговом органе, доверенность и т.д.)</w:t>
      </w:r>
    </w:p>
    <w:p w14:paraId="65918FE9" w14:textId="04679AC3" w:rsidR="004C1051" w:rsidRPr="00DA695D" w:rsidRDefault="004C1051" w:rsidP="004C1051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в рамках реализации концессионног</w:t>
      </w:r>
      <w:r w:rsidR="00DA695D">
        <w:rPr>
          <w:color w:val="000000"/>
          <w:sz w:val="28"/>
          <w:szCs w:val="28"/>
        </w:rPr>
        <w:t xml:space="preserve">о соглашения от _________ № </w:t>
      </w:r>
      <w:r w:rsidRPr="00DA695D">
        <w:rPr>
          <w:color w:val="000000"/>
          <w:sz w:val="28"/>
          <w:szCs w:val="28"/>
        </w:rPr>
        <w:t>_________</w:t>
      </w:r>
    </w:p>
    <w:p w14:paraId="1C4AC7AC" w14:textId="038F8EBC" w:rsidR="004C1051" w:rsidRPr="00DA695D" w:rsidRDefault="00DA695D" w:rsidP="004C1051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4C1051" w:rsidRPr="00DA695D">
        <w:rPr>
          <w:color w:val="000000"/>
          <w:sz w:val="28"/>
          <w:szCs w:val="28"/>
        </w:rPr>
        <w:t>_________________________________</w:t>
      </w:r>
      <w:r>
        <w:rPr>
          <w:color w:val="000000"/>
          <w:sz w:val="28"/>
          <w:szCs w:val="28"/>
        </w:rPr>
        <w:t>________________________</w:t>
      </w:r>
      <w:r w:rsidR="004C1051" w:rsidRPr="00DA695D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»</w:t>
      </w:r>
      <w:r w:rsidR="00461676">
        <w:rPr>
          <w:color w:val="000000"/>
          <w:sz w:val="28"/>
          <w:szCs w:val="28"/>
        </w:rPr>
        <w:t>,</w:t>
      </w:r>
    </w:p>
    <w:p w14:paraId="7BDAC5C8" w14:textId="77777777" w:rsidR="004C1051" w:rsidRPr="00461676" w:rsidRDefault="004C1051" w:rsidP="004C1051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Cs w:val="28"/>
        </w:rPr>
      </w:pPr>
      <w:r w:rsidRPr="00461676">
        <w:rPr>
          <w:color w:val="000000"/>
          <w:szCs w:val="28"/>
        </w:rPr>
        <w:t>(указывается предмет концессионного соглашения)</w:t>
      </w:r>
    </w:p>
    <w:p w14:paraId="7BBD85CE" w14:textId="77777777" w:rsidR="00DA695D" w:rsidRPr="00461676" w:rsidRDefault="00DA695D" w:rsidP="004C1051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Cs w:val="28"/>
        </w:rPr>
      </w:pPr>
    </w:p>
    <w:p w14:paraId="7E1D6EB5" w14:textId="3563722D" w:rsidR="00DA695D" w:rsidRDefault="004C1051" w:rsidP="00461676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 xml:space="preserve">изучив нормативные </w:t>
      </w:r>
      <w:r w:rsidR="00DA695D">
        <w:rPr>
          <w:color w:val="000000"/>
          <w:sz w:val="28"/>
          <w:szCs w:val="28"/>
        </w:rPr>
        <w:t xml:space="preserve">правовые акты, </w:t>
      </w:r>
      <w:r w:rsidR="00DA695D" w:rsidRPr="00DA695D">
        <w:rPr>
          <w:sz w:val="28"/>
          <w:szCs w:val="28"/>
        </w:rPr>
        <w:t xml:space="preserve">регламентирующие </w:t>
      </w:r>
      <w:hyperlink r:id="rId23" w:anchor="/document/410468790/entry/5" w:history="1">
        <w:r w:rsidRPr="00DA695D">
          <w:rPr>
            <w:sz w:val="28"/>
            <w:szCs w:val="28"/>
          </w:rPr>
          <w:t>порядок</w:t>
        </w:r>
      </w:hyperlink>
      <w:r w:rsidR="00DA695D" w:rsidRPr="00DA695D">
        <w:rPr>
          <w:sz w:val="28"/>
          <w:szCs w:val="28"/>
        </w:rPr>
        <w:t xml:space="preserve"> </w:t>
      </w:r>
      <w:r w:rsidRPr="00DA695D">
        <w:rPr>
          <w:sz w:val="28"/>
          <w:szCs w:val="28"/>
        </w:rPr>
        <w:t>и</w:t>
      </w:r>
      <w:r w:rsidR="00DA695D">
        <w:rPr>
          <w:sz w:val="28"/>
          <w:szCs w:val="28"/>
        </w:rPr>
        <w:t> </w:t>
      </w:r>
      <w:r w:rsidRPr="00DA695D">
        <w:rPr>
          <w:color w:val="000000"/>
          <w:sz w:val="28"/>
          <w:szCs w:val="28"/>
        </w:rPr>
        <w:t>условия предоставления субсидии, просит предоставить субсидию на</w:t>
      </w:r>
      <w:r w:rsidR="00DA695D">
        <w:rPr>
          <w:color w:val="000000"/>
          <w:sz w:val="28"/>
          <w:szCs w:val="28"/>
        </w:rPr>
        <w:t> </w:t>
      </w:r>
      <w:r w:rsidR="00DA695D" w:rsidRPr="00DA695D">
        <w:rPr>
          <w:color w:val="000000"/>
          <w:sz w:val="28"/>
          <w:szCs w:val="28"/>
        </w:rPr>
        <w:t>создание объект</w:t>
      </w:r>
      <w:r w:rsidR="00CC75AD">
        <w:rPr>
          <w:color w:val="000000"/>
          <w:sz w:val="28"/>
          <w:szCs w:val="28"/>
        </w:rPr>
        <w:t>а</w:t>
      </w:r>
      <w:r w:rsidR="00DA695D" w:rsidRPr="00DA695D">
        <w:rPr>
          <w:color w:val="000000"/>
          <w:sz w:val="28"/>
          <w:szCs w:val="28"/>
        </w:rPr>
        <w:t xml:space="preserve"> </w:t>
      </w:r>
      <w:r w:rsidR="00CC75AD" w:rsidRPr="00CC75AD">
        <w:rPr>
          <w:color w:val="000000"/>
          <w:sz w:val="28"/>
          <w:szCs w:val="28"/>
        </w:rPr>
        <w:t xml:space="preserve">спортивной инфраструктуры «Центр развития мини-футбола </w:t>
      </w:r>
      <w:r w:rsidR="00461676">
        <w:rPr>
          <w:color w:val="000000"/>
          <w:sz w:val="28"/>
          <w:szCs w:val="28"/>
        </w:rPr>
        <w:br/>
      </w:r>
      <w:r w:rsidR="00CC75AD" w:rsidRPr="00CC75AD">
        <w:rPr>
          <w:color w:val="000000"/>
          <w:sz w:val="28"/>
          <w:szCs w:val="28"/>
        </w:rPr>
        <w:t>в городе Оренбурге» на основании концессионного соглашения</w:t>
      </w:r>
      <w:r w:rsidR="00CC75AD">
        <w:rPr>
          <w:color w:val="000000"/>
          <w:sz w:val="28"/>
          <w:szCs w:val="28"/>
        </w:rPr>
        <w:t>.</w:t>
      </w:r>
    </w:p>
    <w:p w14:paraId="3A997FED" w14:textId="77777777" w:rsidR="00CC75AD" w:rsidRDefault="00CC75AD" w:rsidP="00DA695D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</w:p>
    <w:p w14:paraId="16935CE6" w14:textId="4A2D1D86" w:rsidR="004C1051" w:rsidRDefault="004C1051" w:rsidP="00DA695D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В целях получения субсидии сообщаем следующие сведения:</w:t>
      </w:r>
    </w:p>
    <w:p w14:paraId="2EF50700" w14:textId="77777777" w:rsidR="00DA695D" w:rsidRPr="00DA695D" w:rsidRDefault="00DA695D" w:rsidP="00DA695D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</w:p>
    <w:p w14:paraId="241DC07C" w14:textId="67D1EE0E" w:rsidR="004C1051" w:rsidRPr="00DA695D" w:rsidRDefault="004C1051" w:rsidP="000E7127">
      <w:pPr>
        <w:pStyle w:val="aff4"/>
        <w:suppressAutoHyphens w:val="0"/>
        <w:spacing w:before="100" w:beforeAutospacing="1" w:after="100" w:afterAutospacing="1"/>
        <w:ind w:left="1080"/>
        <w:jc w:val="center"/>
        <w:rPr>
          <w:color w:val="000000"/>
          <w:szCs w:val="28"/>
        </w:rPr>
      </w:pPr>
      <w:r w:rsidRPr="00DA695D">
        <w:rPr>
          <w:color w:val="000000"/>
          <w:szCs w:val="28"/>
        </w:rPr>
        <w:t>Общие сведения о получателе субсидии</w:t>
      </w:r>
    </w:p>
    <w:p w14:paraId="308B3D57" w14:textId="296D7045" w:rsidR="004C1051" w:rsidRPr="00DA695D" w:rsidRDefault="004C1051" w:rsidP="00484914">
      <w:pPr>
        <w:suppressAutoHyphens w:val="0"/>
        <w:spacing w:before="100" w:beforeAutospacing="1" w:after="100" w:afterAutospacing="1"/>
        <w:ind w:firstLine="708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ИНН ___________________________________</w:t>
      </w:r>
      <w:r w:rsidR="00DA695D">
        <w:rPr>
          <w:color w:val="000000"/>
          <w:sz w:val="28"/>
          <w:szCs w:val="28"/>
        </w:rPr>
        <w:t>_________________</w:t>
      </w:r>
      <w:r w:rsidR="00484914">
        <w:rPr>
          <w:color w:val="000000"/>
          <w:sz w:val="28"/>
          <w:szCs w:val="28"/>
        </w:rPr>
        <w:t>____</w:t>
      </w:r>
    </w:p>
    <w:p w14:paraId="79F50C62" w14:textId="441A0FD1" w:rsidR="00DA695D" w:rsidRDefault="004C1051" w:rsidP="00484914">
      <w:pPr>
        <w:suppressAutoHyphens w:val="0"/>
        <w:spacing w:before="100" w:beforeAutospacing="1" w:after="100" w:afterAutospacing="1"/>
        <w:ind w:firstLine="708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ОГРН __________________________________</w:t>
      </w:r>
      <w:r w:rsidR="00484914">
        <w:rPr>
          <w:color w:val="000000"/>
          <w:sz w:val="28"/>
          <w:szCs w:val="28"/>
        </w:rPr>
        <w:t>______________________</w:t>
      </w:r>
    </w:p>
    <w:p w14:paraId="3368D311" w14:textId="71D83793" w:rsidR="004C1051" w:rsidRPr="00DA695D" w:rsidRDefault="004C1051" w:rsidP="00484914">
      <w:pPr>
        <w:suppressAutoHyphens w:val="0"/>
        <w:spacing w:before="100" w:beforeAutospacing="1" w:after="100" w:afterAutospacing="1"/>
        <w:ind w:firstLine="708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Юридический адрес: _____________________</w:t>
      </w:r>
      <w:r w:rsidR="00484914">
        <w:rPr>
          <w:color w:val="000000"/>
          <w:sz w:val="28"/>
          <w:szCs w:val="28"/>
        </w:rPr>
        <w:t>______________________</w:t>
      </w:r>
    </w:p>
    <w:p w14:paraId="577606F2" w14:textId="77777777" w:rsidR="004C1051" w:rsidRPr="00DA695D" w:rsidRDefault="004C1051" w:rsidP="004C1051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(указывается адрес регистрации заявителя в соответствии с ЕГРЮЛ/ЕГРИП)</w:t>
      </w:r>
    </w:p>
    <w:p w14:paraId="65F54E99" w14:textId="47625B9E" w:rsidR="004C1051" w:rsidRDefault="004C1051" w:rsidP="00484914">
      <w:pPr>
        <w:suppressAutoHyphens w:val="0"/>
        <w:spacing w:before="100" w:beforeAutospacing="1" w:after="100" w:afterAutospacing="1"/>
        <w:ind w:firstLine="851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Фактический адрес осуществления деятельности: ____________</w:t>
      </w:r>
      <w:r w:rsidR="00484914">
        <w:rPr>
          <w:color w:val="000000"/>
          <w:sz w:val="28"/>
          <w:szCs w:val="28"/>
        </w:rPr>
        <w:t>_____</w:t>
      </w:r>
    </w:p>
    <w:p w14:paraId="0ED537E0" w14:textId="15ED4B52" w:rsidR="004C1051" w:rsidRPr="00DA695D" w:rsidRDefault="004C1051" w:rsidP="004C1051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_______________________________________</w:t>
      </w:r>
      <w:r w:rsidR="00DA695D">
        <w:rPr>
          <w:color w:val="000000"/>
          <w:sz w:val="28"/>
          <w:szCs w:val="28"/>
        </w:rPr>
        <w:t>___________________________</w:t>
      </w:r>
    </w:p>
    <w:p w14:paraId="24CD3C42" w14:textId="6E2EF11C" w:rsidR="004C1051" w:rsidRPr="00DA695D" w:rsidRDefault="004C1051" w:rsidP="00484914">
      <w:pPr>
        <w:suppressAutoHyphens w:val="0"/>
        <w:spacing w:before="100" w:beforeAutospacing="1" w:after="100" w:afterAutospacing="1"/>
        <w:ind w:firstLine="708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Телефон: факс: _________________________</w:t>
      </w:r>
      <w:r w:rsidR="00484914">
        <w:rPr>
          <w:color w:val="000000"/>
          <w:sz w:val="28"/>
          <w:szCs w:val="28"/>
        </w:rPr>
        <w:t>_______________________</w:t>
      </w:r>
    </w:p>
    <w:p w14:paraId="708D6612" w14:textId="1CD12B23" w:rsidR="004C1051" w:rsidRPr="00DA695D" w:rsidRDefault="004C1051" w:rsidP="00484914">
      <w:pPr>
        <w:suppressAutoHyphens w:val="0"/>
        <w:spacing w:before="100" w:beforeAutospacing="1" w:after="100" w:afterAutospacing="1"/>
        <w:ind w:firstLine="708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Адрес электронной почты: ________________</w:t>
      </w:r>
      <w:r w:rsidR="00484914">
        <w:rPr>
          <w:color w:val="000000"/>
          <w:sz w:val="28"/>
          <w:szCs w:val="28"/>
        </w:rPr>
        <w:t>______________________</w:t>
      </w:r>
    </w:p>
    <w:p w14:paraId="7B91C648" w14:textId="77777777" w:rsidR="004C1051" w:rsidRDefault="004C1051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r w:rsidRPr="00DA695D">
        <w:rPr>
          <w:color w:val="000000"/>
          <w:sz w:val="28"/>
          <w:szCs w:val="28"/>
        </w:rPr>
        <w:lastRenderedPageBreak/>
        <w:t xml:space="preserve">Код и наименование основного вида экономической деятельности </w:t>
      </w:r>
      <w:r w:rsidRPr="00DA695D">
        <w:rPr>
          <w:sz w:val="28"/>
          <w:szCs w:val="28"/>
        </w:rPr>
        <w:t>по </w:t>
      </w:r>
      <w:hyperlink r:id="rId24" w:anchor="/document/70650726/entry/0" w:history="1">
        <w:r w:rsidRPr="00DA695D">
          <w:rPr>
            <w:sz w:val="28"/>
            <w:szCs w:val="28"/>
          </w:rPr>
          <w:t>ОКВЭД</w:t>
        </w:r>
      </w:hyperlink>
      <w:r w:rsidRPr="00DA695D">
        <w:rPr>
          <w:sz w:val="28"/>
          <w:szCs w:val="28"/>
        </w:rPr>
        <w:t> в соответствии с ЕГРЮЛ:</w:t>
      </w:r>
    </w:p>
    <w:p w14:paraId="0BAF17F1" w14:textId="5F389D8B" w:rsidR="00484914" w:rsidRPr="00DA695D" w:rsidRDefault="00484914" w:rsidP="00DA695D">
      <w:pPr>
        <w:suppressAutoHyphens w:val="0"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58CE814" w14:textId="3ECA1303" w:rsidR="004C1051" w:rsidRPr="00DA695D" w:rsidRDefault="004C1051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Гарантируем достоверность информации и сведений, представленных в</w:t>
      </w:r>
      <w:r w:rsidR="00484914">
        <w:rPr>
          <w:color w:val="000000"/>
          <w:sz w:val="28"/>
          <w:szCs w:val="28"/>
        </w:rPr>
        <w:t> </w:t>
      </w:r>
      <w:r w:rsidRPr="00DA695D">
        <w:rPr>
          <w:color w:val="000000"/>
          <w:sz w:val="28"/>
          <w:szCs w:val="28"/>
        </w:rPr>
        <w:t>настоящей заявке.</w:t>
      </w:r>
    </w:p>
    <w:p w14:paraId="49B01737" w14:textId="07BA1F69" w:rsidR="004C1051" w:rsidRPr="00DA695D" w:rsidRDefault="004C1051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 w:rsidRPr="00FF7681">
        <w:rPr>
          <w:color w:val="000000"/>
          <w:sz w:val="28"/>
          <w:szCs w:val="28"/>
        </w:rPr>
        <w:t>Подтверждаем согласие на право Администрации города Оренбурга</w:t>
      </w:r>
      <w:r w:rsidR="00CF6CE1" w:rsidRPr="00FF7681">
        <w:rPr>
          <w:color w:val="000000"/>
          <w:sz w:val="28"/>
          <w:szCs w:val="28"/>
        </w:rPr>
        <w:t xml:space="preserve">, </w:t>
      </w:r>
      <w:r w:rsidR="00473CF7">
        <w:rPr>
          <w:color w:val="000000"/>
          <w:sz w:val="28"/>
          <w:szCs w:val="28"/>
        </w:rPr>
        <w:t>главных распорядителей</w:t>
      </w:r>
      <w:r w:rsidR="00FF7681" w:rsidRPr="00FF7681">
        <w:rPr>
          <w:color w:val="000000"/>
          <w:sz w:val="28"/>
          <w:szCs w:val="28"/>
        </w:rPr>
        <w:t xml:space="preserve"> бюджетных средств</w:t>
      </w:r>
      <w:r w:rsidRPr="00FF7681">
        <w:rPr>
          <w:color w:val="000000"/>
          <w:sz w:val="28"/>
          <w:szCs w:val="28"/>
        </w:rPr>
        <w:t xml:space="preserve"> на</w:t>
      </w:r>
      <w:r w:rsidR="00FF7681" w:rsidRPr="00FF7681">
        <w:rPr>
          <w:color w:val="000000"/>
          <w:sz w:val="28"/>
          <w:szCs w:val="28"/>
        </w:rPr>
        <w:t xml:space="preserve"> </w:t>
      </w:r>
      <w:r w:rsidRPr="00FF7681">
        <w:rPr>
          <w:color w:val="000000"/>
          <w:sz w:val="28"/>
          <w:szCs w:val="28"/>
        </w:rPr>
        <w:t xml:space="preserve">обработку, распространение </w:t>
      </w:r>
      <w:r w:rsidRPr="00F67F4F">
        <w:rPr>
          <w:color w:val="000000"/>
          <w:sz w:val="28"/>
          <w:szCs w:val="28"/>
        </w:rPr>
        <w:t xml:space="preserve">и </w:t>
      </w:r>
      <w:r w:rsidR="00F67F4F">
        <w:rPr>
          <w:color w:val="000000"/>
          <w:sz w:val="28"/>
          <w:szCs w:val="28"/>
        </w:rPr>
        <w:t>использование персональных данных</w:t>
      </w:r>
      <w:r w:rsidRPr="00F67F4F">
        <w:rPr>
          <w:color w:val="000000"/>
          <w:sz w:val="28"/>
          <w:szCs w:val="28"/>
        </w:rPr>
        <w:t xml:space="preserve"> получателя субсидии</w:t>
      </w:r>
      <w:r w:rsidRPr="00FF7681">
        <w:rPr>
          <w:color w:val="000000"/>
          <w:sz w:val="28"/>
          <w:szCs w:val="28"/>
        </w:rPr>
        <w:t>, которые необходимы</w:t>
      </w:r>
      <w:r w:rsidRPr="00DA695D">
        <w:rPr>
          <w:color w:val="000000"/>
          <w:sz w:val="28"/>
          <w:szCs w:val="28"/>
        </w:rPr>
        <w:t xml:space="preserve"> для предоставления субсидии, в том числе на получение из</w:t>
      </w:r>
      <w:r w:rsidR="00484914">
        <w:rPr>
          <w:color w:val="000000"/>
          <w:sz w:val="28"/>
          <w:szCs w:val="28"/>
        </w:rPr>
        <w:t> </w:t>
      </w:r>
      <w:r w:rsidRPr="00DA695D">
        <w:rPr>
          <w:color w:val="000000"/>
          <w:sz w:val="28"/>
          <w:szCs w:val="28"/>
        </w:rPr>
        <w:t>соответствующих органов необходимых документов и информации.</w:t>
      </w:r>
    </w:p>
    <w:p w14:paraId="03776B8E" w14:textId="77777777" w:rsidR="004C1051" w:rsidRPr="00DA695D" w:rsidRDefault="004C1051" w:rsidP="004C1051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 </w:t>
      </w:r>
    </w:p>
    <w:p w14:paraId="1765E082" w14:textId="77777777" w:rsidR="004C1051" w:rsidRPr="00DA695D" w:rsidRDefault="004C1051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К настоящему заявлению прилагаются следующие документы (заверенные в установленном порядке копии документов):</w:t>
      </w:r>
    </w:p>
    <w:p w14:paraId="3A629E5D" w14:textId="0669DDE2" w:rsidR="004C1051" w:rsidRPr="00DA695D" w:rsidRDefault="00C66141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61676">
        <w:rPr>
          <w:color w:val="000000"/>
          <w:sz w:val="28"/>
          <w:szCs w:val="28"/>
        </w:rPr>
        <w:t xml:space="preserve"> </w:t>
      </w:r>
      <w:r w:rsidR="004C1051" w:rsidRPr="00DA695D">
        <w:rPr>
          <w:color w:val="000000"/>
          <w:sz w:val="28"/>
          <w:szCs w:val="28"/>
        </w:rPr>
        <w:t>Копия документа, подтверждаю</w:t>
      </w:r>
      <w:r w:rsidR="00473CF7">
        <w:rPr>
          <w:color w:val="000000"/>
          <w:sz w:val="28"/>
          <w:szCs w:val="28"/>
        </w:rPr>
        <w:t xml:space="preserve">щего полномочия лица </w:t>
      </w:r>
      <w:r w:rsidR="004C1051" w:rsidRPr="00DA695D">
        <w:rPr>
          <w:color w:val="000000"/>
          <w:sz w:val="28"/>
          <w:szCs w:val="28"/>
        </w:rPr>
        <w:t>на</w:t>
      </w:r>
      <w:r w:rsidR="00484914">
        <w:rPr>
          <w:color w:val="000000"/>
          <w:sz w:val="28"/>
          <w:szCs w:val="28"/>
        </w:rPr>
        <w:t> </w:t>
      </w:r>
      <w:r w:rsidR="004C1051" w:rsidRPr="00DA695D">
        <w:rPr>
          <w:color w:val="000000"/>
          <w:sz w:val="28"/>
          <w:szCs w:val="28"/>
        </w:rPr>
        <w:t>осуществление действий от имени получателя субсидии</w:t>
      </w:r>
      <w:r w:rsidR="00473CF7">
        <w:rPr>
          <w:color w:val="000000"/>
          <w:sz w:val="28"/>
          <w:szCs w:val="28"/>
        </w:rPr>
        <w:t>,</w:t>
      </w:r>
      <w:r w:rsidR="004C1051" w:rsidRPr="00DA695D">
        <w:rPr>
          <w:color w:val="000000"/>
          <w:sz w:val="28"/>
          <w:szCs w:val="28"/>
        </w:rPr>
        <w:t xml:space="preserve"> на ____л. </w:t>
      </w:r>
      <w:r w:rsidR="00473CF7">
        <w:rPr>
          <w:color w:val="000000"/>
          <w:sz w:val="28"/>
          <w:szCs w:val="28"/>
        </w:rPr>
        <w:br/>
      </w:r>
      <w:r w:rsidR="004C1051" w:rsidRPr="00DA695D">
        <w:rPr>
          <w:color w:val="000000"/>
          <w:sz w:val="28"/>
          <w:szCs w:val="28"/>
        </w:rPr>
        <w:t>в __ экз.</w:t>
      </w:r>
    </w:p>
    <w:p w14:paraId="74622608" w14:textId="77777777" w:rsidR="004C1051" w:rsidRPr="00DA695D" w:rsidRDefault="004C1051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2. Сведения о получателе субсидии на ____л. в __ экз.</w:t>
      </w:r>
    </w:p>
    <w:p w14:paraId="01213BB9" w14:textId="67B9FB15" w:rsidR="00FF7681" w:rsidRDefault="00A31B04" w:rsidP="00FF7681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54131">
        <w:rPr>
          <w:color w:val="000000"/>
          <w:sz w:val="28"/>
          <w:szCs w:val="28"/>
        </w:rPr>
        <w:t>. Копия разрешения на строительство объекта на ____л. в ___экз.</w:t>
      </w:r>
    </w:p>
    <w:p w14:paraId="6B987F4F" w14:textId="54D29B1E" w:rsidR="004C1051" w:rsidRPr="00DA695D" w:rsidRDefault="00A31B04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C1051" w:rsidRPr="00DA695D">
        <w:rPr>
          <w:color w:val="000000"/>
          <w:sz w:val="28"/>
          <w:szCs w:val="28"/>
        </w:rPr>
        <w:t>. Копии договоров (соглашений, контрактов) на выполнение работ, оказание услуг на ____л. в __ экз.</w:t>
      </w:r>
    </w:p>
    <w:p w14:paraId="5458DBC8" w14:textId="3F95A0B8" w:rsidR="004C1051" w:rsidRPr="00DA695D" w:rsidRDefault="00A31B04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54131">
        <w:rPr>
          <w:color w:val="000000"/>
          <w:sz w:val="28"/>
          <w:szCs w:val="28"/>
        </w:rPr>
        <w:t>.</w:t>
      </w:r>
      <w:r w:rsidR="004C1051" w:rsidRPr="00DA695D">
        <w:rPr>
          <w:color w:val="000000"/>
          <w:sz w:val="28"/>
          <w:szCs w:val="28"/>
        </w:rPr>
        <w:t xml:space="preserve"> Проектная документация на ____л. в __ экз.</w:t>
      </w:r>
    </w:p>
    <w:p w14:paraId="6FF458A7" w14:textId="095BD624" w:rsidR="004C1051" w:rsidRDefault="00A31B04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54131">
        <w:rPr>
          <w:color w:val="000000"/>
          <w:sz w:val="28"/>
          <w:szCs w:val="28"/>
        </w:rPr>
        <w:t>.</w:t>
      </w:r>
      <w:r w:rsidR="00461676">
        <w:rPr>
          <w:color w:val="000000"/>
          <w:sz w:val="28"/>
          <w:szCs w:val="28"/>
        </w:rPr>
        <w:t xml:space="preserve"> </w:t>
      </w:r>
      <w:r w:rsidR="004C1051" w:rsidRPr="00DA695D">
        <w:rPr>
          <w:color w:val="000000"/>
          <w:sz w:val="28"/>
          <w:szCs w:val="28"/>
        </w:rPr>
        <w:t>Заключения государственной экспертизы в отношении проектной документации на ____л. в __ экз.</w:t>
      </w:r>
    </w:p>
    <w:p w14:paraId="5A21D976" w14:textId="2332D249" w:rsidR="00954131" w:rsidRPr="00954131" w:rsidRDefault="00A31B04" w:rsidP="001246E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54131">
        <w:rPr>
          <w:color w:val="000000"/>
          <w:sz w:val="28"/>
          <w:szCs w:val="28"/>
        </w:rPr>
        <w:t>. У</w:t>
      </w:r>
      <w:r w:rsidR="00954131" w:rsidRPr="00954131">
        <w:rPr>
          <w:color w:val="000000"/>
          <w:sz w:val="28"/>
          <w:szCs w:val="28"/>
        </w:rPr>
        <w:t xml:space="preserve">ведомление </w:t>
      </w:r>
      <w:r w:rsidR="001246ED" w:rsidRPr="008E0541">
        <w:rPr>
          <w:color w:val="000000" w:themeColor="text1"/>
          <w:sz w:val="28"/>
          <w:szCs w:val="28"/>
        </w:rPr>
        <w:t>о наличии</w:t>
      </w:r>
      <w:r w:rsidR="00954131" w:rsidRPr="008E0541">
        <w:rPr>
          <w:color w:val="000000" w:themeColor="text1"/>
          <w:sz w:val="28"/>
          <w:szCs w:val="28"/>
        </w:rPr>
        <w:t xml:space="preserve"> </w:t>
      </w:r>
      <w:r w:rsidR="00954131" w:rsidRPr="00954131">
        <w:rPr>
          <w:color w:val="000000"/>
          <w:sz w:val="28"/>
          <w:szCs w:val="28"/>
        </w:rPr>
        <w:t>собственных средств в достаточном размере и (или) наличие подписанного(-ых)  с</w:t>
      </w:r>
      <w:r w:rsidR="00954131">
        <w:rPr>
          <w:color w:val="000000"/>
          <w:sz w:val="28"/>
          <w:szCs w:val="28"/>
        </w:rPr>
        <w:t xml:space="preserve">оглашения(-ий) о финансировании </w:t>
      </w:r>
      <w:r w:rsidR="00461676">
        <w:rPr>
          <w:color w:val="000000"/>
          <w:sz w:val="28"/>
          <w:szCs w:val="28"/>
        </w:rPr>
        <w:br/>
      </w:r>
      <w:r w:rsidR="00954131">
        <w:rPr>
          <w:color w:val="000000"/>
          <w:sz w:val="28"/>
          <w:szCs w:val="28"/>
        </w:rPr>
        <w:t xml:space="preserve">на ___ л. в _____ экз. </w:t>
      </w:r>
    </w:p>
    <w:p w14:paraId="4666AFE4" w14:textId="6C76A72D" w:rsidR="00954131" w:rsidRPr="00DA695D" w:rsidRDefault="00954131" w:rsidP="00484914">
      <w:pPr>
        <w:suppressAutoHyphens w:val="0"/>
        <w:spacing w:before="100" w:beforeAutospacing="1" w:after="100" w:afterAutospacing="1"/>
        <w:ind w:firstLine="708"/>
        <w:contextualSpacing/>
        <w:jc w:val="both"/>
        <w:rPr>
          <w:color w:val="000000"/>
          <w:sz w:val="28"/>
          <w:szCs w:val="28"/>
        </w:rPr>
      </w:pPr>
    </w:p>
    <w:p w14:paraId="0CFC0D7E" w14:textId="56D8E873" w:rsidR="004C1051" w:rsidRPr="00DA695D" w:rsidRDefault="004C1051" w:rsidP="0048491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 </w:t>
      </w:r>
    </w:p>
    <w:p w14:paraId="3C9E6328" w14:textId="01D625F7" w:rsidR="004C1051" w:rsidRPr="00DA695D" w:rsidRDefault="004C1051" w:rsidP="0048491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Руководитель организации _________________________</w:t>
      </w:r>
      <w:r w:rsidR="00124DB0">
        <w:rPr>
          <w:color w:val="000000"/>
          <w:sz w:val="28"/>
          <w:szCs w:val="28"/>
        </w:rPr>
        <w:t>___________</w:t>
      </w:r>
      <w:r w:rsidRPr="00DA695D">
        <w:rPr>
          <w:color w:val="000000"/>
          <w:sz w:val="28"/>
          <w:szCs w:val="28"/>
        </w:rPr>
        <w:t xml:space="preserve"> /ФИО/</w:t>
      </w:r>
    </w:p>
    <w:p w14:paraId="234EBAD8" w14:textId="77777777" w:rsidR="004C1051" w:rsidRPr="00DA695D" w:rsidRDefault="004C1051" w:rsidP="00124DB0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 w:val="28"/>
          <w:szCs w:val="28"/>
        </w:rPr>
      </w:pPr>
      <w:r w:rsidRPr="00461676">
        <w:rPr>
          <w:color w:val="000000"/>
          <w:szCs w:val="28"/>
        </w:rPr>
        <w:t>(подпись)</w:t>
      </w:r>
    </w:p>
    <w:p w14:paraId="1E62A49F" w14:textId="77777777" w:rsidR="004C1051" w:rsidRPr="00DA695D" w:rsidRDefault="004C1051" w:rsidP="0048491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 </w:t>
      </w:r>
    </w:p>
    <w:p w14:paraId="49522B6C" w14:textId="036EC32C" w:rsidR="004C1051" w:rsidRPr="00DA695D" w:rsidRDefault="004C1051" w:rsidP="0048491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Главный бухгалтер организации ______</w:t>
      </w:r>
      <w:r w:rsidR="00124DB0">
        <w:rPr>
          <w:color w:val="000000"/>
          <w:sz w:val="28"/>
          <w:szCs w:val="28"/>
        </w:rPr>
        <w:t>__________________________</w:t>
      </w:r>
      <w:r w:rsidRPr="00DA695D">
        <w:rPr>
          <w:color w:val="000000"/>
          <w:sz w:val="28"/>
          <w:szCs w:val="28"/>
        </w:rPr>
        <w:t>/ФИО/</w:t>
      </w:r>
    </w:p>
    <w:p w14:paraId="7058A8E5" w14:textId="77777777" w:rsidR="004C1051" w:rsidRPr="00461676" w:rsidRDefault="004C1051" w:rsidP="00124DB0">
      <w:pPr>
        <w:suppressAutoHyphens w:val="0"/>
        <w:spacing w:before="100" w:beforeAutospacing="1" w:after="100" w:afterAutospacing="1"/>
        <w:jc w:val="center"/>
        <w:rPr>
          <w:color w:val="000000"/>
          <w:szCs w:val="28"/>
        </w:rPr>
      </w:pPr>
      <w:r w:rsidRPr="00461676">
        <w:rPr>
          <w:color w:val="000000"/>
          <w:szCs w:val="28"/>
        </w:rPr>
        <w:t>(подпись)</w:t>
      </w:r>
    </w:p>
    <w:p w14:paraId="14545128" w14:textId="3650EB8B" w:rsidR="00124DB0" w:rsidRDefault="004C1051" w:rsidP="004C1051">
      <w:pPr>
        <w:suppressAutoHyphens w:val="0"/>
        <w:spacing w:before="100" w:beforeAutospacing="1" w:after="100" w:afterAutospacing="1"/>
        <w:rPr>
          <w:color w:val="000000"/>
          <w:sz w:val="28"/>
          <w:szCs w:val="28"/>
        </w:rPr>
      </w:pPr>
      <w:r w:rsidRPr="00DA695D">
        <w:rPr>
          <w:color w:val="000000"/>
          <w:sz w:val="28"/>
          <w:szCs w:val="28"/>
        </w:rPr>
        <w:t> </w:t>
      </w:r>
    </w:p>
    <w:p w14:paraId="5968F6B5" w14:textId="77777777" w:rsidR="00124DB0" w:rsidRDefault="00124DB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2956495C" w14:textId="6FB9FEA0" w:rsidR="00124DB0" w:rsidRDefault="004C1051" w:rsidP="00124DB0">
      <w:pPr>
        <w:suppressAutoHyphens w:val="0"/>
        <w:spacing w:before="100" w:beforeAutospacing="1" w:after="100" w:afterAutospacing="1"/>
        <w:ind w:left="4253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lastRenderedPageBreak/>
        <w:t xml:space="preserve">Приложение </w:t>
      </w:r>
      <w:r w:rsidR="00124DB0">
        <w:rPr>
          <w:color w:val="000000"/>
          <w:sz w:val="28"/>
          <w:szCs w:val="28"/>
        </w:rPr>
        <w:t>№</w:t>
      </w:r>
      <w:r w:rsidR="00461676">
        <w:rPr>
          <w:color w:val="000000"/>
          <w:sz w:val="28"/>
          <w:szCs w:val="28"/>
        </w:rPr>
        <w:t xml:space="preserve"> </w:t>
      </w:r>
      <w:r w:rsidR="00124DB0">
        <w:rPr>
          <w:color w:val="000000"/>
          <w:sz w:val="28"/>
          <w:szCs w:val="28"/>
        </w:rPr>
        <w:t xml:space="preserve">2 </w:t>
      </w:r>
    </w:p>
    <w:p w14:paraId="35762843" w14:textId="4018A698" w:rsidR="00124DB0" w:rsidRDefault="00124DB0" w:rsidP="00124DB0">
      <w:pPr>
        <w:suppressAutoHyphens w:val="0"/>
        <w:spacing w:before="100" w:beforeAutospacing="1" w:after="100" w:afterAutospacing="1"/>
        <w:ind w:left="4253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 xml:space="preserve">к </w:t>
      </w:r>
      <w:r w:rsidR="00461676">
        <w:rPr>
          <w:color w:val="000000"/>
          <w:sz w:val="28"/>
          <w:szCs w:val="28"/>
        </w:rPr>
        <w:t>Порядку</w:t>
      </w:r>
      <w:r w:rsidR="001539F4" w:rsidRPr="001539F4">
        <w:rPr>
          <w:color w:val="000000"/>
          <w:sz w:val="28"/>
          <w:szCs w:val="28"/>
        </w:rPr>
        <w:t xml:space="preserve"> предоставления субсидии в</w:t>
      </w:r>
      <w:r w:rsidR="001539F4">
        <w:rPr>
          <w:color w:val="000000"/>
          <w:sz w:val="28"/>
          <w:szCs w:val="28"/>
        </w:rPr>
        <w:t> </w:t>
      </w:r>
      <w:r w:rsidR="001539F4" w:rsidRPr="001539F4">
        <w:rPr>
          <w:color w:val="000000"/>
          <w:sz w:val="28"/>
          <w:szCs w:val="28"/>
        </w:rPr>
        <w:t>2026-2027 годах за счет средств бюджета города Оренбурга на создание объекта спортивной инфраструктуры «Центр развития мини-футбола в городе Оренбурге» на основании концессионного соглашения</w:t>
      </w:r>
    </w:p>
    <w:p w14:paraId="7C45380B" w14:textId="77777777" w:rsidR="001539F4" w:rsidRPr="00124DB0" w:rsidRDefault="001539F4" w:rsidP="00124DB0">
      <w:pPr>
        <w:suppressAutoHyphens w:val="0"/>
        <w:spacing w:before="100" w:beforeAutospacing="1" w:after="100" w:afterAutospacing="1"/>
        <w:ind w:left="4253"/>
        <w:contextualSpacing/>
        <w:rPr>
          <w:color w:val="000000"/>
          <w:sz w:val="28"/>
          <w:szCs w:val="28"/>
        </w:rPr>
      </w:pPr>
    </w:p>
    <w:p w14:paraId="6405E3D7" w14:textId="77777777" w:rsidR="00124DB0" w:rsidRDefault="004C1051" w:rsidP="00124DB0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>Сведения о получателе субсидии</w:t>
      </w:r>
    </w:p>
    <w:p w14:paraId="2A78C9C6" w14:textId="51029BC0" w:rsidR="004C1051" w:rsidRPr="00124DB0" w:rsidRDefault="004C1051" w:rsidP="00124DB0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> </w:t>
      </w:r>
    </w:p>
    <w:p w14:paraId="76E17377" w14:textId="4F696EA6" w:rsidR="004C1051" w:rsidRPr="00124DB0" w:rsidRDefault="004C1051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>_________________________________________</w:t>
      </w:r>
      <w:r w:rsidR="00124DB0">
        <w:rPr>
          <w:color w:val="000000"/>
          <w:sz w:val="28"/>
          <w:szCs w:val="28"/>
        </w:rPr>
        <w:t>_________________________</w:t>
      </w:r>
    </w:p>
    <w:p w14:paraId="42178175" w14:textId="77777777" w:rsidR="004C1051" w:rsidRPr="00FE0117" w:rsidRDefault="004C1051" w:rsidP="00124DB0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Cs w:val="28"/>
        </w:rPr>
      </w:pPr>
      <w:r w:rsidRPr="00FE0117">
        <w:rPr>
          <w:color w:val="000000"/>
          <w:szCs w:val="28"/>
        </w:rPr>
        <w:t>(полное наименование получателя субсидии)</w:t>
      </w:r>
    </w:p>
    <w:p w14:paraId="1ACE4EA2" w14:textId="516663E0" w:rsidR="004C1051" w:rsidRPr="00124DB0" w:rsidRDefault="004C1051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>ИНН __________________________________</w:t>
      </w:r>
      <w:r w:rsidR="00124DB0">
        <w:rPr>
          <w:color w:val="000000"/>
          <w:sz w:val="28"/>
          <w:szCs w:val="28"/>
        </w:rPr>
        <w:t>_________________________</w:t>
      </w:r>
      <w:r w:rsidRPr="00124DB0">
        <w:rPr>
          <w:color w:val="000000"/>
          <w:sz w:val="28"/>
          <w:szCs w:val="28"/>
        </w:rPr>
        <w:t>__</w:t>
      </w:r>
    </w:p>
    <w:p w14:paraId="77AB4A41" w14:textId="6DF4EEF6" w:rsidR="004C1051" w:rsidRPr="00124DB0" w:rsidRDefault="004C1051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>ОГРН __________________________________</w:t>
      </w:r>
      <w:r w:rsidR="00124DB0">
        <w:rPr>
          <w:color w:val="000000"/>
          <w:sz w:val="28"/>
          <w:szCs w:val="28"/>
        </w:rPr>
        <w:t>_______________________________</w:t>
      </w:r>
      <w:r w:rsidRPr="00124DB0">
        <w:rPr>
          <w:color w:val="000000"/>
          <w:sz w:val="28"/>
          <w:szCs w:val="28"/>
        </w:rPr>
        <w:t>_</w:t>
      </w:r>
    </w:p>
    <w:p w14:paraId="014CA2AB" w14:textId="194D30D4" w:rsidR="004C1051" w:rsidRPr="00124DB0" w:rsidRDefault="004C1051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>Расчетный счет___________________________</w:t>
      </w:r>
      <w:r w:rsidR="00124DB0">
        <w:rPr>
          <w:color w:val="000000"/>
          <w:sz w:val="28"/>
          <w:szCs w:val="28"/>
        </w:rPr>
        <w:t>__________________________</w:t>
      </w:r>
    </w:p>
    <w:p w14:paraId="740921C1" w14:textId="67F89B83" w:rsidR="004C1051" w:rsidRPr="00124DB0" w:rsidRDefault="00124DB0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б</w:t>
      </w:r>
      <w:r w:rsidR="004C1051" w:rsidRPr="00124DB0">
        <w:rPr>
          <w:color w:val="000000"/>
          <w:sz w:val="28"/>
          <w:szCs w:val="28"/>
        </w:rPr>
        <w:t>анке _________________________________</w:t>
      </w:r>
      <w:r>
        <w:rPr>
          <w:color w:val="000000"/>
          <w:sz w:val="28"/>
          <w:szCs w:val="28"/>
        </w:rPr>
        <w:t>__________________________</w:t>
      </w:r>
    </w:p>
    <w:p w14:paraId="1D60ECB1" w14:textId="55FF2883" w:rsidR="004C1051" w:rsidRPr="00124DB0" w:rsidRDefault="0034732B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hyperlink r:id="rId25" w:anchor="/document/555333/entry/0" w:history="1">
        <w:r w:rsidR="004C1051" w:rsidRPr="00124DB0">
          <w:rPr>
            <w:sz w:val="28"/>
            <w:szCs w:val="28"/>
          </w:rPr>
          <w:t>БИК</w:t>
        </w:r>
      </w:hyperlink>
      <w:r w:rsidR="00124DB0">
        <w:rPr>
          <w:sz w:val="28"/>
          <w:szCs w:val="28"/>
        </w:rPr>
        <w:t>_</w:t>
      </w:r>
      <w:r w:rsidR="004C1051" w:rsidRPr="00124DB0">
        <w:rPr>
          <w:sz w:val="28"/>
          <w:szCs w:val="28"/>
        </w:rPr>
        <w:t>_____________________________________________________________</w:t>
      </w:r>
    </w:p>
    <w:p w14:paraId="2A64FFD2" w14:textId="227555AD" w:rsidR="004C1051" w:rsidRPr="00124DB0" w:rsidRDefault="004C1051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>корреспондентский счет ___________________</w:t>
      </w:r>
      <w:r w:rsidR="00124DB0">
        <w:rPr>
          <w:color w:val="000000"/>
          <w:sz w:val="28"/>
          <w:szCs w:val="28"/>
        </w:rPr>
        <w:t>__________________________</w:t>
      </w:r>
    </w:p>
    <w:p w14:paraId="7FB6D3A2" w14:textId="77777777" w:rsidR="004C1051" w:rsidRPr="00124DB0" w:rsidRDefault="004C1051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> </w:t>
      </w:r>
    </w:p>
    <w:p w14:paraId="23E1DE79" w14:textId="77777777" w:rsidR="004C1051" w:rsidRPr="00124DB0" w:rsidRDefault="004C1051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> </w:t>
      </w:r>
    </w:p>
    <w:p w14:paraId="2B207BBC" w14:textId="1C4DB2CC" w:rsidR="004C1051" w:rsidRPr="00124DB0" w:rsidRDefault="004C1051" w:rsidP="00124DB0">
      <w:pPr>
        <w:suppressAutoHyphens w:val="0"/>
        <w:spacing w:before="100" w:beforeAutospacing="1" w:after="100" w:afterAutospacing="1"/>
        <w:contextualSpacing/>
        <w:rPr>
          <w:color w:val="000000"/>
          <w:sz w:val="28"/>
          <w:szCs w:val="28"/>
        </w:rPr>
      </w:pPr>
      <w:r w:rsidRPr="00124DB0">
        <w:rPr>
          <w:color w:val="000000"/>
          <w:sz w:val="28"/>
          <w:szCs w:val="28"/>
        </w:rPr>
        <w:t xml:space="preserve">Руководитель </w:t>
      </w:r>
      <w:r w:rsidR="00124DB0">
        <w:rPr>
          <w:color w:val="000000"/>
          <w:sz w:val="28"/>
          <w:szCs w:val="28"/>
        </w:rPr>
        <w:t>организации ______________</w:t>
      </w:r>
      <w:r w:rsidRPr="00124DB0">
        <w:rPr>
          <w:color w:val="000000"/>
          <w:sz w:val="28"/>
          <w:szCs w:val="28"/>
        </w:rPr>
        <w:t xml:space="preserve"> /___________________________/</w:t>
      </w:r>
    </w:p>
    <w:p w14:paraId="1837A27B" w14:textId="6301F952" w:rsidR="004C1051" w:rsidRPr="00FE0117" w:rsidRDefault="00124DB0" w:rsidP="00124DB0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Cs w:val="28"/>
        </w:rPr>
      </w:pPr>
      <w:r w:rsidRPr="00FE0117">
        <w:rPr>
          <w:color w:val="000000"/>
          <w:szCs w:val="28"/>
        </w:rPr>
        <w:t xml:space="preserve">                         </w:t>
      </w:r>
      <w:r w:rsidR="004C1051" w:rsidRPr="00FE0117">
        <w:rPr>
          <w:color w:val="000000"/>
          <w:szCs w:val="28"/>
        </w:rPr>
        <w:t xml:space="preserve">(подпись) </w:t>
      </w:r>
      <w:r w:rsidRPr="00FE0117">
        <w:rPr>
          <w:color w:val="000000"/>
          <w:szCs w:val="28"/>
        </w:rPr>
        <w:t xml:space="preserve">                    </w:t>
      </w:r>
      <w:r w:rsidR="004C1051" w:rsidRPr="00FE0117">
        <w:rPr>
          <w:color w:val="000000"/>
          <w:szCs w:val="28"/>
        </w:rPr>
        <w:t>(ФИО)</w:t>
      </w:r>
    </w:p>
    <w:p w14:paraId="29611197" w14:textId="77777777" w:rsidR="004C1051" w:rsidRPr="00FE0117" w:rsidRDefault="004C1051" w:rsidP="00124DB0">
      <w:pPr>
        <w:suppressAutoHyphens w:val="0"/>
        <w:spacing w:before="100" w:beforeAutospacing="1" w:after="100" w:afterAutospacing="1"/>
        <w:contextualSpacing/>
        <w:rPr>
          <w:color w:val="000000"/>
          <w:szCs w:val="28"/>
        </w:rPr>
      </w:pPr>
      <w:r w:rsidRPr="00FE0117">
        <w:rPr>
          <w:color w:val="000000"/>
          <w:szCs w:val="28"/>
        </w:rPr>
        <w:t> </w:t>
      </w:r>
    </w:p>
    <w:p w14:paraId="3E7EA0DC" w14:textId="77777777" w:rsidR="004C1051" w:rsidRPr="00124DB0" w:rsidRDefault="004C1051" w:rsidP="00124DB0">
      <w:pPr>
        <w:suppressAutoHyphens w:val="0"/>
        <w:contextualSpacing/>
        <w:jc w:val="center"/>
        <w:rPr>
          <w:sz w:val="28"/>
          <w:szCs w:val="28"/>
        </w:rPr>
      </w:pPr>
    </w:p>
    <w:sectPr w:rsidR="004C1051" w:rsidRPr="00124DB0" w:rsidSect="00754775">
      <w:headerReference w:type="default" r:id="rId26"/>
      <w:footerReference w:type="default" r:id="rId27"/>
      <w:footnotePr>
        <w:numRestart w:val="eachPage"/>
      </w:footnotePr>
      <w:endnotePr>
        <w:numFmt w:val="decimal"/>
      </w:endnotePr>
      <w:pgSz w:w="11906" w:h="16838"/>
      <w:pgMar w:top="567" w:right="851" w:bottom="1134" w:left="1701" w:header="454" w:footer="28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94777" w14:textId="77777777" w:rsidR="0034732B" w:rsidRDefault="0034732B">
      <w:r>
        <w:separator/>
      </w:r>
    </w:p>
  </w:endnote>
  <w:endnote w:type="continuationSeparator" w:id="0">
    <w:p w14:paraId="21D238BA" w14:textId="77777777" w:rsidR="0034732B" w:rsidRDefault="0034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10504" w14:textId="77777777" w:rsidR="00564A0D" w:rsidRDefault="00564A0D">
    <w:pPr>
      <w:pStyle w:val="a8"/>
      <w:jc w:val="center"/>
    </w:pPr>
  </w:p>
  <w:p w14:paraId="5C5A59DF" w14:textId="77777777" w:rsidR="00564A0D" w:rsidRDefault="00564A0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5CB31" w14:textId="77777777" w:rsidR="0034732B" w:rsidRDefault="0034732B">
      <w:pPr>
        <w:rPr>
          <w:sz w:val="12"/>
        </w:rPr>
      </w:pPr>
      <w:r>
        <w:separator/>
      </w:r>
    </w:p>
  </w:footnote>
  <w:footnote w:type="continuationSeparator" w:id="0">
    <w:p w14:paraId="43CEEE57" w14:textId="77777777" w:rsidR="0034732B" w:rsidRDefault="0034732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147119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4C00182F" w14:textId="1020D0E9" w:rsidR="00564A0D" w:rsidRPr="00754775" w:rsidRDefault="00564A0D">
        <w:pPr>
          <w:pStyle w:val="a6"/>
          <w:jc w:val="center"/>
          <w:rPr>
            <w:szCs w:val="28"/>
          </w:rPr>
        </w:pPr>
        <w:r w:rsidRPr="00754775">
          <w:rPr>
            <w:szCs w:val="28"/>
          </w:rPr>
          <w:fldChar w:fldCharType="begin"/>
        </w:r>
        <w:r w:rsidRPr="00754775">
          <w:rPr>
            <w:szCs w:val="28"/>
          </w:rPr>
          <w:instrText xml:space="preserve"> PAGE </w:instrText>
        </w:r>
        <w:r w:rsidRPr="00754775">
          <w:rPr>
            <w:szCs w:val="28"/>
          </w:rPr>
          <w:fldChar w:fldCharType="separate"/>
        </w:r>
        <w:r w:rsidR="001F447E">
          <w:rPr>
            <w:noProof/>
            <w:szCs w:val="28"/>
          </w:rPr>
          <w:t>2</w:t>
        </w:r>
        <w:r w:rsidRPr="00754775">
          <w:rPr>
            <w:szCs w:val="28"/>
          </w:rPr>
          <w:fldChar w:fldCharType="end"/>
        </w:r>
      </w:p>
    </w:sdtContent>
  </w:sdt>
  <w:p w14:paraId="0A23C49F" w14:textId="77777777" w:rsidR="00564A0D" w:rsidRDefault="00564A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A306C"/>
    <w:multiLevelType w:val="hybridMultilevel"/>
    <w:tmpl w:val="20A4AC58"/>
    <w:lvl w:ilvl="0" w:tplc="D92C2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97"/>
    <w:rsid w:val="00015D1D"/>
    <w:rsid w:val="00023A7E"/>
    <w:rsid w:val="00030245"/>
    <w:rsid w:val="000459D7"/>
    <w:rsid w:val="00093916"/>
    <w:rsid w:val="000B00E4"/>
    <w:rsid w:val="000C04CD"/>
    <w:rsid w:val="000C6F16"/>
    <w:rsid w:val="000C734C"/>
    <w:rsid w:val="000D158B"/>
    <w:rsid w:val="000D3F9F"/>
    <w:rsid w:val="000E4436"/>
    <w:rsid w:val="000E5FFC"/>
    <w:rsid w:val="000E7127"/>
    <w:rsid w:val="000F3482"/>
    <w:rsid w:val="000F67A6"/>
    <w:rsid w:val="00103ABE"/>
    <w:rsid w:val="00110CBA"/>
    <w:rsid w:val="001116BB"/>
    <w:rsid w:val="00123BD1"/>
    <w:rsid w:val="001246ED"/>
    <w:rsid w:val="00124DB0"/>
    <w:rsid w:val="00131957"/>
    <w:rsid w:val="00134A4F"/>
    <w:rsid w:val="00141328"/>
    <w:rsid w:val="001539F4"/>
    <w:rsid w:val="00166C7D"/>
    <w:rsid w:val="001F32A3"/>
    <w:rsid w:val="001F447E"/>
    <w:rsid w:val="002001ED"/>
    <w:rsid w:val="002074AF"/>
    <w:rsid w:val="00215228"/>
    <w:rsid w:val="00231F1E"/>
    <w:rsid w:val="00242A4D"/>
    <w:rsid w:val="00243126"/>
    <w:rsid w:val="00275891"/>
    <w:rsid w:val="00283489"/>
    <w:rsid w:val="002A7A4B"/>
    <w:rsid w:val="002B4E57"/>
    <w:rsid w:val="002C1956"/>
    <w:rsid w:val="002D7056"/>
    <w:rsid w:val="002E3B13"/>
    <w:rsid w:val="002F69AF"/>
    <w:rsid w:val="00302D6A"/>
    <w:rsid w:val="003067BD"/>
    <w:rsid w:val="00321C42"/>
    <w:rsid w:val="00330598"/>
    <w:rsid w:val="00334A30"/>
    <w:rsid w:val="00341647"/>
    <w:rsid w:val="0034732B"/>
    <w:rsid w:val="0036706C"/>
    <w:rsid w:val="00367ABB"/>
    <w:rsid w:val="00372B1E"/>
    <w:rsid w:val="00373D5E"/>
    <w:rsid w:val="00382830"/>
    <w:rsid w:val="003902D6"/>
    <w:rsid w:val="00394BA7"/>
    <w:rsid w:val="00396163"/>
    <w:rsid w:val="00396718"/>
    <w:rsid w:val="003A194C"/>
    <w:rsid w:val="003D0596"/>
    <w:rsid w:val="003D2056"/>
    <w:rsid w:val="003E79E8"/>
    <w:rsid w:val="003F2C41"/>
    <w:rsid w:val="00400E8B"/>
    <w:rsid w:val="00413593"/>
    <w:rsid w:val="00420AA7"/>
    <w:rsid w:val="00437392"/>
    <w:rsid w:val="00452924"/>
    <w:rsid w:val="00461676"/>
    <w:rsid w:val="00462748"/>
    <w:rsid w:val="00473CF7"/>
    <w:rsid w:val="00484914"/>
    <w:rsid w:val="00490A12"/>
    <w:rsid w:val="004A5C43"/>
    <w:rsid w:val="004C1051"/>
    <w:rsid w:val="004C6DCE"/>
    <w:rsid w:val="004C6FBE"/>
    <w:rsid w:val="004E34E4"/>
    <w:rsid w:val="00504E14"/>
    <w:rsid w:val="00522F9F"/>
    <w:rsid w:val="00526E0D"/>
    <w:rsid w:val="00531092"/>
    <w:rsid w:val="00535855"/>
    <w:rsid w:val="00556C91"/>
    <w:rsid w:val="00560643"/>
    <w:rsid w:val="00560C51"/>
    <w:rsid w:val="00564A0D"/>
    <w:rsid w:val="0056609A"/>
    <w:rsid w:val="005744D8"/>
    <w:rsid w:val="00577B03"/>
    <w:rsid w:val="00580729"/>
    <w:rsid w:val="00583578"/>
    <w:rsid w:val="00585CEC"/>
    <w:rsid w:val="00593540"/>
    <w:rsid w:val="005C4A6E"/>
    <w:rsid w:val="005D3F8A"/>
    <w:rsid w:val="00601BA2"/>
    <w:rsid w:val="006073AD"/>
    <w:rsid w:val="006075F3"/>
    <w:rsid w:val="00621CC4"/>
    <w:rsid w:val="0064145A"/>
    <w:rsid w:val="00665B64"/>
    <w:rsid w:val="00675C69"/>
    <w:rsid w:val="00693AC1"/>
    <w:rsid w:val="00694B70"/>
    <w:rsid w:val="006A7FF3"/>
    <w:rsid w:val="006B6402"/>
    <w:rsid w:val="006D0B27"/>
    <w:rsid w:val="006D3034"/>
    <w:rsid w:val="006E1B66"/>
    <w:rsid w:val="006E59A7"/>
    <w:rsid w:val="00705AC7"/>
    <w:rsid w:val="00734789"/>
    <w:rsid w:val="007508A2"/>
    <w:rsid w:val="00754775"/>
    <w:rsid w:val="00762AF6"/>
    <w:rsid w:val="00765550"/>
    <w:rsid w:val="007724DB"/>
    <w:rsid w:val="007734BD"/>
    <w:rsid w:val="00797AE5"/>
    <w:rsid w:val="007C285B"/>
    <w:rsid w:val="007C6CB2"/>
    <w:rsid w:val="007D7560"/>
    <w:rsid w:val="007F03CD"/>
    <w:rsid w:val="007F0B65"/>
    <w:rsid w:val="007F0E66"/>
    <w:rsid w:val="007F7964"/>
    <w:rsid w:val="007F7DA9"/>
    <w:rsid w:val="008120F1"/>
    <w:rsid w:val="00822860"/>
    <w:rsid w:val="0082726D"/>
    <w:rsid w:val="00845D23"/>
    <w:rsid w:val="0084643F"/>
    <w:rsid w:val="0085401C"/>
    <w:rsid w:val="00857A69"/>
    <w:rsid w:val="00886E8D"/>
    <w:rsid w:val="0089357E"/>
    <w:rsid w:val="008A0F7F"/>
    <w:rsid w:val="008A1C7D"/>
    <w:rsid w:val="008B245F"/>
    <w:rsid w:val="008C5DFB"/>
    <w:rsid w:val="008D0408"/>
    <w:rsid w:val="008E0541"/>
    <w:rsid w:val="008E7720"/>
    <w:rsid w:val="008F3D49"/>
    <w:rsid w:val="009010B9"/>
    <w:rsid w:val="00940032"/>
    <w:rsid w:val="0094359C"/>
    <w:rsid w:val="00952791"/>
    <w:rsid w:val="00954131"/>
    <w:rsid w:val="00963958"/>
    <w:rsid w:val="00976B9E"/>
    <w:rsid w:val="00976BC9"/>
    <w:rsid w:val="00980A67"/>
    <w:rsid w:val="009816ED"/>
    <w:rsid w:val="009C0F7D"/>
    <w:rsid w:val="009D4286"/>
    <w:rsid w:val="009E34F9"/>
    <w:rsid w:val="00A044C3"/>
    <w:rsid w:val="00A21387"/>
    <w:rsid w:val="00A31B04"/>
    <w:rsid w:val="00A3569E"/>
    <w:rsid w:val="00A43EC0"/>
    <w:rsid w:val="00A47D04"/>
    <w:rsid w:val="00A539E7"/>
    <w:rsid w:val="00A61C16"/>
    <w:rsid w:val="00A64490"/>
    <w:rsid w:val="00A90077"/>
    <w:rsid w:val="00A96A4C"/>
    <w:rsid w:val="00AA1893"/>
    <w:rsid w:val="00AA4126"/>
    <w:rsid w:val="00AB4511"/>
    <w:rsid w:val="00AC0F36"/>
    <w:rsid w:val="00AD4C49"/>
    <w:rsid w:val="00AD75BD"/>
    <w:rsid w:val="00AF1EE4"/>
    <w:rsid w:val="00B02D6A"/>
    <w:rsid w:val="00B0564C"/>
    <w:rsid w:val="00B10AD9"/>
    <w:rsid w:val="00B11DAE"/>
    <w:rsid w:val="00B17389"/>
    <w:rsid w:val="00B2025E"/>
    <w:rsid w:val="00B2093B"/>
    <w:rsid w:val="00B23761"/>
    <w:rsid w:val="00B23B3F"/>
    <w:rsid w:val="00B32051"/>
    <w:rsid w:val="00B329FC"/>
    <w:rsid w:val="00B3344D"/>
    <w:rsid w:val="00B41749"/>
    <w:rsid w:val="00B47B2E"/>
    <w:rsid w:val="00B72D02"/>
    <w:rsid w:val="00B87B73"/>
    <w:rsid w:val="00B93846"/>
    <w:rsid w:val="00B95C7D"/>
    <w:rsid w:val="00BA0A52"/>
    <w:rsid w:val="00BA2B66"/>
    <w:rsid w:val="00BC10D5"/>
    <w:rsid w:val="00BC3452"/>
    <w:rsid w:val="00BC4AC9"/>
    <w:rsid w:val="00BF25AA"/>
    <w:rsid w:val="00BF3E3B"/>
    <w:rsid w:val="00BF6268"/>
    <w:rsid w:val="00C1087D"/>
    <w:rsid w:val="00C16FCE"/>
    <w:rsid w:val="00C271E3"/>
    <w:rsid w:val="00C45A20"/>
    <w:rsid w:val="00C45BE6"/>
    <w:rsid w:val="00C619A9"/>
    <w:rsid w:val="00C66141"/>
    <w:rsid w:val="00C8043A"/>
    <w:rsid w:val="00C83DEF"/>
    <w:rsid w:val="00CA0148"/>
    <w:rsid w:val="00CA1916"/>
    <w:rsid w:val="00CA5BAC"/>
    <w:rsid w:val="00CA60AC"/>
    <w:rsid w:val="00CA62F0"/>
    <w:rsid w:val="00CB193F"/>
    <w:rsid w:val="00CB6B3E"/>
    <w:rsid w:val="00CC75AD"/>
    <w:rsid w:val="00CE60BE"/>
    <w:rsid w:val="00CF6CE1"/>
    <w:rsid w:val="00D073DD"/>
    <w:rsid w:val="00D16CCD"/>
    <w:rsid w:val="00D34D20"/>
    <w:rsid w:val="00D34E39"/>
    <w:rsid w:val="00D51C89"/>
    <w:rsid w:val="00D707A8"/>
    <w:rsid w:val="00D8125C"/>
    <w:rsid w:val="00D948A9"/>
    <w:rsid w:val="00D970D6"/>
    <w:rsid w:val="00DA0ABD"/>
    <w:rsid w:val="00DA3457"/>
    <w:rsid w:val="00DA5FDB"/>
    <w:rsid w:val="00DA688C"/>
    <w:rsid w:val="00DA695D"/>
    <w:rsid w:val="00DA7D0C"/>
    <w:rsid w:val="00DB0734"/>
    <w:rsid w:val="00DB1894"/>
    <w:rsid w:val="00DB31A5"/>
    <w:rsid w:val="00DB66B7"/>
    <w:rsid w:val="00DC164B"/>
    <w:rsid w:val="00DC63B6"/>
    <w:rsid w:val="00DD6117"/>
    <w:rsid w:val="00DE5329"/>
    <w:rsid w:val="00DE71AC"/>
    <w:rsid w:val="00DF684B"/>
    <w:rsid w:val="00E07347"/>
    <w:rsid w:val="00E0734E"/>
    <w:rsid w:val="00E12E12"/>
    <w:rsid w:val="00E21226"/>
    <w:rsid w:val="00E41DBB"/>
    <w:rsid w:val="00E536C3"/>
    <w:rsid w:val="00E70735"/>
    <w:rsid w:val="00E71B3D"/>
    <w:rsid w:val="00E87F79"/>
    <w:rsid w:val="00E96FAB"/>
    <w:rsid w:val="00EA0395"/>
    <w:rsid w:val="00EB1CB6"/>
    <w:rsid w:val="00EC34A8"/>
    <w:rsid w:val="00ED1072"/>
    <w:rsid w:val="00EF40BD"/>
    <w:rsid w:val="00EF49BE"/>
    <w:rsid w:val="00EF7D6A"/>
    <w:rsid w:val="00F00AA7"/>
    <w:rsid w:val="00F1075C"/>
    <w:rsid w:val="00F26C95"/>
    <w:rsid w:val="00F40D62"/>
    <w:rsid w:val="00F44793"/>
    <w:rsid w:val="00F601C1"/>
    <w:rsid w:val="00F67F4F"/>
    <w:rsid w:val="00F767EA"/>
    <w:rsid w:val="00F811FC"/>
    <w:rsid w:val="00FB3F84"/>
    <w:rsid w:val="00FC07D1"/>
    <w:rsid w:val="00FD3897"/>
    <w:rsid w:val="00FE0117"/>
    <w:rsid w:val="00FF7595"/>
    <w:rsid w:val="00FF7681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87DC"/>
  <w15:docId w15:val="{D704EFCF-8123-4EA4-BB22-69CB8D49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32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74331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qFormat/>
    <w:rsid w:val="00874331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unhideWhenUsed/>
    <w:qFormat/>
    <w:rsid w:val="007A37B8"/>
    <w:pPr>
      <w:keepNext/>
      <w:keepLines/>
      <w:suppressAutoHyphens w:val="0"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A37B8"/>
    <w:pPr>
      <w:keepNext/>
      <w:keepLines/>
      <w:suppressAutoHyphens w:val="0"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7A37B8"/>
    <w:pPr>
      <w:keepNext/>
      <w:keepLines/>
      <w:suppressAutoHyphens w:val="0"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7A37B8"/>
    <w:pPr>
      <w:keepNext/>
      <w:keepLines/>
      <w:suppressAutoHyphens w:val="0"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7A37B8"/>
    <w:pPr>
      <w:keepNext/>
      <w:keepLines/>
      <w:suppressAutoHyphens w:val="0"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7A37B8"/>
    <w:pPr>
      <w:keepNext/>
      <w:keepLines/>
      <w:suppressAutoHyphens w:val="0"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7A37B8"/>
    <w:pPr>
      <w:keepNext/>
      <w:keepLines/>
      <w:suppressAutoHyphens w:val="0"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иперссылка1"/>
    <w:uiPriority w:val="99"/>
    <w:unhideWhenUsed/>
    <w:rsid w:val="007A37B8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qFormat/>
    <w:rsid w:val="00D56CB4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D56CB4"/>
    <w:rPr>
      <w:rFonts w:ascii="Calibri" w:hAnsi="Calibri" w:cs="Calibri"/>
      <w:sz w:val="22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D56CB4"/>
    <w:rPr>
      <w:sz w:val="24"/>
      <w:szCs w:val="24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D56CB4"/>
    <w:rPr>
      <w:sz w:val="24"/>
      <w:szCs w:val="24"/>
    </w:rPr>
  </w:style>
  <w:style w:type="character" w:customStyle="1" w:styleId="a9">
    <w:name w:val="Гипертекстовая ссылка"/>
    <w:basedOn w:val="a0"/>
    <w:uiPriority w:val="99"/>
    <w:qFormat/>
    <w:rsid w:val="00780D1D"/>
    <w:rPr>
      <w:color w:val="106BBE"/>
    </w:rPr>
  </w:style>
  <w:style w:type="character" w:customStyle="1" w:styleId="ConsPlusNonformat">
    <w:name w:val="ConsPlusNonformat Знак"/>
    <w:link w:val="ConsPlusNonformat0"/>
    <w:uiPriority w:val="99"/>
    <w:qFormat/>
    <w:locked/>
    <w:rsid w:val="007D416A"/>
    <w:rPr>
      <w:rFonts w:ascii="Courier New" w:hAnsi="Courier New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qFormat/>
    <w:rsid w:val="00842891"/>
    <w:rPr>
      <w:b/>
      <w:bCs/>
      <w:sz w:val="36"/>
      <w:szCs w:val="24"/>
    </w:rPr>
  </w:style>
  <w:style w:type="character" w:customStyle="1" w:styleId="aa">
    <w:name w:val="Текст сноски Знак"/>
    <w:basedOn w:val="a0"/>
    <w:link w:val="ab"/>
    <w:qFormat/>
    <w:rsid w:val="00836DA0"/>
  </w:style>
  <w:style w:type="character" w:customStyle="1" w:styleId="FootnoteCharacters">
    <w:name w:val="Footnote Characters"/>
    <w:unhideWhenUsed/>
    <w:qFormat/>
    <w:rsid w:val="00836DA0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EndnoteCharacters">
    <w:name w:val="Endnote Characters"/>
    <w:qFormat/>
  </w:style>
  <w:style w:type="character" w:styleId="ad">
    <w:name w:val="endnote referenc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qFormat/>
    <w:rsid w:val="007A37B8"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9"/>
    <w:qFormat/>
    <w:rsid w:val="007A37B8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qFormat/>
    <w:rsid w:val="007A37B8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7A37B8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7A37B8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qFormat/>
    <w:rsid w:val="007A37B8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7A37B8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20">
    <w:name w:val="Заголовок 2 Знак"/>
    <w:basedOn w:val="a0"/>
    <w:link w:val="2"/>
    <w:uiPriority w:val="9"/>
    <w:qFormat/>
    <w:rsid w:val="007A37B8"/>
    <w:rPr>
      <w:b/>
      <w:bCs/>
      <w:spacing w:val="50"/>
      <w:sz w:val="31"/>
      <w:szCs w:val="24"/>
    </w:rPr>
  </w:style>
  <w:style w:type="character" w:customStyle="1" w:styleId="ae">
    <w:name w:val="Цветовое выделение"/>
    <w:uiPriority w:val="99"/>
    <w:qFormat/>
    <w:rsid w:val="007A37B8"/>
    <w:rPr>
      <w:b/>
      <w:bCs/>
      <w:color w:val="26282F"/>
    </w:rPr>
  </w:style>
  <w:style w:type="character" w:customStyle="1" w:styleId="af">
    <w:name w:val="Цветовое выделение для Текст"/>
    <w:uiPriority w:val="99"/>
    <w:qFormat/>
    <w:rsid w:val="007A37B8"/>
    <w:rPr>
      <w:rFonts w:ascii="Times New Roman CYR" w:hAnsi="Times New Roman CYR" w:cs="Times New Roman CYR"/>
    </w:rPr>
  </w:style>
  <w:style w:type="character" w:styleId="af0">
    <w:name w:val="annotation reference"/>
    <w:uiPriority w:val="99"/>
    <w:unhideWhenUsed/>
    <w:qFormat/>
    <w:rsid w:val="007A37B8"/>
    <w:rPr>
      <w:sz w:val="16"/>
      <w:szCs w:val="16"/>
    </w:rPr>
  </w:style>
  <w:style w:type="character" w:customStyle="1" w:styleId="af1">
    <w:name w:val="Текст примечания Знак"/>
    <w:basedOn w:val="a0"/>
    <w:link w:val="af2"/>
    <w:uiPriority w:val="99"/>
    <w:qFormat/>
    <w:rsid w:val="007A37B8"/>
    <w:rPr>
      <w:rFonts w:ascii="Calibri" w:eastAsia="Calibri" w:hAnsi="Calibri"/>
      <w:lang w:eastAsia="en-US"/>
    </w:rPr>
  </w:style>
  <w:style w:type="character" w:customStyle="1" w:styleId="af3">
    <w:name w:val="Тема примечания Знак"/>
    <w:basedOn w:val="af1"/>
    <w:link w:val="af4"/>
    <w:uiPriority w:val="99"/>
    <w:qFormat/>
    <w:rsid w:val="007A37B8"/>
    <w:rPr>
      <w:rFonts w:ascii="Calibri" w:eastAsia="Calibri" w:hAnsi="Calibri"/>
      <w:b/>
      <w:bCs/>
      <w:lang w:eastAsia="en-US"/>
    </w:rPr>
  </w:style>
  <w:style w:type="character" w:customStyle="1" w:styleId="110">
    <w:name w:val="Заголовок 1 Знак1"/>
    <w:uiPriority w:val="9"/>
    <w:qFormat/>
    <w:rsid w:val="007A37B8"/>
    <w:rPr>
      <w:rFonts w:ascii="Arial" w:eastAsia="Arial" w:hAnsi="Arial" w:cs="Arial"/>
      <w:sz w:val="40"/>
      <w:szCs w:val="40"/>
    </w:rPr>
  </w:style>
  <w:style w:type="character" w:customStyle="1" w:styleId="af5">
    <w:name w:val="Заголовок Знак"/>
    <w:basedOn w:val="a0"/>
    <w:link w:val="af6"/>
    <w:uiPriority w:val="10"/>
    <w:qFormat/>
    <w:rsid w:val="007A37B8"/>
    <w:rPr>
      <w:rFonts w:ascii="Calibri" w:eastAsia="Calibri" w:hAnsi="Calibri"/>
      <w:sz w:val="48"/>
      <w:szCs w:val="48"/>
      <w:lang w:eastAsia="en-US"/>
    </w:rPr>
  </w:style>
  <w:style w:type="character" w:customStyle="1" w:styleId="af7">
    <w:name w:val="Подзаголовок Знак"/>
    <w:basedOn w:val="a0"/>
    <w:link w:val="af8"/>
    <w:uiPriority w:val="11"/>
    <w:qFormat/>
    <w:rsid w:val="007A37B8"/>
    <w:rPr>
      <w:rFonts w:ascii="Calibri" w:eastAsia="Calibri" w:hAnsi="Calibri"/>
      <w:sz w:val="24"/>
      <w:szCs w:val="24"/>
      <w:lang w:eastAsia="en-US"/>
    </w:rPr>
  </w:style>
  <w:style w:type="character" w:customStyle="1" w:styleId="21">
    <w:name w:val="Цитата 2 Знак"/>
    <w:basedOn w:val="a0"/>
    <w:link w:val="22"/>
    <w:uiPriority w:val="29"/>
    <w:qFormat/>
    <w:rsid w:val="007A37B8"/>
    <w:rPr>
      <w:rFonts w:ascii="Calibri" w:eastAsia="Calibri" w:hAnsi="Calibri"/>
      <w:i/>
      <w:sz w:val="22"/>
      <w:szCs w:val="22"/>
      <w:lang w:eastAsia="en-US"/>
    </w:rPr>
  </w:style>
  <w:style w:type="character" w:customStyle="1" w:styleId="af9">
    <w:name w:val="Выделенная цитата Знак"/>
    <w:basedOn w:val="a0"/>
    <w:link w:val="afa"/>
    <w:uiPriority w:val="30"/>
    <w:qFormat/>
    <w:rsid w:val="007A37B8"/>
    <w:rPr>
      <w:rFonts w:ascii="Calibri" w:eastAsia="Calibri" w:hAnsi="Calibri"/>
      <w:i/>
      <w:sz w:val="22"/>
      <w:szCs w:val="22"/>
      <w:shd w:val="clear" w:color="auto" w:fill="F2F2F2"/>
      <w:lang w:eastAsia="en-US"/>
    </w:rPr>
  </w:style>
  <w:style w:type="character" w:customStyle="1" w:styleId="12">
    <w:name w:val="Верхний колонтитул Знак1"/>
    <w:uiPriority w:val="99"/>
    <w:qFormat/>
    <w:rsid w:val="007A37B8"/>
  </w:style>
  <w:style w:type="character" w:customStyle="1" w:styleId="FooterChar">
    <w:name w:val="Footer Char"/>
    <w:uiPriority w:val="99"/>
    <w:qFormat/>
    <w:rsid w:val="007A37B8"/>
  </w:style>
  <w:style w:type="character" w:customStyle="1" w:styleId="13">
    <w:name w:val="Нижний колонтитул Знак1"/>
    <w:uiPriority w:val="99"/>
    <w:qFormat/>
    <w:rsid w:val="007A37B8"/>
  </w:style>
  <w:style w:type="character" w:customStyle="1" w:styleId="afb">
    <w:name w:val="Текст концевой сноски Знак"/>
    <w:basedOn w:val="a0"/>
    <w:link w:val="afc"/>
    <w:uiPriority w:val="99"/>
    <w:qFormat/>
    <w:rsid w:val="007A37B8"/>
    <w:rPr>
      <w:rFonts w:ascii="Calibri" w:eastAsia="Calibri" w:hAnsi="Calibri"/>
      <w:szCs w:val="22"/>
      <w:lang w:eastAsia="en-US"/>
    </w:rPr>
  </w:style>
  <w:style w:type="character" w:customStyle="1" w:styleId="afd">
    <w:name w:val="Основной текст Знак"/>
    <w:basedOn w:val="a0"/>
    <w:link w:val="afe"/>
    <w:qFormat/>
    <w:rsid w:val="007A37B8"/>
    <w:rPr>
      <w:sz w:val="24"/>
      <w:szCs w:val="24"/>
    </w:rPr>
  </w:style>
  <w:style w:type="character" w:styleId="aff">
    <w:name w:val="Placeholder Text"/>
    <w:uiPriority w:val="99"/>
    <w:semiHidden/>
    <w:qFormat/>
    <w:rsid w:val="007A37B8"/>
    <w:rPr>
      <w:color w:val="808080"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e">
    <w:name w:val="Body Text"/>
    <w:basedOn w:val="a"/>
    <w:link w:val="afd"/>
    <w:pPr>
      <w:spacing w:after="140" w:line="276" w:lineRule="auto"/>
    </w:pPr>
  </w:style>
  <w:style w:type="paragraph" w:styleId="aff0">
    <w:name w:val="List"/>
    <w:basedOn w:val="afe"/>
  </w:style>
  <w:style w:type="paragraph" w:styleId="af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Обычный1"/>
    <w:qFormat/>
    <w:rsid w:val="00874331"/>
  </w:style>
  <w:style w:type="paragraph" w:styleId="aff2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ff3">
    <w:name w:val="Normal (Web)"/>
    <w:basedOn w:val="a"/>
    <w:uiPriority w:val="99"/>
    <w:unhideWhenUsed/>
    <w:qFormat/>
    <w:rsid w:val="006957D4"/>
    <w:pPr>
      <w:spacing w:beforeAutospacing="1" w:after="119"/>
    </w:pPr>
  </w:style>
  <w:style w:type="paragraph" w:customStyle="1" w:styleId="3f3f3f3f3f3f3f">
    <w:name w:val="Б3fа3fз3fо3fв3fы3fй3f"/>
    <w:qFormat/>
    <w:rsid w:val="00363177"/>
    <w:pPr>
      <w:widowControl w:val="0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rsid w:val="00E51845"/>
    <w:pPr>
      <w:ind w:left="720"/>
      <w:contextualSpacing/>
    </w:pPr>
    <w:rPr>
      <w:sz w:val="28"/>
      <w:szCs w:val="20"/>
    </w:rPr>
  </w:style>
  <w:style w:type="paragraph" w:styleId="a4">
    <w:name w:val="Balloon Text"/>
    <w:basedOn w:val="a"/>
    <w:link w:val="a3"/>
    <w:uiPriority w:val="99"/>
    <w:qFormat/>
    <w:rsid w:val="00D56CB4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D56CB4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D56CB4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D56CB4"/>
    <w:pPr>
      <w:tabs>
        <w:tab w:val="center" w:pos="4677"/>
        <w:tab w:val="right" w:pos="9355"/>
      </w:tabs>
    </w:pPr>
  </w:style>
  <w:style w:type="paragraph" w:customStyle="1" w:styleId="ConsPlusNonformat0">
    <w:name w:val="ConsPlusNonformat"/>
    <w:link w:val="ConsPlusNonformat"/>
    <w:uiPriority w:val="99"/>
    <w:qFormat/>
    <w:rsid w:val="007D416A"/>
    <w:pPr>
      <w:widowControl w:val="0"/>
    </w:pPr>
    <w:rPr>
      <w:rFonts w:ascii="Courier New" w:hAnsi="Courier New"/>
      <w:sz w:val="22"/>
      <w:szCs w:val="22"/>
    </w:rPr>
  </w:style>
  <w:style w:type="paragraph" w:customStyle="1" w:styleId="aff5">
    <w:name w:val="Нормальный (таблица)"/>
    <w:basedOn w:val="a"/>
    <w:next w:val="a"/>
    <w:uiPriority w:val="99"/>
    <w:qFormat/>
    <w:rsid w:val="007D416A"/>
    <w:pPr>
      <w:widowControl w:val="0"/>
      <w:jc w:val="both"/>
    </w:pPr>
    <w:rPr>
      <w:rFonts w:ascii="Arial" w:hAnsi="Arial" w:cs="Arial"/>
    </w:rPr>
  </w:style>
  <w:style w:type="paragraph" w:customStyle="1" w:styleId="aff6">
    <w:name w:val="Таблицы (моноширинный)"/>
    <w:basedOn w:val="a"/>
    <w:next w:val="a"/>
    <w:uiPriority w:val="99"/>
    <w:qFormat/>
    <w:rsid w:val="007D416A"/>
    <w:rPr>
      <w:rFonts w:ascii="Courier New" w:hAnsi="Courier New" w:cs="Courier New"/>
    </w:rPr>
  </w:style>
  <w:style w:type="paragraph" w:customStyle="1" w:styleId="aff7">
    <w:name w:val="Прижатый влево"/>
    <w:basedOn w:val="a"/>
    <w:next w:val="a"/>
    <w:uiPriority w:val="99"/>
    <w:qFormat/>
    <w:rsid w:val="00E501CF"/>
    <w:pPr>
      <w:widowControl w:val="0"/>
    </w:pPr>
    <w:rPr>
      <w:rFonts w:ascii="Arial" w:eastAsiaTheme="minorEastAsia" w:hAnsi="Arial" w:cs="Arial"/>
    </w:rPr>
  </w:style>
  <w:style w:type="paragraph" w:customStyle="1" w:styleId="s3">
    <w:name w:val="s_3"/>
    <w:basedOn w:val="a"/>
    <w:uiPriority w:val="99"/>
    <w:qFormat/>
    <w:rsid w:val="00255C1E"/>
    <w:pPr>
      <w:spacing w:beforeAutospacing="1" w:afterAutospacing="1"/>
    </w:pPr>
  </w:style>
  <w:style w:type="paragraph" w:styleId="ab">
    <w:name w:val="footnote text"/>
    <w:basedOn w:val="a"/>
    <w:link w:val="aa"/>
    <w:unhideWhenUsed/>
    <w:rsid w:val="00836DA0"/>
    <w:rPr>
      <w:sz w:val="20"/>
      <w:szCs w:val="20"/>
    </w:rPr>
  </w:style>
  <w:style w:type="paragraph" w:customStyle="1" w:styleId="formattext">
    <w:name w:val="formattext"/>
    <w:basedOn w:val="a"/>
    <w:qFormat/>
    <w:rsid w:val="00C73B6C"/>
    <w:pPr>
      <w:spacing w:beforeAutospacing="1" w:afterAutospacing="1"/>
    </w:pPr>
  </w:style>
  <w:style w:type="paragraph" w:customStyle="1" w:styleId="FrameContents">
    <w:name w:val="Frame Contents"/>
    <w:basedOn w:val="a"/>
    <w:qFormat/>
  </w:style>
  <w:style w:type="paragraph" w:customStyle="1" w:styleId="23">
    <w:name w:val="Обычный2"/>
    <w:qFormat/>
    <w:rsid w:val="007A37B8"/>
    <w:pPr>
      <w:suppressAutoHyphens w:val="0"/>
    </w:pPr>
  </w:style>
  <w:style w:type="paragraph" w:customStyle="1" w:styleId="aff8">
    <w:name w:val="Текст (справка)"/>
    <w:basedOn w:val="a"/>
    <w:next w:val="a"/>
    <w:uiPriority w:val="99"/>
    <w:qFormat/>
    <w:rsid w:val="007A37B8"/>
    <w:pPr>
      <w:widowControl w:val="0"/>
      <w:suppressAutoHyphens w:val="0"/>
      <w:ind w:left="170" w:right="170"/>
    </w:pPr>
    <w:rPr>
      <w:rFonts w:ascii="Times New Roman CYR" w:hAnsi="Times New Roman CYR" w:cs="Times New Roman CYR"/>
    </w:rPr>
  </w:style>
  <w:style w:type="paragraph" w:customStyle="1" w:styleId="aff9">
    <w:name w:val="Комментарий"/>
    <w:basedOn w:val="aff8"/>
    <w:next w:val="a"/>
    <w:uiPriority w:val="99"/>
    <w:qFormat/>
    <w:rsid w:val="007A37B8"/>
    <w:pPr>
      <w:spacing w:before="75"/>
      <w:ind w:right="0"/>
      <w:jc w:val="both"/>
    </w:pPr>
    <w:rPr>
      <w:color w:val="353842"/>
    </w:rPr>
  </w:style>
  <w:style w:type="paragraph" w:customStyle="1" w:styleId="s1">
    <w:name w:val="s_1"/>
    <w:basedOn w:val="a"/>
    <w:qFormat/>
    <w:rsid w:val="007A37B8"/>
    <w:pPr>
      <w:suppressAutoHyphens w:val="0"/>
      <w:spacing w:beforeAutospacing="1" w:afterAutospacing="1"/>
    </w:pPr>
  </w:style>
  <w:style w:type="paragraph" w:styleId="af2">
    <w:name w:val="annotation text"/>
    <w:basedOn w:val="a"/>
    <w:link w:val="af1"/>
    <w:uiPriority w:val="99"/>
    <w:unhideWhenUsed/>
    <w:qFormat/>
    <w:rsid w:val="007A37B8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paragraph" w:styleId="af4">
    <w:name w:val="annotation subject"/>
    <w:basedOn w:val="af2"/>
    <w:next w:val="af2"/>
    <w:link w:val="af3"/>
    <w:uiPriority w:val="99"/>
    <w:unhideWhenUsed/>
    <w:qFormat/>
    <w:rsid w:val="007A37B8"/>
    <w:rPr>
      <w:b/>
      <w:bCs/>
    </w:rPr>
  </w:style>
  <w:style w:type="paragraph" w:customStyle="1" w:styleId="Default">
    <w:name w:val="Default"/>
    <w:qFormat/>
    <w:rsid w:val="007A37B8"/>
    <w:pPr>
      <w:suppressAutoHyphens w:val="0"/>
    </w:pPr>
    <w:rPr>
      <w:rFonts w:eastAsia="Calibri"/>
      <w:color w:val="000000"/>
      <w:sz w:val="24"/>
      <w:szCs w:val="24"/>
      <w:lang w:eastAsia="en-US"/>
    </w:rPr>
  </w:style>
  <w:style w:type="paragraph" w:styleId="af6">
    <w:name w:val="Title"/>
    <w:basedOn w:val="a"/>
    <w:next w:val="a"/>
    <w:link w:val="af5"/>
    <w:uiPriority w:val="10"/>
    <w:qFormat/>
    <w:rsid w:val="007A37B8"/>
    <w:pPr>
      <w:suppressAutoHyphens w:val="0"/>
      <w:spacing w:before="300" w:after="200" w:line="259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paragraph" w:styleId="af8">
    <w:name w:val="Subtitle"/>
    <w:basedOn w:val="a"/>
    <w:next w:val="a"/>
    <w:link w:val="af7"/>
    <w:uiPriority w:val="11"/>
    <w:qFormat/>
    <w:rsid w:val="007A37B8"/>
    <w:pPr>
      <w:suppressAutoHyphens w:val="0"/>
      <w:spacing w:before="200" w:after="200" w:line="259" w:lineRule="auto"/>
    </w:pPr>
    <w:rPr>
      <w:rFonts w:ascii="Calibri" w:eastAsia="Calibri" w:hAnsi="Calibri"/>
      <w:lang w:eastAsia="en-US"/>
    </w:rPr>
  </w:style>
  <w:style w:type="paragraph" w:styleId="22">
    <w:name w:val="Quote"/>
    <w:basedOn w:val="a"/>
    <w:next w:val="a"/>
    <w:link w:val="21"/>
    <w:uiPriority w:val="29"/>
    <w:qFormat/>
    <w:rsid w:val="007A37B8"/>
    <w:pPr>
      <w:suppressAutoHyphens w:val="0"/>
      <w:spacing w:after="160" w:line="259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paragraph" w:styleId="afa">
    <w:name w:val="Intense Quote"/>
    <w:basedOn w:val="a"/>
    <w:next w:val="a"/>
    <w:link w:val="af9"/>
    <w:uiPriority w:val="30"/>
    <w:qFormat/>
    <w:rsid w:val="007A37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spacing w:after="160" w:line="259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paragraph" w:styleId="afc">
    <w:name w:val="endnote text"/>
    <w:basedOn w:val="a"/>
    <w:link w:val="afb"/>
    <w:uiPriority w:val="99"/>
    <w:unhideWhenUsed/>
    <w:rsid w:val="007A37B8"/>
    <w:pPr>
      <w:suppressAutoHyphens w:val="0"/>
    </w:pPr>
    <w:rPr>
      <w:rFonts w:ascii="Calibri" w:eastAsia="Calibri" w:hAnsi="Calibri"/>
      <w:sz w:val="20"/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7A37B8"/>
    <w:pPr>
      <w:suppressAutoHyphens w:val="0"/>
      <w:spacing w:after="57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7A37B8"/>
    <w:pPr>
      <w:suppressAutoHyphens w:val="0"/>
      <w:spacing w:after="57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7A37B8"/>
    <w:pPr>
      <w:suppressAutoHyphens w:val="0"/>
      <w:spacing w:after="57" w:line="259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7A37B8"/>
    <w:pPr>
      <w:suppressAutoHyphens w:val="0"/>
      <w:spacing w:after="57" w:line="259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7A37B8"/>
    <w:pPr>
      <w:suppressAutoHyphens w:val="0"/>
      <w:spacing w:after="57" w:line="259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7A37B8"/>
    <w:pPr>
      <w:suppressAutoHyphens w:val="0"/>
      <w:spacing w:after="57" w:line="259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7A37B8"/>
    <w:pPr>
      <w:suppressAutoHyphens w:val="0"/>
      <w:spacing w:after="57" w:line="259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7A37B8"/>
    <w:pPr>
      <w:suppressAutoHyphens w:val="0"/>
      <w:spacing w:after="57" w:line="259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7A37B8"/>
    <w:pPr>
      <w:suppressAutoHyphens w:val="0"/>
      <w:spacing w:after="57" w:line="259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index heading"/>
    <w:basedOn w:val="Heading"/>
  </w:style>
  <w:style w:type="paragraph" w:styleId="affb">
    <w:name w:val="TOC Heading"/>
    <w:uiPriority w:val="39"/>
    <w:unhideWhenUsed/>
    <w:rsid w:val="007A37B8"/>
    <w:pPr>
      <w:suppressAutoHyphens w:val="0"/>
    </w:pPr>
    <w:rPr>
      <w:rFonts w:ascii="Calibri" w:eastAsia="Calibri" w:hAnsi="Calibri"/>
      <w:sz w:val="22"/>
      <w:szCs w:val="22"/>
      <w:lang w:eastAsia="en-US"/>
    </w:rPr>
  </w:style>
  <w:style w:type="paragraph" w:styleId="affc">
    <w:name w:val="table of figures"/>
    <w:basedOn w:val="a"/>
    <w:next w:val="a"/>
    <w:uiPriority w:val="99"/>
    <w:unhideWhenUsed/>
    <w:qFormat/>
    <w:rsid w:val="007A37B8"/>
    <w:pPr>
      <w:suppressAutoHyphens w:val="0"/>
      <w:spacing w:line="259" w:lineRule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16">
    <w:name w:val="Нет списка1"/>
    <w:uiPriority w:val="99"/>
    <w:semiHidden/>
    <w:unhideWhenUsed/>
    <w:qFormat/>
    <w:rsid w:val="007A37B8"/>
  </w:style>
  <w:style w:type="table" w:styleId="affd">
    <w:name w:val="Table Grid"/>
    <w:basedOn w:val="a1"/>
    <w:uiPriority w:val="3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39"/>
    <w:rsid w:val="009B6A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B6A1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rsid w:val="009B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rsid w:val="00B44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7A37B8"/>
    <w:rPr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uiPriority w:val="59"/>
    <w:rsid w:val="007A37B8"/>
    <w:rPr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7A37B8"/>
    <w:rPr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/>
      </w:tcPr>
    </w:tblStylePr>
    <w:tblStylePr w:type="band1Horz">
      <w:rPr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/>
      </w:tcPr>
    </w:tblStylePr>
    <w:tblStylePr w:type="band1Horz">
      <w:rPr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/>
      </w:tcPr>
    </w:tblStylePr>
    <w:tblStylePr w:type="band1Horz">
      <w:rPr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/>
      </w:tcPr>
    </w:tblStylePr>
    <w:tblStylePr w:type="band1Horz">
      <w:rPr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/>
      </w:tcPr>
    </w:tblStylePr>
    <w:tblStylePr w:type="band1Horz">
      <w:rPr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/>
      </w:tcPr>
    </w:tblStylePr>
    <w:tblStylePr w:type="band1Horz">
      <w:rPr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/>
      </w:tcPr>
    </w:tblStylePr>
    <w:tblStylePr w:type="band1Horz">
      <w:rPr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/>
      </w:tcPr>
    </w:tblStylePr>
    <w:tblStylePr w:type="band1Horz">
      <w:rPr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/>
      </w:tcPr>
    </w:tblStylePr>
    <w:tblStylePr w:type="band1Horz">
      <w:rPr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/>
      </w:tcPr>
    </w:tblStylePr>
    <w:tblStylePr w:type="band1Horz">
      <w:rPr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/>
      </w:tcPr>
    </w:tblStylePr>
    <w:tblStylePr w:type="band1Horz">
      <w:rPr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/>
      </w:tcPr>
    </w:tblStylePr>
    <w:tblStylePr w:type="band1Horz">
      <w:rPr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/>
      </w:tcPr>
    </w:tblStylePr>
    <w:tblStylePr w:type="band1Horz">
      <w:rPr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/>
      </w:tcPr>
    </w:tblStylePr>
    <w:tblStylePr w:type="band1Horz">
      <w:rPr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/>
      </w:tcPr>
    </w:tblStylePr>
    <w:tblStylePr w:type="band1Horz">
      <w:rPr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/>
      </w:tcPr>
    </w:tblStylePr>
    <w:tblStylePr w:type="band1Horz">
      <w:rPr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/>
      </w:tcPr>
    </w:tblStylePr>
    <w:tblStylePr w:type="band1Horz">
      <w:rPr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uiPriority w:val="5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/>
      </w:tcPr>
    </w:tblStylePr>
    <w:tblStylePr w:type="band1Horz">
      <w:rPr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/>
      </w:tcPr>
    </w:tblStylePr>
    <w:tblStylePr w:type="band1Horz">
      <w:rPr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/>
      </w:tcPr>
    </w:tblStylePr>
    <w:tblStylePr w:type="band1Horz">
      <w:rPr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/>
      </w:tcPr>
    </w:tblStylePr>
    <w:tblStylePr w:type="band1Horz">
      <w:rPr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/>
      </w:tcPr>
    </w:tblStylePr>
    <w:tblStylePr w:type="band1Horz">
      <w:rPr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/>
      </w:tcPr>
    </w:tblStylePr>
    <w:tblStylePr w:type="band1Horz">
      <w:rPr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/>
      </w:tcPr>
    </w:tblStylePr>
    <w:tblStylePr w:type="band1Horz">
      <w:rPr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color w:val="7F7F7F"/>
        <w:sz w:val="22"/>
      </w:rPr>
      <w:tblPr/>
      <w:tcPr>
        <w:shd w:val="clear" w:color="CBCBCB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color w:val="ACCCEA"/>
        <w:sz w:val="22"/>
      </w:rPr>
      <w:tblPr/>
      <w:tcPr>
        <w:shd w:val="clear" w:color="DDEAF6" w:fill="DDEAF6"/>
      </w:tcPr>
    </w:tblStylePr>
    <w:tblStylePr w:type="band2Horz">
      <w:rPr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color w:val="F4B184"/>
        <w:sz w:val="22"/>
      </w:rPr>
      <w:tblPr/>
      <w:tcPr>
        <w:shd w:val="clear" w:color="FBE5D6" w:fill="FBE5D6"/>
      </w:tcPr>
    </w:tblStylePr>
    <w:tblStylePr w:type="band2Horz">
      <w:rPr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color w:val="A5A5A5"/>
        <w:sz w:val="22"/>
      </w:rPr>
      <w:tblPr/>
      <w:tcPr>
        <w:shd w:val="clear" w:color="ECECEC" w:fill="ECECEC"/>
      </w:tcPr>
    </w:tblStylePr>
    <w:tblStylePr w:type="band2Horz">
      <w:rPr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color w:val="FFD865"/>
        <w:sz w:val="22"/>
      </w:rPr>
      <w:tblPr/>
      <w:tcPr>
        <w:shd w:val="clear" w:color="FFF2CB" w:fill="FFF2CB"/>
      </w:tcPr>
    </w:tblStylePr>
    <w:tblStylePr w:type="band2Horz">
      <w:rPr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color w:val="254175"/>
        <w:sz w:val="22"/>
      </w:rPr>
      <w:tblPr/>
      <w:tcPr>
        <w:shd w:val="clear" w:color="D8E2F3" w:fill="D8E2F3"/>
      </w:tcPr>
    </w:tblStylePr>
    <w:tblStylePr w:type="band2Horz">
      <w:rPr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color w:val="254175"/>
        <w:sz w:val="22"/>
      </w:rPr>
      <w:tblPr/>
      <w:tcPr>
        <w:shd w:val="clear" w:color="E1EFD8" w:fill="E1EFD8"/>
      </w:tcPr>
    </w:tblStylePr>
    <w:tblStylePr w:type="band2Horz">
      <w:rPr>
        <w:color w:val="25417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color w:val="7F7F7F"/>
        <w:sz w:val="22"/>
      </w:rPr>
      <w:tblPr/>
      <w:tcPr>
        <w:shd w:val="clear" w:color="F2F2F2" w:fill="F2F2F2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color w:val="ACCCEA"/>
        <w:sz w:val="22"/>
      </w:rPr>
      <w:tblPr/>
      <w:tcPr>
        <w:shd w:val="clear" w:color="DDEAF6" w:fill="DDEAF6"/>
      </w:tcPr>
    </w:tblStylePr>
    <w:tblStylePr w:type="band2Horz">
      <w:rPr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color w:val="F4B184"/>
        <w:sz w:val="22"/>
      </w:rPr>
      <w:tblPr/>
      <w:tcPr>
        <w:shd w:val="clear" w:color="FBE5D6" w:fill="FBE5D6"/>
      </w:tcPr>
    </w:tblStylePr>
    <w:tblStylePr w:type="band2Horz">
      <w:rPr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color w:val="A5A5A5"/>
        <w:sz w:val="22"/>
      </w:rPr>
      <w:tblPr/>
      <w:tcPr>
        <w:shd w:val="clear" w:color="ECECEC" w:fill="ECECEC"/>
      </w:tcPr>
    </w:tblStylePr>
    <w:tblStylePr w:type="band2Horz">
      <w:rPr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color w:val="FFD865"/>
        <w:sz w:val="22"/>
      </w:rPr>
      <w:tblPr/>
      <w:tcPr>
        <w:shd w:val="clear" w:color="FFF2CB" w:fill="FFF2CB"/>
      </w:tcPr>
    </w:tblStylePr>
    <w:tblStylePr w:type="band2Horz">
      <w:rPr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color w:val="254175"/>
        <w:sz w:val="22"/>
      </w:rPr>
      <w:tblPr/>
      <w:tcPr>
        <w:shd w:val="clear" w:color="D8E2F3" w:fill="D8E2F3"/>
      </w:tcPr>
    </w:tblStylePr>
    <w:tblStylePr w:type="band2Horz">
      <w:rPr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color w:val="416429"/>
        <w:sz w:val="22"/>
      </w:rPr>
      <w:tblPr/>
      <w:tcPr>
        <w:shd w:val="clear" w:color="E1EFD8" w:fill="E1EFD8"/>
      </w:tcPr>
    </w:tblStylePr>
    <w:tblStylePr w:type="band2Horz">
      <w:rPr>
        <w:color w:val="416429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/>
      </w:tcPr>
    </w:tblStylePr>
    <w:tblStylePr w:type="band1Horz">
      <w:rPr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/>
      </w:tcPr>
    </w:tblStylePr>
    <w:tblStylePr w:type="band1Horz">
      <w:rPr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/>
      </w:tcPr>
    </w:tblStylePr>
    <w:tblStylePr w:type="band1Horz">
      <w:rPr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/>
      </w:tcPr>
    </w:tblStylePr>
    <w:tblStylePr w:type="band1Horz">
      <w:rPr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/>
      </w:tcPr>
    </w:tblStylePr>
    <w:tblStylePr w:type="band1Horz">
      <w:rPr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/>
      </w:tcPr>
    </w:tblStylePr>
    <w:tblStylePr w:type="band1Horz">
      <w:rPr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/>
      </w:tcPr>
    </w:tblStylePr>
    <w:tblStylePr w:type="band1Horz">
      <w:rPr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/>
      </w:tcPr>
    </w:tblStylePr>
    <w:tblStylePr w:type="band1Horz">
      <w:rPr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/>
      </w:tcPr>
    </w:tblStylePr>
    <w:tblStylePr w:type="band1Horz">
      <w:rPr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/>
      </w:tcPr>
    </w:tblStylePr>
    <w:tblStylePr w:type="band1Horz">
      <w:rPr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/>
      </w:tcPr>
    </w:tblStylePr>
    <w:tblStylePr w:type="band1Horz">
      <w:rPr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/>
      </w:tcPr>
    </w:tblStylePr>
    <w:tblStylePr w:type="band1Horz">
      <w:rPr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/>
      </w:tcPr>
    </w:tblStylePr>
    <w:tblStylePr w:type="band1Horz">
      <w:rPr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/>
      </w:tcPr>
    </w:tblStylePr>
    <w:tblStylePr w:type="band1Horz">
      <w:rPr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color w:val="000000"/>
        <w:sz w:val="22"/>
      </w:rPr>
      <w:tblPr/>
      <w:tcPr>
        <w:shd w:val="clear" w:color="BFBFB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color w:val="245A8D"/>
        <w:sz w:val="22"/>
      </w:rPr>
      <w:tblPr/>
      <w:tcPr>
        <w:shd w:val="clear" w:color="D5E5F4" w:fill="D5E5F4"/>
      </w:tcPr>
    </w:tblStylePr>
    <w:tblStylePr w:type="band2Horz">
      <w:rPr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color w:val="F4B184"/>
        <w:sz w:val="22"/>
      </w:rPr>
      <w:tblPr/>
      <w:tcPr>
        <w:shd w:val="clear" w:color="FADECB" w:fill="FADECB"/>
      </w:tcPr>
    </w:tblStylePr>
    <w:tblStylePr w:type="band2Horz">
      <w:rPr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color w:val="C9C9C9"/>
        <w:sz w:val="22"/>
      </w:rPr>
      <w:tblPr/>
      <w:tcPr>
        <w:shd w:val="clear" w:color="E8E8E8" w:fill="E8E8E8"/>
      </w:tcPr>
    </w:tblStylePr>
    <w:tblStylePr w:type="band2Horz">
      <w:rPr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color w:val="FFD865"/>
        <w:sz w:val="22"/>
      </w:rPr>
      <w:tblPr/>
      <w:tcPr>
        <w:shd w:val="clear" w:color="FFEFBF" w:fill="FFEFBF"/>
      </w:tcPr>
    </w:tblStylePr>
    <w:tblStylePr w:type="band2Horz">
      <w:rPr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color w:val="8DA9DB"/>
        <w:sz w:val="22"/>
      </w:rPr>
      <w:tblPr/>
      <w:tcPr>
        <w:shd w:val="clear" w:color="CFDBF0" w:fill="CFDBF0"/>
      </w:tcPr>
    </w:tblStylePr>
    <w:tblStylePr w:type="band2Horz">
      <w:rPr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color w:val="A9D08E"/>
        <w:sz w:val="22"/>
      </w:rPr>
      <w:tblPr/>
      <w:tcPr>
        <w:shd w:val="clear" w:color="DAEBCF" w:fill="DAEBCF"/>
      </w:tcPr>
    </w:tblStylePr>
    <w:tblStylePr w:type="band2Horz">
      <w:rPr>
        <w:color w:val="A9D08E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color w:val="7F7F7F"/>
        <w:sz w:val="22"/>
      </w:rPr>
      <w:tblPr/>
      <w:tcPr>
        <w:shd w:val="clear" w:color="BFBFB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color w:val="245A8D"/>
        <w:sz w:val="22"/>
      </w:rPr>
      <w:tblPr/>
      <w:tcPr>
        <w:shd w:val="clear" w:color="D5E5F4" w:fill="D5E5F4"/>
      </w:tcPr>
    </w:tblStylePr>
    <w:tblStylePr w:type="band2Horz">
      <w:rPr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color w:val="F4B184"/>
        <w:sz w:val="22"/>
      </w:rPr>
      <w:tblPr/>
      <w:tcPr>
        <w:shd w:val="clear" w:color="FADECB" w:fill="FADECB"/>
      </w:tcPr>
    </w:tblStylePr>
    <w:tblStylePr w:type="band2Horz">
      <w:rPr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color w:val="C9C9C9"/>
        <w:sz w:val="22"/>
      </w:rPr>
      <w:tblPr/>
      <w:tcPr>
        <w:shd w:val="clear" w:color="E8E8E8" w:fill="E8E8E8"/>
      </w:tcPr>
    </w:tblStylePr>
    <w:tblStylePr w:type="band2Horz">
      <w:rPr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color w:val="FFD865"/>
        <w:sz w:val="22"/>
      </w:rPr>
      <w:tblPr/>
      <w:tcPr>
        <w:shd w:val="clear" w:color="FFEFBF" w:fill="FFEFBF"/>
      </w:tcPr>
    </w:tblStylePr>
    <w:tblStylePr w:type="band2Horz">
      <w:rPr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color w:val="8DA9DB"/>
        <w:sz w:val="22"/>
      </w:rPr>
      <w:tblPr/>
      <w:tcPr>
        <w:shd w:val="clear" w:color="CFDBF0" w:fill="CFDBF0"/>
      </w:tcPr>
    </w:tblStylePr>
    <w:tblStylePr w:type="band2Horz">
      <w:rPr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color w:val="A9D08E"/>
        <w:sz w:val="22"/>
      </w:rPr>
      <w:tblPr/>
      <w:tcPr>
        <w:shd w:val="clear" w:color="DAEBCF" w:fill="DAEBCF"/>
      </w:tcPr>
    </w:tblStylePr>
    <w:tblStylePr w:type="band2Horz">
      <w:rPr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7A37B8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/>
      </w:tcPr>
    </w:tblStylePr>
    <w:tblStylePr w:type="lastRow">
      <w:rPr>
        <w:color w:val="F2F2F2"/>
        <w:sz w:val="22"/>
      </w:rPr>
      <w:tblPr/>
      <w:tcPr>
        <w:shd w:val="clear" w:color="7F7F7F" w:fill="7F7F7F"/>
      </w:tcPr>
    </w:tblStylePr>
    <w:tblStylePr w:type="firstCol">
      <w:rPr>
        <w:color w:val="F2F2F2"/>
        <w:sz w:val="22"/>
      </w:rPr>
      <w:tblPr/>
      <w:tcPr>
        <w:shd w:val="clear" w:color="7F7F7F" w:fill="7F7F7F"/>
      </w:tcPr>
    </w:tblStylePr>
    <w:tblStylePr w:type="lastCol">
      <w:rPr>
        <w:color w:val="F2F2F2"/>
        <w:sz w:val="22"/>
      </w:rPr>
      <w:tblPr/>
      <w:tcPr>
        <w:shd w:val="clear" w:color="7F7F7F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7A37B8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/>
      </w:tcPr>
    </w:tblStylePr>
    <w:tblStylePr w:type="lastRow">
      <w:rPr>
        <w:color w:val="F2F2F2"/>
        <w:sz w:val="22"/>
      </w:rPr>
      <w:tblPr/>
      <w:tcPr>
        <w:shd w:val="clear" w:color="68A2D8" w:fill="68A2D8"/>
      </w:tcPr>
    </w:tblStylePr>
    <w:tblStylePr w:type="firstCol">
      <w:rPr>
        <w:color w:val="F2F2F2"/>
        <w:sz w:val="22"/>
      </w:rPr>
      <w:tblPr/>
      <w:tcPr>
        <w:shd w:val="clear" w:color="68A2D8" w:fill="68A2D8"/>
      </w:tcPr>
    </w:tblStylePr>
    <w:tblStylePr w:type="lastCol">
      <w:rPr>
        <w:color w:val="F2F2F2"/>
        <w:sz w:val="22"/>
      </w:rPr>
      <w:tblPr/>
      <w:tcPr>
        <w:shd w:val="clear" w:color="68A2D8" w:fill="68A2D8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7A37B8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/>
      </w:tcPr>
    </w:tblStylePr>
    <w:tblStylePr w:type="lastRow">
      <w:rPr>
        <w:color w:val="F2F2F2"/>
        <w:sz w:val="22"/>
      </w:rPr>
      <w:tblPr/>
      <w:tcPr>
        <w:shd w:val="clear" w:color="F4B184" w:fill="F4B184"/>
      </w:tcPr>
    </w:tblStylePr>
    <w:tblStylePr w:type="firstCol">
      <w:rPr>
        <w:color w:val="F2F2F2"/>
        <w:sz w:val="22"/>
      </w:rPr>
      <w:tblPr/>
      <w:tcPr>
        <w:shd w:val="clear" w:color="F4B184" w:fill="F4B184"/>
      </w:tcPr>
    </w:tblStylePr>
    <w:tblStylePr w:type="lastCol">
      <w:rPr>
        <w:color w:val="F2F2F2"/>
        <w:sz w:val="22"/>
      </w:rPr>
      <w:tblPr/>
      <w:tcPr>
        <w:shd w:val="clear" w:color="F4B184" w:fill="F4B18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7A37B8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/>
      </w:tcPr>
    </w:tblStylePr>
    <w:tblStylePr w:type="lastRow">
      <w:rPr>
        <w:color w:val="F2F2F2"/>
        <w:sz w:val="22"/>
      </w:rPr>
      <w:tblPr/>
      <w:tcPr>
        <w:shd w:val="clear" w:color="A5A5A5" w:fill="A5A5A5"/>
      </w:tcPr>
    </w:tblStylePr>
    <w:tblStylePr w:type="firstCol">
      <w:rPr>
        <w:color w:val="F2F2F2"/>
        <w:sz w:val="22"/>
      </w:rPr>
      <w:tblPr/>
      <w:tcPr>
        <w:shd w:val="clear" w:color="A5A5A5" w:fill="A5A5A5"/>
      </w:tcPr>
    </w:tblStylePr>
    <w:tblStylePr w:type="lastCol">
      <w:rPr>
        <w:color w:val="F2F2F2"/>
        <w:sz w:val="22"/>
      </w:rPr>
      <w:tblPr/>
      <w:tcPr>
        <w:shd w:val="clear" w:color="A5A5A5" w:fill="A5A5A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7A37B8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/>
      </w:tcPr>
    </w:tblStylePr>
    <w:tblStylePr w:type="lastRow">
      <w:rPr>
        <w:color w:val="F2F2F2"/>
        <w:sz w:val="22"/>
      </w:rPr>
      <w:tblPr/>
      <w:tcPr>
        <w:shd w:val="clear" w:color="FFD865" w:fill="FFD865"/>
      </w:tcPr>
    </w:tblStylePr>
    <w:tblStylePr w:type="firstCol">
      <w:rPr>
        <w:color w:val="F2F2F2"/>
        <w:sz w:val="22"/>
      </w:rPr>
      <w:tblPr/>
      <w:tcPr>
        <w:shd w:val="clear" w:color="FFD865" w:fill="FFD865"/>
      </w:tcPr>
    </w:tblStylePr>
    <w:tblStylePr w:type="lastCol">
      <w:rPr>
        <w:color w:val="F2F2F2"/>
        <w:sz w:val="22"/>
      </w:rPr>
      <w:tblPr/>
      <w:tcPr>
        <w:shd w:val="clear" w:color="FFD865" w:fill="FFD86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7A37B8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/>
      </w:tcPr>
    </w:tblStylePr>
    <w:tblStylePr w:type="lastRow">
      <w:rPr>
        <w:color w:val="F2F2F2"/>
        <w:sz w:val="22"/>
      </w:rPr>
      <w:tblPr/>
      <w:tcPr>
        <w:shd w:val="clear" w:color="4472C4" w:fill="4472C4"/>
      </w:tcPr>
    </w:tblStylePr>
    <w:tblStylePr w:type="firstCol">
      <w:rPr>
        <w:color w:val="F2F2F2"/>
        <w:sz w:val="22"/>
      </w:rPr>
      <w:tblPr/>
      <w:tcPr>
        <w:shd w:val="clear" w:color="4472C4" w:fill="4472C4"/>
      </w:tcPr>
    </w:tblStylePr>
    <w:tblStylePr w:type="lastCol">
      <w:rPr>
        <w:color w:val="F2F2F2"/>
        <w:sz w:val="22"/>
      </w:rPr>
      <w:tblPr/>
      <w:tcPr>
        <w:shd w:val="clear" w:color="4472C4" w:fill="4472C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7A37B8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/>
      </w:tcPr>
    </w:tblStylePr>
    <w:tblStylePr w:type="lastRow">
      <w:rPr>
        <w:color w:val="F2F2F2"/>
        <w:sz w:val="22"/>
      </w:rPr>
      <w:tblPr/>
      <w:tcPr>
        <w:shd w:val="clear" w:color="70AD47" w:fill="70AD47"/>
      </w:tcPr>
    </w:tblStylePr>
    <w:tblStylePr w:type="firstCol">
      <w:rPr>
        <w:color w:val="F2F2F2"/>
        <w:sz w:val="22"/>
      </w:rPr>
      <w:tblPr/>
      <w:tcPr>
        <w:shd w:val="clear" w:color="70AD47" w:fill="70AD47"/>
      </w:tcPr>
    </w:tblStylePr>
    <w:tblStylePr w:type="lastCol">
      <w:rPr>
        <w:color w:val="F2F2F2"/>
        <w:sz w:val="22"/>
      </w:rPr>
      <w:tblPr/>
      <w:tcPr>
        <w:shd w:val="clear" w:color="70AD47" w:fill="70AD4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7A37B8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color w:val="F2F2F2"/>
        <w:sz w:val="22"/>
      </w:rPr>
      <w:tblPr/>
      <w:tcPr>
        <w:shd w:val="clear" w:color="7F7F7F" w:fill="7F7F7F"/>
      </w:tcPr>
    </w:tblStylePr>
    <w:tblStylePr w:type="lastRow">
      <w:rPr>
        <w:color w:val="F2F2F2"/>
        <w:sz w:val="22"/>
      </w:rPr>
      <w:tblPr/>
      <w:tcPr>
        <w:shd w:val="clear" w:color="7F7F7F" w:fill="7F7F7F"/>
      </w:tcPr>
    </w:tblStylePr>
    <w:tblStylePr w:type="firstCol">
      <w:rPr>
        <w:color w:val="F2F2F2"/>
        <w:sz w:val="22"/>
      </w:rPr>
      <w:tblPr/>
      <w:tcPr>
        <w:shd w:val="clear" w:color="7F7F7F" w:fill="7F7F7F"/>
      </w:tcPr>
    </w:tblStylePr>
    <w:tblStylePr w:type="lastCol">
      <w:rPr>
        <w:color w:val="F2F2F2"/>
        <w:sz w:val="22"/>
      </w:rPr>
      <w:tblPr/>
      <w:tcPr>
        <w:shd w:val="clear" w:color="7F7F7F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A37B8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color w:val="F2F2F2"/>
        <w:sz w:val="22"/>
      </w:rPr>
      <w:tblPr/>
      <w:tcPr>
        <w:shd w:val="clear" w:color="68A2D8" w:fill="68A2D8"/>
      </w:tcPr>
    </w:tblStylePr>
    <w:tblStylePr w:type="lastRow">
      <w:rPr>
        <w:color w:val="F2F2F2"/>
        <w:sz w:val="22"/>
      </w:rPr>
      <w:tblPr/>
      <w:tcPr>
        <w:shd w:val="clear" w:color="68A2D8" w:fill="68A2D8"/>
      </w:tcPr>
    </w:tblStylePr>
    <w:tblStylePr w:type="firstCol">
      <w:rPr>
        <w:color w:val="F2F2F2"/>
        <w:sz w:val="22"/>
      </w:rPr>
      <w:tblPr/>
      <w:tcPr>
        <w:shd w:val="clear" w:color="68A2D8" w:fill="68A2D8"/>
      </w:tcPr>
    </w:tblStylePr>
    <w:tblStylePr w:type="lastCol">
      <w:rPr>
        <w:color w:val="F2F2F2"/>
        <w:sz w:val="22"/>
      </w:rPr>
      <w:tblPr/>
      <w:tcPr>
        <w:shd w:val="clear" w:color="68A2D8" w:fill="68A2D8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7A37B8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color w:val="F2F2F2"/>
        <w:sz w:val="22"/>
      </w:rPr>
      <w:tblPr/>
      <w:tcPr>
        <w:shd w:val="clear" w:color="F4B184" w:fill="F4B184"/>
      </w:tcPr>
    </w:tblStylePr>
    <w:tblStylePr w:type="lastRow">
      <w:rPr>
        <w:color w:val="F2F2F2"/>
        <w:sz w:val="22"/>
      </w:rPr>
      <w:tblPr/>
      <w:tcPr>
        <w:shd w:val="clear" w:color="F4B184" w:fill="F4B184"/>
      </w:tcPr>
    </w:tblStylePr>
    <w:tblStylePr w:type="firstCol">
      <w:rPr>
        <w:color w:val="F2F2F2"/>
        <w:sz w:val="22"/>
      </w:rPr>
      <w:tblPr/>
      <w:tcPr>
        <w:shd w:val="clear" w:color="F4B184" w:fill="F4B184"/>
      </w:tcPr>
    </w:tblStylePr>
    <w:tblStylePr w:type="lastCol">
      <w:rPr>
        <w:color w:val="F2F2F2"/>
        <w:sz w:val="22"/>
      </w:rPr>
      <w:tblPr/>
      <w:tcPr>
        <w:shd w:val="clear" w:color="F4B184" w:fill="F4B18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7A37B8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color w:val="F2F2F2"/>
        <w:sz w:val="22"/>
      </w:rPr>
      <w:tblPr/>
      <w:tcPr>
        <w:shd w:val="clear" w:color="A5A5A5" w:fill="A5A5A5"/>
      </w:tcPr>
    </w:tblStylePr>
    <w:tblStylePr w:type="lastRow">
      <w:rPr>
        <w:color w:val="F2F2F2"/>
        <w:sz w:val="22"/>
      </w:rPr>
      <w:tblPr/>
      <w:tcPr>
        <w:shd w:val="clear" w:color="A5A5A5" w:fill="A5A5A5"/>
      </w:tcPr>
    </w:tblStylePr>
    <w:tblStylePr w:type="firstCol">
      <w:rPr>
        <w:color w:val="F2F2F2"/>
        <w:sz w:val="22"/>
      </w:rPr>
      <w:tblPr/>
      <w:tcPr>
        <w:shd w:val="clear" w:color="A5A5A5" w:fill="A5A5A5"/>
      </w:tcPr>
    </w:tblStylePr>
    <w:tblStylePr w:type="lastCol">
      <w:rPr>
        <w:color w:val="F2F2F2"/>
        <w:sz w:val="22"/>
      </w:rPr>
      <w:tblPr/>
      <w:tcPr>
        <w:shd w:val="clear" w:color="A5A5A5" w:fill="A5A5A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7A37B8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color w:val="F2F2F2"/>
        <w:sz w:val="22"/>
      </w:rPr>
      <w:tblPr/>
      <w:tcPr>
        <w:shd w:val="clear" w:color="FFD865" w:fill="FFD865"/>
      </w:tcPr>
    </w:tblStylePr>
    <w:tblStylePr w:type="lastRow">
      <w:rPr>
        <w:color w:val="F2F2F2"/>
        <w:sz w:val="22"/>
      </w:rPr>
      <w:tblPr/>
      <w:tcPr>
        <w:shd w:val="clear" w:color="FFD865" w:fill="FFD865"/>
      </w:tcPr>
    </w:tblStylePr>
    <w:tblStylePr w:type="firstCol">
      <w:rPr>
        <w:color w:val="F2F2F2"/>
        <w:sz w:val="22"/>
      </w:rPr>
      <w:tblPr/>
      <w:tcPr>
        <w:shd w:val="clear" w:color="FFD865" w:fill="FFD865"/>
      </w:tcPr>
    </w:tblStylePr>
    <w:tblStylePr w:type="lastCol">
      <w:rPr>
        <w:color w:val="F2F2F2"/>
        <w:sz w:val="22"/>
      </w:rPr>
      <w:tblPr/>
      <w:tcPr>
        <w:shd w:val="clear" w:color="FFD865" w:fill="FFD86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7A37B8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color w:val="F2F2F2"/>
        <w:sz w:val="22"/>
      </w:rPr>
      <w:tblPr/>
      <w:tcPr>
        <w:shd w:val="clear" w:color="4472C4" w:fill="4472C4"/>
      </w:tcPr>
    </w:tblStylePr>
    <w:tblStylePr w:type="lastRow">
      <w:rPr>
        <w:color w:val="F2F2F2"/>
        <w:sz w:val="22"/>
      </w:rPr>
      <w:tblPr/>
      <w:tcPr>
        <w:shd w:val="clear" w:color="4472C4" w:fill="4472C4"/>
      </w:tcPr>
    </w:tblStylePr>
    <w:tblStylePr w:type="firstCol">
      <w:rPr>
        <w:color w:val="F2F2F2"/>
        <w:sz w:val="22"/>
      </w:rPr>
      <w:tblPr/>
      <w:tcPr>
        <w:shd w:val="clear" w:color="4472C4" w:fill="4472C4"/>
      </w:tcPr>
    </w:tblStylePr>
    <w:tblStylePr w:type="lastCol">
      <w:rPr>
        <w:color w:val="F2F2F2"/>
        <w:sz w:val="22"/>
      </w:rPr>
      <w:tblPr/>
      <w:tcPr>
        <w:shd w:val="clear" w:color="4472C4" w:fill="4472C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7A37B8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color w:val="F2F2F2"/>
        <w:sz w:val="22"/>
      </w:rPr>
      <w:tblPr/>
      <w:tcPr>
        <w:shd w:val="clear" w:color="70AD47" w:fill="70AD47"/>
      </w:tcPr>
    </w:tblStylePr>
    <w:tblStylePr w:type="lastRow">
      <w:rPr>
        <w:color w:val="F2F2F2"/>
        <w:sz w:val="22"/>
      </w:rPr>
      <w:tblPr/>
      <w:tcPr>
        <w:shd w:val="clear" w:color="70AD47" w:fill="70AD47"/>
      </w:tcPr>
    </w:tblStylePr>
    <w:tblStylePr w:type="firstCol">
      <w:rPr>
        <w:color w:val="F2F2F2"/>
        <w:sz w:val="22"/>
      </w:rPr>
      <w:tblPr/>
      <w:tcPr>
        <w:shd w:val="clear" w:color="70AD47" w:fill="70AD47"/>
      </w:tcPr>
    </w:tblStylePr>
    <w:tblStylePr w:type="lastCol">
      <w:rPr>
        <w:color w:val="F2F2F2"/>
        <w:sz w:val="22"/>
      </w:rPr>
      <w:tblPr/>
      <w:tcPr>
        <w:shd w:val="clear" w:color="70AD47" w:fill="70AD4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7A37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1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5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4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budget.gov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BE616-0A9E-4C4C-B921-059E9FD0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2026-06-26T10:26:00Z</cp:lastPrinted>
  <dcterms:created xsi:type="dcterms:W3CDTF">2026-07-01T04:47:00Z</dcterms:created>
  <dcterms:modified xsi:type="dcterms:W3CDTF">2026-07-01T04:47:00Z</dcterms:modified>
  <dc:language>ru-RU</dc:language>
</cp:coreProperties>
</file>