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692" w:rsidRPr="002708D1" w:rsidRDefault="00EE4C33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>ЗАКЛЮЧЕНИЕ</w:t>
      </w:r>
    </w:p>
    <w:p w:rsidR="003C1692" w:rsidRPr="002708D1" w:rsidRDefault="00A9790A" w:rsidP="0044731C">
      <w:pPr>
        <w:ind w:left="284"/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eastAsiaTheme="minorHAnsi"/>
          <w:b/>
          <w:sz w:val="24"/>
          <w:szCs w:val="24"/>
        </w:rPr>
        <w:t xml:space="preserve">от </w:t>
      </w:r>
      <w:r w:rsidR="00972659">
        <w:rPr>
          <w:rFonts w:eastAsiaTheme="minorHAnsi"/>
          <w:b/>
          <w:sz w:val="24"/>
          <w:szCs w:val="24"/>
        </w:rPr>
        <w:t>04</w:t>
      </w:r>
      <w:r w:rsidRPr="002708D1">
        <w:rPr>
          <w:rFonts w:eastAsiaTheme="minorHAnsi"/>
          <w:b/>
          <w:sz w:val="24"/>
          <w:szCs w:val="24"/>
        </w:rPr>
        <w:t>.0</w:t>
      </w:r>
      <w:r w:rsidR="00972659">
        <w:rPr>
          <w:rFonts w:eastAsiaTheme="minorHAnsi"/>
          <w:b/>
          <w:sz w:val="24"/>
          <w:szCs w:val="24"/>
        </w:rPr>
        <w:t>5</w:t>
      </w:r>
      <w:r w:rsidRPr="002708D1">
        <w:rPr>
          <w:rFonts w:eastAsiaTheme="minorHAnsi"/>
          <w:b/>
          <w:sz w:val="24"/>
          <w:szCs w:val="24"/>
        </w:rPr>
        <w:t>.202</w:t>
      </w:r>
      <w:r w:rsidR="00972659">
        <w:rPr>
          <w:rFonts w:eastAsiaTheme="minorHAnsi"/>
          <w:b/>
          <w:sz w:val="24"/>
          <w:szCs w:val="24"/>
        </w:rPr>
        <w:t>6</w:t>
      </w:r>
      <w:r w:rsidRPr="002708D1">
        <w:rPr>
          <w:rFonts w:eastAsiaTheme="minorHAnsi"/>
          <w:b/>
          <w:sz w:val="24"/>
          <w:szCs w:val="24"/>
        </w:rPr>
        <w:t xml:space="preserve"> № б/н о результатах</w:t>
      </w:r>
    </w:p>
    <w:p w:rsidR="002708D1" w:rsidRPr="002708D1" w:rsidRDefault="002708D1" w:rsidP="00444A1D">
      <w:pPr>
        <w:ind w:firstLine="709"/>
        <w:jc w:val="center"/>
        <w:rPr>
          <w:sz w:val="24"/>
          <w:szCs w:val="24"/>
        </w:rPr>
      </w:pPr>
      <w:r w:rsidRPr="002708D1">
        <w:rPr>
          <w:sz w:val="24"/>
          <w:szCs w:val="24"/>
        </w:rPr>
        <w:t xml:space="preserve">публичных слушаний по проекту </w:t>
      </w:r>
      <w:r w:rsidR="00444A1D">
        <w:rPr>
          <w:sz w:val="24"/>
          <w:szCs w:val="24"/>
        </w:rPr>
        <w:t xml:space="preserve">о внесении изменений </w:t>
      </w:r>
      <w:r w:rsidR="00444A1D" w:rsidRPr="00444A1D">
        <w:rPr>
          <w:sz w:val="24"/>
          <w:szCs w:val="24"/>
        </w:rPr>
        <w:t xml:space="preserve">в «Проект межевания территории, ограниченной улицей Липовой, улицей Автомобилистов, улицей </w:t>
      </w:r>
      <w:proofErr w:type="spellStart"/>
      <w:r w:rsidR="00444A1D" w:rsidRPr="00444A1D">
        <w:rPr>
          <w:sz w:val="24"/>
          <w:szCs w:val="24"/>
        </w:rPr>
        <w:t>Салмышской</w:t>
      </w:r>
      <w:proofErr w:type="spellEnd"/>
      <w:r w:rsidR="00444A1D" w:rsidRPr="00444A1D">
        <w:rPr>
          <w:sz w:val="24"/>
          <w:szCs w:val="24"/>
        </w:rPr>
        <w:t>, площадью 7,4 га»</w:t>
      </w:r>
    </w:p>
    <w:p w:rsidR="003C1692" w:rsidRPr="002708D1" w:rsidRDefault="002708D1" w:rsidP="00A9790A">
      <w:pPr>
        <w:jc w:val="center"/>
        <w:rPr>
          <w:rFonts w:eastAsiaTheme="minorHAnsi"/>
          <w:b/>
          <w:sz w:val="24"/>
          <w:szCs w:val="24"/>
        </w:rPr>
      </w:pPr>
      <w:r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  <w:r w:rsidR="00EE4C33" w:rsidRPr="002708D1">
        <w:rPr>
          <w:rFonts w:ascii="Courier New" w:eastAsiaTheme="minorHAnsi" w:hAnsi="Courier New" w:cs="Courier New"/>
          <w:sz w:val="24"/>
          <w:szCs w:val="24"/>
          <w:lang w:eastAsia="en-US"/>
        </w:rPr>
        <w:t xml:space="preserve">     </w:t>
      </w:r>
    </w:p>
    <w:p w:rsidR="00D74E4B" w:rsidRPr="002708D1" w:rsidRDefault="003B05D2" w:rsidP="002708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708D1">
        <w:rPr>
          <w:rFonts w:eastAsiaTheme="minorHAnsi"/>
          <w:sz w:val="24"/>
          <w:szCs w:val="24"/>
          <w:lang w:eastAsia="en-US"/>
        </w:rPr>
        <w:t xml:space="preserve">На основании протокола публичных слушаний от </w:t>
      </w:r>
      <w:r w:rsidR="00444A1D">
        <w:rPr>
          <w:sz w:val="24"/>
          <w:szCs w:val="24"/>
        </w:rPr>
        <w:t>04</w:t>
      </w:r>
      <w:r w:rsidR="003707B2" w:rsidRPr="002708D1">
        <w:rPr>
          <w:sz w:val="24"/>
          <w:szCs w:val="24"/>
        </w:rPr>
        <w:t>.0</w:t>
      </w:r>
      <w:r w:rsidR="00444A1D">
        <w:rPr>
          <w:sz w:val="24"/>
          <w:szCs w:val="24"/>
        </w:rPr>
        <w:t>5</w:t>
      </w:r>
      <w:r w:rsidR="00A9790A" w:rsidRPr="002708D1">
        <w:rPr>
          <w:sz w:val="24"/>
          <w:szCs w:val="24"/>
        </w:rPr>
        <w:t>.202</w:t>
      </w:r>
      <w:r w:rsidR="00444A1D">
        <w:rPr>
          <w:sz w:val="24"/>
          <w:szCs w:val="24"/>
        </w:rPr>
        <w:t>6</w:t>
      </w:r>
      <w:r w:rsidR="003707B2" w:rsidRPr="002708D1">
        <w:rPr>
          <w:sz w:val="24"/>
          <w:szCs w:val="24"/>
        </w:rPr>
        <w:t xml:space="preserve"> </w:t>
      </w:r>
      <w:r w:rsidRPr="002708D1">
        <w:rPr>
          <w:rFonts w:eastAsiaTheme="minorHAnsi"/>
          <w:sz w:val="24"/>
          <w:szCs w:val="24"/>
        </w:rPr>
        <w:t xml:space="preserve">№ б/н </w:t>
      </w:r>
      <w:r w:rsidR="008817B0" w:rsidRPr="002708D1">
        <w:rPr>
          <w:rFonts w:eastAsiaTheme="minorHAnsi"/>
          <w:sz w:val="24"/>
          <w:szCs w:val="24"/>
          <w:lang w:eastAsia="en-US"/>
        </w:rPr>
        <w:t>принято решение:</w:t>
      </w:r>
    </w:p>
    <w:p w:rsidR="00A9790A" w:rsidRPr="002708D1" w:rsidRDefault="00A9790A" w:rsidP="00444A1D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>1. Признать п</w:t>
      </w:r>
      <w:r w:rsidR="002708D1" w:rsidRPr="002708D1">
        <w:rPr>
          <w:sz w:val="24"/>
          <w:szCs w:val="24"/>
        </w:rPr>
        <w:t xml:space="preserve">убличные слушания, проводимые </w:t>
      </w:r>
      <w:r w:rsidR="00444A1D">
        <w:rPr>
          <w:sz w:val="24"/>
          <w:szCs w:val="24"/>
        </w:rPr>
        <w:t>04</w:t>
      </w:r>
      <w:r w:rsidR="002708D1" w:rsidRPr="002708D1">
        <w:rPr>
          <w:sz w:val="24"/>
          <w:szCs w:val="24"/>
        </w:rPr>
        <w:t>.0</w:t>
      </w:r>
      <w:r w:rsidR="00444A1D">
        <w:rPr>
          <w:sz w:val="24"/>
          <w:szCs w:val="24"/>
        </w:rPr>
        <w:t>5</w:t>
      </w:r>
      <w:r w:rsidR="002708D1" w:rsidRPr="002708D1">
        <w:rPr>
          <w:sz w:val="24"/>
          <w:szCs w:val="24"/>
        </w:rPr>
        <w:t>.202</w:t>
      </w:r>
      <w:r w:rsidR="00444A1D">
        <w:rPr>
          <w:sz w:val="24"/>
          <w:szCs w:val="24"/>
        </w:rPr>
        <w:t>6</w:t>
      </w:r>
      <w:r w:rsidR="002708D1" w:rsidRPr="002708D1">
        <w:rPr>
          <w:sz w:val="24"/>
          <w:szCs w:val="24"/>
        </w:rPr>
        <w:t xml:space="preserve"> по проекту </w:t>
      </w:r>
      <w:r w:rsidR="00444A1D">
        <w:rPr>
          <w:sz w:val="24"/>
          <w:szCs w:val="24"/>
        </w:rPr>
        <w:t xml:space="preserve">о внесении изменений                  </w:t>
      </w:r>
      <w:r w:rsidR="00444A1D" w:rsidRPr="00444A1D">
        <w:rPr>
          <w:sz w:val="24"/>
          <w:szCs w:val="24"/>
        </w:rPr>
        <w:t xml:space="preserve">в «Проект межевания территории, ограниченной улицей Липовой, улицей Автомобилистов, улицей </w:t>
      </w:r>
      <w:proofErr w:type="spellStart"/>
      <w:r w:rsidR="00444A1D" w:rsidRPr="00444A1D">
        <w:rPr>
          <w:sz w:val="24"/>
          <w:szCs w:val="24"/>
        </w:rPr>
        <w:t>Салмышской</w:t>
      </w:r>
      <w:proofErr w:type="spellEnd"/>
      <w:r w:rsidR="00444A1D" w:rsidRPr="00444A1D">
        <w:rPr>
          <w:sz w:val="24"/>
          <w:szCs w:val="24"/>
        </w:rPr>
        <w:t>, площадью 7,4 га»</w:t>
      </w:r>
      <w:r w:rsidR="002708D1">
        <w:rPr>
          <w:sz w:val="24"/>
          <w:szCs w:val="24"/>
        </w:rPr>
        <w:t>.</w:t>
      </w:r>
      <w:r w:rsidR="002708D1" w:rsidRPr="002708D1">
        <w:rPr>
          <w:sz w:val="24"/>
          <w:szCs w:val="24"/>
        </w:rPr>
        <w:t xml:space="preserve"> </w:t>
      </w:r>
    </w:p>
    <w:p w:rsidR="002708D1" w:rsidRPr="002708D1" w:rsidRDefault="00A9790A" w:rsidP="00CF28B2">
      <w:pPr>
        <w:ind w:firstLine="709"/>
        <w:jc w:val="both"/>
        <w:rPr>
          <w:sz w:val="24"/>
          <w:szCs w:val="24"/>
        </w:rPr>
      </w:pPr>
      <w:r w:rsidRPr="002708D1">
        <w:rPr>
          <w:sz w:val="24"/>
          <w:szCs w:val="24"/>
        </w:rPr>
        <w:t xml:space="preserve">2. Рекомендовать департаменту градостроительства и земельных отношений администрации города Оренбурга направить министерству архитектуры и пространственно-градостроительного развития Оренбургской области </w:t>
      </w:r>
      <w:r w:rsidR="0014008D" w:rsidRPr="002708D1">
        <w:rPr>
          <w:sz w:val="24"/>
          <w:szCs w:val="24"/>
        </w:rPr>
        <w:t xml:space="preserve">письмо </w:t>
      </w:r>
      <w:r w:rsidRPr="002708D1">
        <w:rPr>
          <w:sz w:val="24"/>
          <w:szCs w:val="24"/>
        </w:rPr>
        <w:t xml:space="preserve">для утверждения </w:t>
      </w:r>
      <w:r w:rsidR="002708D1" w:rsidRPr="002708D1">
        <w:rPr>
          <w:sz w:val="24"/>
          <w:szCs w:val="24"/>
        </w:rPr>
        <w:t xml:space="preserve">проекта </w:t>
      </w:r>
      <w:r w:rsidR="00CF28B2">
        <w:rPr>
          <w:sz w:val="24"/>
          <w:szCs w:val="24"/>
        </w:rPr>
        <w:t xml:space="preserve">о внесении изменений </w:t>
      </w:r>
      <w:r w:rsidR="00CF28B2" w:rsidRPr="00CF28B2">
        <w:rPr>
          <w:sz w:val="24"/>
          <w:szCs w:val="24"/>
        </w:rPr>
        <w:t xml:space="preserve">в «Проект межевания территории, ограниченной улицей Липовой, улицей Автомобилистов, улицей </w:t>
      </w:r>
      <w:proofErr w:type="spellStart"/>
      <w:r w:rsidR="00CF28B2" w:rsidRPr="00CF28B2">
        <w:rPr>
          <w:sz w:val="24"/>
          <w:szCs w:val="24"/>
        </w:rPr>
        <w:t>Салмышской</w:t>
      </w:r>
      <w:proofErr w:type="spellEnd"/>
      <w:r w:rsidR="00CF28B2" w:rsidRPr="00CF28B2">
        <w:rPr>
          <w:sz w:val="24"/>
          <w:szCs w:val="24"/>
        </w:rPr>
        <w:t>, площадью 7,4 га»</w:t>
      </w:r>
      <w:r w:rsidR="002708D1">
        <w:rPr>
          <w:sz w:val="24"/>
          <w:szCs w:val="24"/>
        </w:rPr>
        <w:t>.</w:t>
      </w:r>
    </w:p>
    <w:p w:rsidR="00A9790A" w:rsidRPr="00A9790A" w:rsidRDefault="00A9790A" w:rsidP="002708D1">
      <w:pPr>
        <w:spacing w:after="200"/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A9790A">
      <w:pPr>
        <w:autoSpaceDE w:val="0"/>
        <w:autoSpaceDN w:val="0"/>
        <w:adjustRightInd w:val="0"/>
        <w:ind w:left="709"/>
        <w:jc w:val="both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 xml:space="preserve">Количество 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: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F28B2">
        <w:rPr>
          <w:rFonts w:eastAsiaTheme="minorHAnsi"/>
          <w:sz w:val="24"/>
          <w:szCs w:val="24"/>
          <w:lang w:eastAsia="en-US"/>
        </w:rPr>
        <w:t>0</w:t>
      </w:r>
      <w:r w:rsidR="00EE4C33" w:rsidRPr="003707B2">
        <w:rPr>
          <w:rFonts w:eastAsiaTheme="minorHAnsi"/>
          <w:sz w:val="24"/>
          <w:szCs w:val="24"/>
          <w:lang w:eastAsia="en-US"/>
        </w:rPr>
        <w:t>.</w:t>
      </w:r>
      <w:r w:rsidR="008817B0" w:rsidRPr="003707B2">
        <w:rPr>
          <w:rFonts w:eastAsiaTheme="minorHAnsi"/>
          <w:sz w:val="24"/>
          <w:szCs w:val="24"/>
          <w:lang w:eastAsia="en-US"/>
        </w:rPr>
        <w:t xml:space="preserve"> 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1BDE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о внесенных предложениях и замечаниях участников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  <w:r w:rsidRPr="003707B2">
        <w:rPr>
          <w:rFonts w:eastAsiaTheme="minorHAnsi"/>
          <w:sz w:val="24"/>
          <w:szCs w:val="24"/>
          <w:lang w:eastAsia="en-US"/>
        </w:rPr>
        <w:t>, постоянно проживающих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на территории, в пределах которой проводятся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>публичные слушания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 w:rsidP="00C64B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2708D1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Рекомендация организатора </w:t>
            </w:r>
            <w:r w:rsidR="00C77DC4" w:rsidRPr="002708D1">
              <w:rPr>
                <w:rFonts w:eastAsiaTheme="minorHAnsi"/>
                <w:sz w:val="22"/>
                <w:szCs w:val="22"/>
                <w:lang w:eastAsia="en-US"/>
              </w:rPr>
              <w:t xml:space="preserve">публичных слушаний </w:t>
            </w:r>
            <w:r w:rsidRPr="002708D1">
              <w:rPr>
                <w:rFonts w:eastAsiaTheme="minorHAnsi"/>
                <w:sz w:val="22"/>
                <w:szCs w:val="22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115CB6" w:rsidRPr="003707B2" w:rsidTr="00482177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CB6" w:rsidRPr="00482177" w:rsidRDefault="00115CB6" w:rsidP="0048217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115CB6">
              <w:rPr>
                <w:rFonts w:eastAsiaTheme="minorHAnsi"/>
                <w:sz w:val="22"/>
                <w:szCs w:val="22"/>
                <w:lang w:eastAsia="en-US"/>
              </w:rPr>
              <w:t>Предложения и замечания не поступил</w:t>
            </w:r>
            <w:r w:rsidR="00482177">
              <w:rPr>
                <w:rFonts w:eastAsiaTheme="minorHAnsi"/>
                <w:sz w:val="22"/>
                <w:szCs w:val="22"/>
                <w:lang w:eastAsia="en-US"/>
              </w:rPr>
              <w:t>о</w:t>
            </w:r>
          </w:p>
        </w:tc>
      </w:tr>
    </w:tbl>
    <w:p w:rsidR="00C64BDF" w:rsidRPr="003707B2" w:rsidRDefault="00C64BDF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44731C" w:rsidRDefault="0044731C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3C1692" w:rsidRPr="003707B2" w:rsidRDefault="003C1692" w:rsidP="00EE4C33">
      <w:pPr>
        <w:autoSpaceDE w:val="0"/>
        <w:autoSpaceDN w:val="0"/>
        <w:adjustRightInd w:val="0"/>
        <w:jc w:val="center"/>
        <w:outlineLvl w:val="0"/>
        <w:rPr>
          <w:rFonts w:eastAsiaTheme="minorHAnsi"/>
          <w:sz w:val="24"/>
          <w:szCs w:val="24"/>
          <w:lang w:eastAsia="en-US"/>
        </w:rPr>
      </w:pPr>
      <w:r w:rsidRPr="003707B2">
        <w:rPr>
          <w:rFonts w:eastAsiaTheme="minorHAnsi"/>
          <w:sz w:val="24"/>
          <w:szCs w:val="24"/>
          <w:lang w:eastAsia="en-US"/>
        </w:rPr>
        <w:t>Сведения о внесенных предложениях и замечаниях иных</w:t>
      </w:r>
      <w:r w:rsidR="00EE4C33" w:rsidRPr="003707B2">
        <w:rPr>
          <w:rFonts w:eastAsiaTheme="minorHAnsi"/>
          <w:sz w:val="24"/>
          <w:szCs w:val="24"/>
          <w:lang w:eastAsia="en-US"/>
        </w:rPr>
        <w:t xml:space="preserve"> </w:t>
      </w:r>
      <w:r w:rsidRPr="003707B2">
        <w:rPr>
          <w:rFonts w:eastAsiaTheme="minorHAnsi"/>
          <w:sz w:val="24"/>
          <w:szCs w:val="24"/>
          <w:lang w:eastAsia="en-US"/>
        </w:rPr>
        <w:t xml:space="preserve">участников </w:t>
      </w:r>
      <w:r w:rsidR="00C77DC4" w:rsidRPr="003707B2">
        <w:rPr>
          <w:rFonts w:eastAsiaTheme="minorHAnsi"/>
          <w:sz w:val="24"/>
          <w:szCs w:val="24"/>
          <w:lang w:eastAsia="en-US"/>
        </w:rPr>
        <w:t>публичных слушаний</w:t>
      </w:r>
    </w:p>
    <w:p w:rsidR="003C1692" w:rsidRPr="003707B2" w:rsidRDefault="003C1692" w:rsidP="003C1692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3261"/>
        <w:gridCol w:w="5244"/>
      </w:tblGrid>
      <w:tr w:rsidR="003C1692" w:rsidRPr="003707B2" w:rsidTr="003B05D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Порядковый номер участника, внесшего предложение и замечание согласно протоколу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>публичных слушаний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692" w:rsidRPr="003707B2" w:rsidRDefault="003C169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4"/>
                <w:lang w:eastAsia="en-US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Рекомендация организатора </w:t>
            </w:r>
            <w:r w:rsidR="00C77DC4" w:rsidRPr="003707B2">
              <w:rPr>
                <w:rFonts w:eastAsiaTheme="minorHAnsi"/>
                <w:sz w:val="22"/>
                <w:szCs w:val="24"/>
                <w:lang w:eastAsia="en-US"/>
              </w:rPr>
              <w:t xml:space="preserve">публичных слушаний </w:t>
            </w: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о целесообразности или нецелесообразности учета внесенных участниками предложений и замечаний</w:t>
            </w:r>
          </w:p>
        </w:tc>
      </w:tr>
      <w:tr w:rsidR="005C5D6A" w:rsidRPr="003707B2" w:rsidTr="00482177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6A" w:rsidRPr="003707B2" w:rsidRDefault="005C5D6A" w:rsidP="00482177">
            <w:pPr>
              <w:widowControl w:val="0"/>
              <w:autoSpaceDE w:val="0"/>
              <w:autoSpaceDN w:val="0"/>
              <w:adjustRightInd w:val="0"/>
              <w:spacing w:after="1"/>
              <w:jc w:val="center"/>
              <w:rPr>
                <w:sz w:val="22"/>
                <w:szCs w:val="24"/>
              </w:rPr>
            </w:pPr>
            <w:r w:rsidRPr="003707B2">
              <w:rPr>
                <w:rFonts w:eastAsiaTheme="minorHAnsi"/>
                <w:sz w:val="22"/>
                <w:szCs w:val="24"/>
                <w:lang w:eastAsia="en-US"/>
              </w:rPr>
              <w:t>Предложений и замечаний не поступило</w:t>
            </w:r>
          </w:p>
        </w:tc>
      </w:tr>
    </w:tbl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EE4C33" w:rsidRPr="003707B2" w:rsidTr="001F2E38">
        <w:trPr>
          <w:trHeight w:val="3216"/>
          <w:jc w:val="center"/>
        </w:trPr>
        <w:tc>
          <w:tcPr>
            <w:tcW w:w="5164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 xml:space="preserve">Организатор </w:t>
            </w:r>
            <w:r w:rsidR="003B05D2"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публичных слушаний</w:t>
            </w: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: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521DFE" w:rsidRPr="00330489" w:rsidRDefault="00330489" w:rsidP="00225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330489">
              <w:rPr>
                <w:sz w:val="24"/>
                <w:szCs w:val="24"/>
              </w:rPr>
              <w:t>И.о</w:t>
            </w:r>
            <w:proofErr w:type="spellEnd"/>
            <w:r w:rsidRPr="00330489">
              <w:rPr>
                <w:sz w:val="24"/>
                <w:szCs w:val="24"/>
              </w:rPr>
              <w:t xml:space="preserve"> начальника </w:t>
            </w:r>
            <w:r w:rsidR="002256E2" w:rsidRPr="00330489">
              <w:rPr>
                <w:sz w:val="24"/>
                <w:szCs w:val="24"/>
              </w:rPr>
              <w:t xml:space="preserve">департамента градостроительства и земельных отношений администрации города Оренбурга </w:t>
            </w:r>
          </w:p>
          <w:p w:rsidR="002708D1" w:rsidRPr="00CF28B2" w:rsidRDefault="002708D1" w:rsidP="002256E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  <w:highlight w:val="yellow"/>
              </w:rPr>
            </w:pPr>
          </w:p>
          <w:p w:rsidR="00C923F2" w:rsidRPr="00C923F2" w:rsidRDefault="00482177" w:rsidP="00521D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482177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="00255E00" w:rsidRPr="00482177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Pr="00482177">
              <w:rPr>
                <w:rFonts w:ascii="Times New Roman CYR" w:hAnsi="Times New Roman CYR" w:cs="Times New Roman CYR"/>
                <w:sz w:val="24"/>
                <w:szCs w:val="24"/>
              </w:rPr>
              <w:t>В</w:t>
            </w:r>
            <w:r w:rsidR="00255E00" w:rsidRPr="00482177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Pr="00482177">
              <w:rPr>
                <w:rFonts w:ascii="Times New Roman CYR" w:hAnsi="Times New Roman CYR" w:cs="Times New Roman CYR"/>
                <w:sz w:val="24"/>
                <w:szCs w:val="24"/>
              </w:rPr>
              <w:t>Лошаков</w:t>
            </w:r>
            <w:r w:rsidR="007C78E5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  <w:p w:rsidR="00C923F2" w:rsidRPr="003707B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___________________________________</w:t>
            </w:r>
          </w:p>
          <w:p w:rsidR="001F2E38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EE4C33" w:rsidRPr="003707B2" w:rsidRDefault="001F2E38" w:rsidP="001F2E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521DFE" w:rsidRDefault="00521DFE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b/>
                <w:sz w:val="24"/>
                <w:szCs w:val="24"/>
              </w:rPr>
              <w:t>Протокол составил:</w:t>
            </w:r>
          </w:p>
          <w:p w:rsidR="003707B2" w:rsidRDefault="003707B2" w:rsidP="00521DFE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2708D1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Главный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t>специалист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 юридического отдела Муниципального казенного учреждения «Городской центр градостроительства»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D5D89" w:rsidRDefault="00330489" w:rsidP="0033048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FC5691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</w:t>
            </w:r>
            <w:r w:rsidR="00CF28B2">
              <w:rPr>
                <w:rFonts w:ascii="Times New Roman CYR" w:hAnsi="Times New Roman CYR" w:cs="Times New Roman CYR"/>
                <w:sz w:val="24"/>
                <w:szCs w:val="24"/>
              </w:rPr>
              <w:t>А</w:t>
            </w:r>
            <w:r w:rsidR="002E7808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  <w:r w:rsidR="00CF28B2">
              <w:rPr>
                <w:rFonts w:ascii="Times New Roman CYR" w:hAnsi="Times New Roman CYR" w:cs="Times New Roman CYR"/>
                <w:sz w:val="24"/>
                <w:szCs w:val="24"/>
              </w:rPr>
              <w:t>Т</w:t>
            </w:r>
            <w:r w:rsidR="002E7808">
              <w:rPr>
                <w:rFonts w:ascii="Times New Roman CYR" w:hAnsi="Times New Roman CYR" w:cs="Times New Roman CYR"/>
                <w:sz w:val="24"/>
                <w:szCs w:val="24"/>
              </w:rPr>
              <w:t xml:space="preserve">. </w:t>
            </w:r>
            <w:r w:rsidR="00CF28B2">
              <w:rPr>
                <w:rFonts w:ascii="Times New Roman CYR" w:hAnsi="Times New Roman CYR" w:cs="Times New Roman CYR"/>
                <w:sz w:val="24"/>
                <w:szCs w:val="24"/>
              </w:rPr>
              <w:t>Айдаргужина</w:t>
            </w:r>
          </w:p>
          <w:p w:rsidR="00C923F2" w:rsidRDefault="00C923F2" w:rsidP="00C923F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EE4C33" w:rsidRPr="003707B2" w:rsidRDefault="00FC5691" w:rsidP="00FC56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</w:t>
            </w:r>
            <w:bookmarkStart w:id="0" w:name="_GoBack"/>
            <w:bookmarkEnd w:id="0"/>
            <w:r w:rsidR="00C923F2">
              <w:rPr>
                <w:rFonts w:ascii="Times New Roman CYR" w:hAnsi="Times New Roman CYR" w:cs="Times New Roman CYR"/>
                <w:sz w:val="24"/>
                <w:szCs w:val="24"/>
              </w:rPr>
              <w:t>______________</w:t>
            </w:r>
            <w:r w:rsidR="00EE4C33" w:rsidRPr="003707B2">
              <w:rPr>
                <w:rFonts w:ascii="Times New Roman CYR" w:hAnsi="Times New Roman CYR" w:cs="Times New Roman CYR"/>
                <w:sz w:val="24"/>
                <w:szCs w:val="24"/>
              </w:rPr>
              <w:t>__________________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</w:t>
            </w:r>
            <w:r w:rsidR="00C77DC4" w:rsidRPr="003707B2">
              <w:rPr>
                <w:rFonts w:ascii="Times New Roman CYR" w:hAnsi="Times New Roman CYR" w:cs="Times New Roman CYR"/>
                <w:sz w:val="24"/>
                <w:szCs w:val="24"/>
              </w:rPr>
              <w:t>заключение</w:t>
            </w:r>
            <w:r w:rsidR="00EE1BDE" w:rsidRPr="003707B2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4D4BC8"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3707B2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 Ф.И.О.)</w:t>
            </w:r>
          </w:p>
          <w:p w:rsidR="00EE4C33" w:rsidRPr="003707B2" w:rsidRDefault="00EE4C33" w:rsidP="00EE4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E4C33" w:rsidRPr="003707B2" w:rsidRDefault="00EE4C33" w:rsidP="00330489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4"/>
          <w:szCs w:val="24"/>
        </w:rPr>
      </w:pPr>
    </w:p>
    <w:sectPr w:rsidR="00EE4C33" w:rsidRPr="003707B2" w:rsidSect="0044731C">
      <w:pgSz w:w="11906" w:h="16838"/>
      <w:pgMar w:top="567" w:right="567" w:bottom="1134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870C6"/>
    <w:rsid w:val="00102ACB"/>
    <w:rsid w:val="00115C6E"/>
    <w:rsid w:val="00115CB6"/>
    <w:rsid w:val="0014008D"/>
    <w:rsid w:val="001F2E38"/>
    <w:rsid w:val="0020069C"/>
    <w:rsid w:val="00217293"/>
    <w:rsid w:val="002256E2"/>
    <w:rsid w:val="00255665"/>
    <w:rsid w:val="00255E00"/>
    <w:rsid w:val="002708D1"/>
    <w:rsid w:val="002A6FC7"/>
    <w:rsid w:val="002E7808"/>
    <w:rsid w:val="00330489"/>
    <w:rsid w:val="0036486C"/>
    <w:rsid w:val="003707B2"/>
    <w:rsid w:val="003863A9"/>
    <w:rsid w:val="003B05D2"/>
    <w:rsid w:val="003B4A7E"/>
    <w:rsid w:val="003C1692"/>
    <w:rsid w:val="003D2774"/>
    <w:rsid w:val="00444A1D"/>
    <w:rsid w:val="0044731C"/>
    <w:rsid w:val="00482177"/>
    <w:rsid w:val="004D4BC8"/>
    <w:rsid w:val="004D4C00"/>
    <w:rsid w:val="00521DFE"/>
    <w:rsid w:val="005A0351"/>
    <w:rsid w:val="005C5D6A"/>
    <w:rsid w:val="006351E2"/>
    <w:rsid w:val="006A2F6B"/>
    <w:rsid w:val="00707CE9"/>
    <w:rsid w:val="00795E2E"/>
    <w:rsid w:val="007C78E5"/>
    <w:rsid w:val="007E033E"/>
    <w:rsid w:val="00843245"/>
    <w:rsid w:val="00850739"/>
    <w:rsid w:val="00853999"/>
    <w:rsid w:val="008817B0"/>
    <w:rsid w:val="00881F04"/>
    <w:rsid w:val="008A6D66"/>
    <w:rsid w:val="00972659"/>
    <w:rsid w:val="00976F74"/>
    <w:rsid w:val="0098163D"/>
    <w:rsid w:val="009F5ADF"/>
    <w:rsid w:val="00A9790A"/>
    <w:rsid w:val="00AB07F1"/>
    <w:rsid w:val="00B20839"/>
    <w:rsid w:val="00B96C4C"/>
    <w:rsid w:val="00B97D42"/>
    <w:rsid w:val="00BB6FC7"/>
    <w:rsid w:val="00BC7AB5"/>
    <w:rsid w:val="00BE3876"/>
    <w:rsid w:val="00C64BDF"/>
    <w:rsid w:val="00C77DC4"/>
    <w:rsid w:val="00C923F2"/>
    <w:rsid w:val="00CF28B2"/>
    <w:rsid w:val="00D47BA5"/>
    <w:rsid w:val="00D51B9A"/>
    <w:rsid w:val="00D74E4B"/>
    <w:rsid w:val="00DF47C2"/>
    <w:rsid w:val="00ED5D89"/>
    <w:rsid w:val="00EE1BDE"/>
    <w:rsid w:val="00EE4C33"/>
    <w:rsid w:val="00EE4C78"/>
    <w:rsid w:val="00F03457"/>
    <w:rsid w:val="00F16B19"/>
    <w:rsid w:val="00F4753C"/>
    <w:rsid w:val="00F777FC"/>
    <w:rsid w:val="00FC5691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Гугнин Владислав Юрьевич</dc:creator>
  <cp:lastModifiedBy>Айдаргужина Амина Тулепбергеновна</cp:lastModifiedBy>
  <cp:revision>29</cp:revision>
  <cp:lastPrinted>2026-05-04T10:31:00Z</cp:lastPrinted>
  <dcterms:created xsi:type="dcterms:W3CDTF">2025-03-31T12:05:00Z</dcterms:created>
  <dcterms:modified xsi:type="dcterms:W3CDTF">2026-05-04T10:34:00Z</dcterms:modified>
</cp:coreProperties>
</file>