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C3" w:rsidRPr="00251691" w:rsidRDefault="008807C3" w:rsidP="008807C3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51691">
        <w:rPr>
          <w:rFonts w:ascii="Times New Roman" w:hAnsi="Times New Roman"/>
          <w:sz w:val="27"/>
          <w:szCs w:val="27"/>
        </w:rPr>
        <w:t>Приглашаем Вас на заседание коллегии по регулированию тарифов на услуги организаций в сфере водоснабжения и водоотведения, а также организаций в сфере обращения с твердыми коммунальными отходами, кот</w:t>
      </w:r>
      <w:r>
        <w:rPr>
          <w:rFonts w:ascii="Times New Roman" w:hAnsi="Times New Roman"/>
          <w:sz w:val="27"/>
          <w:szCs w:val="27"/>
        </w:rPr>
        <w:t xml:space="preserve">орое состоится  </w:t>
      </w:r>
      <w:r w:rsidRPr="00251691">
        <w:rPr>
          <w:rFonts w:ascii="Times New Roman" w:hAnsi="Times New Roman"/>
          <w:sz w:val="27"/>
          <w:szCs w:val="27"/>
        </w:rPr>
        <w:t xml:space="preserve"> </w:t>
      </w:r>
      <w:r w:rsidRPr="00251691">
        <w:rPr>
          <w:rFonts w:ascii="Times New Roman" w:hAnsi="Times New Roman"/>
          <w:b/>
          <w:sz w:val="27"/>
          <w:szCs w:val="27"/>
        </w:rPr>
        <w:t>1</w:t>
      </w:r>
      <w:r>
        <w:rPr>
          <w:rFonts w:ascii="Times New Roman" w:hAnsi="Times New Roman"/>
          <w:b/>
          <w:sz w:val="27"/>
          <w:szCs w:val="27"/>
        </w:rPr>
        <w:t>9</w:t>
      </w:r>
      <w:r w:rsidRPr="00251691">
        <w:rPr>
          <w:rFonts w:ascii="Times New Roman" w:hAnsi="Times New Roman"/>
          <w:b/>
          <w:sz w:val="27"/>
          <w:szCs w:val="27"/>
        </w:rPr>
        <w:t>.1</w:t>
      </w:r>
      <w:r>
        <w:rPr>
          <w:rFonts w:ascii="Times New Roman" w:hAnsi="Times New Roman"/>
          <w:b/>
          <w:sz w:val="27"/>
          <w:szCs w:val="27"/>
        </w:rPr>
        <w:t>2</w:t>
      </w:r>
      <w:r w:rsidRPr="00251691">
        <w:rPr>
          <w:rFonts w:ascii="Times New Roman" w:hAnsi="Times New Roman"/>
          <w:b/>
          <w:sz w:val="27"/>
          <w:szCs w:val="27"/>
        </w:rPr>
        <w:t>.202</w:t>
      </w:r>
      <w:r>
        <w:rPr>
          <w:rFonts w:ascii="Times New Roman" w:hAnsi="Times New Roman"/>
          <w:b/>
          <w:sz w:val="27"/>
          <w:szCs w:val="27"/>
        </w:rPr>
        <w:t>3</w:t>
      </w:r>
      <w:r w:rsidRPr="00251691">
        <w:rPr>
          <w:rFonts w:ascii="Times New Roman" w:hAnsi="Times New Roman"/>
          <w:b/>
          <w:sz w:val="27"/>
          <w:szCs w:val="27"/>
        </w:rPr>
        <w:t xml:space="preserve"> в 1</w:t>
      </w:r>
      <w:r>
        <w:rPr>
          <w:rFonts w:ascii="Times New Roman" w:hAnsi="Times New Roman"/>
          <w:b/>
          <w:sz w:val="27"/>
          <w:szCs w:val="27"/>
        </w:rPr>
        <w:t>1</w:t>
      </w:r>
      <w:r w:rsidRPr="00251691">
        <w:rPr>
          <w:rFonts w:ascii="Times New Roman" w:hAnsi="Times New Roman"/>
          <w:b/>
          <w:sz w:val="27"/>
          <w:szCs w:val="27"/>
        </w:rPr>
        <w:t>:</w:t>
      </w:r>
      <w:r>
        <w:rPr>
          <w:rFonts w:ascii="Times New Roman" w:hAnsi="Times New Roman"/>
          <w:b/>
          <w:sz w:val="27"/>
          <w:szCs w:val="27"/>
        </w:rPr>
        <w:t>0</w:t>
      </w:r>
      <w:r w:rsidRPr="00251691">
        <w:rPr>
          <w:rFonts w:ascii="Times New Roman" w:hAnsi="Times New Roman"/>
          <w:b/>
          <w:sz w:val="27"/>
          <w:szCs w:val="27"/>
        </w:rPr>
        <w:t xml:space="preserve">0 по адресу: ул. </w:t>
      </w:r>
      <w:proofErr w:type="gramStart"/>
      <w:r w:rsidRPr="00251691">
        <w:rPr>
          <w:rFonts w:ascii="Times New Roman" w:hAnsi="Times New Roman"/>
          <w:b/>
          <w:sz w:val="27"/>
          <w:szCs w:val="27"/>
        </w:rPr>
        <w:t>Советская</w:t>
      </w:r>
      <w:proofErr w:type="gramEnd"/>
      <w:r w:rsidRPr="00251691">
        <w:rPr>
          <w:rFonts w:ascii="Times New Roman" w:hAnsi="Times New Roman"/>
          <w:b/>
          <w:sz w:val="27"/>
          <w:szCs w:val="27"/>
        </w:rPr>
        <w:t xml:space="preserve">, д. 60, 4 этаж в </w:t>
      </w:r>
      <w:r>
        <w:rPr>
          <w:rFonts w:ascii="Times New Roman" w:hAnsi="Times New Roman"/>
          <w:b/>
          <w:sz w:val="27"/>
          <w:szCs w:val="27"/>
        </w:rPr>
        <w:t xml:space="preserve">малом </w:t>
      </w:r>
      <w:r w:rsidRPr="00251691">
        <w:rPr>
          <w:rFonts w:ascii="Times New Roman" w:hAnsi="Times New Roman"/>
          <w:b/>
          <w:sz w:val="27"/>
          <w:szCs w:val="27"/>
        </w:rPr>
        <w:t xml:space="preserve">зале </w:t>
      </w:r>
      <w:r>
        <w:rPr>
          <w:rFonts w:ascii="Times New Roman" w:hAnsi="Times New Roman"/>
          <w:b/>
          <w:sz w:val="27"/>
          <w:szCs w:val="27"/>
        </w:rPr>
        <w:t>Администрации города Оренбурга.</w:t>
      </w:r>
    </w:p>
    <w:p w:rsidR="008807C3" w:rsidRPr="00251691" w:rsidRDefault="008807C3" w:rsidP="008807C3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807C3" w:rsidRPr="00251691" w:rsidRDefault="008807C3" w:rsidP="008807C3">
      <w:pPr>
        <w:pStyle w:val="1"/>
        <w:rPr>
          <w:sz w:val="27"/>
          <w:szCs w:val="27"/>
        </w:rPr>
      </w:pPr>
      <w:r w:rsidRPr="00251691">
        <w:rPr>
          <w:sz w:val="27"/>
          <w:szCs w:val="27"/>
        </w:rPr>
        <w:t>ПОВЕСТКА</w:t>
      </w:r>
    </w:p>
    <w:p w:rsidR="008807C3" w:rsidRPr="00251691" w:rsidRDefault="008807C3" w:rsidP="008807C3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51691">
        <w:rPr>
          <w:rFonts w:ascii="Times New Roman" w:hAnsi="Times New Roman"/>
          <w:b/>
          <w:sz w:val="27"/>
          <w:szCs w:val="27"/>
        </w:rPr>
        <w:t>заседания коллегии по регулированию тарифов на услуги организаций в сфере водоснабжения и водоотведения, а также организаций в сфер</w:t>
      </w:r>
      <w:r>
        <w:rPr>
          <w:rFonts w:ascii="Times New Roman" w:hAnsi="Times New Roman"/>
          <w:b/>
          <w:sz w:val="27"/>
          <w:szCs w:val="27"/>
        </w:rPr>
        <w:t xml:space="preserve">е обращения  </w:t>
      </w:r>
      <w:r w:rsidRPr="00251691">
        <w:rPr>
          <w:rFonts w:ascii="Times New Roman" w:hAnsi="Times New Roman"/>
          <w:b/>
          <w:sz w:val="27"/>
          <w:szCs w:val="27"/>
        </w:rPr>
        <w:t>с твердыми коммунальными отходами</w:t>
      </w:r>
    </w:p>
    <w:p w:rsidR="008807C3" w:rsidRDefault="008807C3" w:rsidP="008807C3">
      <w:pPr>
        <w:pStyle w:val="a3"/>
        <w:rPr>
          <w:rFonts w:ascii="Times New Roman" w:hAnsi="Times New Roman"/>
          <w:sz w:val="27"/>
          <w:szCs w:val="27"/>
        </w:rPr>
      </w:pPr>
    </w:p>
    <w:p w:rsidR="008807C3" w:rsidRPr="00251691" w:rsidRDefault="008807C3" w:rsidP="008807C3">
      <w:pPr>
        <w:pStyle w:val="a3"/>
        <w:rPr>
          <w:rFonts w:ascii="Times New Roman" w:hAnsi="Times New Roman"/>
          <w:sz w:val="27"/>
          <w:szCs w:val="27"/>
        </w:rPr>
      </w:pPr>
    </w:p>
    <w:p w:rsidR="008807C3" w:rsidRPr="00251691" w:rsidRDefault="008807C3" w:rsidP="008807C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251691">
        <w:rPr>
          <w:rFonts w:ascii="Times New Roman" w:hAnsi="Times New Roman"/>
          <w:sz w:val="27"/>
          <w:szCs w:val="27"/>
        </w:rPr>
        <w:t xml:space="preserve">Рассмотрение заявления </w:t>
      </w:r>
      <w:r w:rsidRPr="007C20D0">
        <w:rPr>
          <w:rFonts w:ascii="Times New Roman" w:hAnsi="Times New Roman"/>
          <w:b/>
          <w:sz w:val="27"/>
          <w:szCs w:val="27"/>
        </w:rPr>
        <w:t>ООО «Промсервис 2000»</w:t>
      </w:r>
      <w:r w:rsidRPr="00251691">
        <w:rPr>
          <w:rFonts w:ascii="Times New Roman" w:hAnsi="Times New Roman"/>
          <w:sz w:val="27"/>
          <w:szCs w:val="27"/>
        </w:rPr>
        <w:t xml:space="preserve"> об установлении (корректировке) тарифов на питьевую воду (питьевое водоснабжение) на 202</w:t>
      </w:r>
      <w:r>
        <w:rPr>
          <w:rFonts w:ascii="Times New Roman" w:hAnsi="Times New Roman"/>
          <w:sz w:val="27"/>
          <w:szCs w:val="27"/>
        </w:rPr>
        <w:t>4-2028  гг.</w:t>
      </w:r>
      <w:r w:rsidRPr="00251691">
        <w:rPr>
          <w:rFonts w:ascii="Times New Roman" w:hAnsi="Times New Roman"/>
          <w:sz w:val="27"/>
          <w:szCs w:val="27"/>
        </w:rPr>
        <w:t>;</w:t>
      </w:r>
    </w:p>
    <w:p w:rsidR="008807C3" w:rsidRPr="00251691" w:rsidRDefault="008807C3" w:rsidP="008807C3">
      <w:pPr>
        <w:pStyle w:val="a4"/>
        <w:numPr>
          <w:ilvl w:val="0"/>
          <w:numId w:val="1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>АО «Производственное объединение «Стрела»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установлении </w:t>
      </w:r>
      <w:r w:rsidRPr="00251691">
        <w:rPr>
          <w:sz w:val="27"/>
          <w:szCs w:val="27"/>
        </w:rPr>
        <w:t xml:space="preserve">(корректировке) </w:t>
      </w:r>
      <w:r w:rsidRPr="00251691">
        <w:rPr>
          <w:rFonts w:eastAsia="Calibri"/>
          <w:sz w:val="27"/>
          <w:szCs w:val="27"/>
          <w:lang w:eastAsia="en-US"/>
        </w:rPr>
        <w:t>тарифов на питьевую воду (питьевое водоснабжение</w:t>
      </w:r>
      <w:r w:rsidRPr="00251691">
        <w:rPr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>на 2024-2028  гг.</w:t>
      </w:r>
      <w:r w:rsidRPr="00251691">
        <w:rPr>
          <w:rFonts w:eastAsia="Calibri"/>
          <w:sz w:val="27"/>
          <w:szCs w:val="27"/>
          <w:lang w:eastAsia="en-US"/>
        </w:rPr>
        <w:t>;</w:t>
      </w:r>
    </w:p>
    <w:p w:rsidR="008807C3" w:rsidRPr="00251691" w:rsidRDefault="008807C3" w:rsidP="008807C3">
      <w:pPr>
        <w:pStyle w:val="a4"/>
        <w:numPr>
          <w:ilvl w:val="0"/>
          <w:numId w:val="1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>АО «Завод бурового оборудования»</w:t>
      </w:r>
      <w:r w:rsidRPr="00251691">
        <w:rPr>
          <w:rFonts w:eastAsia="Calibri"/>
          <w:sz w:val="27"/>
          <w:szCs w:val="27"/>
          <w:lang w:eastAsia="en-US"/>
        </w:rPr>
        <w:t xml:space="preserve">                            об установлении </w:t>
      </w:r>
      <w:r w:rsidRPr="00251691">
        <w:rPr>
          <w:sz w:val="27"/>
          <w:szCs w:val="27"/>
        </w:rPr>
        <w:t>(корректировке)</w:t>
      </w:r>
      <w:r w:rsidRPr="00251691">
        <w:rPr>
          <w:rFonts w:eastAsia="Calibri"/>
          <w:sz w:val="27"/>
          <w:szCs w:val="27"/>
          <w:lang w:eastAsia="en-US"/>
        </w:rPr>
        <w:t xml:space="preserve"> тарифов на питьевую воду (питьевое водоснабжение) на 202</w:t>
      </w:r>
      <w:r>
        <w:rPr>
          <w:rFonts w:eastAsia="Calibri"/>
          <w:sz w:val="27"/>
          <w:szCs w:val="27"/>
          <w:lang w:eastAsia="en-US"/>
        </w:rPr>
        <w:t>4-2028  гг.</w:t>
      </w:r>
      <w:r w:rsidRPr="00251691">
        <w:rPr>
          <w:rFonts w:eastAsia="Calibri"/>
          <w:sz w:val="27"/>
          <w:szCs w:val="27"/>
          <w:lang w:eastAsia="en-US"/>
        </w:rPr>
        <w:t>;</w:t>
      </w:r>
    </w:p>
    <w:p w:rsidR="008807C3" w:rsidRPr="00251691" w:rsidRDefault="008807C3" w:rsidP="008807C3">
      <w:pPr>
        <w:pStyle w:val="a4"/>
        <w:numPr>
          <w:ilvl w:val="0"/>
          <w:numId w:val="1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 xml:space="preserve">ООО «Теплогенерирующая компания» </w:t>
      </w:r>
      <w:r w:rsidRPr="00251691">
        <w:rPr>
          <w:rFonts w:eastAsia="Calibri"/>
          <w:sz w:val="27"/>
          <w:szCs w:val="27"/>
          <w:lang w:eastAsia="en-US"/>
        </w:rPr>
        <w:t xml:space="preserve">                         об установлении тарифа на горячую воду (горячее водоснабжение)</w:t>
      </w:r>
      <w:r>
        <w:rPr>
          <w:rFonts w:eastAsia="Calibri"/>
          <w:sz w:val="27"/>
          <w:szCs w:val="27"/>
          <w:lang w:eastAsia="en-US"/>
        </w:rPr>
        <w:t xml:space="preserve"> на 2024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8807C3" w:rsidRPr="00251691" w:rsidRDefault="008807C3" w:rsidP="008807C3">
      <w:pPr>
        <w:pStyle w:val="a4"/>
        <w:numPr>
          <w:ilvl w:val="0"/>
          <w:numId w:val="1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b/>
          <w:sz w:val="27"/>
          <w:szCs w:val="27"/>
        </w:rPr>
        <w:t>ООО «Теплоком»</w:t>
      </w:r>
      <w:r w:rsidRPr="00251691">
        <w:rPr>
          <w:sz w:val="27"/>
          <w:szCs w:val="27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установлении тарифа                       на горячую воду</w:t>
      </w:r>
      <w:r>
        <w:rPr>
          <w:rFonts w:eastAsia="Calibri"/>
          <w:sz w:val="27"/>
          <w:szCs w:val="27"/>
          <w:lang w:eastAsia="en-US"/>
        </w:rPr>
        <w:t xml:space="preserve"> (горячее водоснабжение) на 2024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8807C3" w:rsidRPr="00251691" w:rsidRDefault="008807C3" w:rsidP="008807C3">
      <w:pPr>
        <w:pStyle w:val="a4"/>
        <w:numPr>
          <w:ilvl w:val="0"/>
          <w:numId w:val="1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b/>
          <w:sz w:val="27"/>
          <w:szCs w:val="27"/>
        </w:rPr>
        <w:t>ООО УК «СтройСити»</w:t>
      </w:r>
      <w:r w:rsidRPr="00251691">
        <w:rPr>
          <w:sz w:val="27"/>
          <w:szCs w:val="27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об установлении тарифа на горячую воду (горячее водоснабжение) </w:t>
      </w:r>
      <w:r>
        <w:rPr>
          <w:rFonts w:eastAsia="Calibri"/>
          <w:sz w:val="27"/>
          <w:szCs w:val="27"/>
          <w:lang w:eastAsia="en-US"/>
        </w:rPr>
        <w:t>на 2024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8807C3" w:rsidRPr="00251691" w:rsidRDefault="008807C3" w:rsidP="008807C3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 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>ООО «Любимый дворик»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установлении тарифа на горячую воду</w:t>
      </w:r>
      <w:r>
        <w:rPr>
          <w:rFonts w:eastAsia="Calibri"/>
          <w:sz w:val="27"/>
          <w:szCs w:val="27"/>
          <w:lang w:eastAsia="en-US"/>
        </w:rPr>
        <w:t xml:space="preserve"> (горячее водоснабжение) на 2024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8807C3" w:rsidRPr="00251691" w:rsidRDefault="008807C3" w:rsidP="008807C3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ООО </w:t>
      </w:r>
      <w:r w:rsidRPr="007C20D0">
        <w:rPr>
          <w:rFonts w:eastAsia="Calibri"/>
          <w:b/>
          <w:sz w:val="27"/>
          <w:szCs w:val="27"/>
          <w:lang w:eastAsia="en-US"/>
        </w:rPr>
        <w:t>«Наш городок»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</w:t>
      </w:r>
      <w:r>
        <w:rPr>
          <w:rFonts w:eastAsia="Calibri"/>
          <w:sz w:val="27"/>
          <w:szCs w:val="27"/>
          <w:lang w:eastAsia="en-US"/>
        </w:rPr>
        <w:t xml:space="preserve">ии тарифа        </w:t>
      </w:r>
      <w:bookmarkStart w:id="0" w:name="_GoBack"/>
      <w:bookmarkEnd w:id="0"/>
      <w:r w:rsidRPr="00251691">
        <w:rPr>
          <w:rFonts w:eastAsia="Calibri"/>
          <w:sz w:val="27"/>
          <w:szCs w:val="27"/>
          <w:lang w:eastAsia="en-US"/>
        </w:rPr>
        <w:t>на горячую воду (горячее водоснабжен</w:t>
      </w:r>
      <w:r>
        <w:rPr>
          <w:rFonts w:eastAsia="Calibri"/>
          <w:sz w:val="27"/>
          <w:szCs w:val="27"/>
          <w:lang w:eastAsia="en-US"/>
        </w:rPr>
        <w:t>ие) на 2024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8807C3" w:rsidRDefault="008807C3" w:rsidP="008807C3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>
        <w:rPr>
          <w:rFonts w:eastAsia="Calibri"/>
          <w:sz w:val="27"/>
          <w:szCs w:val="27"/>
          <w:lang w:eastAsia="en-US"/>
        </w:rPr>
        <w:t xml:space="preserve">ЖКС № 16 филиала </w:t>
      </w:r>
      <w:r w:rsidRPr="007C20D0">
        <w:rPr>
          <w:b/>
          <w:sz w:val="28"/>
          <w:szCs w:val="28"/>
        </w:rPr>
        <w:t>ФГБУ «ЦЖКУ» Минобороны России</w:t>
      </w:r>
      <w:r w:rsidRPr="007C20D0">
        <w:rPr>
          <w:rFonts w:eastAsia="Calibri"/>
          <w:b/>
          <w:sz w:val="27"/>
          <w:szCs w:val="27"/>
          <w:lang w:eastAsia="en-US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>об установлении тарифа на горячую воду (горячее водоснабжение) на 202</w:t>
      </w:r>
      <w:r>
        <w:rPr>
          <w:rFonts w:eastAsia="Calibri"/>
          <w:sz w:val="27"/>
          <w:szCs w:val="27"/>
          <w:lang w:eastAsia="en-US"/>
        </w:rPr>
        <w:t>4 год.</w:t>
      </w:r>
    </w:p>
    <w:p w:rsidR="008807C3" w:rsidRDefault="008807C3" w:rsidP="008807C3">
      <w:pPr>
        <w:pStyle w:val="a4"/>
        <w:numPr>
          <w:ilvl w:val="0"/>
          <w:numId w:val="1"/>
        </w:numPr>
        <w:ind w:firstLine="34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120A47">
        <w:rPr>
          <w:b/>
          <w:sz w:val="28"/>
          <w:szCs w:val="28"/>
        </w:rPr>
        <w:t>ООО «Теплострой плюс»</w:t>
      </w:r>
      <w:r>
        <w:rPr>
          <w:sz w:val="28"/>
          <w:szCs w:val="28"/>
        </w:rPr>
        <w:t xml:space="preserve"> на 2024 год</w:t>
      </w:r>
      <w:r w:rsidRPr="00251691">
        <w:rPr>
          <w:rFonts w:eastAsia="Calibri"/>
          <w:sz w:val="27"/>
          <w:szCs w:val="27"/>
          <w:lang w:eastAsia="en-US"/>
        </w:rPr>
        <w:t xml:space="preserve">                          об установлении тарифа на горячую воду (горячее водоснабжение) на 202</w:t>
      </w:r>
      <w:r>
        <w:rPr>
          <w:rFonts w:eastAsia="Calibri"/>
          <w:sz w:val="27"/>
          <w:szCs w:val="27"/>
          <w:lang w:eastAsia="en-US"/>
        </w:rPr>
        <w:t>4 год.</w:t>
      </w:r>
    </w:p>
    <w:p w:rsidR="008807C3" w:rsidRPr="007C20D0" w:rsidRDefault="008807C3" w:rsidP="008807C3">
      <w:pPr>
        <w:ind w:left="360"/>
        <w:jc w:val="both"/>
        <w:rPr>
          <w:rFonts w:eastAsia="Calibri"/>
          <w:sz w:val="27"/>
          <w:szCs w:val="27"/>
          <w:lang w:eastAsia="en-US"/>
        </w:rPr>
      </w:pPr>
    </w:p>
    <w:p w:rsidR="008807C3" w:rsidRDefault="008807C3" w:rsidP="008807C3">
      <w:pPr>
        <w:jc w:val="both"/>
        <w:rPr>
          <w:rFonts w:eastAsia="Calibri"/>
          <w:sz w:val="27"/>
          <w:szCs w:val="27"/>
          <w:lang w:eastAsia="en-US"/>
        </w:rPr>
      </w:pPr>
    </w:p>
    <w:p w:rsidR="00942268" w:rsidRDefault="00942268"/>
    <w:sectPr w:rsidR="0094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64F8"/>
    <w:multiLevelType w:val="hybridMultilevel"/>
    <w:tmpl w:val="27FC761A"/>
    <w:lvl w:ilvl="0" w:tplc="F0F45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6"/>
    <w:rsid w:val="002324F6"/>
    <w:rsid w:val="008807C3"/>
    <w:rsid w:val="009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0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8807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07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0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8807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07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анна</dc:creator>
  <cp:lastModifiedBy>Терентьева анна</cp:lastModifiedBy>
  <cp:revision>2</cp:revision>
  <dcterms:created xsi:type="dcterms:W3CDTF">2023-12-15T12:02:00Z</dcterms:created>
  <dcterms:modified xsi:type="dcterms:W3CDTF">2023-12-15T12:02:00Z</dcterms:modified>
</cp:coreProperties>
</file>