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D9" w:rsidRPr="006D3D32" w:rsidRDefault="002949D9" w:rsidP="002949D9">
      <w:pPr>
        <w:tabs>
          <w:tab w:val="left" w:pos="1701"/>
          <w:tab w:val="left" w:pos="3261"/>
        </w:tabs>
        <w:spacing w:before="115" w:line="360" w:lineRule="auto"/>
        <w:ind w:right="-1" w:firstLine="1843"/>
        <w:jc w:val="both"/>
        <w:rPr>
          <w:bCs/>
          <w:color w:val="FF0000"/>
          <w:szCs w:val="28"/>
        </w:rPr>
      </w:pPr>
      <w:r>
        <w:rPr>
          <w:noProof/>
        </w:rPr>
        <w:drawing>
          <wp:inline distT="0" distB="0" distL="0" distR="0">
            <wp:extent cx="533400" cy="66675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606">
        <w:rPr>
          <w:b/>
          <w:bCs/>
          <w:szCs w:val="28"/>
        </w:rPr>
        <w:tab/>
      </w:r>
      <w:r w:rsidRPr="00A76606">
        <w:rPr>
          <w:b/>
          <w:bCs/>
          <w:szCs w:val="28"/>
        </w:rPr>
        <w:tab/>
      </w:r>
      <w:r w:rsidRPr="006D3D32">
        <w:rPr>
          <w:b/>
          <w:bCs/>
          <w:color w:val="FF0000"/>
          <w:szCs w:val="28"/>
        </w:rPr>
        <w:t xml:space="preserve">                       </w:t>
      </w:r>
      <w:r w:rsidR="006D3D32" w:rsidRPr="006D3D32">
        <w:rPr>
          <w:b/>
          <w:bCs/>
          <w:color w:val="FF0000"/>
          <w:szCs w:val="28"/>
        </w:rPr>
        <w:t xml:space="preserve">                     </w:t>
      </w:r>
      <w:r w:rsidRPr="006D3D32">
        <w:rPr>
          <w:b/>
          <w:bCs/>
          <w:color w:val="FF0000"/>
          <w:szCs w:val="28"/>
        </w:rPr>
        <w:t xml:space="preserve">     </w:t>
      </w:r>
    </w:p>
    <w:p w:rsidR="002949D9" w:rsidRPr="001A2E81" w:rsidRDefault="002949D9" w:rsidP="002949D9">
      <w:pPr>
        <w:ind w:left="312"/>
        <w:rPr>
          <w:bCs/>
          <w:szCs w:val="28"/>
        </w:rPr>
      </w:pPr>
      <w:r w:rsidRPr="001A2E81">
        <w:rPr>
          <w:bCs/>
          <w:sz w:val="36"/>
          <w:szCs w:val="28"/>
        </w:rPr>
        <w:t xml:space="preserve">Оренбургский городской                          </w:t>
      </w:r>
      <w:r>
        <w:rPr>
          <w:bCs/>
          <w:sz w:val="36"/>
          <w:szCs w:val="28"/>
        </w:rPr>
        <w:t xml:space="preserve">  </w:t>
      </w:r>
      <w:r w:rsidR="006A64B2">
        <w:rPr>
          <w:bCs/>
          <w:sz w:val="36"/>
          <w:szCs w:val="28"/>
        </w:rPr>
        <w:t xml:space="preserve">                   </w:t>
      </w:r>
    </w:p>
    <w:p w:rsidR="002949D9" w:rsidRPr="001A2E81" w:rsidRDefault="002949D9" w:rsidP="002949D9">
      <w:pPr>
        <w:ind w:left="1440" w:firstLine="432"/>
        <w:rPr>
          <w:sz w:val="36"/>
          <w:szCs w:val="28"/>
        </w:rPr>
      </w:pPr>
      <w:r w:rsidRPr="001A2E81">
        <w:rPr>
          <w:bCs/>
          <w:sz w:val="36"/>
          <w:szCs w:val="28"/>
        </w:rPr>
        <w:t>Совет</w:t>
      </w:r>
    </w:p>
    <w:p w:rsidR="002949D9" w:rsidRPr="00A76606" w:rsidRDefault="002949D9" w:rsidP="002949D9">
      <w:pPr>
        <w:spacing w:before="120" w:after="100" w:line="360" w:lineRule="auto"/>
        <w:ind w:left="1168"/>
        <w:rPr>
          <w:sz w:val="36"/>
          <w:szCs w:val="28"/>
        </w:rPr>
      </w:pPr>
      <w:r>
        <w:rPr>
          <w:bCs/>
          <w:sz w:val="36"/>
          <w:szCs w:val="28"/>
        </w:rPr>
        <w:t xml:space="preserve"> </w:t>
      </w:r>
      <w:r w:rsidR="006A64B2">
        <w:rPr>
          <w:bCs/>
          <w:sz w:val="36"/>
          <w:szCs w:val="28"/>
        </w:rPr>
        <w:t xml:space="preserve">  РЕШЕНИ</w:t>
      </w:r>
      <w:r w:rsidRPr="001A2E81">
        <w:rPr>
          <w:bCs/>
          <w:sz w:val="36"/>
          <w:szCs w:val="28"/>
        </w:rPr>
        <w:t>Е</w:t>
      </w:r>
    </w:p>
    <w:p w:rsidR="002949D9" w:rsidRPr="00A24C7E" w:rsidRDefault="002949D9" w:rsidP="002949D9">
      <w:pPr>
        <w:spacing w:line="360" w:lineRule="auto"/>
        <w:ind w:left="312"/>
        <w:rPr>
          <w:b/>
          <w:sz w:val="36"/>
          <w:szCs w:val="28"/>
          <w:u w:val="single"/>
        </w:rPr>
      </w:pPr>
      <w:r>
        <w:rPr>
          <w:bCs/>
          <w:color w:val="000000"/>
          <w:sz w:val="36"/>
          <w:szCs w:val="36"/>
        </w:rPr>
        <w:t xml:space="preserve">  </w:t>
      </w:r>
      <w:r w:rsidR="009F2363">
        <w:rPr>
          <w:bCs/>
          <w:color w:val="000000"/>
          <w:sz w:val="36"/>
          <w:szCs w:val="36"/>
        </w:rPr>
        <w:t xml:space="preserve">  </w:t>
      </w:r>
      <w:r w:rsidR="00BD2D23">
        <w:rPr>
          <w:bCs/>
          <w:color w:val="000000"/>
          <w:sz w:val="36"/>
          <w:szCs w:val="36"/>
        </w:rPr>
        <w:t xml:space="preserve"> </w:t>
      </w:r>
      <w:r w:rsidR="009F2363">
        <w:rPr>
          <w:sz w:val="32"/>
          <w:szCs w:val="32"/>
        </w:rPr>
        <w:t>о</w:t>
      </w:r>
      <w:r>
        <w:rPr>
          <w:sz w:val="32"/>
          <w:szCs w:val="32"/>
        </w:rPr>
        <w:t>т</w:t>
      </w:r>
      <w:r w:rsidR="009F2363">
        <w:rPr>
          <w:sz w:val="32"/>
          <w:szCs w:val="32"/>
        </w:rPr>
        <w:t xml:space="preserve"> </w:t>
      </w:r>
      <w:r w:rsidR="00BD2D23">
        <w:rPr>
          <w:sz w:val="32"/>
          <w:szCs w:val="32"/>
          <w:u w:val="single"/>
        </w:rPr>
        <w:t>28.07.2026</w:t>
      </w:r>
      <w:r w:rsidR="00BD2D23">
        <w:rPr>
          <w:bCs/>
          <w:color w:val="000000"/>
          <w:sz w:val="32"/>
          <w:szCs w:val="32"/>
        </w:rPr>
        <w:t xml:space="preserve"> </w:t>
      </w:r>
      <w:r w:rsidR="00BD2D23">
        <w:rPr>
          <w:sz w:val="32"/>
          <w:szCs w:val="32"/>
        </w:rPr>
        <w:t xml:space="preserve">№ </w:t>
      </w:r>
      <w:r w:rsidR="00BD2D23">
        <w:rPr>
          <w:sz w:val="32"/>
          <w:szCs w:val="32"/>
          <w:u w:val="single"/>
        </w:rPr>
        <w:t>124</w:t>
      </w:r>
    </w:p>
    <w:p w:rsidR="002949D9" w:rsidRDefault="009F2363" w:rsidP="002949D9">
      <w:pPr>
        <w:spacing w:line="360" w:lineRule="auto"/>
        <w:ind w:left="468"/>
        <w:rPr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E0BE82" wp14:editId="65F9699A">
                <wp:simplePos x="0" y="0"/>
                <wp:positionH relativeFrom="column">
                  <wp:posOffset>96520</wp:posOffset>
                </wp:positionH>
                <wp:positionV relativeFrom="paragraph">
                  <wp:posOffset>112395</wp:posOffset>
                </wp:positionV>
                <wp:extent cx="2857500" cy="252095"/>
                <wp:effectExtent l="0" t="0" r="19050" b="1460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7.6pt;margin-top:8.8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mb2wMAACoOAAAOAAAAZHJzL2Uyb0RvYy54bWzsV2uK40YQ/h/IHZr+GfDoYclji9Esix9D&#10;YJNd2MkB2lLrQSS10t22PFkCgRwhF9kb5Aq7N0pVt2TLngkTdiHkx3hAaqlKpa++qv5qdPPqUFdk&#10;z6UqRRNT78qlhDeJSMsmj+lP95vJnBKlWZOySjQ8pg9c0Ve3335z07UR90UhqpRLAkEaFXVtTAut&#10;28hxVFLwmqkr0fIGjJmQNdNwKXMnlayD6HXl+K47czoh01aKhCsFd1fWSG9N/CzjiX6bZYprUsUU&#10;sGlzlOa4xaNze8OiXLK2KJMeBvsCFDUrG3jpMdSKaUZ2snwUqi4TKZTI9FUiakdkWZlwkwNk47kX&#10;2dxJsWtNLnnU5e2RJqD2gqcvDpv8uH8nSZnG1KekYTWU6NOfn3///Menv+DvI/GRoa7NI3C8k+37&#10;9p20acLyjUh+VmB2Lu14nVtnsu1+EClEZTstDEOHTNYYAnInB1OIh2Mh+EGTBG768/A6dKFeCdj8&#10;0HcXoa1UUkA58TEvnENngTWcudeDbd0/HrizqX12ujBGh0X2tQZqDw3zgqZTJ17V1/H6vmAtN+VS&#10;SFfPKyCxvG4k59jIZGo5NU4DoWrM5siCEBWQ/iyPTxAysIkkGCYv2WBRslP6jgtTELZ/o7TdDyms&#10;TJnTHvs91CKrK9ga3znEJR2ZLoa9c3TxRi7B3CUFgaMtTX50gi57Lg4QNnJ5MkowcgEkT+MJR04j&#10;NNAL+ZAfK4aUk0PT5wwrwlC9XNOurVDYb0gAdNu9hwlBCPBCgv7BGbJEZ1PoZ50hGXQ2HT4423OP&#10;SIKKXeqXpAT0a2vpbZnGRBAQLkkXU6wPKWKKJcD7tdjze2E89Gnb9QWCt53sVfPYz5QRvAbbcG5N&#10;LPMuSOHcC9wRjGHrCBDzGrVcIzZlVZmeqxqEvQj90OBVoipTNCJkJfPtspJkz1DFza8vw5kbqGWT&#10;mmAFZ+m6X2tWVnZtEsB4sDF6unCLGJn+sHAX6/l6HkwCf7aeBO5qNXm9WQaT2ca7DlfT1XK58n5D&#10;aF4QFWWa8gbRDSPDC/6ddPTDy4r9cWicZXGW7Mb8HifrnMMwJEMuw9lkB1pntcMK3VakD6AjUtgZ&#10;CDMbFoWQv1LSwfyLqfplxySnpPq+ASFceEEALaTNRRBe+3Ahx5bt2MKaBELFVFPYO7hcajtkd60s&#10;8wLe5JmyNuI1zIGsRJ0x+Cyq/gK0+D8SZdhzF6IcIMnIGCj314mypTgMbJ9iv/WjDnrb7vXTzHqR&#10;6KekHjbqi0SDnOJceJHoF4n+v0m0+S8aPkjMuOk/nvCLZ3xtJP30iXf7NwAAAP//AwBQSwMEFAAG&#10;AAgAAAAhAOyXQ7TfAAAACAEAAA8AAABkcnMvZG93bnJldi54bWxMj0FLw0AQhe+C/2EZwZvdpDaN&#10;xGxKKeqpCLaCeNtmp0lodjZkt0n6752e7Gl48x5vvslXk23FgL1vHCmIZxEIpNKZhioF3/v3pxcQ&#10;PmgyunWECi7oYVXc3+U6M26kLxx2oRJcQj7TCuoQukxKX9ZotZ+5Dom9o+utDiz7Sppej1xuWzmP&#10;oqW0uiG+UOsONzWWp93ZKvgY9bh+jt+G7em4ufzuk8+fbYxKPT5M61cQAafwH4YrPqNDwUwHdybj&#10;Rcs6mXOSZ5qCYH+xvC4OCpJ0AbLI5e0DxR8AAAD//wMAUEsBAi0AFAAGAAgAAAAhALaDOJL+AAAA&#10;4QEAABMAAAAAAAAAAAAAAAAAAAAAAFtDb250ZW50X1R5cGVzXS54bWxQSwECLQAUAAYACAAAACEA&#10;OP0h/9YAAACUAQAACwAAAAAAAAAAAAAAAAAvAQAAX3JlbHMvLnJlbHNQSwECLQAUAAYACAAAACEA&#10;79pZm9sDAAAqDgAADgAAAAAAAAAAAAAAAAAuAgAAZHJzL2Uyb0RvYy54bWxQSwECLQAUAAYACAAA&#10;ACEA7JdDtN8AAAAIAQAADwAAAAAAAAAAAAAAAAA1BgAAZHJzL2Rvd25yZXYueG1sUEsFBgAAAAAE&#10;AAQA8wAAAEEHAAAAAA=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BC2E8D" w:rsidRDefault="00BC2E8D" w:rsidP="00BC2E8D">
      <w:pPr>
        <w:pStyle w:val="a6"/>
      </w:pPr>
      <w:r>
        <w:t xml:space="preserve">   О внесении изменений в </w:t>
      </w:r>
      <w:proofErr w:type="gramStart"/>
      <w:r>
        <w:t>отдельные</w:t>
      </w:r>
      <w:proofErr w:type="gramEnd"/>
      <w:r>
        <w:t xml:space="preserve"> </w:t>
      </w:r>
    </w:p>
    <w:p w:rsidR="00BC2E8D" w:rsidRDefault="00BC2E8D" w:rsidP="00BC2E8D">
      <w:pPr>
        <w:pStyle w:val="a6"/>
      </w:pPr>
      <w:r>
        <w:t xml:space="preserve">   решения Оренбургского городского </w:t>
      </w:r>
    </w:p>
    <w:p w:rsidR="00BC2E8D" w:rsidRDefault="00BC2E8D" w:rsidP="00BC2E8D">
      <w:pPr>
        <w:pStyle w:val="a6"/>
      </w:pPr>
      <w:r>
        <w:t xml:space="preserve">   Совета </w:t>
      </w:r>
    </w:p>
    <w:p w:rsidR="002949D9" w:rsidRDefault="002949D9" w:rsidP="00A72E8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14"/>
          <w:szCs w:val="28"/>
        </w:rPr>
      </w:pPr>
    </w:p>
    <w:p w:rsidR="00A72E8B" w:rsidRDefault="00A72E8B" w:rsidP="00A72E8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E23DF0" w:rsidRDefault="00E23DF0" w:rsidP="00A72E8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E23DF0" w:rsidRDefault="00E23DF0" w:rsidP="00A72E8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A72E8B" w:rsidRDefault="00A72E8B" w:rsidP="00A72E8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На основании статей 12, 132 Конституции</w:t>
      </w:r>
      <w:r w:rsidR="005053A2">
        <w:rPr>
          <w:szCs w:val="28"/>
        </w:rPr>
        <w:t xml:space="preserve"> Российской Федерации, статьи 36</w:t>
      </w:r>
      <w:r>
        <w:rPr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 руководствуясь статьей 27 Устава муниципального образования «город Оренбург», принятого решением Оренбургского городского Совета от 28.04.2015 № 1015, Оренбургский городской Совет </w:t>
      </w:r>
      <w:r>
        <w:t>РЕШИЛ:</w:t>
      </w:r>
    </w:p>
    <w:p w:rsidR="00A72E8B" w:rsidRDefault="00A72E8B" w:rsidP="00A72E8B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изменения в </w:t>
      </w:r>
      <w:r w:rsidR="00B16BEA">
        <w:rPr>
          <w:szCs w:val="28"/>
        </w:rPr>
        <w:t>отдельные решения</w:t>
      </w:r>
      <w:r>
        <w:rPr>
          <w:szCs w:val="28"/>
        </w:rPr>
        <w:t xml:space="preserve"> Оренбургского городского Совета </w:t>
      </w:r>
      <w:r w:rsidR="00B16BEA">
        <w:rPr>
          <w:szCs w:val="28"/>
        </w:rPr>
        <w:t>согласно приложению</w:t>
      </w:r>
      <w:r>
        <w:rPr>
          <w:szCs w:val="28"/>
        </w:rPr>
        <w:t>.</w:t>
      </w:r>
    </w:p>
    <w:p w:rsidR="00A72E8B" w:rsidRDefault="00A72E8B" w:rsidP="0064667C">
      <w:pPr>
        <w:numPr>
          <w:ilvl w:val="0"/>
          <w:numId w:val="1"/>
        </w:numPr>
        <w:tabs>
          <w:tab w:val="left" w:pos="1134"/>
          <w:tab w:val="left" w:pos="1701"/>
          <w:tab w:val="left" w:pos="3261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Установить, что настоящее решение Совета вступает в силу после его официального опубликования</w:t>
      </w:r>
      <w:r w:rsidR="005E1F12">
        <w:rPr>
          <w:szCs w:val="28"/>
        </w:rPr>
        <w:t xml:space="preserve"> и действует по 31.12.2027</w:t>
      </w:r>
      <w:r>
        <w:rPr>
          <w:szCs w:val="28"/>
        </w:rPr>
        <w:t>.</w:t>
      </w:r>
    </w:p>
    <w:p w:rsidR="00A72E8B" w:rsidRDefault="00A72E8B" w:rsidP="0064667C">
      <w:pPr>
        <w:numPr>
          <w:ilvl w:val="0"/>
          <w:numId w:val="1"/>
        </w:numPr>
        <w:tabs>
          <w:tab w:val="left" w:pos="1134"/>
          <w:tab w:val="left" w:pos="1701"/>
          <w:tab w:val="left" w:pos="3261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Поручить организацию исполнения настоящего решения Совета заместителю Главы города Оренбурга по социальным вопросам и внутренней политике.</w:t>
      </w:r>
    </w:p>
    <w:p w:rsidR="00415833" w:rsidRDefault="00B16BEA" w:rsidP="00415833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="00A72E8B">
        <w:rPr>
          <w:szCs w:val="28"/>
        </w:rPr>
        <w:t xml:space="preserve">. Возложить контроль за исполнением настоящего решения Совета </w:t>
      </w:r>
      <w:r w:rsidR="0058555E">
        <w:rPr>
          <w:szCs w:val="28"/>
        </w:rPr>
        <w:br/>
      </w:r>
      <w:r w:rsidR="00A72E8B">
        <w:rPr>
          <w:szCs w:val="28"/>
        </w:rPr>
        <w:t xml:space="preserve">на председателя постоянного </w:t>
      </w:r>
      <w:r w:rsidR="00415833">
        <w:rPr>
          <w:rFonts w:eastAsiaTheme="minorHAnsi"/>
          <w:szCs w:val="28"/>
          <w:lang w:eastAsia="en-US"/>
        </w:rPr>
        <w:t xml:space="preserve">депутатского </w:t>
      </w:r>
      <w:r w:rsidR="00415833">
        <w:rPr>
          <w:szCs w:val="28"/>
        </w:rPr>
        <w:t xml:space="preserve"> </w:t>
      </w:r>
      <w:r w:rsidR="00A72E8B">
        <w:rPr>
          <w:szCs w:val="28"/>
        </w:rPr>
        <w:t xml:space="preserve">комитета по </w:t>
      </w:r>
      <w:proofErr w:type="gramStart"/>
      <w:r w:rsidR="00A72E8B">
        <w:rPr>
          <w:szCs w:val="28"/>
        </w:rPr>
        <w:t>бюджетно-финансовой</w:t>
      </w:r>
      <w:proofErr w:type="gramEnd"/>
      <w:r w:rsidR="00A72E8B">
        <w:rPr>
          <w:szCs w:val="28"/>
        </w:rPr>
        <w:t xml:space="preserve"> </w:t>
      </w:r>
    </w:p>
    <w:p w:rsidR="0058555E" w:rsidRDefault="00A72E8B" w:rsidP="0041583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lastRenderedPageBreak/>
        <w:t>и налоговой политике</w:t>
      </w:r>
      <w:r w:rsidR="0058555E">
        <w:rPr>
          <w:szCs w:val="28"/>
        </w:rPr>
        <w:t>,</w:t>
      </w:r>
      <w:r>
        <w:rPr>
          <w:szCs w:val="28"/>
        </w:rPr>
        <w:t xml:space="preserve"> </w:t>
      </w:r>
      <w:r w:rsidR="0058555E">
        <w:rPr>
          <w:rFonts w:eastAsiaTheme="minorHAnsi"/>
          <w:szCs w:val="28"/>
          <w:lang w:eastAsia="en-US"/>
        </w:rPr>
        <w:t>председателя постоянного депутатского комитета по вопросам образования, культуры, охраны здоровья и</w:t>
      </w:r>
      <w:r w:rsidR="00876BDF">
        <w:rPr>
          <w:rFonts w:eastAsiaTheme="minorHAnsi"/>
          <w:szCs w:val="28"/>
          <w:lang w:eastAsia="en-US"/>
        </w:rPr>
        <w:t xml:space="preserve"> социальной поддержки населения</w:t>
      </w:r>
      <w:r w:rsidR="0058555E">
        <w:rPr>
          <w:rFonts w:eastAsiaTheme="minorHAnsi"/>
          <w:szCs w:val="28"/>
          <w:lang w:eastAsia="en-US"/>
        </w:rPr>
        <w:t>.</w:t>
      </w:r>
    </w:p>
    <w:p w:rsidR="00A72E8B" w:rsidRDefault="00A72E8B" w:rsidP="0058555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8"/>
          <w:lang w:eastAsia="en-US"/>
        </w:rPr>
      </w:pPr>
    </w:p>
    <w:p w:rsidR="00A72E8B" w:rsidRDefault="00A72E8B" w:rsidP="00A72E8B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A72E8B" w:rsidRDefault="00A72E8B" w:rsidP="00A72E8B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С.А. Бабин</w:t>
      </w:r>
    </w:p>
    <w:p w:rsidR="00A72E8B" w:rsidRDefault="00A72E8B" w:rsidP="0064667C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2E8B" w:rsidRDefault="00A72E8B" w:rsidP="0064667C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2E8B" w:rsidRPr="00825E33" w:rsidRDefault="00A72E8B" w:rsidP="0064667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25E33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</w:rPr>
        <w:t>Глава города Оренбурга</w:t>
      </w:r>
      <w:r w:rsidRPr="00825E33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Pr="00825E33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   </w:t>
      </w:r>
      <w:r w:rsidRPr="00825E33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Pr="00825E33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Pr="00825E33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Pr="00825E33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        А.Р. Юмадилов</w:t>
      </w:r>
    </w:p>
    <w:p w:rsidR="00A72E8B" w:rsidRDefault="00A72E8B" w:rsidP="0064667C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6487" w:type="dxa"/>
        <w:tblLook w:val="04A0" w:firstRow="1" w:lastRow="0" w:firstColumn="1" w:lastColumn="0" w:noHBand="0" w:noVBand="1"/>
      </w:tblPr>
      <w:tblGrid>
        <w:gridCol w:w="3367"/>
      </w:tblGrid>
      <w:tr w:rsidR="00A72E8B" w:rsidTr="00415833"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415833">
            <w:pPr>
              <w:tabs>
                <w:tab w:val="left" w:pos="1080"/>
              </w:tabs>
              <w:rPr>
                <w:szCs w:val="28"/>
              </w:rPr>
            </w:pPr>
          </w:p>
          <w:p w:rsidR="00A72E8B" w:rsidRDefault="00A72E8B" w:rsidP="001F01BF">
            <w:pPr>
              <w:tabs>
                <w:tab w:val="left" w:pos="1080"/>
              </w:tabs>
              <w:rPr>
                <w:szCs w:val="28"/>
              </w:rPr>
            </w:pPr>
          </w:p>
        </w:tc>
      </w:tr>
    </w:tbl>
    <w:tbl>
      <w:tblPr>
        <w:tblStyle w:val="ab"/>
        <w:tblpPr w:leftFromText="180" w:rightFromText="180" w:vertAnchor="text" w:horzAnchor="margin" w:tblpXSpec="right" w:tblpY="-1775"/>
        <w:tblW w:w="0" w:type="auto"/>
        <w:tblLook w:val="04A0" w:firstRow="1" w:lastRow="0" w:firstColumn="1" w:lastColumn="0" w:noHBand="0" w:noVBand="1"/>
      </w:tblPr>
      <w:tblGrid>
        <w:gridCol w:w="3367"/>
      </w:tblGrid>
      <w:tr w:rsidR="001F01BF" w:rsidTr="001F01BF"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2001A3" w:rsidRDefault="002001A3" w:rsidP="001F01BF">
            <w:pPr>
              <w:tabs>
                <w:tab w:val="left" w:pos="1080"/>
              </w:tabs>
              <w:rPr>
                <w:szCs w:val="28"/>
              </w:rPr>
            </w:pPr>
          </w:p>
          <w:p w:rsidR="002001A3" w:rsidRDefault="002001A3" w:rsidP="001F01BF">
            <w:pPr>
              <w:tabs>
                <w:tab w:val="left" w:pos="1080"/>
              </w:tabs>
              <w:rPr>
                <w:szCs w:val="28"/>
              </w:rPr>
            </w:pPr>
          </w:p>
          <w:p w:rsidR="002001A3" w:rsidRDefault="002001A3" w:rsidP="001F01BF">
            <w:pPr>
              <w:tabs>
                <w:tab w:val="left" w:pos="1080"/>
              </w:tabs>
              <w:rPr>
                <w:szCs w:val="28"/>
              </w:rPr>
            </w:pPr>
          </w:p>
          <w:p w:rsidR="001F01BF" w:rsidRDefault="001F01BF" w:rsidP="001F01BF">
            <w:pPr>
              <w:tabs>
                <w:tab w:val="left" w:pos="1080"/>
              </w:tabs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</w:p>
          <w:p w:rsidR="001F01BF" w:rsidRDefault="001F01BF" w:rsidP="001F01BF">
            <w:pPr>
              <w:tabs>
                <w:tab w:val="left" w:pos="1080"/>
              </w:tabs>
              <w:rPr>
                <w:szCs w:val="28"/>
              </w:rPr>
            </w:pPr>
            <w:r>
              <w:rPr>
                <w:szCs w:val="28"/>
              </w:rPr>
              <w:t>к решению Совета</w:t>
            </w:r>
          </w:p>
          <w:p w:rsidR="001F01BF" w:rsidRDefault="001F01BF" w:rsidP="001F01BF">
            <w:pPr>
              <w:tabs>
                <w:tab w:val="left" w:pos="1080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  <w:r w:rsidR="00BD2D23">
              <w:rPr>
                <w:szCs w:val="28"/>
              </w:rPr>
              <w:t xml:space="preserve"> </w:t>
            </w:r>
            <w:r w:rsidR="00BD2D23" w:rsidRPr="00BD2D23">
              <w:rPr>
                <w:szCs w:val="28"/>
                <w:u w:val="single"/>
              </w:rPr>
              <w:t>28.07.2026</w:t>
            </w:r>
            <w:r w:rsidR="00BD2D23" w:rsidRPr="00BD2D23">
              <w:rPr>
                <w:bCs/>
                <w:color w:val="000000"/>
                <w:szCs w:val="28"/>
              </w:rPr>
              <w:t xml:space="preserve"> </w:t>
            </w:r>
            <w:r w:rsidR="00BD2D23" w:rsidRPr="00BD2D23">
              <w:rPr>
                <w:szCs w:val="28"/>
              </w:rPr>
              <w:t xml:space="preserve">№ </w:t>
            </w:r>
            <w:r w:rsidR="00BD2D23" w:rsidRPr="00BD2D23">
              <w:rPr>
                <w:szCs w:val="28"/>
                <w:u w:val="single"/>
              </w:rPr>
              <w:t>124</w:t>
            </w:r>
            <w:bookmarkStart w:id="0" w:name="_GoBack"/>
            <w:bookmarkEnd w:id="0"/>
          </w:p>
          <w:p w:rsidR="001F01BF" w:rsidRDefault="001F01BF" w:rsidP="001F01BF">
            <w:pPr>
              <w:tabs>
                <w:tab w:val="left" w:pos="1080"/>
              </w:tabs>
              <w:rPr>
                <w:szCs w:val="28"/>
              </w:rPr>
            </w:pPr>
          </w:p>
        </w:tc>
      </w:tr>
    </w:tbl>
    <w:p w:rsidR="00A42CB8" w:rsidRDefault="00A42CB8" w:rsidP="001F01BF">
      <w:pPr>
        <w:tabs>
          <w:tab w:val="left" w:pos="1080"/>
        </w:tabs>
        <w:rPr>
          <w:szCs w:val="28"/>
        </w:rPr>
      </w:pPr>
    </w:p>
    <w:p w:rsidR="002001A3" w:rsidRDefault="002001A3" w:rsidP="00A42CB8">
      <w:pPr>
        <w:tabs>
          <w:tab w:val="left" w:pos="1080"/>
        </w:tabs>
        <w:jc w:val="center"/>
        <w:rPr>
          <w:szCs w:val="28"/>
        </w:rPr>
      </w:pPr>
    </w:p>
    <w:p w:rsidR="002001A3" w:rsidRDefault="002001A3" w:rsidP="00A42CB8">
      <w:pPr>
        <w:tabs>
          <w:tab w:val="left" w:pos="1080"/>
        </w:tabs>
        <w:jc w:val="center"/>
        <w:rPr>
          <w:szCs w:val="28"/>
        </w:rPr>
      </w:pPr>
    </w:p>
    <w:p w:rsidR="002001A3" w:rsidRDefault="002001A3" w:rsidP="00A42CB8">
      <w:pPr>
        <w:tabs>
          <w:tab w:val="left" w:pos="1080"/>
        </w:tabs>
        <w:jc w:val="center"/>
        <w:rPr>
          <w:szCs w:val="28"/>
        </w:rPr>
      </w:pPr>
    </w:p>
    <w:p w:rsidR="002001A3" w:rsidRDefault="002001A3" w:rsidP="00A42CB8">
      <w:pPr>
        <w:tabs>
          <w:tab w:val="left" w:pos="1080"/>
        </w:tabs>
        <w:jc w:val="center"/>
        <w:rPr>
          <w:szCs w:val="28"/>
        </w:rPr>
      </w:pPr>
    </w:p>
    <w:p w:rsidR="00A42CB8" w:rsidRDefault="00A42CB8" w:rsidP="00A42CB8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t>Изменения,</w:t>
      </w:r>
    </w:p>
    <w:p w:rsidR="00F834E1" w:rsidRDefault="00A42CB8" w:rsidP="00F834E1">
      <w:pPr>
        <w:tabs>
          <w:tab w:val="left" w:pos="1080"/>
        </w:tabs>
        <w:jc w:val="center"/>
        <w:rPr>
          <w:szCs w:val="28"/>
        </w:rPr>
      </w:pPr>
      <w:proofErr w:type="gramStart"/>
      <w:r>
        <w:rPr>
          <w:szCs w:val="28"/>
        </w:rPr>
        <w:t xml:space="preserve">вносимые </w:t>
      </w:r>
      <w:r w:rsidR="00F834E1">
        <w:rPr>
          <w:szCs w:val="28"/>
        </w:rPr>
        <w:t>в отдельные решения Оренбургского городского Совета</w:t>
      </w:r>
      <w:proofErr w:type="gramEnd"/>
    </w:p>
    <w:p w:rsidR="00F834E1" w:rsidRDefault="00F834E1" w:rsidP="00A42CB8">
      <w:pPr>
        <w:tabs>
          <w:tab w:val="left" w:pos="1080"/>
        </w:tabs>
        <w:jc w:val="center"/>
        <w:rPr>
          <w:szCs w:val="28"/>
        </w:rPr>
      </w:pPr>
    </w:p>
    <w:p w:rsidR="00430449" w:rsidRDefault="00430449" w:rsidP="00430449">
      <w:pPr>
        <w:tabs>
          <w:tab w:val="left" w:pos="1080"/>
        </w:tabs>
        <w:jc w:val="both"/>
        <w:rPr>
          <w:szCs w:val="28"/>
        </w:rPr>
      </w:pPr>
    </w:p>
    <w:p w:rsidR="00A42CB8" w:rsidRPr="005E1F12" w:rsidRDefault="00430449" w:rsidP="0064667C">
      <w:pPr>
        <w:tabs>
          <w:tab w:val="left" w:pos="1080"/>
        </w:tabs>
        <w:jc w:val="both"/>
        <w:rPr>
          <w:szCs w:val="28"/>
        </w:rPr>
      </w:pPr>
      <w:r>
        <w:rPr>
          <w:szCs w:val="28"/>
        </w:rPr>
        <w:tab/>
      </w:r>
      <w:r w:rsidRPr="005E1F12">
        <w:rPr>
          <w:szCs w:val="28"/>
        </w:rPr>
        <w:t xml:space="preserve">1. </w:t>
      </w:r>
      <w:proofErr w:type="gramStart"/>
      <w:r w:rsidR="006D3D32" w:rsidRPr="005E1F12">
        <w:rPr>
          <w:szCs w:val="28"/>
        </w:rPr>
        <w:t>Внести изменени</w:t>
      </w:r>
      <w:r w:rsidR="00415833">
        <w:rPr>
          <w:szCs w:val="28"/>
        </w:rPr>
        <w:t>я</w:t>
      </w:r>
      <w:r w:rsidR="00F834E1" w:rsidRPr="005E1F12">
        <w:rPr>
          <w:szCs w:val="28"/>
        </w:rPr>
        <w:t xml:space="preserve"> </w:t>
      </w:r>
      <w:r w:rsidR="00A42CB8" w:rsidRPr="005E1F12">
        <w:rPr>
          <w:szCs w:val="28"/>
        </w:rPr>
        <w:t xml:space="preserve">в решение Оренбургского городского Совета </w:t>
      </w:r>
      <w:r w:rsidRPr="005E1F12">
        <w:rPr>
          <w:szCs w:val="28"/>
        </w:rPr>
        <w:br/>
      </w:r>
      <w:r w:rsidR="00A42CB8" w:rsidRPr="005E1F12">
        <w:rPr>
          <w:szCs w:val="28"/>
        </w:rPr>
        <w:t xml:space="preserve">от 11.06.2013 № 608 «О дополнительных мерах социальной поддержки по обеспечению детей-инвалидов из малоимущих семей кисломолочной продукцией МБУ «Центр здорового питания» г. Оренбурга» </w:t>
      </w:r>
      <w:r w:rsidRPr="005E1F12">
        <w:rPr>
          <w:szCs w:val="28"/>
        </w:rPr>
        <w:t xml:space="preserve">(с изменениями, внесенными решениями Оренбургского городского Совета от 28.04.2014 </w:t>
      </w:r>
      <w:r w:rsidRPr="005E1F12">
        <w:rPr>
          <w:szCs w:val="28"/>
        </w:rPr>
        <w:br/>
        <w:t>№ 816, от 28.04.2018 № 521, от 29.11.2</w:t>
      </w:r>
      <w:r w:rsidR="00F44851" w:rsidRPr="005E1F12">
        <w:rPr>
          <w:szCs w:val="28"/>
        </w:rPr>
        <w:t>021 № 176, от 16.06.2023 № 363)</w:t>
      </w:r>
      <w:r w:rsidR="0064667C">
        <w:rPr>
          <w:szCs w:val="28"/>
        </w:rPr>
        <w:t>,  д</w:t>
      </w:r>
      <w:r w:rsidRPr="005E1F12">
        <w:rPr>
          <w:szCs w:val="28"/>
        </w:rPr>
        <w:t>ополни</w:t>
      </w:r>
      <w:r w:rsidR="0064667C">
        <w:rPr>
          <w:szCs w:val="28"/>
        </w:rPr>
        <w:t>в</w:t>
      </w:r>
      <w:r w:rsidRPr="005E1F12">
        <w:rPr>
          <w:szCs w:val="28"/>
        </w:rPr>
        <w:t xml:space="preserve"> пункт 2 абзацами </w:t>
      </w:r>
      <w:r w:rsidR="00A42CB8" w:rsidRPr="005E1F12">
        <w:rPr>
          <w:szCs w:val="28"/>
        </w:rPr>
        <w:t>следующего содержания:</w:t>
      </w:r>
      <w:proofErr w:type="gramEnd"/>
    </w:p>
    <w:p w:rsidR="00A42CB8" w:rsidRPr="00AE57DB" w:rsidRDefault="00C10E14" w:rsidP="005E1F1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proofErr w:type="gramStart"/>
      <w:r>
        <w:rPr>
          <w:rFonts w:eastAsiaTheme="minorHAnsi"/>
          <w:szCs w:val="28"/>
          <w:lang w:eastAsia="en-US"/>
        </w:rPr>
        <w:t>«</w:t>
      </w:r>
      <w:r w:rsidR="005E1F12" w:rsidRPr="005E1F12">
        <w:rPr>
          <w:rFonts w:eastAsiaTheme="minorHAnsi"/>
          <w:szCs w:val="28"/>
          <w:lang w:eastAsia="en-US"/>
        </w:rPr>
        <w:t>В случае наступления  объективных и непредвиденных обстоятельств, приводящих к невозможности выпускать кисломолочную продукцию собственного производства, МБУ «ЦЗП» г. Оренбурга вправе осуществлять закупку услуг в соответствии с Федеральным законом от 05.04.2013</w:t>
      </w:r>
      <w:r w:rsidR="005E1F12">
        <w:rPr>
          <w:rFonts w:eastAsiaTheme="minorHAnsi"/>
          <w:szCs w:val="28"/>
          <w:lang w:eastAsia="en-US"/>
        </w:rPr>
        <w:t xml:space="preserve"> </w:t>
      </w:r>
      <w:r w:rsidR="005E1F12" w:rsidRPr="005E1F12">
        <w:rPr>
          <w:rFonts w:eastAsiaTheme="minorHAnsi"/>
          <w:szCs w:val="28"/>
          <w:lang w:eastAsia="en-US"/>
        </w:rPr>
        <w:t>№ 44-ФЗ «О контрактной системе в сфере закупок товаров, работ, услуг для обеспечения государственных и муниципальных нужд» по обеспечению следующим набором кисломолочной продукции</w:t>
      </w:r>
      <w:r w:rsidR="00A42CB8" w:rsidRPr="00AE57DB">
        <w:rPr>
          <w:rFonts w:eastAsiaTheme="minorHAnsi"/>
          <w:szCs w:val="28"/>
        </w:rPr>
        <w:t>:</w:t>
      </w:r>
      <w:proofErr w:type="gramEnd"/>
    </w:p>
    <w:p w:rsidR="00A42CB8" w:rsidRPr="00AE57DB" w:rsidRDefault="00A42CB8" w:rsidP="00A42C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AE57DB">
        <w:rPr>
          <w:rFonts w:eastAsiaTheme="minorHAnsi"/>
          <w:szCs w:val="28"/>
          <w:lang w:eastAsia="en-US"/>
        </w:rPr>
        <w:t>- кефира - 500 грамм;</w:t>
      </w:r>
    </w:p>
    <w:p w:rsidR="00A42CB8" w:rsidRPr="00AE57DB" w:rsidRDefault="00A42CB8" w:rsidP="00A42C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AE57DB">
        <w:rPr>
          <w:rFonts w:eastAsiaTheme="minorHAnsi"/>
          <w:szCs w:val="28"/>
          <w:lang w:eastAsia="en-US"/>
        </w:rPr>
        <w:t>- ряженки – 500 грамм;</w:t>
      </w:r>
    </w:p>
    <w:p w:rsidR="00A42CB8" w:rsidRPr="00AE57DB" w:rsidRDefault="00A42CB8" w:rsidP="00A42C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AE57DB">
        <w:rPr>
          <w:rFonts w:eastAsiaTheme="minorHAnsi"/>
          <w:szCs w:val="28"/>
          <w:lang w:eastAsia="en-US"/>
        </w:rPr>
        <w:t xml:space="preserve">- кисломолочного напитка «Снежок» - 500 грамм; </w:t>
      </w:r>
    </w:p>
    <w:p w:rsidR="00A42CB8" w:rsidRPr="00AE57DB" w:rsidRDefault="00A42CB8" w:rsidP="00A42C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AE57DB">
        <w:rPr>
          <w:rFonts w:eastAsiaTheme="minorHAnsi"/>
          <w:szCs w:val="28"/>
          <w:lang w:eastAsia="en-US"/>
        </w:rPr>
        <w:t>- творога  - 200 грамм.</w:t>
      </w:r>
    </w:p>
    <w:p w:rsidR="00A42CB8" w:rsidRPr="00AE57DB" w:rsidRDefault="00A42CB8" w:rsidP="00A42C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proofErr w:type="gramStart"/>
      <w:r w:rsidRPr="00AE57DB">
        <w:rPr>
          <w:rFonts w:eastAsiaTheme="minorHAnsi"/>
          <w:szCs w:val="28"/>
          <w:lang w:eastAsia="en-US"/>
        </w:rPr>
        <w:t>Установить, что бесплатным набором кисломолочной</w:t>
      </w:r>
      <w:r w:rsidR="00127F8E">
        <w:rPr>
          <w:rFonts w:eastAsiaTheme="minorHAnsi"/>
          <w:szCs w:val="28"/>
          <w:lang w:eastAsia="en-US"/>
        </w:rPr>
        <w:t xml:space="preserve"> продукции, указанном в абзаце </w:t>
      </w:r>
      <w:r w:rsidR="00415833">
        <w:rPr>
          <w:rFonts w:eastAsiaTheme="minorHAnsi"/>
          <w:szCs w:val="28"/>
          <w:lang w:eastAsia="en-US"/>
        </w:rPr>
        <w:t>втором</w:t>
      </w:r>
      <w:r w:rsidR="00127F8E">
        <w:rPr>
          <w:rFonts w:eastAsiaTheme="minorHAnsi"/>
          <w:szCs w:val="28"/>
          <w:lang w:eastAsia="en-US"/>
        </w:rPr>
        <w:t xml:space="preserve"> пункта 2</w:t>
      </w:r>
      <w:r w:rsidRPr="00AE57DB">
        <w:rPr>
          <w:rFonts w:eastAsiaTheme="minorHAnsi"/>
          <w:szCs w:val="28"/>
          <w:lang w:eastAsia="en-US"/>
        </w:rPr>
        <w:t xml:space="preserve"> настоящего решения Совета</w:t>
      </w:r>
      <w:r w:rsidR="00E23DF0">
        <w:rPr>
          <w:rFonts w:eastAsiaTheme="minorHAnsi"/>
          <w:szCs w:val="28"/>
          <w:lang w:eastAsia="en-US"/>
        </w:rPr>
        <w:t>,</w:t>
      </w:r>
      <w:r w:rsidRPr="00AE57DB">
        <w:rPr>
          <w:rFonts w:eastAsiaTheme="minorHAnsi"/>
          <w:szCs w:val="28"/>
          <w:lang w:eastAsia="en-US"/>
        </w:rPr>
        <w:t xml:space="preserve"> обеспечиваются 3 раза в неделю дети-инвалиды, место жительства которых расположено в пределах муниципального образования «город Оренбург», на которых выплачивается: пособие на ребенка гражданам, имеющим детей, государственным учреждением, подведомственным министерству социального развития Оренбургской области, в соответствии с законодательством Оренбургской области, в возрасте от 3 до 18</w:t>
      </w:r>
      <w:proofErr w:type="gramEnd"/>
      <w:r w:rsidRPr="00AE57DB">
        <w:rPr>
          <w:rFonts w:eastAsiaTheme="minorHAnsi"/>
          <w:szCs w:val="28"/>
          <w:lang w:eastAsia="en-US"/>
        </w:rPr>
        <w:t xml:space="preserve"> лет; ежемесячное пособие в связи с рождением и воспитанием ребенка отделением </w:t>
      </w:r>
      <w:r w:rsidR="00415833">
        <w:rPr>
          <w:rFonts w:eastAsiaTheme="minorHAnsi"/>
          <w:szCs w:val="28"/>
          <w:lang w:eastAsia="en-US"/>
        </w:rPr>
        <w:t>Ф</w:t>
      </w:r>
      <w:r w:rsidRPr="00AE57DB">
        <w:rPr>
          <w:rFonts w:eastAsiaTheme="minorHAnsi"/>
          <w:szCs w:val="28"/>
          <w:lang w:eastAsia="en-US"/>
        </w:rPr>
        <w:t xml:space="preserve">онда пенсионного </w:t>
      </w:r>
      <w:r w:rsidRPr="00AE57DB">
        <w:rPr>
          <w:rFonts w:eastAsiaTheme="minorHAnsi"/>
          <w:szCs w:val="28"/>
          <w:lang w:eastAsia="en-US"/>
        </w:rPr>
        <w:br/>
        <w:t xml:space="preserve">и социального страхования Российской Федерации по Оренбургской области в соответствии с Федеральным </w:t>
      </w:r>
      <w:hyperlink r:id="rId10" w:history="1">
        <w:r w:rsidRPr="00AE57DB">
          <w:rPr>
            <w:rFonts w:eastAsiaTheme="minorHAnsi"/>
            <w:szCs w:val="28"/>
            <w:lang w:eastAsia="en-US"/>
          </w:rPr>
          <w:t>законом</w:t>
        </w:r>
      </w:hyperlink>
      <w:r w:rsidRPr="00AE57DB">
        <w:rPr>
          <w:rFonts w:eastAsiaTheme="minorHAnsi"/>
          <w:szCs w:val="28"/>
          <w:lang w:eastAsia="en-US"/>
        </w:rPr>
        <w:t xml:space="preserve"> от 19.05.1995 № 81-ФЗ «О государственных пособиях гражданам, имеющим детей», в возрасте от 3 до 17 лет</w:t>
      </w:r>
      <w:proofErr w:type="gramStart"/>
      <w:r w:rsidRPr="00AE57DB">
        <w:rPr>
          <w:rFonts w:eastAsiaTheme="minorHAnsi"/>
          <w:szCs w:val="28"/>
          <w:lang w:eastAsia="en-US"/>
        </w:rPr>
        <w:t>.»</w:t>
      </w:r>
      <w:proofErr w:type="gramEnd"/>
    </w:p>
    <w:p w:rsidR="00A42CB8" w:rsidRPr="00F44851" w:rsidRDefault="00CA418B" w:rsidP="0064667C">
      <w:pPr>
        <w:tabs>
          <w:tab w:val="left" w:pos="1080"/>
        </w:tabs>
        <w:jc w:val="both"/>
        <w:rPr>
          <w:szCs w:val="28"/>
        </w:rPr>
      </w:pPr>
      <w:r>
        <w:rPr>
          <w:color w:val="FF0000"/>
          <w:szCs w:val="28"/>
        </w:rPr>
        <w:tab/>
      </w:r>
      <w:r w:rsidRPr="00F44851">
        <w:rPr>
          <w:szCs w:val="28"/>
        </w:rPr>
        <w:t>2. Внести изменени</w:t>
      </w:r>
      <w:r w:rsidR="0064667C">
        <w:rPr>
          <w:szCs w:val="28"/>
        </w:rPr>
        <w:t>я</w:t>
      </w:r>
      <w:r w:rsidRPr="00F44851">
        <w:rPr>
          <w:szCs w:val="28"/>
        </w:rPr>
        <w:t xml:space="preserve"> в </w:t>
      </w:r>
      <w:r w:rsidR="00A42CB8" w:rsidRPr="00F44851">
        <w:rPr>
          <w:szCs w:val="28"/>
        </w:rPr>
        <w:t xml:space="preserve">решение Оренбургского городского Совета </w:t>
      </w:r>
      <w:r w:rsidR="00F44851">
        <w:rPr>
          <w:szCs w:val="28"/>
        </w:rPr>
        <w:br/>
      </w:r>
      <w:r w:rsidR="00A42CB8" w:rsidRPr="00F44851">
        <w:rPr>
          <w:szCs w:val="28"/>
        </w:rPr>
        <w:t>от 04.09.2023 № 381 «Об установлении дополнительной меры социальной поддержки»</w:t>
      </w:r>
      <w:r w:rsidR="0064667C">
        <w:rPr>
          <w:szCs w:val="28"/>
        </w:rPr>
        <w:t>, дополнив</w:t>
      </w:r>
      <w:r w:rsidR="00F44851">
        <w:rPr>
          <w:szCs w:val="28"/>
        </w:rPr>
        <w:t xml:space="preserve"> пункт 3 абзац</w:t>
      </w:r>
      <w:r w:rsidR="0064667C">
        <w:rPr>
          <w:szCs w:val="28"/>
        </w:rPr>
        <w:t>ами</w:t>
      </w:r>
      <w:r w:rsidR="00F44851">
        <w:rPr>
          <w:szCs w:val="28"/>
        </w:rPr>
        <w:t xml:space="preserve"> следующего содержания</w:t>
      </w:r>
      <w:r w:rsidR="00A42CB8" w:rsidRPr="00F44851">
        <w:rPr>
          <w:szCs w:val="28"/>
        </w:rPr>
        <w:t>:</w:t>
      </w:r>
    </w:p>
    <w:p w:rsidR="005E1F12" w:rsidRDefault="00A42CB8" w:rsidP="005E1F1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proofErr w:type="gramStart"/>
      <w:r>
        <w:rPr>
          <w:szCs w:val="28"/>
        </w:rPr>
        <w:lastRenderedPageBreak/>
        <w:t>«</w:t>
      </w:r>
      <w:r w:rsidR="005E1F12">
        <w:rPr>
          <w:rFonts w:eastAsiaTheme="minorHAnsi"/>
          <w:szCs w:val="28"/>
          <w:lang w:eastAsia="en-US"/>
        </w:rPr>
        <w:t xml:space="preserve">В случае наступления </w:t>
      </w:r>
      <w:r w:rsidR="005E1F12" w:rsidRPr="00414BB8">
        <w:rPr>
          <w:rFonts w:eastAsiaTheme="minorHAnsi"/>
          <w:szCs w:val="28"/>
          <w:lang w:eastAsia="en-US"/>
        </w:rPr>
        <w:t>объективных и непредвиденных обстоятельств</w:t>
      </w:r>
      <w:r w:rsidR="005E1F12">
        <w:rPr>
          <w:rFonts w:eastAsiaTheme="minorHAnsi"/>
          <w:szCs w:val="28"/>
          <w:lang w:eastAsia="en-US"/>
        </w:rPr>
        <w:t xml:space="preserve">, приводящих к невозможности выпускать кисломолочную продукцию собственного производства, МБУ «Центр здорового питания» города Оренбурга </w:t>
      </w:r>
      <w:r w:rsidR="005E1F12" w:rsidRPr="00820128">
        <w:rPr>
          <w:rFonts w:eastAsiaTheme="minorHAnsi"/>
          <w:szCs w:val="28"/>
          <w:lang w:eastAsia="en-US"/>
        </w:rPr>
        <w:t>вправе осуществлять</w:t>
      </w:r>
      <w:r w:rsidR="005E1F12">
        <w:rPr>
          <w:rFonts w:eastAsiaTheme="minorHAnsi"/>
          <w:szCs w:val="28"/>
          <w:lang w:eastAsia="en-US"/>
        </w:rPr>
        <w:t xml:space="preserve"> закупку услуг в соответствии с </w:t>
      </w:r>
      <w:r w:rsidR="005E1F12">
        <w:rPr>
          <w:rFonts w:eastAsiaTheme="minorHAnsi"/>
          <w:szCs w:val="28"/>
        </w:rPr>
        <w:t>Федеральным законом от 05.04.2013 № 44-ФЗ «О контрактной системе в сфере закупок товаров, работ, услуг для обеспечения государственных и муниципальных нужд»</w:t>
      </w:r>
      <w:r w:rsidR="005E1F12">
        <w:rPr>
          <w:rFonts w:eastAsiaTheme="minorHAnsi"/>
          <w:szCs w:val="28"/>
          <w:lang w:eastAsia="en-US"/>
        </w:rPr>
        <w:t xml:space="preserve"> по обеспечению следующим набором кисломолочной продукции: </w:t>
      </w:r>
      <w:proofErr w:type="gramEnd"/>
    </w:p>
    <w:p w:rsidR="005E1F12" w:rsidRDefault="005E1F12" w:rsidP="005E1F1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>
        <w:rPr>
          <w:szCs w:val="28"/>
        </w:rPr>
        <w:t>творога  –</w:t>
      </w:r>
      <w:r w:rsidRPr="00632FAF">
        <w:rPr>
          <w:szCs w:val="28"/>
        </w:rPr>
        <w:t xml:space="preserve"> 200 грамм;</w:t>
      </w:r>
    </w:p>
    <w:p w:rsidR="00A42CB8" w:rsidRPr="00724088" w:rsidRDefault="005E1F12" w:rsidP="005E1F1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32FAF">
        <w:rPr>
          <w:szCs w:val="28"/>
        </w:rPr>
        <w:t>ки</w:t>
      </w:r>
      <w:r>
        <w:rPr>
          <w:szCs w:val="28"/>
        </w:rPr>
        <w:t xml:space="preserve">сломолочного напитка «Снежок» – </w:t>
      </w:r>
      <w:r w:rsidRPr="00632FAF">
        <w:rPr>
          <w:szCs w:val="28"/>
        </w:rPr>
        <w:t>500 грамм</w:t>
      </w:r>
      <w:proofErr w:type="gramStart"/>
      <w:r w:rsidR="00A42CB8" w:rsidRPr="00724088">
        <w:rPr>
          <w:szCs w:val="28"/>
        </w:rPr>
        <w:t>.».</w:t>
      </w:r>
      <w:proofErr w:type="gramEnd"/>
    </w:p>
    <w:p w:rsidR="00A42CB8" w:rsidRDefault="00A42CB8" w:rsidP="00A42CB8">
      <w:pPr>
        <w:pStyle w:val="aa"/>
        <w:tabs>
          <w:tab w:val="left" w:pos="0"/>
        </w:tabs>
        <w:ind w:left="0" w:firstLine="709"/>
        <w:jc w:val="both"/>
        <w:rPr>
          <w:szCs w:val="28"/>
          <w:lang w:eastAsia="en-US"/>
        </w:rPr>
      </w:pPr>
    </w:p>
    <w:p w:rsidR="00722457" w:rsidRPr="006A64B2" w:rsidRDefault="00722457" w:rsidP="006A64B2">
      <w:pPr>
        <w:spacing w:line="360" w:lineRule="auto"/>
        <w:rPr>
          <w:szCs w:val="28"/>
        </w:rPr>
      </w:pPr>
    </w:p>
    <w:sectPr w:rsidR="00722457" w:rsidRPr="006A64B2" w:rsidSect="00720213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833" w:rsidRDefault="00415833" w:rsidP="002949D9">
      <w:r>
        <w:separator/>
      </w:r>
    </w:p>
  </w:endnote>
  <w:endnote w:type="continuationSeparator" w:id="0">
    <w:p w:rsidR="00415833" w:rsidRDefault="00415833" w:rsidP="0029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833" w:rsidRDefault="00415833" w:rsidP="002949D9">
      <w:r>
        <w:separator/>
      </w:r>
    </w:p>
  </w:footnote>
  <w:footnote w:type="continuationSeparator" w:id="0">
    <w:p w:rsidR="00415833" w:rsidRDefault="00415833" w:rsidP="00294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833" w:rsidRDefault="00415833">
    <w:pPr>
      <w:pStyle w:val="a6"/>
      <w:jc w:val="center"/>
    </w:pPr>
  </w:p>
  <w:p w:rsidR="00415833" w:rsidRDefault="004158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17D5"/>
    <w:multiLevelType w:val="multilevel"/>
    <w:tmpl w:val="121317D5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42B19E1"/>
    <w:multiLevelType w:val="multilevel"/>
    <w:tmpl w:val="342B19E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4" w:hanging="825"/>
      </w:pPr>
      <w:rPr>
        <w:rFonts w:eastAsia="Calibri" w:hint="default"/>
      </w:rPr>
    </w:lvl>
    <w:lvl w:ilvl="2">
      <w:start w:val="21"/>
      <w:numFmt w:val="decimal"/>
      <w:isLgl/>
      <w:lvlText w:val="%1.%2.%3."/>
      <w:lvlJc w:val="left"/>
      <w:pPr>
        <w:ind w:left="1534" w:hanging="82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2">
    <w:nsid w:val="5A180AB0"/>
    <w:multiLevelType w:val="hybridMultilevel"/>
    <w:tmpl w:val="B044C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2A26D7"/>
    <w:multiLevelType w:val="multilevel"/>
    <w:tmpl w:val="6D2A26D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DD48BA"/>
    <w:multiLevelType w:val="hybridMultilevel"/>
    <w:tmpl w:val="9C90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D9"/>
    <w:rsid w:val="00005089"/>
    <w:rsid w:val="000664AF"/>
    <w:rsid w:val="00083F3A"/>
    <w:rsid w:val="000A7BF0"/>
    <w:rsid w:val="000B118F"/>
    <w:rsid w:val="000D3F20"/>
    <w:rsid w:val="000E1D68"/>
    <w:rsid w:val="000E51A4"/>
    <w:rsid w:val="000F3D85"/>
    <w:rsid w:val="00101FC1"/>
    <w:rsid w:val="0010299B"/>
    <w:rsid w:val="0011269B"/>
    <w:rsid w:val="00127F8E"/>
    <w:rsid w:val="001636BC"/>
    <w:rsid w:val="00174CEB"/>
    <w:rsid w:val="001B2B12"/>
    <w:rsid w:val="001D2D6C"/>
    <w:rsid w:val="001F01BF"/>
    <w:rsid w:val="002001A3"/>
    <w:rsid w:val="00237259"/>
    <w:rsid w:val="00241727"/>
    <w:rsid w:val="0026079A"/>
    <w:rsid w:val="002949D9"/>
    <w:rsid w:val="00305EEC"/>
    <w:rsid w:val="003208F8"/>
    <w:rsid w:val="003621CD"/>
    <w:rsid w:val="00365FE6"/>
    <w:rsid w:val="003E39F0"/>
    <w:rsid w:val="003F096E"/>
    <w:rsid w:val="00415833"/>
    <w:rsid w:val="00430449"/>
    <w:rsid w:val="00430B20"/>
    <w:rsid w:val="004940FC"/>
    <w:rsid w:val="004956B9"/>
    <w:rsid w:val="004A122B"/>
    <w:rsid w:val="004C4171"/>
    <w:rsid w:val="004D7075"/>
    <w:rsid w:val="005053A2"/>
    <w:rsid w:val="00535719"/>
    <w:rsid w:val="005660EC"/>
    <w:rsid w:val="0058288B"/>
    <w:rsid w:val="0058555E"/>
    <w:rsid w:val="00594870"/>
    <w:rsid w:val="005E1F12"/>
    <w:rsid w:val="00603461"/>
    <w:rsid w:val="0064667C"/>
    <w:rsid w:val="006523E0"/>
    <w:rsid w:val="00682ACB"/>
    <w:rsid w:val="00694AD0"/>
    <w:rsid w:val="006A4AA0"/>
    <w:rsid w:val="006A64B2"/>
    <w:rsid w:val="006C54A9"/>
    <w:rsid w:val="006D3D32"/>
    <w:rsid w:val="006E0B99"/>
    <w:rsid w:val="007060B7"/>
    <w:rsid w:val="00720213"/>
    <w:rsid w:val="00722457"/>
    <w:rsid w:val="00724088"/>
    <w:rsid w:val="00755AA0"/>
    <w:rsid w:val="007C1552"/>
    <w:rsid w:val="007D0426"/>
    <w:rsid w:val="00813E69"/>
    <w:rsid w:val="00815864"/>
    <w:rsid w:val="00820128"/>
    <w:rsid w:val="00841CFF"/>
    <w:rsid w:val="00857E76"/>
    <w:rsid w:val="00876BDF"/>
    <w:rsid w:val="008A1B7E"/>
    <w:rsid w:val="008E5A00"/>
    <w:rsid w:val="00907EFE"/>
    <w:rsid w:val="00931B3A"/>
    <w:rsid w:val="00932524"/>
    <w:rsid w:val="009503E9"/>
    <w:rsid w:val="00955636"/>
    <w:rsid w:val="00964BCD"/>
    <w:rsid w:val="009A0B6D"/>
    <w:rsid w:val="009C2FD8"/>
    <w:rsid w:val="009E0D82"/>
    <w:rsid w:val="009E373C"/>
    <w:rsid w:val="009F2363"/>
    <w:rsid w:val="009F286A"/>
    <w:rsid w:val="00A42CB8"/>
    <w:rsid w:val="00A72E8B"/>
    <w:rsid w:val="00A741C4"/>
    <w:rsid w:val="00A768FE"/>
    <w:rsid w:val="00AB641F"/>
    <w:rsid w:val="00AE57DB"/>
    <w:rsid w:val="00B16BEA"/>
    <w:rsid w:val="00B22338"/>
    <w:rsid w:val="00B74760"/>
    <w:rsid w:val="00B961CA"/>
    <w:rsid w:val="00BC2E8D"/>
    <w:rsid w:val="00BD2D23"/>
    <w:rsid w:val="00BD5B38"/>
    <w:rsid w:val="00C10E14"/>
    <w:rsid w:val="00C5380A"/>
    <w:rsid w:val="00C93CF8"/>
    <w:rsid w:val="00CA3389"/>
    <w:rsid w:val="00CA418B"/>
    <w:rsid w:val="00CA76E4"/>
    <w:rsid w:val="00CC0717"/>
    <w:rsid w:val="00CD7F2C"/>
    <w:rsid w:val="00D11D88"/>
    <w:rsid w:val="00D229F0"/>
    <w:rsid w:val="00D32CBF"/>
    <w:rsid w:val="00D670F6"/>
    <w:rsid w:val="00DC4685"/>
    <w:rsid w:val="00DC5F67"/>
    <w:rsid w:val="00DF16FA"/>
    <w:rsid w:val="00E23DF0"/>
    <w:rsid w:val="00EB7C39"/>
    <w:rsid w:val="00F44851"/>
    <w:rsid w:val="00F6489C"/>
    <w:rsid w:val="00F834E1"/>
    <w:rsid w:val="00F87C10"/>
    <w:rsid w:val="00F91D93"/>
    <w:rsid w:val="00FB01FB"/>
    <w:rsid w:val="00FD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949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qFormat/>
    <w:rsid w:val="00294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qFormat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58288B"/>
    <w:pPr>
      <w:ind w:left="720"/>
      <w:contextualSpacing/>
    </w:pPr>
  </w:style>
  <w:style w:type="table" w:styleId="ab">
    <w:name w:val="Table Grid"/>
    <w:basedOn w:val="a1"/>
    <w:qFormat/>
    <w:rsid w:val="00A72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A72E8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Цветовое выделение"/>
    <w:rsid w:val="00A72E8B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949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qFormat/>
    <w:rsid w:val="00294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qFormat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58288B"/>
    <w:pPr>
      <w:ind w:left="720"/>
      <w:contextualSpacing/>
    </w:pPr>
  </w:style>
  <w:style w:type="table" w:styleId="ab">
    <w:name w:val="Table Grid"/>
    <w:basedOn w:val="a1"/>
    <w:qFormat/>
    <w:rsid w:val="00A72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A72E8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Цветовое выделение"/>
    <w:rsid w:val="00A72E8B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2710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0498C-1383-48DB-9A59-7C879FC6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Владимир Владимирович</dc:creator>
  <cp:lastModifiedBy>Беляков Иван Владимирович</cp:lastModifiedBy>
  <cp:revision>8</cp:revision>
  <cp:lastPrinted>2026-07-20T08:08:00Z</cp:lastPrinted>
  <dcterms:created xsi:type="dcterms:W3CDTF">2026-07-24T04:58:00Z</dcterms:created>
  <dcterms:modified xsi:type="dcterms:W3CDTF">2026-07-27T09:06:00Z</dcterms:modified>
</cp:coreProperties>
</file>