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FE5703" w:rsidRDefault="00BE0838" w:rsidP="004D0AFE">
      <w:pPr>
        <w:tabs>
          <w:tab w:val="left" w:pos="4678"/>
        </w:tabs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CF7" w:rsidRDefault="004A3CF7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4A3CF7" w:rsidRPr="004D0AFE" w:rsidRDefault="004A3CF7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4A3CF7" w:rsidRDefault="004A3CF7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4A3CF7" w:rsidRDefault="004A3CF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4A3CF7" w:rsidRDefault="004A3C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4A3CF7" w:rsidRDefault="004A3CF7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4A3CF7" w:rsidRPr="004D0AFE" w:rsidRDefault="004A3CF7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4A3CF7" w:rsidRDefault="004A3CF7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4A3CF7" w:rsidRDefault="004A3CF7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4A3CF7" w:rsidRDefault="004A3CF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AFE" w:rsidRPr="00FE5703">
        <w:rPr>
          <w:noProof/>
          <w:sz w:val="24"/>
          <w:szCs w:val="24"/>
        </w:rPr>
        <w:t xml:space="preserve">      </w:t>
      </w:r>
      <w:r w:rsidR="004D40F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FE5703" w:rsidRDefault="00FE5703" w:rsidP="004D0AFE">
      <w:pPr>
        <w:jc w:val="center"/>
        <w:rPr>
          <w:i/>
          <w:sz w:val="24"/>
          <w:szCs w:val="24"/>
        </w:rPr>
      </w:pPr>
      <w:r w:rsidRPr="00FE5703">
        <w:rPr>
          <w:i/>
          <w:sz w:val="24"/>
          <w:szCs w:val="24"/>
        </w:rPr>
        <w:t>-</w:t>
      </w:r>
    </w:p>
    <w:p w:rsidR="00FE1A50" w:rsidRPr="00FE5703" w:rsidRDefault="00FE1A50" w:rsidP="004D0AFE">
      <w:pPr>
        <w:jc w:val="center"/>
        <w:rPr>
          <w:i/>
          <w:sz w:val="24"/>
          <w:szCs w:val="24"/>
        </w:rPr>
      </w:pPr>
    </w:p>
    <w:p w:rsidR="00FE1A50" w:rsidRPr="00FE5703" w:rsidRDefault="00FE1A50">
      <w:pPr>
        <w:rPr>
          <w:i/>
          <w:sz w:val="24"/>
          <w:szCs w:val="24"/>
        </w:rPr>
      </w:pPr>
    </w:p>
    <w:p w:rsidR="00FE1A50" w:rsidRPr="00FE5703" w:rsidRDefault="00BE083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AE36" id="Line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FE570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FE5703" w:rsidRDefault="00890FED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</w:p>
        </w:tc>
      </w:tr>
    </w:tbl>
    <w:p w:rsidR="008F45FD" w:rsidRPr="00FE570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FE5703" w:rsidTr="004D0AF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FE5703" w:rsidRDefault="00890FED" w:rsidP="00BE08DC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2195-п</w:t>
            </w:r>
          </w:p>
        </w:tc>
      </w:tr>
    </w:tbl>
    <w:p w:rsidR="000426C9" w:rsidRPr="00FE5703" w:rsidRDefault="001E44FE" w:rsidP="004D0AFE">
      <w:pPr>
        <w:ind w:left="42" w:hanging="42"/>
        <w:rPr>
          <w:sz w:val="28"/>
          <w:szCs w:val="28"/>
        </w:rPr>
      </w:pPr>
      <w:r w:rsidRPr="00FE5703">
        <w:rPr>
          <w:sz w:val="28"/>
          <w:szCs w:val="28"/>
        </w:rPr>
        <w:t xml:space="preserve">                                                              </w:t>
      </w:r>
      <w:r w:rsidR="009D051F" w:rsidRPr="00FE5703">
        <w:rPr>
          <w:sz w:val="28"/>
          <w:szCs w:val="28"/>
        </w:rPr>
        <w:t xml:space="preserve"> </w:t>
      </w:r>
      <w:r w:rsidR="004D0AFE" w:rsidRPr="00FE5703">
        <w:rPr>
          <w:sz w:val="28"/>
          <w:szCs w:val="28"/>
        </w:rPr>
        <w:t xml:space="preserve">        </w:t>
      </w:r>
      <w:r w:rsidR="00FE1A50" w:rsidRPr="00FE5703">
        <w:rPr>
          <w:sz w:val="28"/>
          <w:szCs w:val="28"/>
        </w:rPr>
        <w:t>№</w:t>
      </w:r>
      <w:r w:rsidRPr="00FE5703">
        <w:rPr>
          <w:kern w:val="28"/>
          <w:sz w:val="28"/>
          <w:szCs w:val="28"/>
        </w:rPr>
        <w:t xml:space="preserve"> </w:t>
      </w:r>
    </w:p>
    <w:p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37352" w:rsidRPr="00FE5703" w:rsidRDefault="00137352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C876A3" w:rsidRPr="00FE5703" w:rsidRDefault="00C876A3" w:rsidP="00C876A3">
      <w:pPr>
        <w:pStyle w:val="a7"/>
        <w:ind w:left="40"/>
        <w:rPr>
          <w:rStyle w:val="8pt"/>
          <w:b w:val="0"/>
          <w:sz w:val="28"/>
          <w:szCs w:val="28"/>
        </w:rPr>
      </w:pPr>
      <w:bookmarkStart w:id="0" w:name="_GoBack"/>
      <w:r w:rsidRPr="00FE5703">
        <w:rPr>
          <w:rStyle w:val="8pt"/>
          <w:b w:val="0"/>
          <w:sz w:val="28"/>
          <w:szCs w:val="28"/>
        </w:rPr>
        <w:t>О</w:t>
      </w:r>
      <w:r w:rsidR="00983EFE">
        <w:rPr>
          <w:rStyle w:val="8pt"/>
          <w:b w:val="0"/>
          <w:sz w:val="28"/>
          <w:szCs w:val="28"/>
        </w:rPr>
        <w:t>б</w:t>
      </w:r>
      <w:r w:rsidRPr="00FE5703">
        <w:rPr>
          <w:rStyle w:val="8pt"/>
          <w:b w:val="0"/>
          <w:sz w:val="28"/>
          <w:szCs w:val="28"/>
        </w:rPr>
        <w:t xml:space="preserve"> </w:t>
      </w:r>
      <w:r w:rsidR="00983EFE">
        <w:rPr>
          <w:rStyle w:val="8pt"/>
          <w:b w:val="0"/>
          <w:sz w:val="28"/>
          <w:szCs w:val="28"/>
        </w:rPr>
        <w:t>установлении</w:t>
      </w:r>
      <w:r w:rsidRPr="00FE5703">
        <w:rPr>
          <w:rStyle w:val="8pt"/>
          <w:b w:val="0"/>
          <w:sz w:val="28"/>
          <w:szCs w:val="28"/>
        </w:rPr>
        <w:t xml:space="preserve"> долгосрочных тарифов </w:t>
      </w:r>
    </w:p>
    <w:p w:rsidR="00C876A3" w:rsidRPr="00FE5703" w:rsidRDefault="00C876A3" w:rsidP="00983EFE">
      <w:pPr>
        <w:pStyle w:val="a7"/>
        <w:ind w:left="40"/>
        <w:rPr>
          <w:rStyle w:val="8pt"/>
          <w:b w:val="0"/>
          <w:sz w:val="28"/>
          <w:szCs w:val="28"/>
        </w:rPr>
      </w:pPr>
      <w:r w:rsidRPr="00FE5703">
        <w:rPr>
          <w:rStyle w:val="8pt"/>
          <w:b w:val="0"/>
          <w:sz w:val="28"/>
          <w:szCs w:val="28"/>
        </w:rPr>
        <w:t xml:space="preserve">и </w:t>
      </w:r>
      <w:r w:rsidR="00E57D1A">
        <w:rPr>
          <w:rStyle w:val="8pt"/>
          <w:b w:val="0"/>
          <w:sz w:val="28"/>
          <w:szCs w:val="28"/>
        </w:rPr>
        <w:t xml:space="preserve">утверждении </w:t>
      </w:r>
      <w:r w:rsidRPr="00FE5703">
        <w:rPr>
          <w:rStyle w:val="8pt"/>
          <w:b w:val="0"/>
          <w:sz w:val="28"/>
          <w:szCs w:val="28"/>
        </w:rPr>
        <w:t xml:space="preserve">производственных программ </w:t>
      </w:r>
      <w:r w:rsidR="00983EFE">
        <w:rPr>
          <w:rStyle w:val="8pt"/>
          <w:b w:val="0"/>
          <w:sz w:val="28"/>
          <w:szCs w:val="28"/>
        </w:rPr>
        <w:t xml:space="preserve">организаций </w:t>
      </w:r>
      <w:r w:rsidR="00E57D1A">
        <w:rPr>
          <w:rStyle w:val="8pt"/>
          <w:b w:val="0"/>
          <w:sz w:val="28"/>
          <w:szCs w:val="28"/>
        </w:rPr>
        <w:t xml:space="preserve">                                          </w:t>
      </w:r>
      <w:r w:rsidRPr="00FE5703">
        <w:rPr>
          <w:rStyle w:val="8pt"/>
          <w:b w:val="0"/>
          <w:sz w:val="28"/>
          <w:szCs w:val="28"/>
        </w:rPr>
        <w:t xml:space="preserve">на питьевую воду (питьевое водоснабжение) </w:t>
      </w:r>
      <w:r w:rsidR="00137352">
        <w:rPr>
          <w:rStyle w:val="8pt"/>
          <w:b w:val="0"/>
          <w:sz w:val="28"/>
          <w:szCs w:val="28"/>
        </w:rPr>
        <w:t>на 2024–</w:t>
      </w:r>
      <w:r w:rsidR="00E45067">
        <w:rPr>
          <w:rStyle w:val="8pt"/>
          <w:b w:val="0"/>
          <w:sz w:val="28"/>
          <w:szCs w:val="28"/>
        </w:rPr>
        <w:t>2028 годы</w:t>
      </w:r>
    </w:p>
    <w:bookmarkEnd w:id="0"/>
    <w:p w:rsidR="00C876A3" w:rsidRDefault="00C876A3" w:rsidP="00C876A3">
      <w:pPr>
        <w:pStyle w:val="a7"/>
        <w:ind w:left="40"/>
        <w:rPr>
          <w:b w:val="0"/>
          <w:sz w:val="28"/>
          <w:szCs w:val="28"/>
          <w:shd w:val="clear" w:color="auto" w:fill="FFFFFF"/>
        </w:rPr>
      </w:pPr>
    </w:p>
    <w:p w:rsidR="00137352" w:rsidRPr="00FE5703" w:rsidRDefault="00137352" w:rsidP="00C876A3">
      <w:pPr>
        <w:pStyle w:val="a7"/>
        <w:ind w:left="40"/>
        <w:rPr>
          <w:b w:val="0"/>
          <w:sz w:val="28"/>
          <w:szCs w:val="28"/>
          <w:shd w:val="clear" w:color="auto" w:fill="FFFFFF"/>
        </w:rPr>
      </w:pPr>
    </w:p>
    <w:p w:rsidR="00C876A3" w:rsidRDefault="00983EFE" w:rsidP="0054514C">
      <w:pPr>
        <w:pStyle w:val="Default"/>
        <w:ind w:firstLine="708"/>
        <w:jc w:val="both"/>
        <w:rPr>
          <w:sz w:val="28"/>
          <w:szCs w:val="28"/>
        </w:rPr>
      </w:pPr>
      <w:r w:rsidRPr="00983EFE">
        <w:rPr>
          <w:sz w:val="28"/>
          <w:szCs w:val="28"/>
        </w:rPr>
        <w:t xml:space="preserve">В соответствии </w:t>
      </w:r>
      <w:r w:rsidR="00137352">
        <w:rPr>
          <w:sz w:val="28"/>
          <w:szCs w:val="28"/>
        </w:rPr>
        <w:t xml:space="preserve">с </w:t>
      </w:r>
      <w:r w:rsidRPr="00983EFE">
        <w:rPr>
          <w:sz w:val="28"/>
          <w:szCs w:val="28"/>
        </w:rPr>
        <w:t>частью 2 с</w:t>
      </w:r>
      <w:r w:rsidR="00137352">
        <w:rPr>
          <w:sz w:val="28"/>
          <w:szCs w:val="28"/>
        </w:rPr>
        <w:t xml:space="preserve">татьи 157.1 Жилищного кодекса Российской Федерации </w:t>
      </w:r>
      <w:r w:rsidRPr="00983EFE">
        <w:rPr>
          <w:sz w:val="28"/>
          <w:szCs w:val="28"/>
        </w:rPr>
        <w:t xml:space="preserve">от 29.12.2004 № 188-ФЗ, пунктами 1, 3, 9 части 1 статьи 5 Федерального закона от 07.12.2011 № 416-ФЗ «О водоснабжении </w:t>
      </w:r>
      <w:r w:rsidR="00137352">
        <w:rPr>
          <w:sz w:val="28"/>
          <w:szCs w:val="28"/>
        </w:rPr>
        <w:br/>
      </w:r>
      <w:r w:rsidRPr="00983EFE">
        <w:rPr>
          <w:sz w:val="28"/>
          <w:szCs w:val="28"/>
        </w:rPr>
        <w:t>и водоотведении», пунктом 22 Правил регулирования тарифов в сфере водоснабжения и водоотведения</w:t>
      </w:r>
      <w:r w:rsidR="00B11800">
        <w:rPr>
          <w:sz w:val="28"/>
          <w:szCs w:val="28"/>
        </w:rPr>
        <w:t>,</w:t>
      </w:r>
      <w:r w:rsidRPr="00983EFE">
        <w:rPr>
          <w:sz w:val="28"/>
          <w:szCs w:val="28"/>
        </w:rPr>
        <w:t xml:space="preserve"> пунктом 88 Основ ценообразования</w:t>
      </w:r>
      <w:r w:rsidR="00137352">
        <w:rPr>
          <w:sz w:val="28"/>
          <w:szCs w:val="28"/>
        </w:rPr>
        <w:t xml:space="preserve"> в сфере водоснабжения </w:t>
      </w:r>
      <w:r w:rsidRPr="00983EFE">
        <w:rPr>
          <w:sz w:val="28"/>
          <w:szCs w:val="28"/>
        </w:rPr>
        <w:t>и водоотведения, утвержденных постановлением Правительства Российской Федерации  от 13.05.2013 № 406, 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 от 29.07.2013 № 641, пунктом 1 статьи 3 Закона Оренбургской области 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и водоотведения</w:t>
      </w:r>
      <w:r w:rsidR="008A06C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и</w:t>
      </w:r>
      <w:r w:rsidR="008A06C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в</w:t>
      </w:r>
      <w:r w:rsidR="008A06C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области</w:t>
      </w:r>
      <w:r w:rsidR="008A06C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обращения</w:t>
      </w:r>
      <w:r w:rsidR="008A06C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 xml:space="preserve">с твердыми коммунальными отходами», </w:t>
      </w:r>
      <w:r w:rsidR="00935E20" w:rsidRPr="007B538D">
        <w:rPr>
          <w:sz w:val="28"/>
          <w:szCs w:val="28"/>
        </w:rPr>
        <w:t>указом Губернатора Оре</w:t>
      </w:r>
      <w:r w:rsidR="005B09DB">
        <w:rPr>
          <w:sz w:val="28"/>
          <w:szCs w:val="28"/>
        </w:rPr>
        <w:t xml:space="preserve">нбургской области от 14.12.2023 </w:t>
      </w:r>
      <w:r w:rsidR="00935E20" w:rsidRPr="007B538D">
        <w:rPr>
          <w:sz w:val="28"/>
          <w:szCs w:val="28"/>
        </w:rPr>
        <w:t>№ 608-ук «О</w:t>
      </w:r>
      <w:r w:rsidR="00FA166B">
        <w:rPr>
          <w:sz w:val="28"/>
          <w:szCs w:val="28"/>
        </w:rPr>
        <w:t xml:space="preserve"> </w:t>
      </w:r>
      <w:r w:rsidR="00935E20" w:rsidRPr="007B538D">
        <w:rPr>
          <w:sz w:val="28"/>
          <w:szCs w:val="28"/>
        </w:rPr>
        <w:t>предельных (максимальных) индекс</w:t>
      </w:r>
      <w:r w:rsidR="00FA166B">
        <w:rPr>
          <w:sz w:val="28"/>
          <w:szCs w:val="28"/>
        </w:rPr>
        <w:t>ах</w:t>
      </w:r>
      <w:r w:rsidR="00935E20" w:rsidRPr="007B538D">
        <w:rPr>
          <w:sz w:val="28"/>
          <w:szCs w:val="28"/>
        </w:rPr>
        <w:t xml:space="preserve"> изменения размера вносимой гражданами платы за коммунальные услуги </w:t>
      </w:r>
      <w:r w:rsidR="008E1A8E">
        <w:rPr>
          <w:sz w:val="28"/>
          <w:szCs w:val="28"/>
        </w:rPr>
        <w:br/>
      </w:r>
      <w:r w:rsidR="00935E20" w:rsidRPr="007B538D">
        <w:rPr>
          <w:sz w:val="28"/>
          <w:szCs w:val="28"/>
        </w:rPr>
        <w:t>в муниципальных образованиях Оренбургской области на 2024-2028 годы»</w:t>
      </w:r>
      <w:r w:rsidR="00935E20">
        <w:rPr>
          <w:sz w:val="28"/>
          <w:szCs w:val="28"/>
        </w:rPr>
        <w:t xml:space="preserve">, </w:t>
      </w:r>
      <w:r w:rsidR="0054514C">
        <w:rPr>
          <w:sz w:val="23"/>
          <w:szCs w:val="23"/>
        </w:rPr>
        <w:t xml:space="preserve"> </w:t>
      </w:r>
      <w:r w:rsidRPr="00983EFE">
        <w:rPr>
          <w:sz w:val="28"/>
          <w:szCs w:val="28"/>
        </w:rPr>
        <w:t xml:space="preserve">руководствуясь частью 1 статьи 11, пунктом 4 части 1 статьи 33, частью 21 статьи 35 Устава  муниципального образования «город Оренбург», принятого решением Оренбургского городского Совета от 28.04.2015 </w:t>
      </w:r>
      <w:r w:rsidR="00795485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 xml:space="preserve">№ 1015, пунктом 1.2, подпунктами    2.1.1,   2.1.2,   2.1.3   пункта   2.1   Положения   об    органе   </w:t>
      </w:r>
      <w:r w:rsidR="00137352">
        <w:rPr>
          <w:sz w:val="28"/>
          <w:szCs w:val="28"/>
        </w:rPr>
        <w:br/>
      </w:r>
      <w:r w:rsidRPr="00983EFE">
        <w:rPr>
          <w:sz w:val="28"/>
          <w:szCs w:val="28"/>
        </w:rPr>
        <w:t>по регулированию тарифов организаций в сфере водоснабжени</w:t>
      </w:r>
      <w:r w:rsidR="00E27908">
        <w:rPr>
          <w:sz w:val="28"/>
          <w:szCs w:val="28"/>
        </w:rPr>
        <w:t>и</w:t>
      </w:r>
      <w:r w:rsidR="00795485">
        <w:rPr>
          <w:sz w:val="28"/>
          <w:szCs w:val="28"/>
        </w:rPr>
        <w:t xml:space="preserve"> </w:t>
      </w:r>
      <w:r w:rsidR="00137352">
        <w:rPr>
          <w:sz w:val="28"/>
          <w:szCs w:val="28"/>
        </w:rPr>
        <w:br/>
      </w:r>
      <w:r w:rsidRPr="00983EFE">
        <w:rPr>
          <w:sz w:val="28"/>
          <w:szCs w:val="28"/>
        </w:rPr>
        <w:t xml:space="preserve">и водоотведения, а также организаций в сфере обращения с твердыми коммунальными отходами, утвержденного  решением Оренбургского городского Совета от 22.08.2006 № 82, протоколом коллегии </w:t>
      </w:r>
      <w:r w:rsidR="008E1A8E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по регулированию</w:t>
      </w:r>
      <w:r w:rsidR="0020224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тарифов</w:t>
      </w:r>
      <w:r w:rsidR="0020224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 xml:space="preserve">на услуги организаций в сфере  водоснабжения   и    </w:t>
      </w:r>
      <w:r w:rsidR="008E1A8E">
        <w:rPr>
          <w:sz w:val="28"/>
          <w:szCs w:val="28"/>
        </w:rPr>
        <w:t xml:space="preserve">водоотведения,   а   также </w:t>
      </w:r>
      <w:r w:rsidRPr="00983EFE">
        <w:rPr>
          <w:sz w:val="28"/>
          <w:szCs w:val="28"/>
        </w:rPr>
        <w:t>организаций   в  сфере обращения с твердыми коммунальными</w:t>
      </w:r>
      <w:r w:rsidR="0020224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отходами</w:t>
      </w:r>
      <w:r w:rsidR="0020224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от 1</w:t>
      </w:r>
      <w:r w:rsidR="00935E20">
        <w:rPr>
          <w:sz w:val="28"/>
          <w:szCs w:val="28"/>
        </w:rPr>
        <w:t>9</w:t>
      </w:r>
      <w:r w:rsidRPr="00983EFE">
        <w:rPr>
          <w:sz w:val="28"/>
          <w:szCs w:val="28"/>
        </w:rPr>
        <w:t>.12.20</w:t>
      </w:r>
      <w:r w:rsidR="00935E20">
        <w:rPr>
          <w:sz w:val="28"/>
          <w:szCs w:val="28"/>
        </w:rPr>
        <w:t>23</w:t>
      </w:r>
      <w:r w:rsidRPr="00983EFE">
        <w:rPr>
          <w:sz w:val="28"/>
          <w:szCs w:val="28"/>
        </w:rPr>
        <w:t xml:space="preserve"> № </w:t>
      </w:r>
      <w:r w:rsidR="00935E20">
        <w:rPr>
          <w:sz w:val="28"/>
          <w:szCs w:val="28"/>
        </w:rPr>
        <w:t>1</w:t>
      </w:r>
      <w:r w:rsidRPr="00983EFE">
        <w:rPr>
          <w:sz w:val="28"/>
          <w:szCs w:val="28"/>
        </w:rPr>
        <w:t>:</w:t>
      </w:r>
    </w:p>
    <w:p w:rsidR="008E1A8E" w:rsidRPr="0054514C" w:rsidRDefault="008E1A8E" w:rsidP="0054514C">
      <w:pPr>
        <w:pStyle w:val="Default"/>
        <w:ind w:firstLine="708"/>
        <w:jc w:val="both"/>
      </w:pPr>
    </w:p>
    <w:p w:rsidR="00794133" w:rsidRDefault="00983EFE" w:rsidP="00935E20">
      <w:pPr>
        <w:pStyle w:val="22"/>
        <w:numPr>
          <w:ilvl w:val="0"/>
          <w:numId w:val="25"/>
        </w:numPr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983EFE">
        <w:rPr>
          <w:noProof/>
          <w:sz w:val="28"/>
          <w:szCs w:val="28"/>
        </w:rPr>
        <w:lastRenderedPageBreak/>
        <w:t xml:space="preserve">Установить и ввести в действие тариф на </w:t>
      </w:r>
      <w:r>
        <w:rPr>
          <w:noProof/>
          <w:sz w:val="28"/>
          <w:szCs w:val="28"/>
        </w:rPr>
        <w:t>питьев</w:t>
      </w:r>
      <w:r w:rsidRPr="00983EFE">
        <w:rPr>
          <w:noProof/>
          <w:sz w:val="28"/>
          <w:szCs w:val="28"/>
        </w:rPr>
        <w:t>ую воду (</w:t>
      </w:r>
      <w:r>
        <w:rPr>
          <w:noProof/>
          <w:sz w:val="28"/>
          <w:szCs w:val="28"/>
        </w:rPr>
        <w:t>питьевое</w:t>
      </w:r>
      <w:r w:rsidRPr="00983EFE">
        <w:rPr>
          <w:noProof/>
          <w:sz w:val="28"/>
          <w:szCs w:val="28"/>
        </w:rPr>
        <w:t xml:space="preserve"> водоснабжение) для ООО «</w:t>
      </w:r>
      <w:r>
        <w:rPr>
          <w:noProof/>
          <w:sz w:val="28"/>
          <w:szCs w:val="28"/>
        </w:rPr>
        <w:t>Промсервис 200</w:t>
      </w:r>
      <w:r w:rsidR="00B7357C">
        <w:rPr>
          <w:noProof/>
          <w:sz w:val="28"/>
          <w:szCs w:val="28"/>
        </w:rPr>
        <w:t>0</w:t>
      </w:r>
      <w:r w:rsidRPr="00983EFE">
        <w:rPr>
          <w:noProof/>
          <w:sz w:val="28"/>
          <w:szCs w:val="28"/>
        </w:rPr>
        <w:t>»:</w:t>
      </w:r>
    </w:p>
    <w:p w:rsidR="00E27908" w:rsidRPr="00795485" w:rsidRDefault="00E27908" w:rsidP="00E27908">
      <w:pPr>
        <w:pStyle w:val="22"/>
        <w:spacing w:line="240" w:lineRule="auto"/>
        <w:ind w:left="708" w:right="-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C876A3" w:rsidRPr="00FE5703" w:rsidTr="00A8758A">
        <w:trPr>
          <w:trHeight w:val="416"/>
        </w:trPr>
        <w:tc>
          <w:tcPr>
            <w:tcW w:w="4962" w:type="dxa"/>
            <w:vMerge w:val="restart"/>
            <w:vAlign w:val="center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C876A3" w:rsidRPr="00060351" w:rsidRDefault="00C876A3" w:rsidP="00A8758A">
            <w:pPr>
              <w:tabs>
                <w:tab w:val="center" w:pos="3558"/>
                <w:tab w:val="left" w:pos="4845"/>
              </w:tabs>
              <w:jc w:val="center"/>
            </w:pPr>
            <w:r w:rsidRPr="00060351">
              <w:t>Тариф, руб./м</w:t>
            </w:r>
            <w:r w:rsidRPr="00060351">
              <w:rPr>
                <w:vertAlign w:val="superscript"/>
              </w:rPr>
              <w:t>3</w:t>
            </w:r>
            <w:r w:rsidRPr="00060351">
              <w:t xml:space="preserve"> по категориям потребителей</w:t>
            </w:r>
          </w:p>
        </w:tc>
      </w:tr>
      <w:tr w:rsidR="00C876A3" w:rsidRPr="00FE5703" w:rsidTr="00A8758A">
        <w:tc>
          <w:tcPr>
            <w:tcW w:w="4962" w:type="dxa"/>
            <w:vMerge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876A3" w:rsidRPr="00060351" w:rsidRDefault="00C876A3" w:rsidP="00A8758A">
            <w:pPr>
              <w:ind w:firstLine="24"/>
              <w:jc w:val="center"/>
            </w:pPr>
            <w:r w:rsidRPr="00060351">
              <w:t>прочие потребители</w:t>
            </w:r>
          </w:p>
          <w:p w:rsidR="00C876A3" w:rsidRPr="00060351" w:rsidRDefault="00C876A3" w:rsidP="00A8758A">
            <w:pPr>
              <w:ind w:firstLine="24"/>
              <w:jc w:val="center"/>
            </w:pPr>
            <w:r w:rsidRPr="00060351">
              <w:t>(без НДС)</w:t>
            </w:r>
          </w:p>
        </w:tc>
        <w:tc>
          <w:tcPr>
            <w:tcW w:w="1985" w:type="dxa"/>
          </w:tcPr>
          <w:p w:rsidR="00C876A3" w:rsidRPr="00060351" w:rsidRDefault="00C876A3" w:rsidP="00A8758A">
            <w:pPr>
              <w:jc w:val="center"/>
            </w:pPr>
            <w:r w:rsidRPr="00060351">
              <w:t>население</w:t>
            </w:r>
          </w:p>
          <w:p w:rsidR="00C876A3" w:rsidRPr="00060351" w:rsidRDefault="00C876A3" w:rsidP="00A8758A">
            <w:pPr>
              <w:jc w:val="center"/>
            </w:pPr>
            <w:r w:rsidRPr="00060351">
              <w:t>(с учетом НДС)</w:t>
            </w:r>
          </w:p>
        </w:tc>
      </w:tr>
      <w:tr w:rsidR="00935E20" w:rsidRPr="00FE5703" w:rsidTr="009E063D">
        <w:trPr>
          <w:trHeight w:val="238"/>
        </w:trPr>
        <w:tc>
          <w:tcPr>
            <w:tcW w:w="4962" w:type="dxa"/>
          </w:tcPr>
          <w:p w:rsidR="00935E20" w:rsidRPr="00795485" w:rsidRDefault="00935E20" w:rsidP="00935E20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01.01.2024 по </w:t>
            </w:r>
            <w:r w:rsidRPr="00795485">
              <w:rPr>
                <w:sz w:val="26"/>
                <w:szCs w:val="26"/>
              </w:rPr>
              <w:t>30.06.2024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15,67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18,81</w:t>
            </w:r>
          </w:p>
        </w:tc>
      </w:tr>
      <w:tr w:rsidR="00935E20" w:rsidRPr="00FE5703" w:rsidTr="009E063D">
        <w:trPr>
          <w:trHeight w:val="327"/>
        </w:trPr>
        <w:tc>
          <w:tcPr>
            <w:tcW w:w="4962" w:type="dxa"/>
          </w:tcPr>
          <w:p w:rsidR="00935E20" w:rsidRPr="00795485" w:rsidRDefault="00935E20" w:rsidP="00935E20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01.07.2024 по </w:t>
            </w:r>
            <w:r w:rsidRPr="00795485">
              <w:rPr>
                <w:sz w:val="26"/>
                <w:szCs w:val="26"/>
              </w:rPr>
              <w:t>31.12.2024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16,14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19,36</w:t>
            </w:r>
          </w:p>
        </w:tc>
      </w:tr>
      <w:tr w:rsidR="00935E20" w:rsidRPr="00FE5703" w:rsidTr="009E063D">
        <w:trPr>
          <w:trHeight w:val="276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01.01.2025 по 30.06.2025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16,14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19,36</w:t>
            </w:r>
          </w:p>
        </w:tc>
      </w:tr>
      <w:tr w:rsidR="00935E20" w:rsidRPr="00FE5703" w:rsidTr="009E063D">
        <w:trPr>
          <w:trHeight w:val="238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01.07.2025 по 31.12.2025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17,06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20,47</w:t>
            </w:r>
          </w:p>
        </w:tc>
      </w:tr>
      <w:tr w:rsidR="00935E20" w:rsidRPr="00FE5703" w:rsidTr="009E063D">
        <w:trPr>
          <w:trHeight w:val="185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01.01.2026 по 30.06.2026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17,06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20,47</w:t>
            </w:r>
          </w:p>
        </w:tc>
      </w:tr>
      <w:tr w:rsidR="00935E20" w:rsidRPr="00FE5703" w:rsidTr="009E063D">
        <w:trPr>
          <w:trHeight w:val="276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01.07.2026 по 31.12.2026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21,29</w:t>
            </w:r>
          </w:p>
        </w:tc>
      </w:tr>
      <w:tr w:rsidR="00935E20" w:rsidRPr="00FE5703" w:rsidTr="009E063D">
        <w:trPr>
          <w:trHeight w:val="237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01.01.2027 по 30.06.2027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21,29</w:t>
            </w:r>
          </w:p>
        </w:tc>
      </w:tr>
      <w:tr w:rsidR="00935E20" w:rsidRPr="00FE5703" w:rsidTr="009E063D">
        <w:trPr>
          <w:trHeight w:val="172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01.07.2027 по 31.12.2027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21,29</w:t>
            </w:r>
          </w:p>
        </w:tc>
      </w:tr>
      <w:tr w:rsidR="00935E20" w:rsidRPr="00FE5703" w:rsidTr="009E063D">
        <w:trPr>
          <w:trHeight w:val="134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01.01.2028 по 30.06.2028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21,29</w:t>
            </w:r>
          </w:p>
        </w:tc>
      </w:tr>
      <w:tr w:rsidR="00935E20" w:rsidRPr="00FE5703" w:rsidTr="009E063D">
        <w:trPr>
          <w:trHeight w:val="82"/>
        </w:trPr>
        <w:tc>
          <w:tcPr>
            <w:tcW w:w="4962" w:type="dxa"/>
          </w:tcPr>
          <w:p w:rsidR="00935E20" w:rsidRPr="00795485" w:rsidRDefault="00935E20" w:rsidP="00935E20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01.07.2028 по 31.12.2028</w:t>
            </w:r>
          </w:p>
        </w:tc>
        <w:tc>
          <w:tcPr>
            <w:tcW w:w="2409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17,74</w:t>
            </w:r>
          </w:p>
        </w:tc>
        <w:tc>
          <w:tcPr>
            <w:tcW w:w="1985" w:type="dxa"/>
            <w:vAlign w:val="center"/>
          </w:tcPr>
          <w:p w:rsidR="00935E20" w:rsidRPr="00795485" w:rsidRDefault="00935E20" w:rsidP="00935E20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21,29</w:t>
            </w:r>
          </w:p>
        </w:tc>
      </w:tr>
    </w:tbl>
    <w:p w:rsidR="00E27908" w:rsidRDefault="00E27908" w:rsidP="00BF2772">
      <w:pPr>
        <w:ind w:firstLine="708"/>
        <w:jc w:val="both"/>
        <w:rPr>
          <w:color w:val="000000"/>
          <w:sz w:val="28"/>
          <w:szCs w:val="28"/>
        </w:rPr>
      </w:pPr>
    </w:p>
    <w:p w:rsidR="00BF2772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137352">
        <w:rPr>
          <w:color w:val="000000"/>
          <w:sz w:val="28"/>
          <w:szCs w:val="28"/>
        </w:rPr>
        <w:br/>
      </w:r>
      <w:r w:rsidRPr="009959E3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137352">
        <w:rPr>
          <w:color w:val="000000"/>
          <w:sz w:val="28"/>
          <w:szCs w:val="28"/>
        </w:rPr>
        <w:br/>
      </w:r>
      <w:r w:rsidRPr="009959E3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 № 1 к настоящему постановлению.</w:t>
      </w:r>
    </w:p>
    <w:p w:rsidR="008247FA" w:rsidRDefault="00B7357C" w:rsidP="00137352">
      <w:pPr>
        <w:pStyle w:val="22"/>
        <w:numPr>
          <w:ilvl w:val="0"/>
          <w:numId w:val="25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B7357C">
        <w:rPr>
          <w:noProof/>
          <w:sz w:val="28"/>
          <w:szCs w:val="28"/>
        </w:rPr>
        <w:t>Установить и ввести в действие тариф на питьевую воду (питьевое</w:t>
      </w:r>
      <w:r>
        <w:rPr>
          <w:noProof/>
          <w:sz w:val="28"/>
          <w:szCs w:val="28"/>
        </w:rPr>
        <w:t xml:space="preserve"> </w:t>
      </w:r>
      <w:r w:rsidRPr="00B7357C">
        <w:rPr>
          <w:noProof/>
          <w:sz w:val="28"/>
          <w:szCs w:val="28"/>
        </w:rPr>
        <w:t xml:space="preserve">водоснабжение) для </w:t>
      </w:r>
      <w:r>
        <w:rPr>
          <w:noProof/>
          <w:sz w:val="28"/>
          <w:szCs w:val="28"/>
        </w:rPr>
        <w:t xml:space="preserve">АО </w:t>
      </w:r>
      <w:r w:rsidRPr="00676C60">
        <w:rPr>
          <w:sz w:val="28"/>
          <w:szCs w:val="28"/>
          <w:lang w:eastAsia="en-US"/>
        </w:rPr>
        <w:t>«Производственное объединение</w:t>
      </w:r>
      <w:r>
        <w:rPr>
          <w:sz w:val="28"/>
          <w:szCs w:val="28"/>
          <w:lang w:eastAsia="en-US"/>
        </w:rPr>
        <w:t xml:space="preserve"> </w:t>
      </w:r>
      <w:r w:rsidRPr="00676C60">
        <w:rPr>
          <w:sz w:val="28"/>
          <w:szCs w:val="28"/>
          <w:lang w:eastAsia="en-US"/>
        </w:rPr>
        <w:t>«Стрела»</w:t>
      </w:r>
      <w:r>
        <w:rPr>
          <w:sz w:val="28"/>
          <w:szCs w:val="28"/>
          <w:lang w:eastAsia="en-US"/>
        </w:rPr>
        <w:t>:</w:t>
      </w:r>
      <w:r w:rsidR="008247FA" w:rsidRPr="00B7357C">
        <w:rPr>
          <w:sz w:val="28"/>
          <w:szCs w:val="28"/>
        </w:rPr>
        <w:t xml:space="preserve"> </w:t>
      </w:r>
    </w:p>
    <w:p w:rsidR="00137352" w:rsidRPr="00B7357C" w:rsidRDefault="00137352" w:rsidP="00137352">
      <w:pPr>
        <w:pStyle w:val="22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8247FA" w:rsidRPr="00FE5703" w:rsidTr="00D503ED">
        <w:trPr>
          <w:trHeight w:val="416"/>
          <w:tblHeader/>
        </w:trPr>
        <w:tc>
          <w:tcPr>
            <w:tcW w:w="4962" w:type="dxa"/>
            <w:vMerge w:val="restart"/>
            <w:vAlign w:val="center"/>
          </w:tcPr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8247FA" w:rsidRPr="00060351" w:rsidRDefault="008247FA" w:rsidP="00D503ED">
            <w:pPr>
              <w:tabs>
                <w:tab w:val="center" w:pos="3558"/>
                <w:tab w:val="left" w:pos="4845"/>
              </w:tabs>
              <w:jc w:val="center"/>
            </w:pPr>
            <w:r w:rsidRPr="00060351">
              <w:t>Тариф, руб./м3 по категориям потребителей</w:t>
            </w:r>
          </w:p>
        </w:tc>
      </w:tr>
      <w:tr w:rsidR="008247FA" w:rsidRPr="00FE5703" w:rsidTr="00D503ED">
        <w:tc>
          <w:tcPr>
            <w:tcW w:w="4962" w:type="dxa"/>
            <w:vMerge/>
          </w:tcPr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247FA" w:rsidRPr="00060351" w:rsidRDefault="008247FA" w:rsidP="00D503ED">
            <w:pPr>
              <w:ind w:firstLine="24"/>
              <w:jc w:val="center"/>
            </w:pPr>
            <w:r w:rsidRPr="00060351">
              <w:t>прочие потребители</w:t>
            </w:r>
          </w:p>
          <w:p w:rsidR="008247FA" w:rsidRPr="00060351" w:rsidRDefault="008247FA" w:rsidP="00D503ED">
            <w:pPr>
              <w:ind w:firstLine="24"/>
              <w:jc w:val="center"/>
            </w:pPr>
            <w:r w:rsidRPr="00060351">
              <w:t>(без НДС)</w:t>
            </w:r>
          </w:p>
        </w:tc>
        <w:tc>
          <w:tcPr>
            <w:tcW w:w="1985" w:type="dxa"/>
          </w:tcPr>
          <w:p w:rsidR="008247FA" w:rsidRPr="00060351" w:rsidRDefault="008247FA" w:rsidP="00D503ED">
            <w:pPr>
              <w:jc w:val="center"/>
            </w:pPr>
            <w:r w:rsidRPr="00060351">
              <w:t>население</w:t>
            </w:r>
          </w:p>
          <w:p w:rsidR="008247FA" w:rsidRPr="00060351" w:rsidRDefault="008247FA" w:rsidP="00D503ED">
            <w:pPr>
              <w:jc w:val="center"/>
            </w:pPr>
            <w:r w:rsidRPr="00060351">
              <w:t>(с учетом НДС)</w:t>
            </w:r>
          </w:p>
        </w:tc>
      </w:tr>
      <w:tr w:rsidR="008C4B72" w:rsidRPr="00FE5703" w:rsidTr="00795485">
        <w:trPr>
          <w:trHeight w:val="54"/>
        </w:trPr>
        <w:tc>
          <w:tcPr>
            <w:tcW w:w="4962" w:type="dxa"/>
          </w:tcPr>
          <w:p w:rsidR="008C4B72" w:rsidRPr="00795485" w:rsidRDefault="008C4B72" w:rsidP="008C4B72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01.01.2024 по </w:t>
            </w:r>
            <w:r w:rsidRPr="00795485">
              <w:rPr>
                <w:sz w:val="26"/>
                <w:szCs w:val="26"/>
              </w:rPr>
              <w:t>30.06.2024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14,16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16,99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8C4B72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01.07.2024 по </w:t>
            </w:r>
            <w:r w:rsidRPr="00795485">
              <w:rPr>
                <w:sz w:val="26"/>
                <w:szCs w:val="26"/>
              </w:rPr>
              <w:t>31.12.2024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14,58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17,50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01.01.2025 по 30.06.2025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14,58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17,50</w:t>
            </w:r>
          </w:p>
        </w:tc>
      </w:tr>
      <w:tr w:rsidR="008C4B72" w:rsidRPr="00FE5703" w:rsidTr="00795485">
        <w:trPr>
          <w:trHeight w:val="71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01.07.2025 по 31.12.2025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15,41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18,49</w:t>
            </w:r>
          </w:p>
        </w:tc>
      </w:tr>
      <w:tr w:rsidR="008C4B72" w:rsidRPr="00FE5703" w:rsidTr="00795485">
        <w:trPr>
          <w:trHeight w:val="176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01.01.2026 по 30.06.2026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15,41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18,49</w:t>
            </w:r>
          </w:p>
        </w:tc>
      </w:tr>
      <w:tr w:rsidR="008C4B72" w:rsidRPr="00FE5703" w:rsidTr="00795485">
        <w:trPr>
          <w:trHeight w:val="54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01.07.2026 по 31.12.2026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16,03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19,24</w:t>
            </w:r>
          </w:p>
        </w:tc>
      </w:tr>
      <w:tr w:rsidR="008C4B72" w:rsidRPr="00FE5703" w:rsidTr="00795485">
        <w:trPr>
          <w:trHeight w:val="72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01.07.2027 по 31.12.2027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16,03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19,24</w:t>
            </w:r>
          </w:p>
        </w:tc>
      </w:tr>
      <w:tr w:rsidR="008C4B72" w:rsidRPr="00FE5703" w:rsidTr="00795485">
        <w:trPr>
          <w:trHeight w:val="54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01.07.2027 по 31.12.2027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16,03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19,24</w:t>
            </w:r>
          </w:p>
        </w:tc>
      </w:tr>
      <w:tr w:rsidR="008C4B72" w:rsidRPr="00FE5703" w:rsidTr="00795485">
        <w:trPr>
          <w:trHeight w:val="110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01.01.2028 по 30.06.2028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16,03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19,24</w:t>
            </w:r>
          </w:p>
        </w:tc>
      </w:tr>
      <w:tr w:rsidR="008C4B72" w:rsidRPr="00FE5703" w:rsidTr="00795485">
        <w:trPr>
          <w:trHeight w:val="214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01.07.2028 по 31.12.2028</w:t>
            </w:r>
          </w:p>
        </w:tc>
        <w:tc>
          <w:tcPr>
            <w:tcW w:w="2409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16,03</w:t>
            </w:r>
          </w:p>
        </w:tc>
        <w:tc>
          <w:tcPr>
            <w:tcW w:w="1985" w:type="dxa"/>
          </w:tcPr>
          <w:p w:rsidR="008C4B72" w:rsidRPr="00795485" w:rsidRDefault="008C4B72" w:rsidP="00BC7B28">
            <w:pPr>
              <w:jc w:val="center"/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19,24</w:t>
            </w:r>
          </w:p>
        </w:tc>
      </w:tr>
    </w:tbl>
    <w:p w:rsidR="00794133" w:rsidRDefault="00794133" w:rsidP="008C4B72">
      <w:pPr>
        <w:jc w:val="both"/>
        <w:rPr>
          <w:color w:val="000000"/>
          <w:sz w:val="28"/>
          <w:szCs w:val="28"/>
        </w:rPr>
      </w:pPr>
    </w:p>
    <w:p w:rsidR="008247FA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795485">
        <w:rPr>
          <w:color w:val="000000"/>
          <w:sz w:val="28"/>
          <w:szCs w:val="28"/>
        </w:rPr>
        <w:t xml:space="preserve">                             </w:t>
      </w:r>
      <w:r w:rsidRPr="009959E3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060351">
        <w:rPr>
          <w:color w:val="000000"/>
          <w:sz w:val="28"/>
          <w:szCs w:val="28"/>
        </w:rPr>
        <w:t xml:space="preserve">                           </w:t>
      </w:r>
      <w:r w:rsidRPr="009959E3">
        <w:rPr>
          <w:color w:val="000000"/>
          <w:sz w:val="28"/>
          <w:szCs w:val="28"/>
        </w:rPr>
        <w:t xml:space="preserve">на питьевую воду (питьевое водоснабжение) с использованием метода индексации, приведены в приложении № </w:t>
      </w:r>
      <w:r w:rsidR="00FF0959">
        <w:rPr>
          <w:color w:val="000000"/>
          <w:sz w:val="28"/>
          <w:szCs w:val="28"/>
        </w:rPr>
        <w:t>1</w:t>
      </w:r>
      <w:r w:rsidRPr="009959E3">
        <w:rPr>
          <w:color w:val="000000"/>
          <w:sz w:val="28"/>
          <w:szCs w:val="28"/>
        </w:rPr>
        <w:t xml:space="preserve"> к настоящему постановлению.</w:t>
      </w:r>
    </w:p>
    <w:p w:rsidR="00D20F33" w:rsidRDefault="00D20F33" w:rsidP="00BF2772">
      <w:pPr>
        <w:ind w:firstLine="708"/>
        <w:jc w:val="both"/>
        <w:rPr>
          <w:color w:val="000000"/>
          <w:sz w:val="28"/>
          <w:szCs w:val="28"/>
        </w:rPr>
      </w:pPr>
    </w:p>
    <w:p w:rsidR="00D20F33" w:rsidRDefault="00D20F33" w:rsidP="00BF2772">
      <w:pPr>
        <w:ind w:firstLine="708"/>
        <w:jc w:val="both"/>
        <w:rPr>
          <w:color w:val="000000"/>
          <w:sz w:val="28"/>
          <w:szCs w:val="28"/>
        </w:rPr>
      </w:pPr>
    </w:p>
    <w:p w:rsidR="008046A4" w:rsidRDefault="00B7357C" w:rsidP="00137352">
      <w:pPr>
        <w:pStyle w:val="22"/>
        <w:numPr>
          <w:ilvl w:val="0"/>
          <w:numId w:val="25"/>
        </w:numPr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B7357C">
        <w:rPr>
          <w:noProof/>
          <w:sz w:val="28"/>
          <w:szCs w:val="28"/>
        </w:rPr>
        <w:lastRenderedPageBreak/>
        <w:t xml:space="preserve">Установить и ввести в действие тариф на питьевую воду (питьевое водоснабжение) для </w:t>
      </w:r>
      <w:r w:rsidR="0020291B" w:rsidRPr="000D4D05">
        <w:rPr>
          <w:sz w:val="28"/>
          <w:szCs w:val="28"/>
          <w:lang w:eastAsia="en-US"/>
        </w:rPr>
        <w:t>АО «Завод бурового оборудования»</w:t>
      </w:r>
      <w:r w:rsidRPr="00B7357C">
        <w:rPr>
          <w:sz w:val="28"/>
          <w:szCs w:val="28"/>
          <w:lang w:eastAsia="en-US"/>
        </w:rPr>
        <w:t>:</w:t>
      </w:r>
      <w:r w:rsidRPr="00B7357C">
        <w:rPr>
          <w:sz w:val="28"/>
          <w:szCs w:val="28"/>
        </w:rPr>
        <w:t xml:space="preserve"> </w:t>
      </w:r>
      <w:r w:rsidR="00C876A3" w:rsidRPr="00B7357C">
        <w:rPr>
          <w:sz w:val="28"/>
          <w:szCs w:val="28"/>
        </w:rPr>
        <w:t xml:space="preserve"> </w:t>
      </w:r>
    </w:p>
    <w:p w:rsidR="00137352" w:rsidRPr="00137352" w:rsidRDefault="00137352" w:rsidP="00137352">
      <w:pPr>
        <w:pStyle w:val="22"/>
        <w:spacing w:line="240" w:lineRule="auto"/>
        <w:ind w:left="708" w:right="-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</w:tblGrid>
      <w:tr w:rsidR="00C876A3" w:rsidRPr="00FE5703" w:rsidTr="00A8758A">
        <w:trPr>
          <w:trHeight w:val="416"/>
          <w:tblHeader/>
        </w:trPr>
        <w:tc>
          <w:tcPr>
            <w:tcW w:w="4962" w:type="dxa"/>
            <w:vMerge w:val="restart"/>
            <w:vAlign w:val="center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C876A3" w:rsidRPr="00795485" w:rsidRDefault="00C876A3" w:rsidP="00A8758A">
            <w:pPr>
              <w:tabs>
                <w:tab w:val="center" w:pos="3558"/>
                <w:tab w:val="left" w:pos="4845"/>
              </w:tabs>
              <w:jc w:val="center"/>
            </w:pPr>
            <w:r w:rsidRPr="00795485">
              <w:t>Тариф, руб./м</w:t>
            </w:r>
            <w:r w:rsidRPr="00795485">
              <w:rPr>
                <w:vertAlign w:val="superscript"/>
              </w:rPr>
              <w:t>3</w:t>
            </w:r>
            <w:r w:rsidRPr="00795485">
              <w:t xml:space="preserve"> по категориям потребителей</w:t>
            </w:r>
          </w:p>
        </w:tc>
      </w:tr>
      <w:tr w:rsidR="00C876A3" w:rsidRPr="00FE5703" w:rsidTr="00A8758A">
        <w:trPr>
          <w:tblHeader/>
        </w:trPr>
        <w:tc>
          <w:tcPr>
            <w:tcW w:w="4962" w:type="dxa"/>
            <w:vMerge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876A3" w:rsidRPr="00795485" w:rsidRDefault="00C876A3" w:rsidP="00A8758A">
            <w:pPr>
              <w:ind w:firstLine="24"/>
              <w:jc w:val="center"/>
            </w:pPr>
            <w:r w:rsidRPr="00795485">
              <w:t>прочие потребители</w:t>
            </w:r>
          </w:p>
          <w:p w:rsidR="00C876A3" w:rsidRPr="00795485" w:rsidRDefault="00C876A3" w:rsidP="00A8758A">
            <w:pPr>
              <w:ind w:firstLine="24"/>
              <w:jc w:val="center"/>
            </w:pPr>
            <w:r w:rsidRPr="00795485">
              <w:t>(без НДС)</w:t>
            </w:r>
          </w:p>
        </w:tc>
        <w:tc>
          <w:tcPr>
            <w:tcW w:w="1985" w:type="dxa"/>
          </w:tcPr>
          <w:p w:rsidR="00C876A3" w:rsidRPr="00795485" w:rsidRDefault="00C876A3" w:rsidP="00A8758A">
            <w:pPr>
              <w:jc w:val="center"/>
            </w:pPr>
            <w:r w:rsidRPr="00795485">
              <w:t>население</w:t>
            </w:r>
          </w:p>
          <w:p w:rsidR="00C876A3" w:rsidRPr="00795485" w:rsidRDefault="00C876A3" w:rsidP="00A8758A">
            <w:pPr>
              <w:jc w:val="center"/>
            </w:pPr>
            <w:r w:rsidRPr="00795485">
              <w:t>(с учетом НДС)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8C4B72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01.01.2024 по </w:t>
            </w:r>
            <w:r w:rsidRPr="00795485">
              <w:rPr>
                <w:sz w:val="26"/>
                <w:szCs w:val="26"/>
              </w:rPr>
              <w:t>30.06.2024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17,27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20,72</w:t>
            </w:r>
          </w:p>
        </w:tc>
      </w:tr>
      <w:tr w:rsidR="008C4B72" w:rsidRPr="00FE5703" w:rsidTr="00795485">
        <w:trPr>
          <w:trHeight w:val="82"/>
        </w:trPr>
        <w:tc>
          <w:tcPr>
            <w:tcW w:w="4962" w:type="dxa"/>
          </w:tcPr>
          <w:p w:rsidR="008C4B72" w:rsidRPr="00795485" w:rsidRDefault="008C4B72" w:rsidP="008C4B72">
            <w:pPr>
              <w:ind w:right="120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 xml:space="preserve">с 01.07.2024 по </w:t>
            </w:r>
            <w:r w:rsidRPr="00795485">
              <w:rPr>
                <w:sz w:val="26"/>
                <w:szCs w:val="26"/>
              </w:rPr>
              <w:t>31.12.2024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17,79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21,35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01.01.2025 по 30.06.2025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17,79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21,35</w:t>
            </w:r>
          </w:p>
        </w:tc>
      </w:tr>
      <w:tr w:rsidR="008C4B72" w:rsidRPr="00FE5703" w:rsidTr="00795485">
        <w:trPr>
          <w:trHeight w:val="176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01.07.2025 по 31.12.2025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18,80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22,56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01.01.2026 по 30.06.2026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18,80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22,56</w:t>
            </w:r>
          </w:p>
        </w:tc>
      </w:tr>
      <w:tr w:rsidR="008C4B72" w:rsidRPr="00FE5703" w:rsidTr="00795485">
        <w:trPr>
          <w:trHeight w:val="114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01.07.2026 по 31.12.2026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19,55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23,46</w:t>
            </w:r>
          </w:p>
        </w:tc>
      </w:tr>
      <w:tr w:rsidR="008C4B72" w:rsidRPr="00FE5703" w:rsidTr="00795485">
        <w:trPr>
          <w:trHeight w:val="70"/>
        </w:trPr>
        <w:tc>
          <w:tcPr>
            <w:tcW w:w="4962" w:type="dxa"/>
          </w:tcPr>
          <w:p w:rsidR="008C4B72" w:rsidRPr="00795485" w:rsidRDefault="008C4B72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01.01.2027 по 30.06.2027</w:t>
            </w:r>
          </w:p>
        </w:tc>
        <w:tc>
          <w:tcPr>
            <w:tcW w:w="2409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19,55</w:t>
            </w:r>
          </w:p>
        </w:tc>
        <w:tc>
          <w:tcPr>
            <w:tcW w:w="1985" w:type="dxa"/>
            <w:vAlign w:val="center"/>
          </w:tcPr>
          <w:p w:rsidR="008C4B72" w:rsidRPr="00795485" w:rsidRDefault="008C4B72" w:rsidP="00BC7B28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23,46</w:t>
            </w:r>
          </w:p>
        </w:tc>
      </w:tr>
      <w:tr w:rsidR="00CF7798" w:rsidRPr="00FE5703" w:rsidTr="00795485">
        <w:trPr>
          <w:trHeight w:val="70"/>
        </w:trPr>
        <w:tc>
          <w:tcPr>
            <w:tcW w:w="4962" w:type="dxa"/>
          </w:tcPr>
          <w:p w:rsidR="00CF7798" w:rsidRPr="00795485" w:rsidRDefault="00CF7798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01.07.2027 по 31.12.2027</w:t>
            </w:r>
          </w:p>
        </w:tc>
        <w:tc>
          <w:tcPr>
            <w:tcW w:w="2409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19,55</w:t>
            </w:r>
          </w:p>
        </w:tc>
        <w:tc>
          <w:tcPr>
            <w:tcW w:w="1985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23,46</w:t>
            </w:r>
          </w:p>
        </w:tc>
      </w:tr>
      <w:tr w:rsidR="00CF7798" w:rsidRPr="00FE5703" w:rsidTr="00795485">
        <w:trPr>
          <w:trHeight w:val="70"/>
        </w:trPr>
        <w:tc>
          <w:tcPr>
            <w:tcW w:w="4962" w:type="dxa"/>
          </w:tcPr>
          <w:p w:rsidR="00CF7798" w:rsidRPr="00795485" w:rsidRDefault="00CF7798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01.01.2028 по 30.06.2028</w:t>
            </w:r>
          </w:p>
        </w:tc>
        <w:tc>
          <w:tcPr>
            <w:tcW w:w="2409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19,55</w:t>
            </w:r>
          </w:p>
        </w:tc>
        <w:tc>
          <w:tcPr>
            <w:tcW w:w="1985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23,46</w:t>
            </w:r>
          </w:p>
        </w:tc>
      </w:tr>
      <w:tr w:rsidR="00CF7798" w:rsidRPr="00FE5703" w:rsidTr="00795485">
        <w:trPr>
          <w:trHeight w:val="159"/>
        </w:trPr>
        <w:tc>
          <w:tcPr>
            <w:tcW w:w="4962" w:type="dxa"/>
          </w:tcPr>
          <w:p w:rsidR="00CF7798" w:rsidRPr="00795485" w:rsidRDefault="00CF7798" w:rsidP="00BC7B28">
            <w:pPr>
              <w:rPr>
                <w:sz w:val="26"/>
                <w:szCs w:val="26"/>
              </w:rPr>
            </w:pPr>
            <w:r w:rsidRPr="00795485">
              <w:rPr>
                <w:sz w:val="26"/>
                <w:szCs w:val="26"/>
              </w:rPr>
              <w:t>с 01.07.2028 по 31.12.2028</w:t>
            </w:r>
          </w:p>
        </w:tc>
        <w:tc>
          <w:tcPr>
            <w:tcW w:w="2409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19,55</w:t>
            </w:r>
          </w:p>
        </w:tc>
        <w:tc>
          <w:tcPr>
            <w:tcW w:w="1985" w:type="dxa"/>
            <w:vAlign w:val="center"/>
          </w:tcPr>
          <w:p w:rsidR="00CF7798" w:rsidRPr="00795485" w:rsidRDefault="00CF7798" w:rsidP="00137352">
            <w:pPr>
              <w:jc w:val="center"/>
              <w:rPr>
                <w:color w:val="000000"/>
                <w:sz w:val="26"/>
                <w:szCs w:val="26"/>
              </w:rPr>
            </w:pPr>
            <w:r w:rsidRPr="00795485">
              <w:rPr>
                <w:color w:val="000000"/>
                <w:sz w:val="26"/>
                <w:szCs w:val="26"/>
              </w:rPr>
              <w:t>23,46</w:t>
            </w:r>
          </w:p>
        </w:tc>
      </w:tr>
    </w:tbl>
    <w:p w:rsidR="00137352" w:rsidRDefault="00137352" w:rsidP="00BF2772">
      <w:pPr>
        <w:ind w:firstLine="708"/>
        <w:jc w:val="both"/>
        <w:rPr>
          <w:color w:val="000000"/>
          <w:sz w:val="28"/>
          <w:szCs w:val="28"/>
        </w:rPr>
      </w:pPr>
    </w:p>
    <w:p w:rsidR="00C876A3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795485">
        <w:rPr>
          <w:color w:val="000000"/>
          <w:sz w:val="28"/>
          <w:szCs w:val="28"/>
        </w:rPr>
        <w:t xml:space="preserve">                                 </w:t>
      </w:r>
      <w:r w:rsidRPr="009959E3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795485">
        <w:rPr>
          <w:color w:val="000000"/>
          <w:sz w:val="28"/>
          <w:szCs w:val="28"/>
        </w:rPr>
        <w:t xml:space="preserve">                            </w:t>
      </w:r>
      <w:r w:rsidRPr="009959E3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 № 1 к настоящему постановлению.</w:t>
      </w:r>
    </w:p>
    <w:p w:rsidR="00137352" w:rsidRDefault="0020291B" w:rsidP="0013735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76A3" w:rsidRPr="00FE57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Утвердить:</w:t>
      </w:r>
    </w:p>
    <w:p w:rsidR="00137352" w:rsidRDefault="00EC24CF" w:rsidP="0013735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программу ООО «Промсервис 2000» в сфере холодного водоснабжении</w:t>
      </w:r>
      <w:r w:rsidR="008C4B72">
        <w:rPr>
          <w:sz w:val="28"/>
          <w:szCs w:val="28"/>
        </w:rPr>
        <w:t xml:space="preserve"> (питьевое водоснабжение) на 2024</w:t>
      </w:r>
      <w:r w:rsidR="00137352">
        <w:rPr>
          <w:rStyle w:val="8pt"/>
          <w:b/>
          <w:sz w:val="28"/>
          <w:szCs w:val="28"/>
        </w:rPr>
        <w:t>–</w:t>
      </w:r>
      <w:r>
        <w:rPr>
          <w:sz w:val="28"/>
          <w:szCs w:val="28"/>
        </w:rPr>
        <w:t>202</w:t>
      </w:r>
      <w:r w:rsidR="008C4B72">
        <w:rPr>
          <w:sz w:val="28"/>
          <w:szCs w:val="28"/>
        </w:rPr>
        <w:t>8</w:t>
      </w:r>
      <w:r>
        <w:rPr>
          <w:sz w:val="28"/>
          <w:szCs w:val="28"/>
        </w:rPr>
        <w:t xml:space="preserve"> годы согласно приложению № </w:t>
      </w:r>
      <w:r w:rsidR="00FF095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137352" w:rsidRDefault="00EC24CF" w:rsidP="0013735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программу АО «Производственное объединение «Стрела» в сфере холодного водоснабжении (питьевое водоснабжение) на 20</w:t>
      </w:r>
      <w:r w:rsidR="008C4B72">
        <w:rPr>
          <w:sz w:val="28"/>
          <w:szCs w:val="28"/>
        </w:rPr>
        <w:t>24</w:t>
      </w:r>
      <w:r w:rsidR="00137352">
        <w:rPr>
          <w:sz w:val="28"/>
          <w:szCs w:val="28"/>
        </w:rPr>
        <w:t xml:space="preserve"> </w:t>
      </w:r>
      <w:r w:rsidR="00137352">
        <w:rPr>
          <w:rStyle w:val="8pt"/>
          <w:b/>
          <w:sz w:val="28"/>
          <w:szCs w:val="28"/>
        </w:rPr>
        <w:t>–</w:t>
      </w:r>
      <w:r>
        <w:rPr>
          <w:sz w:val="28"/>
          <w:szCs w:val="28"/>
        </w:rPr>
        <w:t>202</w:t>
      </w:r>
      <w:r w:rsidR="008C4B72">
        <w:rPr>
          <w:sz w:val="28"/>
          <w:szCs w:val="28"/>
        </w:rPr>
        <w:t>8</w:t>
      </w:r>
      <w:r>
        <w:rPr>
          <w:sz w:val="28"/>
          <w:szCs w:val="28"/>
        </w:rPr>
        <w:t xml:space="preserve"> годы согласно приложению № </w:t>
      </w:r>
      <w:r w:rsidR="00FF095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EC24CF" w:rsidRDefault="00EC24CF" w:rsidP="0013735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производственную программу АО «Завод бурового оборудования» </w:t>
      </w:r>
      <w:r w:rsidR="0079548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сфере холодного водоснабжении (питьевое водоснабжение) на 20</w:t>
      </w:r>
      <w:r w:rsidR="008C4B72">
        <w:rPr>
          <w:sz w:val="28"/>
          <w:szCs w:val="28"/>
        </w:rPr>
        <w:t>24</w:t>
      </w:r>
      <w:r w:rsidR="00137352">
        <w:rPr>
          <w:rStyle w:val="8pt"/>
          <w:b/>
          <w:sz w:val="28"/>
          <w:szCs w:val="28"/>
        </w:rPr>
        <w:t>–</w:t>
      </w:r>
      <w:r>
        <w:rPr>
          <w:sz w:val="28"/>
          <w:szCs w:val="28"/>
        </w:rPr>
        <w:t>202</w:t>
      </w:r>
      <w:r w:rsidR="008C4B72">
        <w:rPr>
          <w:sz w:val="28"/>
          <w:szCs w:val="28"/>
        </w:rPr>
        <w:t>8</w:t>
      </w:r>
      <w:r>
        <w:rPr>
          <w:sz w:val="28"/>
          <w:szCs w:val="28"/>
        </w:rPr>
        <w:t xml:space="preserve"> годы согласно приложению № </w:t>
      </w:r>
      <w:r w:rsidR="00FF095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C94760" w:rsidRDefault="00C94760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073C">
        <w:rPr>
          <w:sz w:val="28"/>
          <w:szCs w:val="28"/>
        </w:rPr>
        <w:t>Настоящее  постановление  подлежит:</w:t>
      </w:r>
    </w:p>
    <w:p w:rsidR="00C94760" w:rsidRDefault="00C94760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 w:rsidR="004A3CF7">
        <w:rPr>
          <w:sz w:val="28"/>
          <w:szCs w:val="28"/>
        </w:rPr>
        <w:t xml:space="preserve"> </w:t>
      </w:r>
      <w:r w:rsidR="004A3CF7">
        <w:rPr>
          <w:sz w:val="28"/>
          <w:szCs w:val="28"/>
        </w:rPr>
        <w:br/>
        <w:t xml:space="preserve"> в течение 7 рабочих дней со дня издания настоящего постановления</w:t>
      </w:r>
      <w:r>
        <w:rPr>
          <w:sz w:val="28"/>
          <w:szCs w:val="28"/>
        </w:rPr>
        <w:t xml:space="preserve">; </w:t>
      </w:r>
    </w:p>
    <w:p w:rsidR="00C94760" w:rsidRDefault="00C94760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94760" w:rsidRDefault="00C94760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Поручить о</w:t>
      </w:r>
      <w:r w:rsidRPr="00DF393D">
        <w:rPr>
          <w:sz w:val="28"/>
          <w:szCs w:val="28"/>
        </w:rPr>
        <w:t>рганизацию испо</w:t>
      </w:r>
      <w:r>
        <w:rPr>
          <w:sz w:val="28"/>
          <w:szCs w:val="28"/>
        </w:rPr>
        <w:t>лнения настоящего постановления первому заместителю Главы города Оренбурга.</w:t>
      </w:r>
    </w:p>
    <w:p w:rsidR="0020291B" w:rsidRDefault="00C94760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>
        <w:rPr>
          <w:sz w:val="28"/>
          <w:szCs w:val="28"/>
        </w:rPr>
        <w:t xml:space="preserve"> и распространяется                           на правоотношения, возникшие с 01.01.2024.</w:t>
      </w:r>
    </w:p>
    <w:p w:rsidR="0020224B" w:rsidRDefault="0020224B" w:rsidP="00C9476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</w:p>
    <w:p w:rsidR="0020291B" w:rsidRDefault="0020291B" w:rsidP="0020291B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C4B72">
        <w:rPr>
          <w:sz w:val="28"/>
          <w:szCs w:val="28"/>
        </w:rPr>
        <w:t>а</w:t>
      </w:r>
      <w:r w:rsidR="00C65787">
        <w:rPr>
          <w:sz w:val="28"/>
          <w:szCs w:val="28"/>
        </w:rPr>
        <w:t xml:space="preserve"> города</w:t>
      </w:r>
      <w:r w:rsidR="008C4B72">
        <w:rPr>
          <w:sz w:val="28"/>
          <w:szCs w:val="28"/>
        </w:rPr>
        <w:t xml:space="preserve">  </w:t>
      </w:r>
      <w:r w:rsidR="006D5C1F">
        <w:rPr>
          <w:sz w:val="28"/>
          <w:szCs w:val="28"/>
        </w:rPr>
        <w:t>Оренбурга</w:t>
      </w:r>
      <w:r w:rsidR="008C4B72">
        <w:rPr>
          <w:sz w:val="28"/>
          <w:szCs w:val="28"/>
        </w:rPr>
        <w:t xml:space="preserve">                  </w:t>
      </w:r>
      <w:r w:rsidR="006D5C1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              </w:t>
      </w:r>
      <w:r w:rsidR="00C65787">
        <w:rPr>
          <w:sz w:val="28"/>
          <w:szCs w:val="28"/>
        </w:rPr>
        <w:t xml:space="preserve">  </w:t>
      </w:r>
      <w:r w:rsidR="009D4311">
        <w:rPr>
          <w:sz w:val="28"/>
          <w:szCs w:val="28"/>
        </w:rPr>
        <w:t xml:space="preserve">      </w:t>
      </w:r>
      <w:r w:rsidR="008C4B72">
        <w:rPr>
          <w:sz w:val="28"/>
          <w:szCs w:val="28"/>
        </w:rPr>
        <w:t xml:space="preserve"> С.А. Салмин</w:t>
      </w:r>
    </w:p>
    <w:p w:rsidR="00352629" w:rsidRDefault="00352629" w:rsidP="0020224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6D4B91" w:rsidRPr="004D7926">
        <w:rPr>
          <w:sz w:val="28"/>
          <w:szCs w:val="28"/>
        </w:rPr>
        <w:t xml:space="preserve">Приложение № 1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352629" w:rsidRDefault="00352629" w:rsidP="0020224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D4B91" w:rsidRPr="004D7926">
        <w:rPr>
          <w:sz w:val="28"/>
          <w:szCs w:val="28"/>
        </w:rPr>
        <w:t xml:space="preserve">к постановлению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52629" w:rsidRDefault="00352629" w:rsidP="0020224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0224B">
        <w:rPr>
          <w:sz w:val="28"/>
          <w:szCs w:val="28"/>
        </w:rPr>
        <w:t xml:space="preserve">                                   </w:t>
      </w:r>
      <w:r w:rsidRPr="004D79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</w:t>
      </w:r>
      <w:r w:rsidRPr="004D7926">
        <w:rPr>
          <w:sz w:val="28"/>
          <w:szCs w:val="28"/>
        </w:rPr>
        <w:t xml:space="preserve">Оренбурга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352629" w:rsidRPr="003F411E" w:rsidRDefault="00352629" w:rsidP="0020224B">
      <w:pPr>
        <w:ind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EF2B0B">
        <w:rPr>
          <w:sz w:val="28"/>
          <w:szCs w:val="28"/>
        </w:rPr>
        <w:t xml:space="preserve">20.12.2023 </w:t>
      </w:r>
      <w:r w:rsidRPr="004D79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2B0B">
        <w:rPr>
          <w:sz w:val="28"/>
          <w:szCs w:val="28"/>
        </w:rPr>
        <w:t>2195-п</w:t>
      </w:r>
    </w:p>
    <w:p w:rsidR="006D4B91" w:rsidRPr="004D7926" w:rsidRDefault="00352629" w:rsidP="0020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D4B91" w:rsidRPr="004D7926" w:rsidRDefault="006D4B91" w:rsidP="00352629">
      <w:pPr>
        <w:rPr>
          <w:sz w:val="28"/>
          <w:szCs w:val="28"/>
        </w:rPr>
      </w:pP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ДОЛГОСРОЧНЫЕ ПАРАМЕТРЫ РЕГУЛИРОВАНИЯ, 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устанавливаемые на долгосрочный период регулирования для формирования 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>тарифов на</w:t>
      </w:r>
      <w:r w:rsidRPr="004D7926">
        <w:rPr>
          <w:b/>
          <w:sz w:val="28"/>
          <w:szCs w:val="28"/>
        </w:rPr>
        <w:t xml:space="preserve"> </w:t>
      </w:r>
      <w:r w:rsidRPr="004D7926">
        <w:rPr>
          <w:sz w:val="28"/>
          <w:szCs w:val="28"/>
        </w:rPr>
        <w:t>питьевую воду (питьевое водоснабжение)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 с использованием метода индексации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701"/>
        <w:gridCol w:w="1701"/>
        <w:gridCol w:w="1134"/>
        <w:gridCol w:w="1418"/>
      </w:tblGrid>
      <w:tr w:rsidR="006D4B91" w:rsidRPr="004D7926" w:rsidTr="001A5925">
        <w:trPr>
          <w:trHeight w:val="747"/>
        </w:trPr>
        <w:tc>
          <w:tcPr>
            <w:tcW w:w="709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№</w:t>
            </w:r>
          </w:p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Наименование</w:t>
            </w:r>
          </w:p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255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D4B91" w:rsidRPr="004D7926" w:rsidTr="001A5925">
        <w:tc>
          <w:tcPr>
            <w:tcW w:w="709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</w:t>
            </w:r>
            <w:r w:rsidR="00D20F33">
              <w:rPr>
                <w:sz w:val="22"/>
                <w:szCs w:val="22"/>
              </w:rPr>
              <w:t>-</w:t>
            </w:r>
            <w:r w:rsidRPr="004D7926">
              <w:rPr>
                <w:sz w:val="22"/>
                <w:szCs w:val="22"/>
              </w:rPr>
              <w:t>ческой энергии</w:t>
            </w:r>
          </w:p>
        </w:tc>
      </w:tr>
      <w:tr w:rsidR="006D4B91" w:rsidRPr="004D7926" w:rsidTr="001A5925">
        <w:trPr>
          <w:trHeight w:val="430"/>
        </w:trPr>
        <w:tc>
          <w:tcPr>
            <w:tcW w:w="709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кВт.ч/</w:t>
            </w:r>
            <w:r w:rsidRPr="004D7926">
              <w:rPr>
                <w:color w:val="000000"/>
                <w:sz w:val="22"/>
                <w:szCs w:val="22"/>
              </w:rPr>
              <w:t xml:space="preserve"> м</w:t>
            </w:r>
            <w:r w:rsidRPr="004D792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6D4B91" w:rsidRPr="004D7926" w:rsidRDefault="006D4B91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ООО «Промсервис 2000»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8C4B72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</w:t>
            </w:r>
            <w:r w:rsidR="008C4B7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6D4B91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414,46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8C4B72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 w:rsidR="008C4B7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8C4B72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 w:rsidR="008C4B7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8C4B72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 w:rsidR="008C4B7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8C4B72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 w:rsidR="008C4B7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8C4B72" w:rsidRPr="004D7926" w:rsidRDefault="008C4B72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АО «Производственное объединение «Стрела»</w:t>
            </w: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8C4B72">
              <w:rPr>
                <w:color w:val="000000"/>
                <w:sz w:val="22"/>
                <w:szCs w:val="22"/>
              </w:rPr>
              <w:t>22 382,76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8C4B72" w:rsidRPr="004D7926" w:rsidRDefault="008C4B72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АО «Завод бурового оборудования»</w:t>
            </w: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154,25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8C4B72" w:rsidRPr="004D7926" w:rsidTr="001A5925">
        <w:tc>
          <w:tcPr>
            <w:tcW w:w="709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C4B72" w:rsidRPr="004D7926" w:rsidRDefault="008C4B72" w:rsidP="00BC7B28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C4B72" w:rsidRPr="004D7926" w:rsidRDefault="008C4B72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</w:tbl>
    <w:p w:rsidR="006D4B91" w:rsidRPr="004D7926" w:rsidRDefault="006D4B91" w:rsidP="006D4B91">
      <w:pPr>
        <w:rPr>
          <w:sz w:val="25"/>
          <w:szCs w:val="25"/>
        </w:rPr>
      </w:pPr>
      <w:r w:rsidRPr="004D7926">
        <w:rPr>
          <w:sz w:val="25"/>
          <w:szCs w:val="25"/>
        </w:rPr>
        <w:t xml:space="preserve"> </w:t>
      </w:r>
    </w:p>
    <w:p w:rsidR="006D4B91" w:rsidRPr="004D7926" w:rsidRDefault="006D4B91" w:rsidP="006D4B91">
      <w:pPr>
        <w:ind w:hanging="426"/>
        <w:rPr>
          <w:sz w:val="28"/>
          <w:szCs w:val="28"/>
        </w:rPr>
      </w:pPr>
      <w:r w:rsidRPr="004D7926">
        <w:rPr>
          <w:sz w:val="28"/>
          <w:szCs w:val="28"/>
        </w:rPr>
        <w:t xml:space="preserve">    </w:t>
      </w:r>
    </w:p>
    <w:p w:rsidR="006D4B91" w:rsidRPr="004D7926" w:rsidRDefault="006D4B91" w:rsidP="006D4B91">
      <w:pPr>
        <w:ind w:hanging="426"/>
        <w:rPr>
          <w:sz w:val="28"/>
          <w:szCs w:val="28"/>
        </w:rPr>
      </w:pPr>
    </w:p>
    <w:p w:rsidR="006D4B91" w:rsidRPr="004D7926" w:rsidRDefault="006D4B91" w:rsidP="006D4B91">
      <w:pPr>
        <w:ind w:hanging="426"/>
        <w:rPr>
          <w:sz w:val="28"/>
          <w:szCs w:val="28"/>
        </w:rPr>
      </w:pPr>
      <w:r w:rsidRPr="004D7926">
        <w:rPr>
          <w:sz w:val="28"/>
          <w:szCs w:val="28"/>
        </w:rPr>
        <w:t xml:space="preserve">    </w:t>
      </w:r>
    </w:p>
    <w:p w:rsidR="006D4B91" w:rsidRDefault="006D4B91" w:rsidP="006D4B91">
      <w:pPr>
        <w:rPr>
          <w:sz w:val="28"/>
          <w:szCs w:val="28"/>
        </w:rPr>
      </w:pPr>
    </w:p>
    <w:p w:rsidR="0045470D" w:rsidRPr="004D7926" w:rsidRDefault="0045470D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                              </w:t>
      </w:r>
    </w:p>
    <w:p w:rsidR="006D4B91" w:rsidRPr="004D7926" w:rsidRDefault="006D4B91" w:rsidP="006D4B91">
      <w:pPr>
        <w:rPr>
          <w:sz w:val="28"/>
          <w:szCs w:val="28"/>
        </w:rPr>
      </w:pPr>
    </w:p>
    <w:p w:rsidR="006D4B91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20224B">
      <w:pPr>
        <w:ind w:left="5103" w:hanging="5245"/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="0045470D">
        <w:rPr>
          <w:sz w:val="28"/>
          <w:szCs w:val="28"/>
        </w:rPr>
        <w:t xml:space="preserve"> </w:t>
      </w:r>
      <w:r w:rsidRPr="004D7926">
        <w:rPr>
          <w:sz w:val="28"/>
          <w:szCs w:val="28"/>
        </w:rPr>
        <w:t>Приложение № 2</w:t>
      </w:r>
    </w:p>
    <w:p w:rsidR="006D4B91" w:rsidRPr="004D7926" w:rsidRDefault="006D4B91" w:rsidP="0020224B">
      <w:pPr>
        <w:ind w:left="5103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5470D">
        <w:rPr>
          <w:sz w:val="28"/>
          <w:szCs w:val="28"/>
        </w:rPr>
        <w:t xml:space="preserve"> </w:t>
      </w:r>
      <w:r w:rsidRPr="004D7926">
        <w:rPr>
          <w:sz w:val="28"/>
          <w:szCs w:val="28"/>
        </w:rPr>
        <w:t xml:space="preserve">к постановлению </w:t>
      </w:r>
    </w:p>
    <w:p w:rsidR="006D4B91" w:rsidRPr="003F411E" w:rsidRDefault="006D4B91" w:rsidP="0020224B">
      <w:pPr>
        <w:tabs>
          <w:tab w:val="left" w:pos="5529"/>
        </w:tabs>
        <w:ind w:left="5103" w:hanging="5103"/>
        <w:rPr>
          <w:sz w:val="28"/>
          <w:szCs w:val="28"/>
          <w:u w:val="single"/>
        </w:rPr>
      </w:pPr>
      <w:r w:rsidRPr="004D7926">
        <w:rPr>
          <w:sz w:val="28"/>
          <w:szCs w:val="28"/>
        </w:rPr>
        <w:tab/>
        <w:t>А</w:t>
      </w:r>
      <w:r>
        <w:rPr>
          <w:sz w:val="28"/>
          <w:szCs w:val="28"/>
        </w:rPr>
        <w:t xml:space="preserve">дминистрации города </w:t>
      </w:r>
      <w:r w:rsidRPr="004D7926">
        <w:rPr>
          <w:sz w:val="28"/>
          <w:szCs w:val="28"/>
        </w:rPr>
        <w:t xml:space="preserve">Оренбурга                                                  </w:t>
      </w:r>
      <w:r w:rsidR="00B7072E">
        <w:rPr>
          <w:sz w:val="28"/>
          <w:szCs w:val="28"/>
        </w:rPr>
        <w:t xml:space="preserve">      </w:t>
      </w:r>
      <w:r w:rsidR="0045470D">
        <w:rPr>
          <w:sz w:val="28"/>
          <w:szCs w:val="28"/>
        </w:rPr>
        <w:t xml:space="preserve">                       </w:t>
      </w:r>
      <w:r w:rsidR="00B7072E">
        <w:rPr>
          <w:sz w:val="28"/>
          <w:szCs w:val="28"/>
        </w:rPr>
        <w:t xml:space="preserve">от </w:t>
      </w:r>
      <w:r w:rsidR="003F411E" w:rsidRPr="003F411E">
        <w:rPr>
          <w:sz w:val="28"/>
          <w:szCs w:val="28"/>
          <w:u w:val="single"/>
        </w:rPr>
        <w:t>20.12.2023</w:t>
      </w:r>
      <w:r w:rsidR="003F411E">
        <w:rPr>
          <w:sz w:val="28"/>
          <w:szCs w:val="28"/>
        </w:rPr>
        <w:t xml:space="preserve"> </w:t>
      </w:r>
      <w:r w:rsidR="00B7072E">
        <w:rPr>
          <w:sz w:val="28"/>
          <w:szCs w:val="28"/>
        </w:rPr>
        <w:t xml:space="preserve"> </w:t>
      </w:r>
      <w:r w:rsidR="00B7072E" w:rsidRPr="004D7926">
        <w:rPr>
          <w:sz w:val="28"/>
          <w:szCs w:val="28"/>
        </w:rPr>
        <w:t>№</w:t>
      </w:r>
      <w:r w:rsidR="00B7072E">
        <w:rPr>
          <w:sz w:val="28"/>
          <w:szCs w:val="28"/>
        </w:rPr>
        <w:t xml:space="preserve"> </w:t>
      </w:r>
      <w:r w:rsidR="003F411E" w:rsidRPr="003F411E">
        <w:rPr>
          <w:sz w:val="28"/>
          <w:szCs w:val="28"/>
          <w:u w:val="single"/>
        </w:rPr>
        <w:t>2195-п</w:t>
      </w:r>
    </w:p>
    <w:p w:rsidR="0045470D" w:rsidRPr="004D7926" w:rsidRDefault="0045470D" w:rsidP="0045470D">
      <w:pPr>
        <w:tabs>
          <w:tab w:val="left" w:pos="5529"/>
        </w:tabs>
        <w:ind w:left="5529" w:hanging="5103"/>
        <w:rPr>
          <w:color w:val="000000"/>
          <w:spacing w:val="-14"/>
          <w:sz w:val="16"/>
          <w:szCs w:val="16"/>
        </w:rPr>
      </w:pPr>
    </w:p>
    <w:p w:rsidR="006D4B91" w:rsidRPr="004D7926" w:rsidRDefault="006D4B91" w:rsidP="00D20F33">
      <w:pPr>
        <w:shd w:val="clear" w:color="auto" w:fill="FFFFFF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</w:p>
    <w:p w:rsidR="006D4B91" w:rsidRPr="004D7926" w:rsidRDefault="00352629" w:rsidP="00D20F33">
      <w:pPr>
        <w:shd w:val="clear" w:color="auto" w:fill="FFFFFF"/>
        <w:ind w:right="1440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</w:t>
      </w:r>
      <w:r w:rsidR="006D4B91" w:rsidRPr="004D7926">
        <w:rPr>
          <w:color w:val="000000"/>
          <w:spacing w:val="-14"/>
          <w:sz w:val="28"/>
          <w:szCs w:val="28"/>
        </w:rPr>
        <w:t>ПРОИЗВОДСТВЕННАЯ ПРОГРАММА</w:t>
      </w:r>
    </w:p>
    <w:p w:rsidR="006D4B91" w:rsidRPr="004D7926" w:rsidRDefault="006D4B91" w:rsidP="00D20F33">
      <w:pPr>
        <w:shd w:val="clear" w:color="auto" w:fill="FFFFFF"/>
        <w:ind w:left="1440" w:right="1440" w:hanging="22"/>
        <w:jc w:val="center"/>
        <w:rPr>
          <w:spacing w:val="-14"/>
          <w:sz w:val="28"/>
          <w:szCs w:val="28"/>
        </w:rPr>
      </w:pPr>
      <w:r w:rsidRPr="004D7926">
        <w:rPr>
          <w:spacing w:val="-14"/>
          <w:sz w:val="28"/>
          <w:szCs w:val="28"/>
        </w:rPr>
        <w:t>ООО «Промсервис 2000»</w:t>
      </w:r>
    </w:p>
    <w:p w:rsidR="006D4B91" w:rsidRPr="004D7926" w:rsidRDefault="006D4B91" w:rsidP="00D20F33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</w:p>
    <w:p w:rsidR="006D4B91" w:rsidRPr="004D7926" w:rsidRDefault="006D4B91" w:rsidP="00D20F33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4D7926">
        <w:rPr>
          <w:spacing w:val="-14"/>
          <w:sz w:val="28"/>
          <w:szCs w:val="28"/>
        </w:rPr>
        <w:t>01.01.20</w:t>
      </w:r>
      <w:r w:rsidR="00C65787">
        <w:rPr>
          <w:spacing w:val="-14"/>
          <w:sz w:val="28"/>
          <w:szCs w:val="28"/>
        </w:rPr>
        <w:t>24</w:t>
      </w:r>
      <w:r w:rsidRPr="004D7926">
        <w:rPr>
          <w:color w:val="FFFFFF"/>
          <w:spacing w:val="-14"/>
          <w:sz w:val="28"/>
          <w:szCs w:val="28"/>
        </w:rPr>
        <w:t xml:space="preserve">.  </w:t>
      </w:r>
      <w:r w:rsidRPr="004D7926">
        <w:rPr>
          <w:spacing w:val="-14"/>
          <w:sz w:val="28"/>
          <w:szCs w:val="28"/>
        </w:rPr>
        <w:t>по   31.12.202</w:t>
      </w:r>
      <w:r w:rsidR="00C65787">
        <w:rPr>
          <w:spacing w:val="-14"/>
          <w:sz w:val="28"/>
          <w:szCs w:val="28"/>
        </w:rPr>
        <w:t>8</w:t>
      </w:r>
    </w:p>
    <w:p w:rsidR="006D4B91" w:rsidRPr="004D7926" w:rsidRDefault="006D4B91" w:rsidP="006D4B91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BC7B28" w:rsidRDefault="00BC7B28" w:rsidP="00D20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45470D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45470D" w:rsidRPr="0045470D" w:rsidRDefault="0045470D" w:rsidP="00BC7B2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456"/>
      </w:tblGrid>
      <w:tr w:rsidR="00BC7B28" w:rsidRPr="00BC7B28" w:rsidTr="0020224B">
        <w:tc>
          <w:tcPr>
            <w:tcW w:w="4042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56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ООО «Промсервис 2000»</w:t>
            </w:r>
          </w:p>
        </w:tc>
      </w:tr>
      <w:tr w:rsidR="00BC7B28" w:rsidRPr="00BC7B28" w:rsidTr="0020224B">
        <w:tc>
          <w:tcPr>
            <w:tcW w:w="4042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456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460048, г. Оренбург, проезд Автоматики, д.12</w:t>
            </w:r>
          </w:p>
        </w:tc>
      </w:tr>
      <w:tr w:rsidR="00BC7B28" w:rsidRPr="00BC7B28" w:rsidTr="0020224B">
        <w:tc>
          <w:tcPr>
            <w:tcW w:w="4042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456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Администрация города Оренбурга</w:t>
            </w:r>
          </w:p>
        </w:tc>
      </w:tr>
      <w:tr w:rsidR="00BC7B28" w:rsidRPr="00BC7B28" w:rsidTr="0020224B">
        <w:tc>
          <w:tcPr>
            <w:tcW w:w="4042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456" w:type="dxa"/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460000, г. Оренбург, ул. Советская, д.60</w:t>
            </w:r>
          </w:p>
        </w:tc>
      </w:tr>
    </w:tbl>
    <w:p w:rsidR="00BC7B28" w:rsidRPr="0045470D" w:rsidRDefault="00BC7B28" w:rsidP="00D20F33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jc w:val="center"/>
        <w:rPr>
          <w:color w:val="000000"/>
          <w:spacing w:val="-13"/>
          <w:sz w:val="28"/>
          <w:szCs w:val="28"/>
        </w:rPr>
      </w:pPr>
      <w:r w:rsidRPr="0045470D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45470D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418"/>
        <w:gridCol w:w="1275"/>
        <w:gridCol w:w="993"/>
        <w:gridCol w:w="425"/>
      </w:tblGrid>
      <w:tr w:rsidR="00BC7B28" w:rsidRPr="00BC7B28" w:rsidTr="0020224B">
        <w:trPr>
          <w:trHeight w:hRule="exact" w:val="2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w w:val="87"/>
                <w:sz w:val="24"/>
                <w:szCs w:val="24"/>
              </w:rPr>
              <w:t>№ п/п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>Наименование мероприятия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>Срок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45470D">
              <w:rPr>
                <w:color w:val="000000"/>
                <w:spacing w:val="-10"/>
                <w:sz w:val="24"/>
                <w:szCs w:val="24"/>
              </w:rPr>
              <w:t xml:space="preserve">реализации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 xml:space="preserve">мероприятия, </w:t>
            </w:r>
            <w:r w:rsidRPr="0045470D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9"/>
                <w:sz w:val="24"/>
                <w:szCs w:val="24"/>
              </w:rPr>
              <w:t xml:space="preserve">Финансовые потребности  </w:t>
            </w:r>
            <w:r w:rsidRPr="0045470D">
              <w:rPr>
                <w:color w:val="000000"/>
                <w:spacing w:val="-18"/>
                <w:sz w:val="24"/>
                <w:szCs w:val="24"/>
              </w:rPr>
              <w:t xml:space="preserve">на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>реализацию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9"/>
                <w:sz w:val="24"/>
                <w:szCs w:val="24"/>
              </w:rPr>
              <w:t>мероприятия, тыс.</w:t>
            </w:r>
            <w:r w:rsidR="001172E0" w:rsidRPr="0045470D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>руб.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7"/>
                <w:sz w:val="24"/>
                <w:szCs w:val="24"/>
              </w:rPr>
              <w:t>Ожидаемый эффект</w:t>
            </w:r>
          </w:p>
          <w:p w:rsidR="00BC7B28" w:rsidRPr="0045470D" w:rsidRDefault="00BC7B28" w:rsidP="00BC7B28">
            <w:pPr>
              <w:jc w:val="center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val="1555"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8"/>
                <w:sz w:val="24"/>
                <w:szCs w:val="24"/>
              </w:rPr>
              <w:t>Наименован</w:t>
            </w:r>
            <w:r w:rsidRPr="0045470D">
              <w:rPr>
                <w:color w:val="000000"/>
                <w:spacing w:val="-18"/>
                <w:sz w:val="24"/>
                <w:szCs w:val="24"/>
              </w:rPr>
              <w:t>ие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7"/>
                <w:sz w:val="24"/>
                <w:szCs w:val="24"/>
              </w:rPr>
              <w:t>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8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28" w:rsidRPr="0045470D" w:rsidRDefault="00BC7B28" w:rsidP="00BC7B28">
            <w:pPr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%</w:t>
            </w:r>
          </w:p>
        </w:tc>
      </w:tr>
      <w:tr w:rsidR="00BC7B28" w:rsidRPr="00BC7B28" w:rsidTr="0020224B">
        <w:trPr>
          <w:trHeight w:val="4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z w:val="24"/>
                <w:szCs w:val="24"/>
              </w:rPr>
              <w:t>1.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Ремонт систем водоснабжения с благоустройством территории скважины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D20F33" w:rsidP="006D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C7B28" w:rsidRPr="0045470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й-с</w:t>
            </w:r>
            <w:r w:rsidR="006D5C1F">
              <w:rPr>
                <w:sz w:val="24"/>
                <w:szCs w:val="24"/>
              </w:rPr>
              <w:t>ентябрь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120</w:t>
            </w:r>
          </w:p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7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Ремонт забора по скважине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D20F33" w:rsidP="006D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C7B28" w:rsidRPr="0045470D">
              <w:rPr>
                <w:sz w:val="24"/>
                <w:szCs w:val="24"/>
              </w:rPr>
              <w:t>юнь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470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Замена трубы в скважине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D20F33" w:rsidP="006D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C7B28" w:rsidRPr="0045470D">
              <w:rPr>
                <w:sz w:val="24"/>
                <w:szCs w:val="24"/>
              </w:rPr>
              <w:t>юнь 2026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4</w:t>
            </w:r>
            <w:r w:rsidR="0045470D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Замена глубинного насоса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6D5C1F" w:rsidRDefault="00D20F33" w:rsidP="006D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C7B28" w:rsidRPr="0045470D">
              <w:rPr>
                <w:sz w:val="24"/>
                <w:szCs w:val="24"/>
              </w:rPr>
              <w:t>вгуст 2027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Замена водопроводно</w:t>
            </w:r>
            <w:r w:rsidR="00D20F33">
              <w:rPr>
                <w:sz w:val="24"/>
                <w:szCs w:val="24"/>
              </w:rPr>
              <w:t>й трубы по участку, длиной 50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D20F33" w:rsidP="006D5C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C7B28" w:rsidRPr="0045470D">
              <w:rPr>
                <w:sz w:val="24"/>
                <w:szCs w:val="24"/>
              </w:rPr>
              <w:t>ай 2028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1"/>
                <w:sz w:val="24"/>
                <w:szCs w:val="24"/>
              </w:rPr>
              <w:t>Итого: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355</w:t>
            </w:r>
          </w:p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8" w:rsidRPr="0045470D" w:rsidRDefault="00BC7B28" w:rsidP="00BC7B28">
            <w:pPr>
              <w:rPr>
                <w:sz w:val="24"/>
                <w:szCs w:val="24"/>
              </w:rPr>
            </w:pPr>
          </w:p>
        </w:tc>
      </w:tr>
    </w:tbl>
    <w:p w:rsidR="00BC7B28" w:rsidRPr="0045470D" w:rsidRDefault="00BC7B28" w:rsidP="00D20F33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FF6600"/>
          <w:spacing w:val="-13"/>
          <w:sz w:val="28"/>
          <w:szCs w:val="28"/>
        </w:rPr>
      </w:pPr>
      <w:r w:rsidRPr="0045470D">
        <w:rPr>
          <w:bCs/>
          <w:color w:val="000000"/>
          <w:spacing w:val="-13"/>
          <w:sz w:val="28"/>
          <w:szCs w:val="28"/>
        </w:rPr>
        <w:lastRenderedPageBreak/>
        <w:t xml:space="preserve">Раздел 3.  </w:t>
      </w:r>
      <w:r w:rsidRPr="0045470D">
        <w:rPr>
          <w:color w:val="000000"/>
          <w:spacing w:val="-13"/>
          <w:sz w:val="28"/>
          <w:szCs w:val="28"/>
        </w:rPr>
        <w:t xml:space="preserve">Перечень плановых </w:t>
      </w:r>
      <w:r w:rsidRPr="0045470D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45470D">
        <w:rPr>
          <w:color w:val="000000"/>
          <w:spacing w:val="-13"/>
          <w:sz w:val="28"/>
          <w:szCs w:val="28"/>
        </w:rPr>
        <w:t>, в том числе снижению потерь воды при транспортировке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418"/>
        <w:gridCol w:w="1559"/>
        <w:gridCol w:w="709"/>
        <w:gridCol w:w="425"/>
      </w:tblGrid>
      <w:tr w:rsidR="00BC7B28" w:rsidRPr="00BC7B28" w:rsidTr="0020224B">
        <w:trPr>
          <w:trHeight w:hRule="exact" w:val="28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w w:val="87"/>
                <w:sz w:val="24"/>
                <w:szCs w:val="24"/>
              </w:rPr>
              <w:t>№ п/п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>Наименование мероприятия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>Срок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45470D">
              <w:rPr>
                <w:color w:val="000000"/>
                <w:spacing w:val="-10"/>
                <w:sz w:val="24"/>
                <w:szCs w:val="24"/>
              </w:rPr>
              <w:t xml:space="preserve">реализации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 xml:space="preserve">мероприятия, </w:t>
            </w:r>
            <w:r w:rsidRPr="0045470D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9"/>
                <w:sz w:val="24"/>
                <w:szCs w:val="24"/>
              </w:rPr>
              <w:t xml:space="preserve">Финансовые потребности </w:t>
            </w:r>
            <w:r w:rsidRPr="0045470D">
              <w:rPr>
                <w:color w:val="000000"/>
                <w:spacing w:val="-18"/>
                <w:sz w:val="24"/>
                <w:szCs w:val="24"/>
              </w:rPr>
              <w:t xml:space="preserve">на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>реализацию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9"/>
                <w:sz w:val="24"/>
                <w:szCs w:val="24"/>
              </w:rPr>
              <w:t>мероприятия, тыс.</w:t>
            </w:r>
            <w:r w:rsidR="001172E0" w:rsidRPr="0045470D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45470D">
              <w:rPr>
                <w:color w:val="000000"/>
                <w:spacing w:val="-9"/>
                <w:sz w:val="24"/>
                <w:szCs w:val="24"/>
              </w:rPr>
              <w:t>руб.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7"/>
                <w:sz w:val="24"/>
                <w:szCs w:val="24"/>
              </w:rPr>
              <w:t>Ожидаемый эффект</w:t>
            </w:r>
          </w:p>
          <w:p w:rsidR="00BC7B28" w:rsidRPr="0045470D" w:rsidRDefault="00BC7B28" w:rsidP="00BC7B28">
            <w:pPr>
              <w:jc w:val="center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val="155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8"/>
                <w:sz w:val="24"/>
                <w:szCs w:val="24"/>
              </w:rPr>
              <w:t>Наименован</w:t>
            </w:r>
            <w:r w:rsidRPr="0045470D">
              <w:rPr>
                <w:color w:val="000000"/>
                <w:spacing w:val="-18"/>
                <w:sz w:val="24"/>
                <w:szCs w:val="24"/>
              </w:rPr>
              <w:t>ие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7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8"/>
                <w:sz w:val="24"/>
                <w:szCs w:val="24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28" w:rsidRPr="0045470D" w:rsidRDefault="00BC7B28" w:rsidP="00BC7B28">
            <w:pPr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%</w:t>
            </w:r>
          </w:p>
        </w:tc>
      </w:tr>
      <w:tr w:rsidR="00BC7B28" w:rsidRPr="00BC7B28" w:rsidTr="0020224B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45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color w:val="000000"/>
                <w:sz w:val="24"/>
                <w:szCs w:val="24"/>
              </w:rPr>
              <w:t>1.</w:t>
            </w:r>
          </w:p>
          <w:p w:rsidR="00BC7B28" w:rsidRPr="0045470D" w:rsidRDefault="00BC7B28" w:rsidP="0045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iCs/>
                <w:sz w:val="24"/>
                <w:szCs w:val="24"/>
              </w:rPr>
            </w:pPr>
            <w:r w:rsidRPr="0045470D">
              <w:rPr>
                <w:iCs/>
                <w:sz w:val="24"/>
                <w:szCs w:val="24"/>
              </w:rPr>
              <w:t>Замена кабеля, 120</w:t>
            </w:r>
            <w:r w:rsidR="00D20F33">
              <w:rPr>
                <w:iCs/>
                <w:sz w:val="24"/>
                <w:szCs w:val="24"/>
              </w:rPr>
              <w:t xml:space="preserve"> </w:t>
            </w:r>
            <w:r w:rsidRPr="0045470D">
              <w:rPr>
                <w:iCs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D20F33" w:rsidP="006D5C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r w:rsidR="0045470D" w:rsidRPr="0045470D">
              <w:rPr>
                <w:iCs/>
                <w:sz w:val="24"/>
                <w:szCs w:val="24"/>
              </w:rPr>
              <w:t xml:space="preserve">вгуст </w:t>
            </w:r>
            <w:r w:rsidR="00BC7B28" w:rsidRPr="0045470D">
              <w:rPr>
                <w:iCs/>
                <w:sz w:val="24"/>
                <w:szCs w:val="24"/>
              </w:rPr>
              <w:t>2025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1172E0">
            <w:pPr>
              <w:jc w:val="center"/>
              <w:rPr>
                <w:iCs/>
                <w:sz w:val="24"/>
                <w:szCs w:val="24"/>
              </w:rPr>
            </w:pPr>
            <w:r w:rsidRPr="0045470D">
              <w:rPr>
                <w:iCs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color w:val="FFFFFF"/>
                <w:sz w:val="24"/>
                <w:szCs w:val="24"/>
              </w:rPr>
            </w:pPr>
          </w:p>
        </w:tc>
      </w:tr>
      <w:tr w:rsidR="00BC7B28" w:rsidRPr="00BC7B28" w:rsidTr="0020224B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45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5470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iCs/>
                <w:sz w:val="24"/>
                <w:szCs w:val="24"/>
              </w:rPr>
            </w:pPr>
            <w:r w:rsidRPr="0045470D">
              <w:rPr>
                <w:iCs/>
                <w:sz w:val="24"/>
                <w:szCs w:val="24"/>
              </w:rPr>
              <w:t>Замена эл.</w:t>
            </w:r>
            <w:r w:rsidR="006D5C1F">
              <w:rPr>
                <w:iCs/>
                <w:sz w:val="24"/>
                <w:szCs w:val="24"/>
              </w:rPr>
              <w:t xml:space="preserve"> </w:t>
            </w:r>
            <w:r w:rsidRPr="0045470D">
              <w:rPr>
                <w:iCs/>
                <w:sz w:val="24"/>
                <w:szCs w:val="24"/>
              </w:rPr>
              <w:t>кабеля глубинного насоса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D20F33" w:rsidP="006D5C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r w:rsidR="00BC7B28" w:rsidRPr="0045470D">
              <w:rPr>
                <w:iCs/>
                <w:sz w:val="24"/>
                <w:szCs w:val="24"/>
              </w:rPr>
              <w:t>вгуст 2027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1172E0">
            <w:pPr>
              <w:jc w:val="center"/>
              <w:rPr>
                <w:iCs/>
                <w:sz w:val="24"/>
                <w:szCs w:val="24"/>
              </w:rPr>
            </w:pPr>
            <w:r w:rsidRPr="0045470D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rPr>
                <w:color w:val="FFFFFF"/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70D">
              <w:rPr>
                <w:color w:val="000000"/>
                <w:spacing w:val="-11"/>
                <w:sz w:val="24"/>
                <w:szCs w:val="24"/>
              </w:rPr>
              <w:t>Итого:</w:t>
            </w: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45470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70D">
              <w:rPr>
                <w:sz w:val="24"/>
                <w:szCs w:val="24"/>
              </w:rPr>
              <w:t>190</w:t>
            </w:r>
          </w:p>
          <w:p w:rsidR="00BC7B28" w:rsidRPr="0045470D" w:rsidRDefault="00BC7B28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28" w:rsidRPr="00BC7B28" w:rsidRDefault="00BC7B28" w:rsidP="00BC7B28"/>
        </w:tc>
      </w:tr>
    </w:tbl>
    <w:p w:rsidR="0045470D" w:rsidRDefault="0045470D" w:rsidP="00D20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7"/>
          <w:szCs w:val="27"/>
        </w:rPr>
      </w:pPr>
    </w:p>
    <w:p w:rsidR="00BC7B28" w:rsidRPr="0045470D" w:rsidRDefault="00BC7B28" w:rsidP="00D20F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  <w:sz w:val="28"/>
          <w:szCs w:val="28"/>
        </w:rPr>
      </w:pPr>
      <w:r w:rsidRPr="0045470D">
        <w:rPr>
          <w:bCs/>
          <w:color w:val="000000"/>
          <w:spacing w:val="-13"/>
          <w:sz w:val="28"/>
          <w:szCs w:val="28"/>
        </w:rPr>
        <w:t xml:space="preserve">Раздел 4.  </w:t>
      </w:r>
      <w:r w:rsidRPr="0045470D">
        <w:rPr>
          <w:color w:val="000000"/>
          <w:spacing w:val="-13"/>
          <w:sz w:val="28"/>
          <w:szCs w:val="28"/>
        </w:rPr>
        <w:t>Планируемый объем подачи воды</w:t>
      </w:r>
    </w:p>
    <w:p w:rsidR="0045470D" w:rsidRPr="00BC7B28" w:rsidRDefault="0045470D" w:rsidP="00D20F33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2651"/>
        <w:gridCol w:w="1134"/>
        <w:gridCol w:w="993"/>
        <w:gridCol w:w="6"/>
        <w:gridCol w:w="1128"/>
        <w:gridCol w:w="1142"/>
        <w:gridCol w:w="1136"/>
        <w:gridCol w:w="982"/>
      </w:tblGrid>
      <w:tr w:rsidR="00BC7B28" w:rsidRPr="00BC7B28" w:rsidTr="0020224B">
        <w:trPr>
          <w:trHeight w:val="785"/>
          <w:tblHeader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45470D">
            <w:pPr>
              <w:pStyle w:val="1"/>
              <w:rPr>
                <w:b w:val="0"/>
                <w:sz w:val="24"/>
              </w:rPr>
            </w:pPr>
            <w:r w:rsidRPr="00D07FFD">
              <w:rPr>
                <w:b w:val="0"/>
                <w:w w:val="84"/>
                <w:sz w:val="24"/>
              </w:rPr>
              <w:t>№ п/п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D07FFD">
              <w:rPr>
                <w:color w:val="000000"/>
                <w:spacing w:val="-12"/>
                <w:sz w:val="24"/>
                <w:szCs w:val="24"/>
              </w:rPr>
              <w:t>Показатели производственной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D07FFD">
              <w:rPr>
                <w:color w:val="000000"/>
                <w:spacing w:val="-13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Ед. измерения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iCs/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BC7B28" w:rsidRPr="00BC7B28" w:rsidTr="0020224B">
        <w:trPr>
          <w:trHeight w:val="795"/>
          <w:tblHeader/>
        </w:trPr>
        <w:tc>
          <w:tcPr>
            <w:tcW w:w="7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D07FFD">
              <w:rPr>
                <w:color w:val="000000"/>
                <w:spacing w:val="-10"/>
                <w:sz w:val="24"/>
                <w:szCs w:val="24"/>
              </w:rPr>
              <w:t>2024</w:t>
            </w:r>
            <w:r w:rsidR="0045470D" w:rsidRPr="00D07FFD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D07FFD">
              <w:rPr>
                <w:color w:val="000000"/>
                <w:spacing w:val="-10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D07FFD">
              <w:rPr>
                <w:sz w:val="24"/>
                <w:szCs w:val="24"/>
              </w:rPr>
              <w:t>2025</w:t>
            </w:r>
            <w:r w:rsidR="0045470D" w:rsidRPr="00D07FFD">
              <w:rPr>
                <w:sz w:val="24"/>
                <w:szCs w:val="24"/>
              </w:rPr>
              <w:t xml:space="preserve"> </w:t>
            </w:r>
            <w:r w:rsidRPr="00D07FFD">
              <w:rPr>
                <w:sz w:val="24"/>
                <w:szCs w:val="24"/>
              </w:rPr>
              <w:t>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D07FFD">
              <w:rPr>
                <w:sz w:val="24"/>
                <w:szCs w:val="24"/>
              </w:rPr>
              <w:t>2026</w:t>
            </w:r>
            <w:r w:rsidR="0045470D" w:rsidRPr="00D07FFD">
              <w:rPr>
                <w:sz w:val="24"/>
                <w:szCs w:val="24"/>
              </w:rPr>
              <w:t xml:space="preserve"> </w:t>
            </w:r>
            <w:r w:rsidRPr="00D07FFD">
              <w:rPr>
                <w:sz w:val="24"/>
                <w:szCs w:val="24"/>
              </w:rPr>
              <w:t>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D07FFD">
              <w:rPr>
                <w:sz w:val="24"/>
                <w:szCs w:val="24"/>
              </w:rPr>
              <w:t>2027</w:t>
            </w:r>
            <w:r w:rsidR="0045470D" w:rsidRPr="00D07FFD">
              <w:rPr>
                <w:sz w:val="24"/>
                <w:szCs w:val="24"/>
              </w:rPr>
              <w:t xml:space="preserve"> </w:t>
            </w:r>
            <w:r w:rsidRPr="00D07FFD">
              <w:rPr>
                <w:sz w:val="24"/>
                <w:szCs w:val="24"/>
              </w:rPr>
              <w:t>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D07FFD">
              <w:rPr>
                <w:sz w:val="24"/>
                <w:szCs w:val="24"/>
              </w:rPr>
              <w:t>2028</w:t>
            </w:r>
            <w:r w:rsidR="0045470D" w:rsidRPr="00D07FFD">
              <w:rPr>
                <w:sz w:val="24"/>
                <w:szCs w:val="24"/>
              </w:rPr>
              <w:t xml:space="preserve"> </w:t>
            </w:r>
            <w:r w:rsidRPr="00D07FFD">
              <w:rPr>
                <w:sz w:val="24"/>
                <w:szCs w:val="24"/>
              </w:rPr>
              <w:t>г.</w:t>
            </w: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1.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1"/>
                <w:sz w:val="24"/>
                <w:szCs w:val="24"/>
              </w:rPr>
              <w:t xml:space="preserve">Объем поднятой воды (насосными станциями), 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D07FFD">
              <w:rPr>
                <w:color w:val="000000"/>
                <w:spacing w:val="-11"/>
                <w:sz w:val="24"/>
                <w:szCs w:val="24"/>
              </w:rPr>
              <w:t>подземной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D07FFD">
              <w:rPr>
                <w:color w:val="000000"/>
                <w:spacing w:val="-11"/>
                <w:sz w:val="24"/>
                <w:szCs w:val="24"/>
              </w:rPr>
              <w:t>Объем покупной воды (всего), в том числе по контрагентам: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2.2.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2"/>
                <w:sz w:val="24"/>
                <w:szCs w:val="24"/>
              </w:rPr>
              <w:t xml:space="preserve">Объем пропущенной воды через очистные </w:t>
            </w:r>
            <w:r w:rsidRPr="00D07FFD">
              <w:rPr>
                <w:color w:val="000000"/>
                <w:spacing w:val="-15"/>
                <w:sz w:val="24"/>
                <w:szCs w:val="24"/>
              </w:rPr>
              <w:t>сооружения</w:t>
            </w: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32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1"/>
                <w:sz w:val="24"/>
                <w:szCs w:val="24"/>
              </w:rPr>
              <w:t xml:space="preserve">Объем воды, используемой на </w:t>
            </w:r>
            <w:r w:rsidRPr="00D07FFD">
              <w:rPr>
                <w:color w:val="000000"/>
                <w:spacing w:val="-13"/>
                <w:sz w:val="24"/>
                <w:szCs w:val="24"/>
              </w:rPr>
              <w:t>собственные нужды**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72E0" w:rsidRPr="00BC7B28" w:rsidTr="0020224B">
        <w:trPr>
          <w:trHeight w:hRule="exact" w:val="32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E0" w:rsidRPr="00D07FFD" w:rsidRDefault="001172E0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E0" w:rsidRPr="00D07FFD" w:rsidRDefault="001172E0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07FFD">
              <w:rPr>
                <w:color w:val="000000"/>
                <w:spacing w:val="-10"/>
                <w:sz w:val="24"/>
                <w:szCs w:val="24"/>
              </w:rPr>
              <w:t>Объем отпущенной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2E0" w:rsidRPr="00D07FFD" w:rsidRDefault="001172E0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2E0" w:rsidRPr="00D07FFD" w:rsidRDefault="001172E0" w:rsidP="001172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2E0" w:rsidRPr="00D07FFD" w:rsidRDefault="001172E0" w:rsidP="001172E0">
            <w:pPr>
              <w:jc w:val="center"/>
              <w:rPr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2E0" w:rsidRPr="00D07FFD" w:rsidRDefault="001172E0" w:rsidP="001172E0">
            <w:pPr>
              <w:jc w:val="center"/>
              <w:rPr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72E0" w:rsidRPr="00D07FFD" w:rsidRDefault="001172E0" w:rsidP="001172E0">
            <w:pPr>
              <w:jc w:val="center"/>
              <w:rPr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2E0" w:rsidRPr="00D07FFD" w:rsidRDefault="001172E0" w:rsidP="001172E0">
            <w:pPr>
              <w:jc w:val="center"/>
              <w:rPr>
                <w:sz w:val="24"/>
                <w:szCs w:val="24"/>
              </w:rPr>
            </w:pPr>
            <w:r w:rsidRPr="00D07FFD">
              <w:rPr>
                <w:iCs/>
                <w:sz w:val="24"/>
                <w:szCs w:val="24"/>
              </w:rPr>
              <w:t>50</w:t>
            </w:r>
          </w:p>
        </w:tc>
      </w:tr>
      <w:tr w:rsidR="00BC7B28" w:rsidRPr="00BC7B28" w:rsidTr="0020224B">
        <w:trPr>
          <w:trHeight w:hRule="exact" w:val="28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Объем потерь</w:t>
            </w:r>
            <w:r w:rsidRPr="00D07FFD">
              <w:rPr>
                <w:color w:val="000000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20224B">
        <w:trPr>
          <w:trHeight w:hRule="exact" w:val="37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D07FFD">
              <w:rPr>
                <w:color w:val="000000"/>
                <w:spacing w:val="-12"/>
                <w:sz w:val="24"/>
                <w:szCs w:val="24"/>
              </w:rPr>
              <w:t xml:space="preserve">Уровень потерь к объему отпущенной </w:t>
            </w:r>
            <w:r w:rsidRPr="00D07FFD">
              <w:rPr>
                <w:color w:val="000000"/>
                <w:spacing w:val="-14"/>
                <w:sz w:val="24"/>
                <w:szCs w:val="24"/>
              </w:rPr>
              <w:t xml:space="preserve">воды в сеть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7FF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rPr>
                <w:sz w:val="24"/>
                <w:szCs w:val="24"/>
              </w:rPr>
            </w:pPr>
          </w:p>
          <w:p w:rsidR="00BC7B28" w:rsidRPr="00D07FFD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C7B28" w:rsidRDefault="00BC7B28" w:rsidP="00D20F33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D07FFD">
        <w:rPr>
          <w:bCs/>
          <w:color w:val="000000"/>
          <w:spacing w:val="-13"/>
          <w:sz w:val="28"/>
          <w:szCs w:val="28"/>
        </w:rPr>
        <w:t>Раздел 5. Объем финансовых потребностей, необходимых для реализации производственной программы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1134"/>
        <w:gridCol w:w="1134"/>
        <w:gridCol w:w="1136"/>
        <w:gridCol w:w="993"/>
        <w:gridCol w:w="848"/>
      </w:tblGrid>
      <w:tr w:rsidR="00352629" w:rsidRPr="00F37397" w:rsidTr="0020224B">
        <w:trPr>
          <w:trHeight w:hRule="exact" w:val="687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№</w:t>
            </w:r>
          </w:p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Расходы, утвержденные в  2023 году</w:t>
            </w:r>
          </w:p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регулирования (2023 г.)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Величина показателя на период регулирования</w:t>
            </w:r>
          </w:p>
        </w:tc>
      </w:tr>
      <w:tr w:rsidR="00352629" w:rsidRPr="00F37397" w:rsidTr="0020224B">
        <w:trPr>
          <w:trHeight w:val="796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2629" w:rsidRPr="00AC7142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2028</w:t>
            </w:r>
          </w:p>
        </w:tc>
      </w:tr>
      <w:tr w:rsidR="00352629" w:rsidRPr="00F37397" w:rsidTr="0020224B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37397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 xml:space="preserve">Производственные расходы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622,12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700,82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728,85</w:t>
            </w:r>
          </w:p>
        </w:tc>
      </w:tr>
      <w:tr w:rsidR="00352629" w:rsidRPr="00F37397" w:rsidTr="0020224B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Ремонтные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28,13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33,45</w:t>
            </w:r>
          </w:p>
        </w:tc>
      </w:tr>
      <w:tr w:rsidR="00352629" w:rsidRPr="00F37397" w:rsidTr="0020224B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116,61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138,65</w:t>
            </w:r>
          </w:p>
        </w:tc>
      </w:tr>
      <w:tr w:rsidR="00352629" w:rsidRPr="00F37397" w:rsidTr="0020224B">
        <w:trPr>
          <w:trHeight w:hRule="exact" w:val="3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Сбытовые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2629" w:rsidRPr="00F37397" w:rsidTr="0020224B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Амортизация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</w:tr>
      <w:tr w:rsidR="00352629" w:rsidRPr="00F37397" w:rsidTr="0020224B">
        <w:trPr>
          <w:trHeight w:hRule="exact" w:val="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Арендная и концессионная плата, лизинговые платежи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2629" w:rsidRPr="00F37397" w:rsidTr="0020224B">
        <w:trPr>
          <w:trHeight w:hRule="exact" w:val="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Налоги и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43,50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0A64D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51,72</w:t>
            </w:r>
          </w:p>
        </w:tc>
      </w:tr>
      <w:tr w:rsidR="00352629" w:rsidRPr="00F37397" w:rsidTr="0020224B">
        <w:trPr>
          <w:trHeight w:hRule="exact" w:val="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Нормативная прибыль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2629" w:rsidRPr="00F37397" w:rsidTr="0020224B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Недополученные доходы/расходы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2629" w:rsidRPr="00F37397" w:rsidTr="0020224B">
        <w:trPr>
          <w:trHeight w:hRule="exact" w:val="10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170B37" w:rsidRDefault="00352629" w:rsidP="00137352">
            <w:pPr>
              <w:rPr>
                <w:sz w:val="22"/>
                <w:szCs w:val="22"/>
              </w:rPr>
            </w:pPr>
            <w:r w:rsidRPr="00920462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60695" w:rsidRDefault="00352629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86BE1" w:rsidRDefault="00352629" w:rsidP="00137352">
            <w:pPr>
              <w:jc w:val="center"/>
              <w:rPr>
                <w:sz w:val="22"/>
                <w:szCs w:val="22"/>
              </w:rPr>
            </w:pPr>
            <w:r w:rsidRPr="00A86BE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2528F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2629" w:rsidRPr="00F37397" w:rsidTr="0020224B">
        <w:trPr>
          <w:trHeight w:hRule="exact" w:val="4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0730AA" w:rsidRDefault="00352629" w:rsidP="00137352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0A64D8" w:rsidRDefault="00352629" w:rsidP="00137352">
            <w:pPr>
              <w:jc w:val="center"/>
              <w:rPr>
                <w:sz w:val="22"/>
                <w:szCs w:val="22"/>
              </w:rPr>
            </w:pPr>
            <w:r w:rsidRPr="000A64D8">
              <w:rPr>
                <w:sz w:val="22"/>
                <w:szCs w:val="22"/>
              </w:rPr>
              <w:t>834,79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0A64D8" w:rsidRDefault="00352629" w:rsidP="00137352">
            <w:pPr>
              <w:jc w:val="center"/>
              <w:rPr>
                <w:sz w:val="22"/>
                <w:szCs w:val="22"/>
              </w:rPr>
            </w:pPr>
            <w:r w:rsidRPr="000A64D8">
              <w:rPr>
                <w:sz w:val="22"/>
                <w:szCs w:val="22"/>
              </w:rPr>
              <w:t>816,36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0A64D8" w:rsidRDefault="000A64D8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4D8">
              <w:rPr>
                <w:color w:val="000000"/>
                <w:sz w:val="22"/>
                <w:szCs w:val="22"/>
              </w:rPr>
              <w:t>853,25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887,38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922,88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959,80</w:t>
            </w:r>
          </w:p>
        </w:tc>
      </w:tr>
      <w:tr w:rsidR="00352629" w:rsidRPr="00F37397" w:rsidTr="0020224B">
        <w:trPr>
          <w:trHeight w:hRule="exact"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F37397" w:rsidRDefault="00352629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0730AA" w:rsidRDefault="00352629" w:rsidP="00137352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(с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6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6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023,90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0A64D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6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064,86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206055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1 107,46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29" w:rsidRPr="00AC7142" w:rsidRDefault="00206055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1 151,76</w:t>
            </w:r>
          </w:p>
        </w:tc>
      </w:tr>
    </w:tbl>
    <w:p w:rsidR="00BC7B28" w:rsidRPr="00EE576B" w:rsidRDefault="00BC7B28" w:rsidP="00D20F33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E576B">
        <w:rPr>
          <w:bCs/>
          <w:color w:val="000000"/>
          <w:spacing w:val="-13"/>
          <w:sz w:val="28"/>
          <w:szCs w:val="28"/>
        </w:rPr>
        <w:t>Раздел 6.  График реализации мероприятий производственной программы</w:t>
      </w: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2126"/>
        <w:gridCol w:w="1967"/>
      </w:tblGrid>
      <w:tr w:rsidR="00BC7B28" w:rsidRPr="00BC7B28" w:rsidTr="00EE576B">
        <w:trPr>
          <w:trHeight w:val="10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w w:val="87"/>
                <w:sz w:val="24"/>
                <w:szCs w:val="24"/>
              </w:rPr>
              <w:t>№ п/п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Наименование мероприятия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Дата начала реализации мероприятий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Дата окончания реализации мероприятий</w:t>
            </w:r>
          </w:p>
        </w:tc>
      </w:tr>
      <w:tr w:rsidR="00BC7B28" w:rsidRPr="00BC7B28" w:rsidTr="00EE576B">
        <w:trPr>
          <w:trHeight w:val="545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Ремонт систем водоснабжения с благоустройством территории скважины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D20F33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D20F33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</w:tr>
      <w:tr w:rsidR="00BC7B28" w:rsidRPr="00BC7B28" w:rsidTr="00EE576B">
        <w:trPr>
          <w:trHeight w:val="582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Ремонт забора по скважине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D20F33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D20F33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</w:tr>
      <w:tr w:rsidR="00BC7B28" w:rsidRPr="00BC7B28" w:rsidTr="00EE576B">
        <w:trPr>
          <w:trHeight w:val="582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iCs/>
                <w:sz w:val="24"/>
                <w:szCs w:val="24"/>
              </w:rPr>
              <w:t>Замена кабеля, 120</w:t>
            </w:r>
            <w:r w:rsidR="00D20F33">
              <w:rPr>
                <w:iCs/>
                <w:sz w:val="24"/>
                <w:szCs w:val="24"/>
              </w:rPr>
              <w:t xml:space="preserve"> </w:t>
            </w:r>
            <w:r w:rsidRPr="00BC7B28">
              <w:rPr>
                <w:iCs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01.08.2025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03.08.2025</w:t>
            </w:r>
          </w:p>
        </w:tc>
      </w:tr>
      <w:tr w:rsidR="00BC7B28" w:rsidRPr="00BC7B28" w:rsidTr="00EE576B">
        <w:trPr>
          <w:trHeight w:val="369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Замена трубы в скважине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05.06.2026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07.06.2026</w:t>
            </w:r>
          </w:p>
        </w:tc>
      </w:tr>
      <w:tr w:rsidR="00BC7B28" w:rsidRPr="00BC7B28" w:rsidTr="00EE576B">
        <w:trPr>
          <w:trHeight w:val="369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Замена глубинного насоса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04.08.2027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04.08.2027</w:t>
            </w:r>
          </w:p>
        </w:tc>
      </w:tr>
      <w:tr w:rsidR="00BC7B28" w:rsidRPr="00BC7B28" w:rsidTr="00EE576B">
        <w:trPr>
          <w:trHeight w:val="369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iCs/>
                <w:sz w:val="24"/>
                <w:szCs w:val="24"/>
              </w:rPr>
              <w:t>Замена эл.кабеля глубинного насоса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05.08.2027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06.08.2027</w:t>
            </w:r>
          </w:p>
        </w:tc>
      </w:tr>
      <w:tr w:rsidR="00BC7B28" w:rsidRPr="00BC7B28" w:rsidTr="00EE576B">
        <w:trPr>
          <w:trHeight w:val="369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Замена водопроводно</w:t>
            </w:r>
            <w:r w:rsidR="00D20F33">
              <w:rPr>
                <w:sz w:val="24"/>
                <w:szCs w:val="24"/>
              </w:rPr>
              <w:t>й трубы по участку, длиной 50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12.05.2028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15.05.2028</w:t>
            </w:r>
          </w:p>
        </w:tc>
      </w:tr>
    </w:tbl>
    <w:p w:rsidR="0071596F" w:rsidRDefault="0071596F" w:rsidP="00BC7B28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p w:rsidR="0071596F" w:rsidRDefault="0071596F" w:rsidP="00BC7B28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p w:rsidR="0071596F" w:rsidRDefault="0071596F" w:rsidP="00BC7B28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p w:rsidR="0071596F" w:rsidRDefault="0071596F" w:rsidP="00BC7B28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both"/>
        <w:rPr>
          <w:bCs/>
          <w:color w:val="000000"/>
          <w:spacing w:val="-13"/>
          <w:sz w:val="27"/>
          <w:szCs w:val="27"/>
        </w:rPr>
      </w:pPr>
    </w:p>
    <w:p w:rsidR="00BC7B28" w:rsidRPr="001172E0" w:rsidRDefault="00BC7B28" w:rsidP="00D20F33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1172E0">
        <w:rPr>
          <w:bCs/>
          <w:color w:val="000000"/>
          <w:spacing w:val="-13"/>
          <w:sz w:val="28"/>
          <w:szCs w:val="28"/>
        </w:rPr>
        <w:t>Раздел 7.  Целевые показатели деятельности организации, осуществляющей холодное водоснабжение</w:t>
      </w:r>
    </w:p>
    <w:p w:rsidR="00BC7B28" w:rsidRDefault="00BC7B28" w:rsidP="00D20F33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1172E0">
        <w:rPr>
          <w:bCs/>
          <w:color w:val="000000"/>
          <w:spacing w:val="-13"/>
          <w:sz w:val="28"/>
          <w:szCs w:val="28"/>
        </w:rPr>
        <w:t>Показатели качества воды</w:t>
      </w:r>
    </w:p>
    <w:p w:rsidR="00EE576B" w:rsidRPr="001172E0" w:rsidRDefault="00EE576B" w:rsidP="00BC7B28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512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5256"/>
        <w:gridCol w:w="1048"/>
        <w:gridCol w:w="2794"/>
      </w:tblGrid>
      <w:tr w:rsidR="00BC7B28" w:rsidRPr="00BC7B28" w:rsidTr="00D20F33">
        <w:trPr>
          <w:trHeight w:val="804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E576B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Ед.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измерения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BC7B28" w:rsidRPr="00BC7B28" w:rsidTr="00534572">
        <w:trPr>
          <w:trHeight w:hRule="exact" w:val="932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72" w:rsidRDefault="00D20F33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C7B28" w:rsidRPr="00EE576B">
              <w:rPr>
                <w:sz w:val="24"/>
                <w:szCs w:val="24"/>
              </w:rPr>
              <w:t xml:space="preserve">оля проб питьевой воды после водоподготовки, не соответствующих санитарным нормам и </w:t>
            </w:r>
          </w:p>
          <w:p w:rsidR="00534572" w:rsidRDefault="00534572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правилам</w:t>
            </w:r>
          </w:p>
          <w:p w:rsidR="00534572" w:rsidRDefault="00534572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4572" w:rsidRDefault="00534572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правилам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водоподготовки, не соответствующих санитарным нормам и правилам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%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0</w:t>
            </w:r>
          </w:p>
        </w:tc>
      </w:tr>
      <w:tr w:rsidR="00BC7B28" w:rsidRPr="00BC7B28" w:rsidTr="00D20F33">
        <w:trPr>
          <w:trHeight w:hRule="exact" w:val="912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534572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C7B28" w:rsidRPr="00EE576B">
              <w:rPr>
                <w:sz w:val="24"/>
                <w:szCs w:val="24"/>
              </w:rPr>
              <w:t>оля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%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0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D20F33">
        <w:trPr>
          <w:trHeight w:hRule="exact" w:val="1352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E57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534572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C7B28" w:rsidRPr="00EE576B">
              <w:rPr>
                <w:sz w:val="24"/>
                <w:szCs w:val="24"/>
              </w:rPr>
              <w:t>оля воды, поданной по договорам холодного водоснабжения, горячего водоснабжения, единого договора водоснабжения и водоотведения, не соответствующая санитарным нормам и правилам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%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0</w:t>
            </w:r>
          </w:p>
        </w:tc>
      </w:tr>
      <w:tr w:rsidR="00BC7B28" w:rsidRPr="00BC7B28" w:rsidTr="00D20F33">
        <w:trPr>
          <w:trHeight w:hRule="exact" w:val="535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E576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E576B">
              <w:rPr>
                <w:sz w:val="24"/>
                <w:szCs w:val="24"/>
                <w:lang w:val="en-US"/>
              </w:rPr>
              <w:t>…..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C7B28" w:rsidRPr="00BC7B28" w:rsidRDefault="00BC7B28" w:rsidP="00BC7B28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7"/>
          <w:szCs w:val="27"/>
        </w:rPr>
      </w:pPr>
    </w:p>
    <w:p w:rsidR="00BC7B28" w:rsidRDefault="00BC7B28" w:rsidP="00D20F33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1172E0">
        <w:rPr>
          <w:bCs/>
          <w:color w:val="000000"/>
          <w:spacing w:val="-13"/>
          <w:sz w:val="28"/>
          <w:szCs w:val="28"/>
        </w:rPr>
        <w:t>Показатели надежности и бесперебойности холодного водоснабжения</w:t>
      </w:r>
    </w:p>
    <w:p w:rsidR="00EE576B" w:rsidRPr="001172E0" w:rsidRDefault="00EE576B" w:rsidP="00BC7B28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797"/>
        <w:gridCol w:w="1134"/>
        <w:gridCol w:w="4395"/>
      </w:tblGrid>
      <w:tr w:rsidR="00BC7B28" w:rsidRPr="00BC7B28" w:rsidTr="00EE576B">
        <w:trPr>
          <w:trHeight w:val="940"/>
          <w:tblHeader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E576B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Ед.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измерения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E576B">
              <w:rPr>
                <w:color w:val="000000"/>
                <w:spacing w:val="-12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BC7B28" w:rsidRPr="00BC7B28" w:rsidTr="00EE576B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Уровень потерь в сетях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EE576B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Износ систем водоснабжения (сетей)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EE576B">
        <w:trPr>
          <w:trHeight w:hRule="exact" w:val="6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534572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Протяженность сетей (всех видов в однотрубном представлении)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0,16</w:t>
            </w:r>
          </w:p>
        </w:tc>
      </w:tr>
      <w:tr w:rsidR="00BC7B28" w:rsidRPr="00BC7B28" w:rsidTr="00EE576B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 xml:space="preserve">Аварийность систем водоснабжения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7B28" w:rsidRPr="00BC7B28" w:rsidTr="00EE576B">
        <w:trPr>
          <w:trHeight w:hRule="exact" w:val="4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534572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 xml:space="preserve">Протяженность сетей, нуждающихся в замене </w:t>
            </w:r>
          </w:p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B28" w:rsidRPr="00EE576B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72E0" w:rsidRPr="0071596F" w:rsidRDefault="00BC7B28" w:rsidP="0071596F">
      <w:pPr>
        <w:jc w:val="both"/>
        <w:rPr>
          <w:rFonts w:ascii="Tahoma" w:hAnsi="Tahoma" w:cs="Tahoma"/>
          <w:sz w:val="18"/>
          <w:szCs w:val="18"/>
        </w:rPr>
      </w:pPr>
      <w:r w:rsidRPr="00BC7B28">
        <w:rPr>
          <w:rFonts w:ascii="Tahoma" w:hAnsi="Tahoma" w:cs="Tahoma"/>
          <w:sz w:val="18"/>
          <w:szCs w:val="18"/>
        </w:rPr>
        <w:t xml:space="preserve">   </w:t>
      </w:r>
    </w:p>
    <w:p w:rsidR="00BC7B28" w:rsidRDefault="00BC7B28" w:rsidP="00D20F33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1172E0">
        <w:rPr>
          <w:bCs/>
          <w:color w:val="000000"/>
          <w:spacing w:val="-13"/>
          <w:sz w:val="28"/>
          <w:szCs w:val="28"/>
        </w:rPr>
        <w:t>Показатели эффективности использования ресурсов, в том числе сокращения потерь воды при транспортировке</w:t>
      </w:r>
    </w:p>
    <w:p w:rsidR="00EE576B" w:rsidRPr="001172E0" w:rsidRDefault="00EE576B" w:rsidP="00BC7B28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8"/>
          <w:szCs w:val="28"/>
        </w:rPr>
      </w:pPr>
    </w:p>
    <w:tbl>
      <w:tblPr>
        <w:tblW w:w="118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103"/>
        <w:gridCol w:w="1559"/>
        <w:gridCol w:w="2694"/>
        <w:gridCol w:w="1742"/>
      </w:tblGrid>
      <w:tr w:rsidR="00EE576B" w:rsidRPr="00BC7B28" w:rsidTr="00EE576B">
        <w:trPr>
          <w:gridAfter w:val="1"/>
          <w:wAfter w:w="1742" w:type="dxa"/>
          <w:trHeight w:hRule="exact" w:val="35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76B" w:rsidRPr="00EE576B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E576B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E576B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76B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EE576B" w:rsidRPr="00BC7B28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pacing w:val="-19"/>
                <w:sz w:val="24"/>
                <w:szCs w:val="24"/>
              </w:rPr>
              <w:t xml:space="preserve">Ед. </w:t>
            </w:r>
            <w:r w:rsidRPr="00BC7B28">
              <w:rPr>
                <w:color w:val="000000"/>
                <w:spacing w:val="-16"/>
                <w:sz w:val="24"/>
                <w:szCs w:val="24"/>
              </w:rPr>
              <w:t>измерения</w:t>
            </w:r>
          </w:p>
          <w:p w:rsidR="00EE576B" w:rsidRPr="00BC7B28" w:rsidRDefault="00EE576B" w:rsidP="00EE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pacing w:val="-10"/>
                <w:sz w:val="24"/>
                <w:szCs w:val="24"/>
              </w:rPr>
              <w:t xml:space="preserve">Величина показателя на период   </w:t>
            </w:r>
            <w:r w:rsidRPr="00BC7B28">
              <w:rPr>
                <w:color w:val="000000"/>
                <w:spacing w:val="-12"/>
                <w:sz w:val="24"/>
                <w:szCs w:val="24"/>
              </w:rPr>
              <w:t>регулирования</w:t>
            </w:r>
          </w:p>
        </w:tc>
      </w:tr>
      <w:tr w:rsidR="00EE576B" w:rsidRPr="00BC7B28" w:rsidTr="00EE576B">
        <w:trPr>
          <w:trHeight w:val="80"/>
        </w:trPr>
        <w:tc>
          <w:tcPr>
            <w:tcW w:w="7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576B" w:rsidRPr="00BC7B28" w:rsidRDefault="00EE576B" w:rsidP="00EE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576B" w:rsidRPr="00BC7B28" w:rsidRDefault="00EE576B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______</w:t>
            </w:r>
          </w:p>
          <w:p w:rsidR="00EE576B" w:rsidRPr="00BC7B28" w:rsidRDefault="00EE576B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BC7B28" w:rsidRPr="00BC7B28" w:rsidTr="00EE576B">
        <w:trPr>
          <w:gridAfter w:val="1"/>
          <w:wAfter w:w="1742" w:type="dxa"/>
          <w:trHeight w:hRule="exact" w:val="3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z w:val="24"/>
                <w:szCs w:val="24"/>
              </w:rPr>
              <w:t>1.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>Удельное ресурсопотребление (эл.энергии)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z w:val="24"/>
                <w:szCs w:val="24"/>
              </w:rPr>
              <w:t>кВтч</w:t>
            </w:r>
            <w:r w:rsidRPr="00BC7B28">
              <w:rPr>
                <w:color w:val="000000"/>
                <w:sz w:val="24"/>
                <w:szCs w:val="24"/>
                <w:lang w:val="en-US"/>
              </w:rPr>
              <w:t>/</w:t>
            </w:r>
            <w:r w:rsidRPr="00BC7B28">
              <w:rPr>
                <w:color w:val="000000"/>
                <w:sz w:val="24"/>
                <w:szCs w:val="24"/>
              </w:rPr>
              <w:t>куб. м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sz w:val="24"/>
                <w:szCs w:val="24"/>
              </w:rPr>
              <w:t>1,98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7B28" w:rsidRPr="00BC7B28" w:rsidTr="00EE576B">
        <w:trPr>
          <w:gridAfter w:val="1"/>
          <w:wAfter w:w="1742" w:type="dxa"/>
          <w:trHeight w:hRule="exact" w:val="3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z w:val="24"/>
                <w:szCs w:val="24"/>
              </w:rPr>
              <w:t>2.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BC7B28">
              <w:rPr>
                <w:color w:val="000000"/>
                <w:spacing w:val="-12"/>
                <w:sz w:val="24"/>
                <w:szCs w:val="24"/>
              </w:rPr>
              <w:t xml:space="preserve">Охват  абонентов приборами учета воды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B28">
              <w:rPr>
                <w:color w:val="000000"/>
                <w:sz w:val="24"/>
                <w:szCs w:val="24"/>
              </w:rPr>
              <w:t>%</w:t>
            </w: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7B28" w:rsidRPr="00BC7B28" w:rsidTr="00EE576B">
        <w:trPr>
          <w:gridAfter w:val="1"/>
          <w:wAfter w:w="1742" w:type="dxa"/>
          <w:trHeight w:hRule="exact" w:val="3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2"/>
                <w:sz w:val="23"/>
                <w:szCs w:val="23"/>
              </w:rPr>
            </w:pPr>
            <w:r w:rsidRPr="00BC7B28">
              <w:rPr>
                <w:color w:val="000000"/>
                <w:spacing w:val="-12"/>
                <w:sz w:val="23"/>
                <w:szCs w:val="23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B28" w:rsidRPr="00BC7B28" w:rsidRDefault="00BC7B28" w:rsidP="00BC7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6D4B91" w:rsidRPr="004D7926" w:rsidRDefault="006D4B91" w:rsidP="006D4B91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71596F" w:rsidRDefault="0071596F" w:rsidP="00EE576B">
      <w:pPr>
        <w:ind w:left="5529"/>
        <w:jc w:val="both"/>
        <w:rPr>
          <w:sz w:val="28"/>
          <w:szCs w:val="28"/>
        </w:rPr>
      </w:pPr>
    </w:p>
    <w:p w:rsidR="00534572" w:rsidRDefault="00534572" w:rsidP="00EE576B">
      <w:pPr>
        <w:ind w:left="5529"/>
        <w:jc w:val="both"/>
        <w:rPr>
          <w:sz w:val="28"/>
          <w:szCs w:val="28"/>
        </w:rPr>
      </w:pPr>
    </w:p>
    <w:p w:rsidR="00534572" w:rsidRDefault="00534572" w:rsidP="00EE576B">
      <w:pPr>
        <w:ind w:left="5529"/>
        <w:jc w:val="both"/>
        <w:rPr>
          <w:sz w:val="28"/>
          <w:szCs w:val="28"/>
        </w:rPr>
      </w:pPr>
    </w:p>
    <w:p w:rsidR="006D4B91" w:rsidRPr="004D7926" w:rsidRDefault="006D4B91" w:rsidP="0020224B">
      <w:pPr>
        <w:ind w:left="5103"/>
        <w:jc w:val="both"/>
        <w:rPr>
          <w:sz w:val="28"/>
          <w:szCs w:val="28"/>
        </w:rPr>
      </w:pPr>
      <w:r w:rsidRPr="004D7926">
        <w:rPr>
          <w:sz w:val="28"/>
          <w:szCs w:val="28"/>
        </w:rPr>
        <w:t>Приложение № 3</w:t>
      </w:r>
    </w:p>
    <w:p w:rsidR="006D4B91" w:rsidRPr="004D7926" w:rsidRDefault="006D4B91" w:rsidP="0020224B">
      <w:pPr>
        <w:ind w:left="5103"/>
        <w:jc w:val="both"/>
        <w:rPr>
          <w:sz w:val="28"/>
          <w:szCs w:val="28"/>
        </w:rPr>
      </w:pPr>
      <w:r w:rsidRPr="004D7926">
        <w:rPr>
          <w:sz w:val="28"/>
          <w:szCs w:val="28"/>
        </w:rPr>
        <w:t>к постановлению</w:t>
      </w:r>
    </w:p>
    <w:p w:rsidR="006D4B91" w:rsidRPr="004D7926" w:rsidRDefault="006D4B91" w:rsidP="0020224B">
      <w:pPr>
        <w:ind w:left="5103"/>
        <w:jc w:val="both"/>
        <w:rPr>
          <w:sz w:val="28"/>
          <w:szCs w:val="28"/>
        </w:rPr>
      </w:pPr>
      <w:r w:rsidRPr="004D792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4D7926">
        <w:rPr>
          <w:sz w:val="28"/>
          <w:szCs w:val="28"/>
        </w:rPr>
        <w:t>Оренбурга</w:t>
      </w:r>
    </w:p>
    <w:p w:rsidR="00B7072E" w:rsidRPr="003F411E" w:rsidRDefault="00B7072E" w:rsidP="0020224B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F411E" w:rsidRPr="003F411E">
        <w:rPr>
          <w:sz w:val="28"/>
          <w:szCs w:val="28"/>
          <w:u w:val="single"/>
        </w:rPr>
        <w:t>20.12.2023</w:t>
      </w:r>
      <w:r w:rsidR="003F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79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F411E" w:rsidRPr="003F411E">
        <w:rPr>
          <w:sz w:val="28"/>
          <w:szCs w:val="28"/>
          <w:u w:val="single"/>
        </w:rPr>
        <w:t>2195-п</w:t>
      </w:r>
    </w:p>
    <w:p w:rsidR="006D4B91" w:rsidRDefault="006D4B91" w:rsidP="0020224B">
      <w:pPr>
        <w:shd w:val="clear" w:color="auto" w:fill="FFFFFF"/>
        <w:spacing w:line="317" w:lineRule="exact"/>
        <w:ind w:left="5103" w:right="1440"/>
        <w:rPr>
          <w:sz w:val="28"/>
          <w:szCs w:val="28"/>
          <w:u w:val="single"/>
        </w:rPr>
      </w:pPr>
    </w:p>
    <w:p w:rsidR="00E45067" w:rsidRPr="004D7926" w:rsidRDefault="00E45067" w:rsidP="00E45067">
      <w:pPr>
        <w:shd w:val="clear" w:color="auto" w:fill="FFFFFF"/>
        <w:spacing w:line="317" w:lineRule="exact"/>
        <w:ind w:right="1440"/>
        <w:rPr>
          <w:color w:val="000000"/>
          <w:spacing w:val="-14"/>
          <w:sz w:val="28"/>
          <w:szCs w:val="28"/>
        </w:rPr>
      </w:pPr>
    </w:p>
    <w:p w:rsidR="006D4B91" w:rsidRPr="00AC7142" w:rsidRDefault="00BC7B28" w:rsidP="00534572">
      <w:pPr>
        <w:shd w:val="clear" w:color="auto" w:fill="FFFFFF"/>
        <w:ind w:right="14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 </w:t>
      </w:r>
      <w:r w:rsidR="006D4B91" w:rsidRPr="00AC7142">
        <w:rPr>
          <w:color w:val="000000"/>
          <w:spacing w:val="-14"/>
          <w:sz w:val="28"/>
          <w:szCs w:val="28"/>
        </w:rPr>
        <w:t xml:space="preserve">ПРОИЗВОДСТВЕННАЯ ПРОГРАММА </w:t>
      </w:r>
    </w:p>
    <w:p w:rsidR="006D4B91" w:rsidRPr="00AC7142" w:rsidRDefault="006D4B91" w:rsidP="00534572">
      <w:pPr>
        <w:shd w:val="clear" w:color="auto" w:fill="FFFFFF"/>
        <w:ind w:left="1440" w:right="1440" w:hanging="22"/>
        <w:jc w:val="center"/>
        <w:rPr>
          <w:spacing w:val="-14"/>
          <w:sz w:val="28"/>
          <w:szCs w:val="28"/>
        </w:rPr>
      </w:pPr>
      <w:r w:rsidRPr="00AC7142">
        <w:rPr>
          <w:spacing w:val="-14"/>
          <w:sz w:val="28"/>
          <w:szCs w:val="28"/>
        </w:rPr>
        <w:t>АО «Производственное объединение «Стрела»</w:t>
      </w:r>
    </w:p>
    <w:p w:rsidR="006D4B91" w:rsidRPr="00AC7142" w:rsidRDefault="006D4B91" w:rsidP="00534572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  <w:r w:rsidRPr="00AC7142"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</w:p>
    <w:p w:rsidR="006D4B91" w:rsidRPr="00AC7142" w:rsidRDefault="006D4B91" w:rsidP="00534572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AC7142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AC7142">
        <w:rPr>
          <w:spacing w:val="-14"/>
          <w:sz w:val="28"/>
          <w:szCs w:val="28"/>
        </w:rPr>
        <w:t>01.01.20</w:t>
      </w:r>
      <w:r w:rsidR="00BC7B28" w:rsidRPr="00AC7142">
        <w:rPr>
          <w:spacing w:val="-14"/>
          <w:sz w:val="28"/>
          <w:szCs w:val="28"/>
        </w:rPr>
        <w:t>24</w:t>
      </w:r>
      <w:r w:rsidRPr="00AC7142">
        <w:rPr>
          <w:color w:val="FFFFFF"/>
          <w:spacing w:val="-14"/>
          <w:sz w:val="28"/>
          <w:szCs w:val="28"/>
        </w:rPr>
        <w:t xml:space="preserve">. </w:t>
      </w:r>
      <w:r w:rsidR="00534572">
        <w:rPr>
          <w:spacing w:val="-14"/>
          <w:sz w:val="28"/>
          <w:szCs w:val="28"/>
        </w:rPr>
        <w:t xml:space="preserve">по  </w:t>
      </w:r>
      <w:r w:rsidRPr="00AC7142">
        <w:rPr>
          <w:spacing w:val="-14"/>
          <w:sz w:val="28"/>
          <w:szCs w:val="28"/>
        </w:rPr>
        <w:t>31.12.202</w:t>
      </w:r>
      <w:r w:rsidR="00BC7B28" w:rsidRPr="00AC7142">
        <w:rPr>
          <w:spacing w:val="-14"/>
          <w:sz w:val="28"/>
          <w:szCs w:val="28"/>
        </w:rPr>
        <w:t>4</w:t>
      </w:r>
    </w:p>
    <w:p w:rsidR="00BC7B28" w:rsidRDefault="00BC7B28" w:rsidP="00534572">
      <w:pPr>
        <w:shd w:val="clear" w:color="auto" w:fill="FFFFFF"/>
        <w:ind w:right="-1"/>
        <w:jc w:val="center"/>
        <w:rPr>
          <w:color w:val="000000"/>
          <w:spacing w:val="-14"/>
          <w:sz w:val="27"/>
          <w:szCs w:val="27"/>
        </w:rPr>
      </w:pPr>
    </w:p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F37397" w:rsidRPr="00F37397" w:rsidRDefault="00F37397" w:rsidP="00F37397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453"/>
      </w:tblGrid>
      <w:tr w:rsidR="00F37397" w:rsidRPr="00F37397" w:rsidTr="00660D6B">
        <w:trPr>
          <w:trHeight w:val="473"/>
        </w:trPr>
        <w:tc>
          <w:tcPr>
            <w:tcW w:w="4011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53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rFonts w:eastAsia="Calibri"/>
                <w:sz w:val="24"/>
                <w:szCs w:val="24"/>
                <w:lang w:eastAsia="en-US"/>
              </w:rPr>
              <w:t>Акционерное общество «Производственное объединение «Стрела»</w:t>
            </w:r>
          </w:p>
        </w:tc>
      </w:tr>
      <w:tr w:rsidR="00F37397" w:rsidRPr="00F37397" w:rsidTr="00660D6B">
        <w:trPr>
          <w:trHeight w:val="708"/>
        </w:trPr>
        <w:tc>
          <w:tcPr>
            <w:tcW w:w="4011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453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rFonts w:eastAsia="Calibri"/>
                <w:color w:val="000000"/>
                <w:sz w:val="24"/>
                <w:szCs w:val="24"/>
                <w:lang w:eastAsia="en-US"/>
              </w:rPr>
              <w:t>460005, г. Оренбург, ул. Шевченко, д.26</w:t>
            </w:r>
          </w:p>
        </w:tc>
      </w:tr>
      <w:tr w:rsidR="00F37397" w:rsidRPr="00F37397" w:rsidTr="00660D6B">
        <w:trPr>
          <w:trHeight w:val="855"/>
        </w:trPr>
        <w:tc>
          <w:tcPr>
            <w:tcW w:w="4011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453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rFonts w:eastAsia="Calibri"/>
                <w:sz w:val="24"/>
                <w:szCs w:val="24"/>
                <w:lang w:eastAsia="en-US"/>
              </w:rPr>
              <w:t>Администрация города Оренбурга</w:t>
            </w:r>
          </w:p>
        </w:tc>
      </w:tr>
      <w:tr w:rsidR="00F37397" w:rsidRPr="00F37397" w:rsidTr="00660D6B">
        <w:trPr>
          <w:trHeight w:val="961"/>
        </w:trPr>
        <w:tc>
          <w:tcPr>
            <w:tcW w:w="4011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453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rFonts w:eastAsia="Calibri"/>
                <w:sz w:val="24"/>
                <w:szCs w:val="24"/>
                <w:lang w:eastAsia="en-US"/>
              </w:rPr>
              <w:t>460000, г. Оренбург, ул. Советская, д.60</w:t>
            </w:r>
          </w:p>
        </w:tc>
      </w:tr>
      <w:tr w:rsidR="00F37397" w:rsidRPr="00F37397" w:rsidTr="00660D6B">
        <w:trPr>
          <w:trHeight w:val="413"/>
        </w:trPr>
        <w:tc>
          <w:tcPr>
            <w:tcW w:w="4011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453" w:type="dxa"/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sz w:val="24"/>
                <w:szCs w:val="24"/>
              </w:rPr>
            </w:pPr>
            <w:r w:rsidRPr="00F37397">
              <w:rPr>
                <w:rFonts w:eastAsia="Calibri"/>
                <w:sz w:val="24"/>
                <w:szCs w:val="24"/>
                <w:lang w:eastAsia="en-US"/>
              </w:rPr>
              <w:t>С 01.01.2024 по 31.12.2028</w:t>
            </w:r>
          </w:p>
        </w:tc>
      </w:tr>
    </w:tbl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 xml:space="preserve">Раздел 2.  </w:t>
      </w:r>
      <w:r w:rsidRPr="00F37397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                      на улучшение качества питьевой воды, </w:t>
      </w:r>
      <w:r w:rsidRPr="00F37397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534572">
        <w:rPr>
          <w:bCs/>
          <w:color w:val="000000"/>
          <w:sz w:val="28"/>
          <w:szCs w:val="28"/>
        </w:rPr>
        <w:br/>
      </w:r>
      <w:r w:rsidRPr="00F37397">
        <w:rPr>
          <w:bCs/>
          <w:color w:val="000000"/>
          <w:sz w:val="28"/>
          <w:szCs w:val="28"/>
        </w:rPr>
        <w:t>и повышению энергетической эффективности</w:t>
      </w:r>
      <w:r w:rsidR="00AC7142">
        <w:rPr>
          <w:color w:val="000000"/>
          <w:sz w:val="28"/>
          <w:szCs w:val="28"/>
        </w:rPr>
        <w:t xml:space="preserve">, </w:t>
      </w:r>
      <w:r w:rsidRPr="00F37397">
        <w:rPr>
          <w:color w:val="000000"/>
          <w:sz w:val="28"/>
          <w:szCs w:val="28"/>
        </w:rPr>
        <w:t>в том числе снижению потерь воды при транспортировке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678"/>
        <w:gridCol w:w="1606"/>
        <w:gridCol w:w="1606"/>
        <w:gridCol w:w="1715"/>
        <w:gridCol w:w="1332"/>
        <w:gridCol w:w="698"/>
      </w:tblGrid>
      <w:tr w:rsidR="00F37397" w:rsidRPr="00F37397" w:rsidTr="00534572">
        <w:trPr>
          <w:trHeight w:val="410"/>
          <w:tblHeader/>
        </w:trPr>
        <w:tc>
          <w:tcPr>
            <w:tcW w:w="549" w:type="dxa"/>
            <w:vMerge w:val="restart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8" w:type="dxa"/>
            <w:vMerge w:val="restart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6" w:type="dxa"/>
            <w:vMerge w:val="restart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Срок реализации мероприятия, лет</w:t>
            </w:r>
          </w:p>
        </w:tc>
        <w:tc>
          <w:tcPr>
            <w:tcW w:w="1606" w:type="dxa"/>
            <w:vMerge w:val="restart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Финансовые потребности на реализацию  мероприятия, тыс. руб.</w:t>
            </w:r>
          </w:p>
        </w:tc>
        <w:tc>
          <w:tcPr>
            <w:tcW w:w="3745" w:type="dxa"/>
            <w:gridSpan w:val="3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Ожидаемый эффект</w:t>
            </w:r>
          </w:p>
        </w:tc>
      </w:tr>
      <w:tr w:rsidR="00F37397" w:rsidRPr="00F37397" w:rsidTr="00534572">
        <w:trPr>
          <w:trHeight w:val="1100"/>
          <w:tblHeader/>
        </w:trPr>
        <w:tc>
          <w:tcPr>
            <w:tcW w:w="549" w:type="dxa"/>
            <w:vMerge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32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 xml:space="preserve">тыс. руб. 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%</w:t>
            </w:r>
          </w:p>
        </w:tc>
      </w:tr>
      <w:tr w:rsidR="00F37397" w:rsidRPr="00F37397" w:rsidTr="00AC7142">
        <w:trPr>
          <w:trHeight w:val="2036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8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водопроводных сетей, з</w:t>
            </w:r>
            <w:r w:rsidR="00F37397" w:rsidRPr="00F37397">
              <w:rPr>
                <w:sz w:val="24"/>
                <w:szCs w:val="24"/>
              </w:rPr>
              <w:t>амена водово</w:t>
            </w:r>
            <w:r w:rsidR="00AC7142">
              <w:rPr>
                <w:sz w:val="24"/>
                <w:szCs w:val="24"/>
              </w:rPr>
              <w:t>да на участке от улицы Волгогра</w:t>
            </w:r>
            <w:r w:rsidR="00F37397" w:rsidRPr="00F37397">
              <w:rPr>
                <w:sz w:val="24"/>
                <w:szCs w:val="24"/>
              </w:rPr>
              <w:t xml:space="preserve">дской до Шарлыкского шоссе, </w:t>
            </w:r>
          </w:p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Реконструкция насосной 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F37397"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2024</w:t>
            </w:r>
            <w:r w:rsidR="005345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61 000</w:t>
            </w:r>
          </w:p>
        </w:tc>
        <w:tc>
          <w:tcPr>
            <w:tcW w:w="1715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7397" w:rsidRPr="00F37397">
              <w:rPr>
                <w:sz w:val="24"/>
                <w:szCs w:val="24"/>
              </w:rPr>
              <w:t>сключение  потерь воды</w:t>
            </w:r>
          </w:p>
        </w:tc>
        <w:tc>
          <w:tcPr>
            <w:tcW w:w="1332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7397" w:rsidRPr="00F37397">
              <w:rPr>
                <w:sz w:val="24"/>
                <w:szCs w:val="24"/>
              </w:rPr>
              <w:t>ет экономии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val="369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8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водопроводных сетей, з</w:t>
            </w:r>
            <w:r w:rsidR="00F37397" w:rsidRPr="00F37397">
              <w:rPr>
                <w:sz w:val="24"/>
                <w:szCs w:val="24"/>
              </w:rPr>
              <w:t xml:space="preserve">амена водопроводных сетей на участках от ПГ-130 до ПГ-65 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2025</w:t>
            </w:r>
            <w:r w:rsidR="005345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10 000</w:t>
            </w:r>
          </w:p>
        </w:tc>
        <w:tc>
          <w:tcPr>
            <w:tcW w:w="1715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7397" w:rsidRPr="00F37397">
              <w:rPr>
                <w:sz w:val="24"/>
                <w:szCs w:val="24"/>
              </w:rPr>
              <w:t>сключение потерь воды</w:t>
            </w:r>
          </w:p>
        </w:tc>
        <w:tc>
          <w:tcPr>
            <w:tcW w:w="1332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7397" w:rsidRPr="00F37397">
              <w:rPr>
                <w:sz w:val="24"/>
                <w:szCs w:val="24"/>
              </w:rPr>
              <w:t>ет экономии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val="369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8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водопроводных сетей, з</w:t>
            </w:r>
            <w:r w:rsidR="00F37397" w:rsidRPr="00F37397">
              <w:rPr>
                <w:sz w:val="24"/>
                <w:szCs w:val="24"/>
              </w:rPr>
              <w:t xml:space="preserve">амена водопроводных сетей на участках от ПГ-71 до ПГ-77 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2026</w:t>
            </w:r>
            <w:r w:rsidR="005345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9 000</w:t>
            </w:r>
          </w:p>
        </w:tc>
        <w:tc>
          <w:tcPr>
            <w:tcW w:w="1715" w:type="dxa"/>
            <w:vAlign w:val="center"/>
          </w:tcPr>
          <w:p w:rsidR="00F37397" w:rsidRPr="00F37397" w:rsidRDefault="00534572" w:rsidP="005345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7397" w:rsidRPr="00F37397">
              <w:rPr>
                <w:sz w:val="24"/>
                <w:szCs w:val="24"/>
              </w:rPr>
              <w:t>сключе</w:t>
            </w:r>
            <w:r>
              <w:rPr>
                <w:sz w:val="24"/>
                <w:szCs w:val="24"/>
              </w:rPr>
              <w:t xml:space="preserve">-    </w:t>
            </w:r>
            <w:r w:rsidR="00F37397" w:rsidRPr="00F37397">
              <w:rPr>
                <w:sz w:val="24"/>
                <w:szCs w:val="24"/>
              </w:rPr>
              <w:t>ние потерь воды</w:t>
            </w:r>
          </w:p>
        </w:tc>
        <w:tc>
          <w:tcPr>
            <w:tcW w:w="1332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7397" w:rsidRPr="00F37397">
              <w:rPr>
                <w:sz w:val="24"/>
                <w:szCs w:val="24"/>
              </w:rPr>
              <w:t>ет экономии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val="369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8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водопроводных сетей, з</w:t>
            </w:r>
            <w:r w:rsidR="00F37397" w:rsidRPr="00F37397">
              <w:rPr>
                <w:sz w:val="24"/>
                <w:szCs w:val="24"/>
              </w:rPr>
              <w:t>амена водопроводных сетей на</w:t>
            </w:r>
            <w:r>
              <w:rPr>
                <w:sz w:val="24"/>
                <w:szCs w:val="24"/>
              </w:rPr>
              <w:t xml:space="preserve"> участках от ПГ-147 до ПГ-156.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2027</w:t>
            </w:r>
            <w:r w:rsidR="005345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8 000</w:t>
            </w:r>
          </w:p>
        </w:tc>
        <w:tc>
          <w:tcPr>
            <w:tcW w:w="1715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7397" w:rsidRPr="00F37397">
              <w:rPr>
                <w:sz w:val="24"/>
                <w:szCs w:val="24"/>
              </w:rPr>
              <w:t>сключение потерь воды</w:t>
            </w:r>
          </w:p>
        </w:tc>
        <w:tc>
          <w:tcPr>
            <w:tcW w:w="1332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7397" w:rsidRPr="00F37397">
              <w:rPr>
                <w:sz w:val="24"/>
                <w:szCs w:val="24"/>
              </w:rPr>
              <w:t>ет экономии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val="369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78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водопроводных сетей, з</w:t>
            </w:r>
            <w:r w:rsidR="00F37397" w:rsidRPr="00F37397">
              <w:rPr>
                <w:sz w:val="24"/>
                <w:szCs w:val="24"/>
              </w:rPr>
              <w:t>амена водопроводных сетей на участках с заканчивающимся сроком службы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2028</w:t>
            </w:r>
            <w:r w:rsidR="005345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10 000</w:t>
            </w:r>
          </w:p>
        </w:tc>
        <w:tc>
          <w:tcPr>
            <w:tcW w:w="1715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37397" w:rsidRPr="00F37397">
              <w:rPr>
                <w:sz w:val="24"/>
                <w:szCs w:val="24"/>
              </w:rPr>
              <w:t>сключение потерь воды</w:t>
            </w:r>
          </w:p>
        </w:tc>
        <w:tc>
          <w:tcPr>
            <w:tcW w:w="1332" w:type="dxa"/>
            <w:vAlign w:val="center"/>
          </w:tcPr>
          <w:p w:rsidR="00F37397" w:rsidRPr="00F37397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7397" w:rsidRPr="00F37397">
              <w:rPr>
                <w:sz w:val="24"/>
                <w:szCs w:val="24"/>
              </w:rPr>
              <w:t>ет экономии</w:t>
            </w: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val="369"/>
        </w:trPr>
        <w:tc>
          <w:tcPr>
            <w:tcW w:w="54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Итого</w:t>
            </w: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98 000</w:t>
            </w:r>
          </w:p>
        </w:tc>
        <w:tc>
          <w:tcPr>
            <w:tcW w:w="1715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93" w:after="274" w:line="326" w:lineRule="exact"/>
        <w:jc w:val="center"/>
        <w:textAlignment w:val="baseline"/>
        <w:rPr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 xml:space="preserve">Раздел  3.  </w:t>
      </w:r>
      <w:r w:rsidRPr="00F37397">
        <w:rPr>
          <w:color w:val="000000"/>
          <w:sz w:val="28"/>
          <w:szCs w:val="28"/>
        </w:rPr>
        <w:t>Планируемый объем подачи воды</w:t>
      </w:r>
    </w:p>
    <w:tbl>
      <w:tblPr>
        <w:tblW w:w="1020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849"/>
        <w:gridCol w:w="851"/>
        <w:gridCol w:w="851"/>
        <w:gridCol w:w="850"/>
        <w:gridCol w:w="993"/>
        <w:gridCol w:w="993"/>
        <w:gridCol w:w="849"/>
      </w:tblGrid>
      <w:tr w:rsidR="00AC7142" w:rsidRPr="00F37397" w:rsidTr="00534572">
        <w:trPr>
          <w:trHeight w:hRule="exact" w:val="687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№</w:t>
            </w:r>
          </w:p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2022</w:t>
            </w:r>
          </w:p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2023 ожид.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 xml:space="preserve">Величина показателя на период регулирования          </w:t>
            </w:r>
          </w:p>
        </w:tc>
      </w:tr>
      <w:tr w:rsidR="00AC7142" w:rsidRPr="00F37397" w:rsidTr="00534572">
        <w:trPr>
          <w:trHeight w:val="295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F37397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F37397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F37397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7142" w:rsidRPr="00F37397" w:rsidRDefault="00AC7142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7142" w:rsidRPr="00F37397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2028</w:t>
            </w:r>
          </w:p>
        </w:tc>
      </w:tr>
      <w:tr w:rsidR="00F37397" w:rsidRPr="00F37397" w:rsidTr="00AC7142">
        <w:trPr>
          <w:trHeight w:hRule="exact"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Водоподготовка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  <w:r w:rsidR="00F37397" w:rsidRPr="00F37397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</w:tr>
      <w:tr w:rsidR="00F37397" w:rsidRPr="00F37397" w:rsidTr="00AC7142">
        <w:trPr>
          <w:trHeight w:hRule="exact" w:val="7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 xml:space="preserve">Транспортировка питьевой воды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</w:tr>
      <w:tr w:rsidR="00F37397" w:rsidRPr="00F37397" w:rsidTr="00AC7142">
        <w:trPr>
          <w:trHeight w:hRule="exact"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Отпуск питьевой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4272DD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2090,0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2467,0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2467,0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2467,0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2467,0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2467,0</w:t>
            </w:r>
          </w:p>
        </w:tc>
      </w:tr>
      <w:tr w:rsidR="00F37397" w:rsidRPr="00F37397" w:rsidTr="00AC7142">
        <w:trPr>
          <w:trHeight w:hRule="exact" w:val="5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Отпуск технической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</w:tr>
      <w:tr w:rsidR="00F37397" w:rsidRPr="00F37397" w:rsidTr="00AC7142">
        <w:trPr>
          <w:trHeight w:hRule="exact" w:val="8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Объем воды, отпускаемой новым абонентам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37397" w:rsidRPr="00F37397" w:rsidTr="00AC7142">
        <w:trPr>
          <w:trHeight w:hRule="exact" w:val="2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 xml:space="preserve"> Изменение объема отпуска питьевой воды в связ</w:t>
            </w:r>
            <w:r w:rsidR="00AC7142">
              <w:rPr>
                <w:color w:val="000000"/>
                <w:sz w:val="24"/>
                <w:szCs w:val="24"/>
              </w:rPr>
              <w:t xml:space="preserve">и с изменением нормативов </w:t>
            </w:r>
            <w:r w:rsidRPr="00F37397">
              <w:rPr>
                <w:color w:val="000000"/>
                <w:sz w:val="24"/>
                <w:szCs w:val="24"/>
              </w:rPr>
              <w:t>потребления                   и установкой и приборов учета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</w:tr>
      <w:tr w:rsidR="00F37397" w:rsidRPr="00F37397" w:rsidTr="00AC7142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534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Темп изменения потребления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-</w:t>
            </w:r>
          </w:p>
        </w:tc>
      </w:tr>
    </w:tbl>
    <w:p w:rsidR="00534572" w:rsidRDefault="00534572" w:rsidP="003C2530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</w:p>
    <w:p w:rsid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p w:rsidR="00681043" w:rsidRPr="00E738C3" w:rsidRDefault="00681043" w:rsidP="003C2530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1134"/>
        <w:gridCol w:w="1134"/>
        <w:gridCol w:w="1136"/>
        <w:gridCol w:w="993"/>
        <w:gridCol w:w="990"/>
      </w:tblGrid>
      <w:tr w:rsidR="00AC7142" w:rsidRPr="00F37397" w:rsidTr="0020224B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№</w:t>
            </w:r>
          </w:p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142" w:rsidRPr="00AC7142" w:rsidRDefault="00AC7142" w:rsidP="002528F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Расходы, утвержденные в  2023 году</w:t>
            </w:r>
          </w:p>
          <w:p w:rsidR="00AC7142" w:rsidRPr="00AC7142" w:rsidRDefault="00AC7142" w:rsidP="002528F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регулирования (2023 г.)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2" w:rsidRPr="00AC7142" w:rsidRDefault="00AC7142" w:rsidP="00AC71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Величина показателя на период регулирования</w:t>
            </w:r>
          </w:p>
        </w:tc>
      </w:tr>
      <w:tr w:rsidR="00AC7142" w:rsidRPr="00F37397" w:rsidTr="0020224B">
        <w:trPr>
          <w:trHeight w:val="796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7142" w:rsidRPr="00AC7142" w:rsidRDefault="00AC7142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2028</w:t>
            </w:r>
          </w:p>
        </w:tc>
      </w:tr>
      <w:tr w:rsidR="002528F7" w:rsidRPr="00F37397" w:rsidTr="0020224B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2528F7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37397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 xml:space="preserve">Производственные расходы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17 088,91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17 702,45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18 711,49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20 238,35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21 047,89</w:t>
            </w:r>
          </w:p>
        </w:tc>
      </w:tr>
      <w:tr w:rsidR="002528F7" w:rsidRPr="00F37397" w:rsidTr="0020224B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Ремонтные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10 322,40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10 850,46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11 469,36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11 927,69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12 404,80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12901,00</w:t>
            </w:r>
          </w:p>
        </w:tc>
      </w:tr>
      <w:tr w:rsidR="002528F7" w:rsidRPr="00F37397" w:rsidTr="0020224B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1 221,28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1 221,28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3C2530" w:rsidP="003C25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738C3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,89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3C2530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3C2530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3C2530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1452,08</w:t>
            </w:r>
          </w:p>
        </w:tc>
      </w:tr>
      <w:tr w:rsidR="002528F7" w:rsidRPr="00F37397" w:rsidTr="0020224B">
        <w:trPr>
          <w:trHeight w:hRule="exact"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Сбытовые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28F7" w:rsidRPr="00F37397" w:rsidTr="0020224B">
        <w:trPr>
          <w:trHeight w:hRule="exact"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Амортизация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1499,90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1 499,9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1 584,44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1 647,82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1 713,73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1 782,29</w:t>
            </w:r>
          </w:p>
        </w:tc>
      </w:tr>
      <w:tr w:rsidR="002528F7" w:rsidRPr="00F37397" w:rsidTr="0020224B">
        <w:trPr>
          <w:trHeight w:hRule="exact" w:val="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Арендная и концессионная плата, лизинговые платежи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28F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Налоги и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4525,02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4 425,02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4 677,25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4 864,33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5 058,91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E738C3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5 261,27</w:t>
            </w:r>
          </w:p>
        </w:tc>
      </w:tr>
      <w:tr w:rsidR="002528F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Нормативная прибыль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265,91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265,91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AC7C16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AC7C16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89229D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301,46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89229D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313,63</w:t>
            </w:r>
          </w:p>
        </w:tc>
      </w:tr>
      <w:tr w:rsidR="002528F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F37397" w:rsidRDefault="00E738C3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170B37" w:rsidRDefault="002528F7" w:rsidP="00060351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Недополученные доходы/расходы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512534" w:rsidRDefault="002528F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28F7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28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28F7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F7" w:rsidRPr="002528F7" w:rsidRDefault="002528F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28F7">
              <w:rPr>
                <w:sz w:val="22"/>
                <w:szCs w:val="22"/>
              </w:rPr>
              <w:t>-</w:t>
            </w:r>
          </w:p>
        </w:tc>
      </w:tr>
      <w:tr w:rsidR="0071733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F37397" w:rsidRDefault="00717337" w:rsidP="004A3CF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170B37" w:rsidRDefault="00717337" w:rsidP="004A3CF7">
            <w:pPr>
              <w:rPr>
                <w:sz w:val="22"/>
                <w:szCs w:val="22"/>
              </w:rPr>
            </w:pPr>
            <w:r w:rsidRPr="00920462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512534" w:rsidRDefault="00717337" w:rsidP="00212BBA">
            <w:pPr>
              <w:jc w:val="center"/>
              <w:rPr>
                <w:sz w:val="22"/>
                <w:szCs w:val="22"/>
              </w:rPr>
            </w:pPr>
            <w:r w:rsidRPr="0051253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F37397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2528F7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2528F7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2528F7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2528F7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733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F37397" w:rsidRDefault="00717337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0730AA" w:rsidRDefault="00717337" w:rsidP="00060351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212BBA">
            <w:pPr>
              <w:jc w:val="center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34 923,43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35 965,02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AC7C1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C7142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 011,86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C7142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 532,33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C7142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C7142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3,62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C7142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 758,16</w:t>
            </w:r>
          </w:p>
        </w:tc>
      </w:tr>
      <w:tr w:rsidR="00717337" w:rsidRPr="00F37397" w:rsidTr="0020224B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F37397" w:rsidRDefault="00717337" w:rsidP="0068104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0730AA" w:rsidRDefault="00717337" w:rsidP="003C2530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(с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212BBA">
            <w:pPr>
              <w:jc w:val="center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38 192,10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43 158,02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AC7C1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 </w:t>
            </w:r>
            <w:r w:rsidRPr="00AC7142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4,23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 438,80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 </w:t>
            </w:r>
            <w:r w:rsidRPr="00AC71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36,34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37" w:rsidRPr="00AC7142" w:rsidRDefault="00717337" w:rsidP="008922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7142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 309,79</w:t>
            </w:r>
          </w:p>
        </w:tc>
      </w:tr>
    </w:tbl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93" w:after="274" w:line="326" w:lineRule="exact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lastRenderedPageBreak/>
        <w:t>Раздел  5.  График реализации мероприятий производственной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29"/>
        <w:gridCol w:w="1984"/>
        <w:gridCol w:w="1702"/>
      </w:tblGrid>
      <w:tr w:rsidR="00F37397" w:rsidRPr="00F37397" w:rsidTr="0020224B">
        <w:trPr>
          <w:trHeight w:val="885"/>
        </w:trPr>
        <w:tc>
          <w:tcPr>
            <w:tcW w:w="616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29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Дата начала реализации мероприятия</w:t>
            </w:r>
          </w:p>
        </w:tc>
        <w:tc>
          <w:tcPr>
            <w:tcW w:w="1702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Дата окончания реализации мероприятия</w:t>
            </w:r>
          </w:p>
        </w:tc>
      </w:tr>
      <w:tr w:rsidR="00F37397" w:rsidRPr="00F37397" w:rsidTr="0020224B">
        <w:trPr>
          <w:trHeight w:val="683"/>
        </w:trPr>
        <w:tc>
          <w:tcPr>
            <w:tcW w:w="616" w:type="dxa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29" w:type="dxa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C7142">
              <w:rPr>
                <w:color w:val="000000" w:themeColor="text1"/>
                <w:sz w:val="24"/>
                <w:szCs w:val="24"/>
              </w:rPr>
              <w:t>Замена водово</w:t>
            </w:r>
            <w:r w:rsidR="00534572">
              <w:rPr>
                <w:color w:val="000000" w:themeColor="text1"/>
                <w:sz w:val="24"/>
                <w:szCs w:val="24"/>
              </w:rPr>
              <w:t>да на участке от улицы Волгогра</w:t>
            </w:r>
            <w:r w:rsidRPr="00AC7142">
              <w:rPr>
                <w:color w:val="000000" w:themeColor="text1"/>
                <w:sz w:val="24"/>
                <w:szCs w:val="24"/>
              </w:rPr>
              <w:t xml:space="preserve">дской до Шарлыкского шоссе, </w:t>
            </w:r>
          </w:p>
          <w:p w:rsidR="00F37397" w:rsidRPr="00AC7142" w:rsidRDefault="00534572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F37397" w:rsidRPr="00AC7142">
              <w:rPr>
                <w:color w:val="000000" w:themeColor="text1"/>
                <w:sz w:val="24"/>
                <w:szCs w:val="24"/>
              </w:rPr>
              <w:t>еконструкция насосной №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F37397" w:rsidRPr="00AC714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01.01.2024</w:t>
            </w:r>
          </w:p>
        </w:tc>
        <w:tc>
          <w:tcPr>
            <w:tcW w:w="1702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31.12.2024</w:t>
            </w:r>
          </w:p>
        </w:tc>
      </w:tr>
      <w:tr w:rsidR="00F37397" w:rsidRPr="00F37397" w:rsidTr="0020224B">
        <w:trPr>
          <w:trHeight w:val="683"/>
        </w:trPr>
        <w:tc>
          <w:tcPr>
            <w:tcW w:w="616" w:type="dxa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C7142">
              <w:rPr>
                <w:color w:val="000000" w:themeColor="text1"/>
                <w:sz w:val="24"/>
                <w:szCs w:val="24"/>
              </w:rPr>
              <w:t xml:space="preserve">Замена водопроводных сетей на участках от ПГ-130 до ПГ-65 </w:t>
            </w:r>
          </w:p>
        </w:tc>
        <w:tc>
          <w:tcPr>
            <w:tcW w:w="1984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01.01.2025</w:t>
            </w:r>
          </w:p>
        </w:tc>
        <w:tc>
          <w:tcPr>
            <w:tcW w:w="1702" w:type="dxa"/>
            <w:vAlign w:val="center"/>
          </w:tcPr>
          <w:p w:rsidR="00F37397" w:rsidRPr="00AC7142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31.12.2025</w:t>
            </w:r>
          </w:p>
        </w:tc>
      </w:tr>
      <w:tr w:rsidR="00F37397" w:rsidRPr="00F37397" w:rsidTr="0020224B">
        <w:trPr>
          <w:trHeight w:val="683"/>
        </w:trPr>
        <w:tc>
          <w:tcPr>
            <w:tcW w:w="616" w:type="dxa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F37397">
              <w:rPr>
                <w:color w:val="000000" w:themeColor="text1"/>
                <w:sz w:val="24"/>
                <w:szCs w:val="24"/>
              </w:rPr>
              <w:t>Замена водопроводных сетей на участках от ПГ-71 до ПГ-77</w:t>
            </w:r>
          </w:p>
        </w:tc>
        <w:tc>
          <w:tcPr>
            <w:tcW w:w="1984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01.01.2026</w:t>
            </w:r>
          </w:p>
        </w:tc>
        <w:tc>
          <w:tcPr>
            <w:tcW w:w="1702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31.12.2026</w:t>
            </w:r>
          </w:p>
        </w:tc>
      </w:tr>
      <w:tr w:rsidR="00F37397" w:rsidRPr="00F37397" w:rsidTr="0020224B">
        <w:trPr>
          <w:trHeight w:val="683"/>
        </w:trPr>
        <w:tc>
          <w:tcPr>
            <w:tcW w:w="616" w:type="dxa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F37397">
              <w:rPr>
                <w:color w:val="000000" w:themeColor="text1"/>
                <w:sz w:val="24"/>
                <w:szCs w:val="24"/>
              </w:rPr>
              <w:t xml:space="preserve">Замена водопроводных сетей на участках от ПГ-147 до ПГ-156.  </w:t>
            </w:r>
          </w:p>
        </w:tc>
        <w:tc>
          <w:tcPr>
            <w:tcW w:w="1984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01.01.2027</w:t>
            </w:r>
          </w:p>
        </w:tc>
        <w:tc>
          <w:tcPr>
            <w:tcW w:w="1702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31.12.2027</w:t>
            </w:r>
          </w:p>
        </w:tc>
      </w:tr>
      <w:tr w:rsidR="00F37397" w:rsidRPr="00F37397" w:rsidTr="0020224B">
        <w:trPr>
          <w:trHeight w:val="683"/>
        </w:trPr>
        <w:tc>
          <w:tcPr>
            <w:tcW w:w="616" w:type="dxa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F37397">
              <w:rPr>
                <w:color w:val="000000" w:themeColor="text1"/>
                <w:sz w:val="24"/>
                <w:szCs w:val="24"/>
              </w:rPr>
              <w:t>Замена водопроводных сетей на участках с заканчивающимся сроком службы</w:t>
            </w:r>
          </w:p>
        </w:tc>
        <w:tc>
          <w:tcPr>
            <w:tcW w:w="1984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01.01.2028</w:t>
            </w:r>
          </w:p>
        </w:tc>
        <w:tc>
          <w:tcPr>
            <w:tcW w:w="1702" w:type="dxa"/>
            <w:vAlign w:val="center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31.12.2028</w:t>
            </w:r>
          </w:p>
        </w:tc>
      </w:tr>
    </w:tbl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8"/>
          <w:szCs w:val="28"/>
        </w:rPr>
      </w:pPr>
    </w:p>
    <w:p w:rsidR="003C2530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>Раздел 6.  Плановые значения показателей надежности,</w:t>
      </w:r>
      <w:r w:rsidR="003C2530">
        <w:rPr>
          <w:bCs/>
          <w:color w:val="000000"/>
          <w:sz w:val="28"/>
          <w:szCs w:val="28"/>
        </w:rPr>
        <w:t xml:space="preserve"> качества </w:t>
      </w:r>
      <w:r w:rsidR="00534572">
        <w:rPr>
          <w:bCs/>
          <w:color w:val="000000"/>
          <w:sz w:val="28"/>
          <w:szCs w:val="28"/>
        </w:rPr>
        <w:br/>
      </w:r>
      <w:r w:rsidRPr="00F37397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холодного водоснабжения</w:t>
      </w:r>
    </w:p>
    <w:p w:rsidR="003C2530" w:rsidRDefault="003C2530" w:rsidP="003C253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212BBA">
        <w:rPr>
          <w:bCs/>
          <w:color w:val="000000"/>
          <w:sz w:val="28"/>
          <w:szCs w:val="28"/>
        </w:rPr>
        <w:t>Показатели качества воды</w:t>
      </w:r>
    </w:p>
    <w:p w:rsidR="00534572" w:rsidRPr="003C2530" w:rsidRDefault="00534572" w:rsidP="003C253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tbl>
      <w:tblPr>
        <w:tblW w:w="5242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4682"/>
        <w:gridCol w:w="669"/>
        <w:gridCol w:w="799"/>
        <w:gridCol w:w="801"/>
        <w:gridCol w:w="803"/>
        <w:gridCol w:w="801"/>
        <w:gridCol w:w="797"/>
      </w:tblGrid>
      <w:tr w:rsidR="00212BBA" w:rsidRPr="00212BBA" w:rsidTr="00212BBA">
        <w:trPr>
          <w:trHeight w:val="398"/>
        </w:trPr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w w:val="90"/>
                <w:sz w:val="24"/>
                <w:szCs w:val="24"/>
              </w:rPr>
              <w:t>№ п/п</w:t>
            </w:r>
          </w:p>
        </w:tc>
        <w:tc>
          <w:tcPr>
            <w:tcW w:w="23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Ед.</w:t>
            </w:r>
          </w:p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993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212BBA" w:rsidRPr="00212BBA" w:rsidTr="00212BBA">
        <w:trPr>
          <w:trHeight w:val="417"/>
        </w:trPr>
        <w:tc>
          <w:tcPr>
            <w:tcW w:w="34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3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212BBA" w:rsidRPr="00212BBA" w:rsidTr="00212BBA">
        <w:trPr>
          <w:trHeight w:hRule="exact" w:val="2832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Доля проб питьевой воды, подаваемой                     с источников водоснабжения, водопров</w:t>
            </w:r>
            <w:r w:rsidR="00212BBA" w:rsidRPr="00212BBA">
              <w:rPr>
                <w:sz w:val="24"/>
                <w:szCs w:val="24"/>
              </w:rPr>
              <w:t xml:space="preserve">одных станций или иных объектов </w:t>
            </w:r>
            <w:r w:rsidRPr="00212BBA">
              <w:rPr>
                <w:sz w:val="24"/>
                <w:szCs w:val="24"/>
              </w:rPr>
              <w:t>централизованной системы водоснабжения  в распред</w:t>
            </w:r>
            <w:r w:rsidR="00212BBA" w:rsidRPr="00212BBA">
              <w:rPr>
                <w:sz w:val="24"/>
                <w:szCs w:val="24"/>
              </w:rPr>
              <w:t xml:space="preserve">елительную водопроводную сеть, </w:t>
            </w:r>
            <w:r w:rsidRPr="00212BBA">
              <w:rPr>
                <w:sz w:val="24"/>
                <w:szCs w:val="24"/>
              </w:rPr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  <w:tr w:rsidR="00212BBA" w:rsidRPr="00212BBA" w:rsidTr="00212BBA">
        <w:trPr>
          <w:trHeight w:hRule="exact" w:val="172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Доля проб питьевой воды</w:t>
            </w:r>
            <w:r w:rsidR="00212BBA" w:rsidRPr="00212BBA">
              <w:rPr>
                <w:sz w:val="24"/>
                <w:szCs w:val="24"/>
              </w:rPr>
              <w:t xml:space="preserve"> в </w:t>
            </w:r>
            <w:r w:rsidRPr="00212BBA">
              <w:rPr>
                <w:sz w:val="24"/>
                <w:szCs w:val="24"/>
              </w:rPr>
              <w:t xml:space="preserve">распределительной водопроводной сети, не соответствующих установленным требованиям, </w:t>
            </w:r>
            <w:r w:rsidR="00212BBA" w:rsidRPr="00212BBA">
              <w:rPr>
                <w:sz w:val="24"/>
                <w:szCs w:val="24"/>
              </w:rPr>
              <w:t>в общем объеме проб, отобранных</w:t>
            </w:r>
            <w:r w:rsidRPr="00212BBA">
              <w:rPr>
                <w:sz w:val="24"/>
                <w:szCs w:val="24"/>
              </w:rPr>
              <w:t xml:space="preserve"> по результатам</w:t>
            </w:r>
            <w:r w:rsidR="00212BBA" w:rsidRPr="00212BBA">
              <w:rPr>
                <w:sz w:val="24"/>
                <w:szCs w:val="24"/>
              </w:rPr>
              <w:t xml:space="preserve"> </w:t>
            </w:r>
            <w:r w:rsidRPr="00212BBA">
              <w:rPr>
                <w:sz w:val="24"/>
                <w:szCs w:val="24"/>
              </w:rPr>
              <w:t>производственного контроля качества питьевой воды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</w:tbl>
    <w:p w:rsidR="00F37397" w:rsidRPr="00212BBA" w:rsidRDefault="00F37397" w:rsidP="00F3739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4"/>
          <w:szCs w:val="24"/>
        </w:rPr>
      </w:pPr>
    </w:p>
    <w:p w:rsidR="00534572" w:rsidRDefault="00534572" w:rsidP="00AC7C16">
      <w:pPr>
        <w:rPr>
          <w:bCs/>
          <w:color w:val="000000"/>
          <w:sz w:val="28"/>
          <w:szCs w:val="28"/>
        </w:rPr>
      </w:pPr>
    </w:p>
    <w:p w:rsidR="00534572" w:rsidRDefault="00534572" w:rsidP="00AC7C16">
      <w:pPr>
        <w:rPr>
          <w:bCs/>
          <w:color w:val="000000"/>
          <w:sz w:val="28"/>
          <w:szCs w:val="28"/>
        </w:rPr>
      </w:pPr>
    </w:p>
    <w:p w:rsidR="00534572" w:rsidRDefault="00534572" w:rsidP="00AC7C16">
      <w:pPr>
        <w:rPr>
          <w:bCs/>
          <w:color w:val="000000"/>
          <w:sz w:val="28"/>
          <w:szCs w:val="28"/>
        </w:rPr>
      </w:pPr>
    </w:p>
    <w:p w:rsidR="00F37397" w:rsidRPr="00AC7C16" w:rsidRDefault="00F37397" w:rsidP="00534572">
      <w:pPr>
        <w:jc w:val="center"/>
        <w:rPr>
          <w:bCs/>
          <w:sz w:val="28"/>
          <w:szCs w:val="28"/>
        </w:rPr>
      </w:pPr>
      <w:r w:rsidRPr="00AC7C16">
        <w:rPr>
          <w:bCs/>
          <w:color w:val="000000"/>
          <w:sz w:val="28"/>
          <w:szCs w:val="28"/>
        </w:rPr>
        <w:lastRenderedPageBreak/>
        <w:t xml:space="preserve">Показатели надежности и бесперебойности холодного </w:t>
      </w:r>
      <w:r w:rsidRPr="00AC7C16">
        <w:rPr>
          <w:bCs/>
          <w:sz w:val="28"/>
          <w:szCs w:val="28"/>
        </w:rPr>
        <w:t>водоснабжения</w:t>
      </w:r>
    </w:p>
    <w:p w:rsidR="00F37397" w:rsidRPr="00212BBA" w:rsidRDefault="00F37397" w:rsidP="00F37397">
      <w:pPr>
        <w:jc w:val="both"/>
        <w:rPr>
          <w:bCs/>
          <w:color w:val="000000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851"/>
        <w:gridCol w:w="850"/>
        <w:gridCol w:w="850"/>
        <w:gridCol w:w="568"/>
      </w:tblGrid>
      <w:tr w:rsidR="00F37397" w:rsidRPr="00212BBA" w:rsidTr="0020224B">
        <w:trPr>
          <w:trHeight w:val="597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12BBA">
              <w:rPr>
                <w:color w:val="000000"/>
                <w:w w:val="90"/>
                <w:sz w:val="24"/>
                <w:szCs w:val="24"/>
              </w:rPr>
              <w:t>№</w:t>
            </w:r>
          </w:p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w w:val="90"/>
                <w:sz w:val="24"/>
                <w:szCs w:val="24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Ед.</w:t>
            </w:r>
          </w:p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F37397" w:rsidRPr="00212BBA" w:rsidTr="0020224B">
        <w:trPr>
          <w:trHeight w:val="333"/>
          <w:tblHeader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F37397" w:rsidRPr="00212BBA" w:rsidTr="0020224B">
        <w:trPr>
          <w:trHeight w:hRule="exact" w:val="1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  <w:tr w:rsidR="00F37397" w:rsidRPr="00212BBA" w:rsidTr="0020224B">
        <w:trPr>
          <w:trHeight w:hRule="exact" w:val="1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Количество перерывов по подаче холодной воды, возникших 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  <w:tr w:rsidR="00F37397" w:rsidRPr="00212BBA" w:rsidTr="0020224B">
        <w:trPr>
          <w:trHeight w:hRule="exact"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Протяженность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18</w:t>
            </w:r>
          </w:p>
        </w:tc>
      </w:tr>
      <w:tr w:rsidR="00F37397" w:rsidRPr="00212BBA" w:rsidTr="0020224B">
        <w:trPr>
          <w:trHeight w:hRule="exact" w:val="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212B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Количество перерывов в расчете на протяженность водопроводной сети в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2BBA">
              <w:rPr>
                <w:color w:val="000000"/>
                <w:sz w:val="22"/>
                <w:szCs w:val="22"/>
              </w:rPr>
              <w:t>ед./          км.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</w:tbl>
    <w:p w:rsidR="00F37397" w:rsidRPr="00F37397" w:rsidRDefault="00F37397" w:rsidP="00F373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F37397" w:rsidRPr="00F37397" w:rsidRDefault="00F37397" w:rsidP="00534572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 в том числе уровень потерь воды</w:t>
      </w:r>
    </w:p>
    <w:p w:rsidR="00F37397" w:rsidRPr="00F37397" w:rsidRDefault="00F37397" w:rsidP="00F373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tbl>
      <w:tblPr>
        <w:tblW w:w="1024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708"/>
        <w:gridCol w:w="850"/>
        <w:gridCol w:w="851"/>
        <w:gridCol w:w="850"/>
        <w:gridCol w:w="750"/>
      </w:tblGrid>
      <w:tr w:rsidR="00F37397" w:rsidRPr="00F37397" w:rsidTr="00212BBA">
        <w:trPr>
          <w:trHeight w:val="34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12BBA">
              <w:rPr>
                <w:color w:val="000000"/>
                <w:w w:val="90"/>
                <w:sz w:val="24"/>
                <w:szCs w:val="24"/>
              </w:rPr>
              <w:t>№</w:t>
            </w:r>
          </w:p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w w:val="90"/>
                <w:sz w:val="24"/>
                <w:szCs w:val="24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2BBA" w:rsidRPr="00212BBA" w:rsidRDefault="00212BBA" w:rsidP="00212B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Ед.</w:t>
            </w:r>
          </w:p>
          <w:p w:rsidR="00F37397" w:rsidRPr="00212BBA" w:rsidRDefault="00212BBA" w:rsidP="00212BBA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00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Величина показателя  на период регулирования</w:t>
            </w:r>
          </w:p>
        </w:tc>
      </w:tr>
      <w:tr w:rsidR="00F37397" w:rsidRPr="00F37397" w:rsidTr="00212BBA">
        <w:trPr>
          <w:trHeight w:val="386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F37397" w:rsidRPr="00F37397" w:rsidTr="00212BBA">
        <w:trPr>
          <w:trHeight w:hRule="exact" w:val="11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5</w:t>
            </w:r>
          </w:p>
        </w:tc>
      </w:tr>
      <w:tr w:rsidR="00F37397" w:rsidRPr="00F37397" w:rsidTr="00212BBA">
        <w:trPr>
          <w:trHeight w:hRule="exact" w:val="1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2BBA">
              <w:rPr>
                <w:sz w:val="22"/>
                <w:szCs w:val="22"/>
              </w:rPr>
              <w:t>кВт*ч/</w:t>
            </w:r>
          </w:p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2BBA">
              <w:rPr>
                <w:sz w:val="22"/>
                <w:szCs w:val="22"/>
              </w:rPr>
              <w:t>куб.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0,8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0,8</w:t>
            </w:r>
          </w:p>
        </w:tc>
      </w:tr>
      <w:tr w:rsidR="00F37397" w:rsidRPr="00F37397" w:rsidTr="00212BBA">
        <w:trPr>
          <w:trHeight w:hRule="exact" w:val="1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2BBA">
              <w:rPr>
                <w:sz w:val="22"/>
                <w:szCs w:val="22"/>
              </w:rPr>
              <w:t>кВт*ч/</w:t>
            </w:r>
          </w:p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2BBA">
              <w:rPr>
                <w:sz w:val="22"/>
                <w:szCs w:val="22"/>
              </w:rPr>
              <w:t>куб.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</w:tbl>
    <w:p w:rsid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-426" w:firstLine="993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534572" w:rsidRDefault="00534572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F37397" w:rsidRPr="00F37397" w:rsidRDefault="00F37397" w:rsidP="00534572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37397">
        <w:rPr>
          <w:bCs/>
          <w:color w:val="000000"/>
          <w:sz w:val="28"/>
          <w:szCs w:val="28"/>
        </w:rPr>
        <w:lastRenderedPageBreak/>
        <w:t>Раздел  7.  Расчет эффективности производственной программы</w:t>
      </w:r>
    </w:p>
    <w:p w:rsidR="00F37397" w:rsidRPr="00F37397" w:rsidRDefault="00F37397" w:rsidP="00F3739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33"/>
        <w:gridCol w:w="35"/>
        <w:gridCol w:w="3231"/>
        <w:gridCol w:w="708"/>
        <w:gridCol w:w="993"/>
        <w:gridCol w:w="993"/>
        <w:gridCol w:w="992"/>
        <w:gridCol w:w="992"/>
        <w:gridCol w:w="992"/>
        <w:gridCol w:w="709"/>
      </w:tblGrid>
      <w:tr w:rsidR="00187E74" w:rsidRPr="00F37397" w:rsidTr="0020224B">
        <w:trPr>
          <w:gridBefore w:val="1"/>
          <w:wBefore w:w="29" w:type="dxa"/>
          <w:trHeight w:val="287"/>
          <w:tblHeader/>
        </w:trPr>
        <w:tc>
          <w:tcPr>
            <w:tcW w:w="568" w:type="dxa"/>
            <w:gridSpan w:val="2"/>
            <w:vMerge w:val="restart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Merge w:val="restart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Показатели эффективности производственной программы</w:t>
            </w:r>
          </w:p>
        </w:tc>
        <w:tc>
          <w:tcPr>
            <w:tcW w:w="708" w:type="dxa"/>
            <w:vMerge w:val="restart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Значе</w:t>
            </w:r>
            <w:r w:rsidR="00534572">
              <w:rPr>
                <w:color w:val="000000"/>
                <w:sz w:val="24"/>
                <w:szCs w:val="24"/>
              </w:rPr>
              <w:t>-</w:t>
            </w:r>
            <w:r w:rsidRPr="00212BBA">
              <w:rPr>
                <w:color w:val="000000"/>
                <w:sz w:val="24"/>
                <w:szCs w:val="24"/>
              </w:rPr>
              <w:t>ние пока</w:t>
            </w:r>
            <w:r w:rsidR="00534572">
              <w:rPr>
                <w:color w:val="000000"/>
                <w:sz w:val="24"/>
                <w:szCs w:val="24"/>
              </w:rPr>
              <w:t>-</w:t>
            </w:r>
            <w:r w:rsidRPr="00212BBA">
              <w:rPr>
                <w:color w:val="000000"/>
                <w:sz w:val="24"/>
                <w:szCs w:val="24"/>
              </w:rPr>
              <w:t>зателя    в базо</w:t>
            </w:r>
            <w:r w:rsidR="00534572">
              <w:rPr>
                <w:color w:val="000000"/>
                <w:sz w:val="24"/>
                <w:szCs w:val="24"/>
              </w:rPr>
              <w:t>-</w:t>
            </w:r>
            <w:r w:rsidRPr="00212BBA">
              <w:rPr>
                <w:color w:val="000000"/>
                <w:sz w:val="24"/>
                <w:szCs w:val="24"/>
              </w:rPr>
              <w:t>вом пе</w:t>
            </w:r>
            <w:r w:rsidR="00534572">
              <w:rPr>
                <w:color w:val="000000"/>
                <w:sz w:val="24"/>
                <w:szCs w:val="24"/>
              </w:rPr>
              <w:t>-</w:t>
            </w:r>
            <w:r w:rsidRPr="00212BBA">
              <w:rPr>
                <w:color w:val="000000"/>
                <w:sz w:val="24"/>
                <w:szCs w:val="24"/>
              </w:rPr>
              <w:t>риоде</w:t>
            </w:r>
          </w:p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(2023 год)</w:t>
            </w:r>
          </w:p>
        </w:tc>
        <w:tc>
          <w:tcPr>
            <w:tcW w:w="4678" w:type="dxa"/>
            <w:gridSpan w:val="5"/>
            <w:vAlign w:val="center"/>
          </w:tcPr>
          <w:p w:rsidR="00F37397" w:rsidRPr="00212BBA" w:rsidRDefault="00F37397" w:rsidP="00F37397">
            <w:pPr>
              <w:shd w:val="clear" w:color="auto" w:fill="FFFFFF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Планируемое значение показателя</w:t>
            </w:r>
          </w:p>
          <w:p w:rsidR="00F37397" w:rsidRPr="00212BBA" w:rsidRDefault="00F37397" w:rsidP="00F37397">
            <w:pPr>
              <w:shd w:val="clear" w:color="auto" w:fill="FFFFFF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в периоде регулирования</w:t>
            </w:r>
          </w:p>
          <w:p w:rsidR="00F37397" w:rsidRPr="00212BBA" w:rsidRDefault="00F37397" w:rsidP="00F37397">
            <w:pPr>
              <w:shd w:val="clear" w:color="auto" w:fill="FFFFFF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87E74" w:rsidRPr="00F37397" w:rsidTr="0020224B">
        <w:trPr>
          <w:gridBefore w:val="1"/>
          <w:wBefore w:w="29" w:type="dxa"/>
          <w:trHeight w:val="960"/>
          <w:tblHeader/>
        </w:trPr>
        <w:tc>
          <w:tcPr>
            <w:tcW w:w="568" w:type="dxa"/>
            <w:gridSpan w:val="2"/>
            <w:vMerge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7397" w:rsidRPr="00212BBA" w:rsidRDefault="00F3739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212BB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F37397" w:rsidRPr="00212BBA" w:rsidRDefault="00212BBA" w:rsidP="00212BBA">
            <w:pPr>
              <w:widowControl w:val="0"/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37397" w:rsidRPr="00212BBA">
              <w:rPr>
                <w:color w:val="000000"/>
                <w:sz w:val="24"/>
                <w:szCs w:val="24"/>
              </w:rPr>
              <w:t>028</w:t>
            </w:r>
          </w:p>
        </w:tc>
      </w:tr>
      <w:tr w:rsidR="00187E74" w:rsidRPr="00F37397" w:rsidTr="0020224B">
        <w:trPr>
          <w:gridBefore w:val="1"/>
          <w:wBefore w:w="29" w:type="dxa"/>
          <w:trHeight w:val="280"/>
        </w:trPr>
        <w:tc>
          <w:tcPr>
            <w:tcW w:w="568" w:type="dxa"/>
            <w:gridSpan w:val="2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01" w:type="dxa"/>
            <w:gridSpan w:val="7"/>
          </w:tcPr>
          <w:p w:rsidR="00F37397" w:rsidRPr="00212BBA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09" w:type="dxa"/>
          </w:tcPr>
          <w:p w:rsidR="00F37397" w:rsidRPr="00212BBA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87E74" w:rsidRPr="00F37397" w:rsidTr="0020224B">
        <w:trPr>
          <w:gridBefore w:val="1"/>
          <w:wBefore w:w="29" w:type="dxa"/>
          <w:trHeight w:val="96"/>
        </w:trPr>
        <w:tc>
          <w:tcPr>
            <w:tcW w:w="568" w:type="dxa"/>
            <w:gridSpan w:val="2"/>
          </w:tcPr>
          <w:p w:rsidR="00F37397" w:rsidRPr="00212BBA" w:rsidRDefault="00F37397" w:rsidP="00F37397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31" w:type="dxa"/>
          </w:tcPr>
          <w:p w:rsidR="00F37397" w:rsidRPr="00212BBA" w:rsidRDefault="00F37397" w:rsidP="00212BBA">
            <w:pPr>
              <w:shd w:val="clear" w:color="auto" w:fill="FFFFFF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 </w:t>
            </w:r>
            <w:r w:rsidRPr="00212BBA">
              <w:rPr>
                <w:sz w:val="24"/>
                <w:szCs w:val="24"/>
              </w:rPr>
              <w:br/>
              <w:t>в распределительную водопроводную сеть,                          не соответствующих установленным требованиям,             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7397" w:rsidRPr="00212BBA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F37397" w:rsidRPr="00212BBA" w:rsidRDefault="00F37397" w:rsidP="00212B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BBA">
              <w:rPr>
                <w:sz w:val="24"/>
                <w:szCs w:val="24"/>
              </w:rPr>
              <w:t>-</w:t>
            </w:r>
          </w:p>
        </w:tc>
      </w:tr>
      <w:tr w:rsidR="00187E74" w:rsidRPr="00F37397" w:rsidTr="0020224B">
        <w:trPr>
          <w:trHeight w:val="144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доля проб питьевой воды                       в распределительной           водопроводной сети,                                       не соответствующих установленным требованиям, в 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%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187E74">
            <w:pPr>
              <w:shd w:val="clear" w:color="auto" w:fill="FFFFFF"/>
              <w:jc w:val="center"/>
            </w:pPr>
            <w:r w:rsidRPr="00F37397">
              <w:t>-</w:t>
            </w:r>
          </w:p>
        </w:tc>
      </w:tr>
      <w:tr w:rsidR="00F37397" w:rsidRPr="00F37397" w:rsidTr="0020224B">
        <w:trPr>
          <w:trHeight w:val="144"/>
        </w:trPr>
        <w:tc>
          <w:tcPr>
            <w:tcW w:w="562" w:type="dxa"/>
            <w:gridSpan w:val="2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6" w:type="dxa"/>
            <w:gridSpan w:val="8"/>
          </w:tcPr>
          <w:p w:rsidR="00F37397" w:rsidRPr="00F37397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709" w:type="dxa"/>
          </w:tcPr>
          <w:p w:rsidR="00F37397" w:rsidRPr="00F37397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87E74" w:rsidRPr="00F37397" w:rsidTr="0020224B">
        <w:trPr>
          <w:trHeight w:val="144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доля потерь воды  в                 централизованных системах водоснабжения                                   при транспортировке в общем объеме воды, поданной в водопроводную сеть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%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37397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 xml:space="preserve">      5</w:t>
            </w:r>
          </w:p>
        </w:tc>
      </w:tr>
      <w:tr w:rsidR="00187E74" w:rsidRPr="00F37397" w:rsidTr="0020224B">
        <w:trPr>
          <w:trHeight w:val="144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7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удельный расход электрической энергии, потребляемой                                          в технологическом процессе подготовки питьевой воды,                      на единицу объема воды, отпускаемой в сеть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кВт*ч/</w:t>
            </w:r>
          </w:p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куб. м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187E74" w:rsidRPr="00F37397" w:rsidTr="0020224B">
        <w:trPr>
          <w:trHeight w:val="144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удельный расход электрической энергии, потребляемой                             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кВт*ч/</w:t>
            </w:r>
          </w:p>
          <w:p w:rsidR="00F37397" w:rsidRPr="00F37397" w:rsidRDefault="00F37397" w:rsidP="00F37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7397">
              <w:t>куб. м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</w:tr>
      <w:tr w:rsidR="00F37397" w:rsidRPr="00F37397" w:rsidTr="0020224B">
        <w:trPr>
          <w:trHeight w:val="144"/>
        </w:trPr>
        <w:tc>
          <w:tcPr>
            <w:tcW w:w="562" w:type="dxa"/>
            <w:gridSpan w:val="2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6" w:type="dxa"/>
            <w:gridSpan w:val="8"/>
          </w:tcPr>
          <w:p w:rsidR="00F37397" w:rsidRPr="00F37397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  <w:tc>
          <w:tcPr>
            <w:tcW w:w="709" w:type="dxa"/>
          </w:tcPr>
          <w:p w:rsidR="00F37397" w:rsidRPr="00F37397" w:rsidRDefault="00F37397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87E74" w:rsidRPr="00F37397" w:rsidTr="0020224B">
        <w:trPr>
          <w:trHeight w:val="277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Количество перерывов                          в подаче воды, зафиксированных                       в местах исполнения обязательств организацией, осуществляющей холодное водоснабжение,  принадлежащих организации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rPr>
                <w:color w:val="000000"/>
              </w:rPr>
              <w:t>ед.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</w:tr>
      <w:tr w:rsidR="00187E74" w:rsidRPr="00F37397" w:rsidTr="0020224B">
        <w:trPr>
          <w:trHeight w:val="277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Количество перерывов по подаче холодной воды, возникших  в результате аварий, повреждений и иных технологических нарушений                    на объектах централизованной системы холодного водоснабжения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</w:rPr>
            </w:pPr>
            <w:r w:rsidRPr="00F37397">
              <w:rPr>
                <w:color w:val="000000"/>
              </w:rPr>
              <w:t>ед.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</w:tr>
      <w:tr w:rsidR="00187E74" w:rsidRPr="00F37397" w:rsidTr="0020224B">
        <w:trPr>
          <w:trHeight w:val="277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shd w:val="clear" w:color="auto" w:fill="FFFFFF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Протяженность сетей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</w:rPr>
            </w:pPr>
            <w:r w:rsidRPr="00F37397">
              <w:rPr>
                <w:color w:val="000000"/>
              </w:rPr>
              <w:t>км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  <w:tc>
          <w:tcPr>
            <w:tcW w:w="709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18</w:t>
            </w:r>
          </w:p>
        </w:tc>
      </w:tr>
      <w:tr w:rsidR="00187E74" w:rsidRPr="00F37397" w:rsidTr="0020224B">
        <w:trPr>
          <w:trHeight w:val="277"/>
        </w:trPr>
        <w:tc>
          <w:tcPr>
            <w:tcW w:w="562" w:type="dxa"/>
            <w:gridSpan w:val="2"/>
          </w:tcPr>
          <w:p w:rsidR="00F37397" w:rsidRPr="00F37397" w:rsidRDefault="00F37397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66" w:type="dxa"/>
            <w:gridSpan w:val="2"/>
          </w:tcPr>
          <w:p w:rsidR="00F37397" w:rsidRPr="00F37397" w:rsidRDefault="00F37397" w:rsidP="00F373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37397">
              <w:rPr>
                <w:sz w:val="24"/>
                <w:szCs w:val="24"/>
              </w:rPr>
              <w:t>Количество перерывов в расчете на протяженность водопроводной сети в год</w:t>
            </w:r>
          </w:p>
        </w:tc>
        <w:tc>
          <w:tcPr>
            <w:tcW w:w="708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37397">
              <w:rPr>
                <w:color w:val="000000"/>
                <w:sz w:val="22"/>
                <w:szCs w:val="22"/>
              </w:rPr>
              <w:t>ед./          км.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3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  <w:r w:rsidRPr="00F37397">
              <w:t>-</w:t>
            </w: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37397" w:rsidRPr="00F37397" w:rsidRDefault="00F37397" w:rsidP="00AC7C16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37397" w:rsidRPr="00F37397" w:rsidRDefault="00F37397" w:rsidP="00F37397">
            <w:pPr>
              <w:shd w:val="clear" w:color="auto" w:fill="FFFFFF"/>
              <w:jc w:val="center"/>
            </w:pPr>
          </w:p>
        </w:tc>
        <w:tc>
          <w:tcPr>
            <w:tcW w:w="709" w:type="dxa"/>
            <w:vAlign w:val="center"/>
          </w:tcPr>
          <w:p w:rsidR="00F37397" w:rsidRPr="00F37397" w:rsidRDefault="00F37397" w:rsidP="0089229D">
            <w:pPr>
              <w:shd w:val="clear" w:color="auto" w:fill="FFFFFF"/>
              <w:jc w:val="center"/>
            </w:pPr>
            <w:r w:rsidRPr="00F37397">
              <w:t>-</w:t>
            </w:r>
          </w:p>
        </w:tc>
      </w:tr>
      <w:tr w:rsidR="00AC7C16" w:rsidRPr="00F37397" w:rsidTr="0020224B">
        <w:trPr>
          <w:trHeight w:val="277"/>
        </w:trPr>
        <w:tc>
          <w:tcPr>
            <w:tcW w:w="562" w:type="dxa"/>
            <w:gridSpan w:val="2"/>
          </w:tcPr>
          <w:p w:rsidR="00AC7C16" w:rsidRPr="00F37397" w:rsidRDefault="00AC7C16" w:rsidP="00F37397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6" w:type="dxa"/>
            <w:gridSpan w:val="2"/>
          </w:tcPr>
          <w:p w:rsidR="00AC7C16" w:rsidRPr="00F37397" w:rsidRDefault="00AC7C16" w:rsidP="00F373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37397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708" w:type="dxa"/>
            <w:vAlign w:val="center"/>
          </w:tcPr>
          <w:p w:rsidR="00AC7C16" w:rsidRPr="00187E74" w:rsidRDefault="00AC7C16" w:rsidP="00F3739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87E74">
              <w:rPr>
                <w:color w:val="000000"/>
                <w:sz w:val="22"/>
                <w:szCs w:val="22"/>
              </w:rPr>
              <w:t>тыс.</w:t>
            </w:r>
          </w:p>
          <w:p w:rsidR="00AC7C16" w:rsidRPr="00F37397" w:rsidRDefault="00AC7C16" w:rsidP="00F3739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87E74">
              <w:rPr>
                <w:color w:val="000000"/>
                <w:sz w:val="22"/>
                <w:szCs w:val="22"/>
              </w:rPr>
              <w:t>руб</w:t>
            </w:r>
            <w:r w:rsidRPr="00F3739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AC7C16" w:rsidRPr="00A07A9A" w:rsidRDefault="00A07A9A" w:rsidP="00137352">
            <w:pPr>
              <w:jc w:val="center"/>
            </w:pPr>
            <w:r>
              <w:t>34</w:t>
            </w:r>
            <w:r w:rsidR="00AC7C16" w:rsidRPr="00A07A9A">
              <w:t>923,43</w:t>
            </w:r>
          </w:p>
        </w:tc>
        <w:tc>
          <w:tcPr>
            <w:tcW w:w="993" w:type="dxa"/>
            <w:vAlign w:val="center"/>
          </w:tcPr>
          <w:p w:rsidR="00AC7C16" w:rsidRPr="00A07A9A" w:rsidRDefault="00A07A9A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35</w:t>
            </w:r>
            <w:r w:rsidR="00AC7C16" w:rsidRPr="00A07A9A">
              <w:t>965,02</w:t>
            </w:r>
          </w:p>
        </w:tc>
        <w:tc>
          <w:tcPr>
            <w:tcW w:w="992" w:type="dxa"/>
            <w:vAlign w:val="center"/>
          </w:tcPr>
          <w:p w:rsidR="00AC7C16" w:rsidRPr="00A07A9A" w:rsidRDefault="00AC7C16" w:rsidP="00137352">
            <w:pPr>
              <w:shd w:val="clear" w:color="auto" w:fill="FFFFFF"/>
              <w:jc w:val="center"/>
              <w:rPr>
                <w:color w:val="000000"/>
              </w:rPr>
            </w:pPr>
            <w:r w:rsidRPr="00A07A9A">
              <w:rPr>
                <w:color w:val="000000"/>
              </w:rPr>
              <w:t>38011,86</w:t>
            </w:r>
          </w:p>
        </w:tc>
        <w:tc>
          <w:tcPr>
            <w:tcW w:w="992" w:type="dxa"/>
            <w:vAlign w:val="center"/>
          </w:tcPr>
          <w:p w:rsidR="00AC7C16" w:rsidRPr="00A07A9A" w:rsidRDefault="0089229D" w:rsidP="00137352">
            <w:pPr>
              <w:shd w:val="clear" w:color="auto" w:fill="FFFFFF"/>
              <w:jc w:val="center"/>
              <w:rPr>
                <w:color w:val="000000"/>
              </w:rPr>
            </w:pPr>
            <w:r w:rsidRPr="00A07A9A">
              <w:rPr>
                <w:color w:val="000000"/>
              </w:rPr>
              <w:t>39532,33</w:t>
            </w:r>
          </w:p>
        </w:tc>
        <w:tc>
          <w:tcPr>
            <w:tcW w:w="992" w:type="dxa"/>
            <w:vAlign w:val="center"/>
          </w:tcPr>
          <w:p w:rsidR="00AC7C16" w:rsidRPr="00AC7142" w:rsidRDefault="0089229D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t>41113,62</w:t>
            </w:r>
          </w:p>
        </w:tc>
        <w:tc>
          <w:tcPr>
            <w:tcW w:w="709" w:type="dxa"/>
            <w:vAlign w:val="center"/>
          </w:tcPr>
          <w:p w:rsidR="00AC7C16" w:rsidRPr="00AC7142" w:rsidRDefault="0089229D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t>42758,16</w:t>
            </w:r>
          </w:p>
        </w:tc>
      </w:tr>
    </w:tbl>
    <w:p w:rsidR="006D4B91" w:rsidRDefault="006D4B91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BC6877" w:rsidRDefault="00BC6877" w:rsidP="00BC6877">
      <w:pPr>
        <w:jc w:val="both"/>
        <w:rPr>
          <w:sz w:val="28"/>
          <w:szCs w:val="28"/>
        </w:rPr>
      </w:pPr>
    </w:p>
    <w:p w:rsidR="006D4B91" w:rsidRPr="004D7926" w:rsidRDefault="006D4B91" w:rsidP="0020224B">
      <w:pPr>
        <w:ind w:left="5245"/>
        <w:jc w:val="both"/>
        <w:rPr>
          <w:sz w:val="28"/>
          <w:szCs w:val="28"/>
        </w:rPr>
      </w:pPr>
      <w:r w:rsidRPr="004D7926">
        <w:rPr>
          <w:sz w:val="28"/>
          <w:szCs w:val="28"/>
        </w:rPr>
        <w:lastRenderedPageBreak/>
        <w:t>Приложение № 4</w:t>
      </w:r>
    </w:p>
    <w:p w:rsidR="006D4B91" w:rsidRPr="004D7926" w:rsidRDefault="006D4B91" w:rsidP="0020224B">
      <w:pPr>
        <w:ind w:left="5245"/>
        <w:jc w:val="both"/>
        <w:rPr>
          <w:sz w:val="28"/>
          <w:szCs w:val="28"/>
        </w:rPr>
      </w:pPr>
      <w:r w:rsidRPr="004D7926">
        <w:rPr>
          <w:sz w:val="28"/>
          <w:szCs w:val="28"/>
        </w:rPr>
        <w:t>к постановлению</w:t>
      </w:r>
    </w:p>
    <w:p w:rsidR="006D4B91" w:rsidRPr="00660D6B" w:rsidRDefault="006D4B91" w:rsidP="0020224B">
      <w:pPr>
        <w:ind w:left="5245"/>
        <w:jc w:val="both"/>
        <w:rPr>
          <w:sz w:val="28"/>
          <w:szCs w:val="28"/>
        </w:rPr>
      </w:pPr>
      <w:r w:rsidRPr="00660D6B">
        <w:rPr>
          <w:sz w:val="28"/>
          <w:szCs w:val="28"/>
        </w:rPr>
        <w:t>Администрации города Оренбурга</w:t>
      </w:r>
    </w:p>
    <w:p w:rsidR="006D4B91" w:rsidRPr="003F411E" w:rsidRDefault="00B7072E" w:rsidP="0020224B">
      <w:pPr>
        <w:tabs>
          <w:tab w:val="left" w:pos="4111"/>
          <w:tab w:val="left" w:pos="4536"/>
        </w:tabs>
        <w:ind w:left="5245"/>
        <w:rPr>
          <w:sz w:val="28"/>
          <w:szCs w:val="28"/>
          <w:u w:val="single"/>
        </w:rPr>
      </w:pPr>
      <w:r w:rsidRPr="00660D6B">
        <w:rPr>
          <w:sz w:val="28"/>
          <w:szCs w:val="28"/>
        </w:rPr>
        <w:t xml:space="preserve">от </w:t>
      </w:r>
      <w:r w:rsidR="00EF2B0B">
        <w:rPr>
          <w:sz w:val="28"/>
          <w:szCs w:val="28"/>
        </w:rPr>
        <w:t>20.12.2023</w:t>
      </w:r>
      <w:r w:rsidR="003F411E">
        <w:rPr>
          <w:sz w:val="28"/>
          <w:szCs w:val="28"/>
        </w:rPr>
        <w:t xml:space="preserve"> </w:t>
      </w:r>
      <w:r w:rsidRPr="00660D6B">
        <w:rPr>
          <w:sz w:val="28"/>
          <w:szCs w:val="28"/>
        </w:rPr>
        <w:t xml:space="preserve"> № </w:t>
      </w:r>
      <w:r w:rsidR="00EF2B0B">
        <w:rPr>
          <w:sz w:val="28"/>
          <w:szCs w:val="28"/>
        </w:rPr>
        <w:t>2195-п</w:t>
      </w:r>
    </w:p>
    <w:p w:rsidR="006D4B91" w:rsidRPr="004D7926" w:rsidRDefault="006D4B91" w:rsidP="0020224B">
      <w:pPr>
        <w:shd w:val="clear" w:color="auto" w:fill="FFFFFF"/>
        <w:spacing w:line="317" w:lineRule="exact"/>
        <w:ind w:left="5245" w:right="1440" w:firstLine="1829"/>
        <w:jc w:val="center"/>
        <w:rPr>
          <w:color w:val="000000"/>
          <w:spacing w:val="-14"/>
          <w:sz w:val="28"/>
          <w:szCs w:val="28"/>
        </w:rPr>
      </w:pPr>
    </w:p>
    <w:p w:rsidR="00534572" w:rsidRDefault="00534572" w:rsidP="00534572">
      <w:pPr>
        <w:shd w:val="clear" w:color="auto" w:fill="FFFFFF"/>
        <w:spacing w:line="360" w:lineRule="auto"/>
        <w:ind w:right="1440"/>
        <w:jc w:val="center"/>
        <w:rPr>
          <w:color w:val="000000"/>
          <w:spacing w:val="-14"/>
          <w:sz w:val="28"/>
          <w:szCs w:val="28"/>
        </w:rPr>
      </w:pPr>
    </w:p>
    <w:p w:rsidR="006D4B91" w:rsidRPr="00187E74" w:rsidRDefault="006D4B91" w:rsidP="00EF2B0B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  <w:r w:rsidRPr="00187E74">
        <w:rPr>
          <w:color w:val="000000"/>
          <w:spacing w:val="-14"/>
          <w:sz w:val="28"/>
          <w:szCs w:val="28"/>
        </w:rPr>
        <w:t>ПРОИЗВОДСТВЕННАЯ ПРОГРАММА</w:t>
      </w:r>
    </w:p>
    <w:p w:rsidR="006D4B91" w:rsidRPr="00187E74" w:rsidRDefault="006D4B91" w:rsidP="00EF2B0B">
      <w:pPr>
        <w:shd w:val="clear" w:color="auto" w:fill="FFFFFF"/>
        <w:jc w:val="center"/>
        <w:rPr>
          <w:spacing w:val="-14"/>
          <w:sz w:val="28"/>
          <w:szCs w:val="28"/>
        </w:rPr>
      </w:pPr>
      <w:r w:rsidRPr="00187E74">
        <w:rPr>
          <w:spacing w:val="-14"/>
          <w:sz w:val="28"/>
          <w:szCs w:val="28"/>
        </w:rPr>
        <w:t>АО «Завод бурового оборудования»</w:t>
      </w:r>
    </w:p>
    <w:p w:rsidR="006D4B91" w:rsidRPr="00187E74" w:rsidRDefault="006D4B91" w:rsidP="00EF2B0B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  <w:r w:rsidRPr="00187E74"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</w:p>
    <w:p w:rsidR="006D4B91" w:rsidRPr="00187E74" w:rsidRDefault="006D4B91" w:rsidP="00EF2B0B">
      <w:pPr>
        <w:shd w:val="clear" w:color="auto" w:fill="FFFFFF"/>
        <w:jc w:val="center"/>
        <w:rPr>
          <w:spacing w:val="-14"/>
          <w:sz w:val="28"/>
          <w:szCs w:val="28"/>
        </w:rPr>
      </w:pPr>
      <w:r w:rsidRPr="00187E74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187E74">
        <w:rPr>
          <w:spacing w:val="-14"/>
          <w:sz w:val="28"/>
          <w:szCs w:val="28"/>
        </w:rPr>
        <w:t>01.01.20</w:t>
      </w:r>
      <w:r w:rsidR="004272DD" w:rsidRPr="00187E74">
        <w:rPr>
          <w:spacing w:val="-14"/>
          <w:sz w:val="28"/>
          <w:szCs w:val="28"/>
        </w:rPr>
        <w:t>24</w:t>
      </w:r>
      <w:r w:rsidRPr="00187E74">
        <w:rPr>
          <w:color w:val="FFFFFF"/>
          <w:spacing w:val="-14"/>
          <w:sz w:val="28"/>
          <w:szCs w:val="28"/>
        </w:rPr>
        <w:t xml:space="preserve">. </w:t>
      </w:r>
      <w:r w:rsidRPr="00187E74">
        <w:rPr>
          <w:spacing w:val="-14"/>
          <w:sz w:val="28"/>
          <w:szCs w:val="28"/>
        </w:rPr>
        <w:t>по   31.12.202</w:t>
      </w:r>
      <w:r w:rsidR="004272DD" w:rsidRPr="00187E74">
        <w:rPr>
          <w:spacing w:val="-14"/>
          <w:sz w:val="28"/>
          <w:szCs w:val="28"/>
        </w:rPr>
        <w:t>4</w:t>
      </w:r>
    </w:p>
    <w:p w:rsidR="006D4B91" w:rsidRPr="004D7926" w:rsidRDefault="006D4B91" w:rsidP="00E45067">
      <w:pPr>
        <w:shd w:val="clear" w:color="auto" w:fill="FFFFFF"/>
        <w:rPr>
          <w:bCs/>
          <w:color w:val="000000"/>
          <w:spacing w:val="-13"/>
          <w:sz w:val="16"/>
          <w:szCs w:val="16"/>
        </w:rPr>
      </w:pPr>
    </w:p>
    <w:p w:rsidR="00660D6B" w:rsidRPr="00660D6B" w:rsidRDefault="00660D6B" w:rsidP="005345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660D6B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60D6B" w:rsidRPr="00660D6B" w:rsidRDefault="00660D6B" w:rsidP="00660D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660D6B" w:rsidRPr="00660D6B" w:rsidTr="00187E74">
        <w:trPr>
          <w:trHeight w:val="831"/>
        </w:trPr>
        <w:tc>
          <w:tcPr>
            <w:tcW w:w="4248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Акционерное общество «Завод бурового оборудования»</w:t>
            </w:r>
          </w:p>
        </w:tc>
      </w:tr>
      <w:tr w:rsidR="00660D6B" w:rsidRPr="00660D6B" w:rsidTr="00187E74">
        <w:trPr>
          <w:trHeight w:val="701"/>
        </w:trPr>
        <w:tc>
          <w:tcPr>
            <w:tcW w:w="4248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460026,  РФ, г. Оренбург, проспект Победы, 118</w:t>
            </w:r>
          </w:p>
        </w:tc>
      </w:tr>
      <w:tr w:rsidR="00660D6B" w:rsidRPr="00660D6B" w:rsidTr="00187E74">
        <w:trPr>
          <w:trHeight w:val="1122"/>
        </w:trPr>
        <w:tc>
          <w:tcPr>
            <w:tcW w:w="4248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Администрация города Оренбурга</w:t>
            </w:r>
          </w:p>
        </w:tc>
      </w:tr>
      <w:tr w:rsidR="00660D6B" w:rsidRPr="00660D6B" w:rsidTr="00187E74">
        <w:trPr>
          <w:trHeight w:val="1691"/>
        </w:trPr>
        <w:tc>
          <w:tcPr>
            <w:tcW w:w="4248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660D6B" w:rsidRPr="004272DD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4272DD">
              <w:rPr>
                <w:color w:val="000000"/>
                <w:spacing w:val="-12"/>
                <w:sz w:val="24"/>
                <w:szCs w:val="24"/>
              </w:rPr>
              <w:t>460000, г.Оренбург, ул. Советская, д.60</w:t>
            </w:r>
          </w:p>
        </w:tc>
      </w:tr>
    </w:tbl>
    <w:p w:rsidR="00660D6B" w:rsidRPr="00E45067" w:rsidRDefault="00660D6B" w:rsidP="0053457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jc w:val="center"/>
        <w:rPr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E45067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</w:t>
      </w:r>
    </w:p>
    <w:tbl>
      <w:tblPr>
        <w:tblW w:w="1006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992"/>
        <w:gridCol w:w="1418"/>
        <w:gridCol w:w="1560"/>
        <w:gridCol w:w="1417"/>
        <w:gridCol w:w="709"/>
      </w:tblGrid>
      <w:tr w:rsidR="00660D6B" w:rsidRPr="00660D6B" w:rsidTr="00187E74">
        <w:trPr>
          <w:trHeight w:hRule="exact" w:val="2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w w:val="87"/>
                <w:sz w:val="24"/>
                <w:szCs w:val="24"/>
              </w:rPr>
              <w:t>№ п/п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Наименование мероприятия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Срок</w:t>
            </w:r>
          </w:p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реали</w:t>
            </w:r>
            <w:r w:rsidR="00534572">
              <w:rPr>
                <w:color w:val="000000"/>
                <w:spacing w:val="-10"/>
                <w:sz w:val="24"/>
                <w:szCs w:val="24"/>
              </w:rPr>
              <w:t>-</w:t>
            </w:r>
            <w:r w:rsidRPr="00ED0BDF">
              <w:rPr>
                <w:color w:val="000000"/>
                <w:spacing w:val="-10"/>
                <w:sz w:val="24"/>
                <w:szCs w:val="24"/>
              </w:rPr>
              <w:t xml:space="preserve">зации </w:t>
            </w:r>
            <w:r w:rsidRPr="00ED0BDF">
              <w:rPr>
                <w:color w:val="000000"/>
                <w:spacing w:val="-9"/>
                <w:sz w:val="24"/>
                <w:szCs w:val="24"/>
              </w:rPr>
              <w:t>меро</w:t>
            </w:r>
            <w:r w:rsidR="00534572">
              <w:rPr>
                <w:color w:val="000000"/>
                <w:spacing w:val="-9"/>
                <w:sz w:val="24"/>
                <w:szCs w:val="24"/>
              </w:rPr>
              <w:t>-</w:t>
            </w:r>
            <w:r w:rsidRPr="00ED0BDF">
              <w:rPr>
                <w:color w:val="000000"/>
                <w:spacing w:val="-9"/>
                <w:sz w:val="24"/>
                <w:szCs w:val="24"/>
              </w:rPr>
              <w:t xml:space="preserve">приятия, </w:t>
            </w:r>
            <w:r w:rsidRPr="00ED0BDF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9"/>
                <w:sz w:val="24"/>
                <w:szCs w:val="24"/>
              </w:rPr>
              <w:t xml:space="preserve">Финансовые потребности  </w:t>
            </w:r>
            <w:r w:rsidRPr="00ED0BDF">
              <w:rPr>
                <w:color w:val="000000"/>
                <w:spacing w:val="-18"/>
                <w:sz w:val="24"/>
                <w:szCs w:val="24"/>
              </w:rPr>
              <w:t xml:space="preserve">на </w:t>
            </w:r>
            <w:r w:rsidRPr="00ED0BDF">
              <w:rPr>
                <w:color w:val="000000"/>
                <w:spacing w:val="-9"/>
                <w:sz w:val="24"/>
                <w:szCs w:val="24"/>
              </w:rPr>
              <w:t>реализацию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9"/>
                <w:sz w:val="24"/>
                <w:szCs w:val="24"/>
              </w:rPr>
              <w:t>мероприятия, тыс. руб.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7"/>
                <w:sz w:val="24"/>
                <w:szCs w:val="24"/>
              </w:rPr>
              <w:t>Ожидаемый эффект</w:t>
            </w: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</w:tc>
      </w:tr>
      <w:tr w:rsidR="00660D6B" w:rsidRPr="00660D6B" w:rsidTr="00187E74">
        <w:trPr>
          <w:trHeight w:val="1555"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8"/>
                <w:sz w:val="24"/>
                <w:szCs w:val="24"/>
              </w:rPr>
              <w:t>Наименован</w:t>
            </w:r>
            <w:r w:rsidRPr="00ED0BDF">
              <w:rPr>
                <w:color w:val="000000"/>
                <w:spacing w:val="-18"/>
                <w:sz w:val="24"/>
                <w:szCs w:val="24"/>
              </w:rPr>
              <w:t>ие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7"/>
                <w:sz w:val="24"/>
                <w:szCs w:val="24"/>
              </w:rPr>
              <w:t>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8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660D6B" w:rsidRDefault="00660D6B" w:rsidP="00660D6B">
            <w:pPr>
              <w:jc w:val="center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%</w:t>
            </w:r>
          </w:p>
        </w:tc>
      </w:tr>
      <w:tr w:rsidR="00660D6B" w:rsidRPr="00660D6B" w:rsidTr="00187E74">
        <w:trPr>
          <w:trHeight w:val="7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консольного насоса на артезианской скважине 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CF7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20</w:t>
            </w:r>
            <w:r w:rsidRPr="00ED0BDF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49,97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едопущение потерь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  <w:tr w:rsidR="00660D6B" w:rsidRPr="00660D6B" w:rsidTr="00187E74">
        <w:trPr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погружного насоса на артезианской скважине 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CF7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20</w:t>
            </w:r>
            <w:r w:rsidRPr="00ED0BDF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74" w:rsidRDefault="00187E74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51,97</w:t>
            </w:r>
          </w:p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едопущение потерь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  <w:tr w:rsidR="00660D6B" w:rsidRPr="00660D6B" w:rsidTr="00187E74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Ремонт водопроводных сетей, замена автоматики на скважине </w:t>
            </w:r>
            <w:r w:rsidRPr="00ED0BDF">
              <w:rPr>
                <w:sz w:val="24"/>
                <w:szCs w:val="24"/>
              </w:rPr>
              <w:lastRenderedPageBreak/>
              <w:t>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CF7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202</w:t>
            </w:r>
            <w:r w:rsidRPr="00ED0B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едопущение потерь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  <w:tr w:rsidR="00660D6B" w:rsidRPr="00660D6B" w:rsidTr="00187E74">
        <w:trPr>
          <w:trHeight w:hRule="exact" w:val="8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консольного насоса на артезианской скважине 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CF7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202</w:t>
            </w:r>
            <w:r w:rsidRPr="00ED0BD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56,21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едопущение потерь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  <w:tr w:rsidR="00660D6B" w:rsidRPr="00660D6B" w:rsidTr="00187E74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автоматики на скважине №</w:t>
            </w:r>
            <w:r w:rsidR="00534572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202</w:t>
            </w:r>
            <w:r w:rsidRPr="00ED0BDF">
              <w:rPr>
                <w:sz w:val="24"/>
                <w:szCs w:val="24"/>
                <w:lang w:val="en-US"/>
              </w:rPr>
              <w:t>8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58,46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едопущение потерь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6B" w:rsidRPr="00ED0BDF" w:rsidRDefault="00534572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60D6B" w:rsidRPr="00ED0BDF">
              <w:rPr>
                <w:sz w:val="24"/>
                <w:szCs w:val="24"/>
              </w:rPr>
              <w:t>ет экономии</w:t>
            </w:r>
          </w:p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  <w:tr w:rsidR="00660D6B" w:rsidRPr="00660D6B" w:rsidTr="00187E74">
        <w:trPr>
          <w:trHeight w:hRule="exact" w:val="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187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270,66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rPr>
                <w:sz w:val="22"/>
                <w:szCs w:val="22"/>
              </w:rPr>
            </w:pPr>
          </w:p>
        </w:tc>
      </w:tr>
    </w:tbl>
    <w:p w:rsidR="00660D6B" w:rsidRPr="00E45067" w:rsidRDefault="00660D6B" w:rsidP="0053457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jc w:val="center"/>
        <w:rPr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 xml:space="preserve">Раздел 3.  </w:t>
      </w:r>
      <w:r w:rsidRPr="00E45067">
        <w:rPr>
          <w:color w:val="000000"/>
          <w:spacing w:val="-13"/>
          <w:sz w:val="28"/>
          <w:szCs w:val="28"/>
        </w:rPr>
        <w:t xml:space="preserve">Перечень плановых </w:t>
      </w:r>
      <w:r w:rsidRPr="00E45067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E45067">
        <w:rPr>
          <w:color w:val="000000"/>
          <w:spacing w:val="-13"/>
          <w:sz w:val="28"/>
          <w:szCs w:val="28"/>
        </w:rPr>
        <w:t>, в том числе снижению потерь воды при транспортировке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992"/>
        <w:gridCol w:w="1417"/>
        <w:gridCol w:w="1616"/>
        <w:gridCol w:w="1223"/>
        <w:gridCol w:w="847"/>
      </w:tblGrid>
      <w:tr w:rsidR="00660D6B" w:rsidRPr="00ED0BDF" w:rsidTr="00395A94">
        <w:trPr>
          <w:trHeight w:hRule="exact" w:val="28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395A94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№</w:t>
            </w:r>
            <w:r w:rsidR="00660D6B" w:rsidRPr="00534572">
              <w:rPr>
                <w:sz w:val="24"/>
                <w:szCs w:val="24"/>
              </w:rPr>
              <w:t xml:space="preserve"> п/п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Наименование мероприятия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534572" w:rsidRDefault="00660D6B" w:rsidP="00391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Срок</w:t>
            </w:r>
          </w:p>
          <w:p w:rsidR="00660D6B" w:rsidRPr="00ED0BDF" w:rsidRDefault="00660D6B" w:rsidP="00391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реали</w:t>
            </w:r>
            <w:r w:rsidR="00534572">
              <w:rPr>
                <w:sz w:val="24"/>
                <w:szCs w:val="24"/>
              </w:rPr>
              <w:t>-</w:t>
            </w:r>
            <w:r w:rsidRPr="00534572">
              <w:rPr>
                <w:sz w:val="24"/>
                <w:szCs w:val="24"/>
              </w:rPr>
              <w:t>зации меро</w:t>
            </w:r>
            <w:r w:rsidR="00534572">
              <w:rPr>
                <w:sz w:val="24"/>
                <w:szCs w:val="24"/>
              </w:rPr>
              <w:t>-</w:t>
            </w:r>
            <w:r w:rsidRPr="00534572">
              <w:rPr>
                <w:sz w:val="24"/>
                <w:szCs w:val="24"/>
              </w:rPr>
              <w:t>приятия, лет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Финансовые потребности на реализацию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мероприя</w:t>
            </w:r>
            <w:r w:rsidR="00534572">
              <w:rPr>
                <w:sz w:val="24"/>
                <w:szCs w:val="24"/>
              </w:rPr>
              <w:t>-</w:t>
            </w:r>
            <w:r w:rsidRPr="00534572">
              <w:rPr>
                <w:sz w:val="24"/>
                <w:szCs w:val="24"/>
              </w:rPr>
              <w:t>тия, тыс. руб.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Ожидаемый эффект</w:t>
            </w: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</w:tc>
      </w:tr>
      <w:tr w:rsidR="00660D6B" w:rsidRPr="00ED0BDF" w:rsidTr="00395A94">
        <w:trPr>
          <w:trHeight w:val="11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Наименование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показателей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4572">
              <w:rPr>
                <w:sz w:val="24"/>
                <w:szCs w:val="24"/>
              </w:rPr>
              <w:t>тыс. руб.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%</w:t>
            </w:r>
          </w:p>
        </w:tc>
      </w:tr>
      <w:tr w:rsidR="00660D6B" w:rsidRPr="00ED0BDF" w:rsidTr="00395A94">
        <w:trPr>
          <w:trHeight w:hRule="exact"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3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4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5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6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7</w:t>
            </w: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</w:tc>
      </w:tr>
      <w:tr w:rsidR="00660D6B" w:rsidRPr="00ED0BDF" w:rsidTr="00395A94">
        <w:trPr>
          <w:trHeight w:val="7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395A94">
            <w:pPr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Мероприятия не запланированы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</w:tr>
      <w:tr w:rsidR="00660D6B" w:rsidRPr="00ED0BDF" w:rsidTr="00395A94">
        <w:trPr>
          <w:trHeight w:hRule="exact" w:val="4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6B" w:rsidRPr="00ED0BDF" w:rsidRDefault="00660D6B" w:rsidP="00660D6B">
            <w:pPr>
              <w:rPr>
                <w:sz w:val="24"/>
                <w:szCs w:val="24"/>
              </w:rPr>
            </w:pPr>
          </w:p>
        </w:tc>
      </w:tr>
    </w:tbl>
    <w:p w:rsidR="00660D6B" w:rsidRDefault="00660D6B" w:rsidP="00660D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2"/>
          <w:szCs w:val="22"/>
        </w:rPr>
      </w:pPr>
    </w:p>
    <w:p w:rsidR="00ED0BDF" w:rsidRDefault="00ED0BDF" w:rsidP="00660D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2"/>
          <w:szCs w:val="22"/>
        </w:rPr>
      </w:pPr>
    </w:p>
    <w:p w:rsidR="00660D6B" w:rsidRPr="00E45067" w:rsidRDefault="00660D6B" w:rsidP="005345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 xml:space="preserve">Раздел 4.  </w:t>
      </w:r>
      <w:r w:rsidRPr="00E45067">
        <w:rPr>
          <w:color w:val="000000"/>
          <w:spacing w:val="-13"/>
          <w:sz w:val="28"/>
          <w:szCs w:val="28"/>
        </w:rPr>
        <w:t>Планируемый объем подачи воды</w:t>
      </w:r>
    </w:p>
    <w:p w:rsidR="00660D6B" w:rsidRPr="00ED0BDF" w:rsidRDefault="00660D6B" w:rsidP="00660D6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2683"/>
        <w:gridCol w:w="1154"/>
        <w:gridCol w:w="1114"/>
        <w:gridCol w:w="1134"/>
        <w:gridCol w:w="1134"/>
        <w:gridCol w:w="1134"/>
        <w:gridCol w:w="1134"/>
      </w:tblGrid>
      <w:tr w:rsidR="00660D6B" w:rsidRPr="00ED0BDF" w:rsidTr="00395A94">
        <w:trPr>
          <w:trHeight w:val="402"/>
          <w:tblHeader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395A94" w:rsidP="0053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534572">
              <w:rPr>
                <w:color w:val="000000"/>
                <w:spacing w:val="-12"/>
                <w:sz w:val="24"/>
                <w:szCs w:val="24"/>
              </w:rPr>
              <w:t>№</w:t>
            </w:r>
            <w:r w:rsidR="00660D6B" w:rsidRPr="00534572">
              <w:rPr>
                <w:color w:val="000000"/>
                <w:spacing w:val="-12"/>
                <w:sz w:val="24"/>
                <w:szCs w:val="24"/>
              </w:rPr>
              <w:t xml:space="preserve"> п/п</w:t>
            </w:r>
          </w:p>
        </w:tc>
        <w:tc>
          <w:tcPr>
            <w:tcW w:w="2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Показатели производственной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3"/>
                <w:sz w:val="24"/>
                <w:szCs w:val="24"/>
              </w:rPr>
              <w:t>деятельности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Ед. измерения</w:t>
            </w:r>
          </w:p>
        </w:tc>
        <w:tc>
          <w:tcPr>
            <w:tcW w:w="56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 xml:space="preserve">Величина показателя на период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регулирования</w:t>
            </w:r>
          </w:p>
        </w:tc>
      </w:tr>
      <w:tr w:rsidR="00660D6B" w:rsidRPr="00ED0BDF" w:rsidTr="00395A94">
        <w:trPr>
          <w:trHeight w:val="532"/>
          <w:tblHeader/>
        </w:trPr>
        <w:tc>
          <w:tcPr>
            <w:tcW w:w="5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w w:val="84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20</w:t>
            </w:r>
            <w:r w:rsidRPr="00ED0BDF">
              <w:rPr>
                <w:color w:val="000000"/>
                <w:spacing w:val="-1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ED0BDF">
              <w:rPr>
                <w:color w:val="000000"/>
                <w:spacing w:val="-10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0"/>
                <w:sz w:val="24"/>
                <w:szCs w:val="24"/>
                <w:lang w:val="en-US"/>
              </w:rPr>
              <w:t>8</w:t>
            </w:r>
            <w:r w:rsidR="00534572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</w:tr>
      <w:tr w:rsidR="00660D6B" w:rsidRPr="00ED0BDF" w:rsidTr="00395A94">
        <w:trPr>
          <w:trHeight w:hRule="exact" w:val="55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Водоподготовка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395A94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</w:tr>
      <w:tr w:rsidR="00660D6B" w:rsidRPr="00ED0BDF" w:rsidTr="00395A94">
        <w:trPr>
          <w:trHeight w:hRule="exact" w:val="7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</w:tr>
      <w:tr w:rsidR="00660D6B" w:rsidRPr="00ED0BDF" w:rsidTr="00395A94">
        <w:trPr>
          <w:trHeight w:hRule="exact" w:val="757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717337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-</w:t>
            </w:r>
          </w:p>
        </w:tc>
      </w:tr>
      <w:tr w:rsidR="004272DD" w:rsidRPr="00ED0BDF" w:rsidTr="00395A94">
        <w:trPr>
          <w:trHeight w:hRule="exact" w:val="56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4.</w:t>
            </w:r>
          </w:p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Отпуск питьевой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</w:t>
            </w:r>
            <w:r w:rsidR="00717337">
              <w:rPr>
                <w:color w:val="000000"/>
                <w:spacing w:val="-13"/>
                <w:sz w:val="24"/>
                <w:szCs w:val="24"/>
              </w:rPr>
              <w:t>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  <w:p w:rsidR="004272DD" w:rsidRPr="00ED0BDF" w:rsidRDefault="004272DD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</w:rPr>
              <w:t>6,5</w:t>
            </w:r>
            <w:r w:rsidRPr="00ED0BDF">
              <w:rPr>
                <w:sz w:val="24"/>
                <w:szCs w:val="24"/>
                <w:lang w:val="en-US"/>
              </w:rPr>
              <w:t>3</w:t>
            </w:r>
            <w:r w:rsidRPr="00ED0BDF">
              <w:rPr>
                <w:sz w:val="24"/>
                <w:szCs w:val="24"/>
              </w:rPr>
              <w:t>6,5</w:t>
            </w:r>
            <w:r w:rsidRPr="00ED0BDF">
              <w:rPr>
                <w:sz w:val="24"/>
                <w:szCs w:val="24"/>
                <w:lang w:val="en-US"/>
              </w:rPr>
              <w:t>9</w:t>
            </w:r>
            <w:r w:rsidRPr="00ED0BDF">
              <w:rPr>
                <w:sz w:val="24"/>
                <w:szCs w:val="24"/>
              </w:rPr>
              <w:t>6,5</w:t>
            </w:r>
            <w:r w:rsidRPr="00ED0BDF">
              <w:rPr>
                <w:sz w:val="24"/>
                <w:szCs w:val="24"/>
                <w:lang w:val="en-US"/>
              </w:rPr>
              <w:t>.</w:t>
            </w:r>
            <w:r w:rsidRPr="00ED0BDF">
              <w:rPr>
                <w:sz w:val="24"/>
                <w:szCs w:val="24"/>
              </w:rPr>
              <w:t>6,5</w:t>
            </w:r>
            <w:r w:rsidRPr="00ED0B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2DD" w:rsidRDefault="004272DD" w:rsidP="004272DD">
            <w:pPr>
              <w:jc w:val="center"/>
            </w:pPr>
            <w:r w:rsidRPr="00864F80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2DD" w:rsidRDefault="004272DD" w:rsidP="004272DD">
            <w:pPr>
              <w:jc w:val="center"/>
            </w:pPr>
            <w:r w:rsidRPr="00864F80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2DD" w:rsidRDefault="004272DD" w:rsidP="004272DD">
            <w:pPr>
              <w:jc w:val="center"/>
            </w:pPr>
            <w:r w:rsidRPr="00864F80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2DD" w:rsidRDefault="004272DD" w:rsidP="004272DD">
            <w:pPr>
              <w:jc w:val="center"/>
            </w:pPr>
            <w:r w:rsidRPr="00864F80">
              <w:rPr>
                <w:sz w:val="24"/>
                <w:szCs w:val="24"/>
              </w:rPr>
              <w:t>17,7</w:t>
            </w:r>
          </w:p>
        </w:tc>
      </w:tr>
      <w:tr w:rsidR="00660D6B" w:rsidRPr="00ED0BDF" w:rsidTr="00395A94">
        <w:trPr>
          <w:trHeight w:hRule="exact" w:val="53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0D6B" w:rsidRPr="00ED0BDF" w:rsidTr="00395A94">
        <w:trPr>
          <w:trHeight w:hRule="exact" w:val="93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Объем воды, отпускаемой новым абонентам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</w:tr>
      <w:tr w:rsidR="00660D6B" w:rsidRPr="00ED0BDF" w:rsidTr="00395A94">
        <w:trPr>
          <w:trHeight w:hRule="exact" w:val="141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395A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D0BDF">
              <w:rPr>
                <w:sz w:val="24"/>
                <w:szCs w:val="24"/>
                <w:lang w:val="en-US"/>
              </w:rPr>
              <w:t>_</w:t>
            </w:r>
          </w:p>
        </w:tc>
      </w:tr>
      <w:tr w:rsidR="00660D6B" w:rsidRPr="00ED0BDF" w:rsidTr="00395A94">
        <w:trPr>
          <w:trHeight w:hRule="exact" w:val="7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  <w:sz w:val="24"/>
                <w:szCs w:val="24"/>
              </w:rPr>
            </w:pPr>
            <w:r w:rsidRPr="00ED0BDF">
              <w:rPr>
                <w:color w:val="000000"/>
                <w:spacing w:val="-11"/>
                <w:sz w:val="24"/>
                <w:szCs w:val="24"/>
              </w:rPr>
              <w:t>Темп изменения потребления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ED0BDF">
              <w:rPr>
                <w:color w:val="000000"/>
                <w:spacing w:val="-13"/>
                <w:sz w:val="24"/>
                <w:szCs w:val="24"/>
              </w:rPr>
              <w:t>тыс. куб.м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100%</w:t>
            </w:r>
          </w:p>
        </w:tc>
      </w:tr>
    </w:tbl>
    <w:p w:rsidR="00660D6B" w:rsidRDefault="00660D6B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Раздел 5. Объем финансовых потребностей, необходимых для реализации производственной программы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1134"/>
        <w:gridCol w:w="1134"/>
        <w:gridCol w:w="1136"/>
        <w:gridCol w:w="993"/>
        <w:gridCol w:w="990"/>
      </w:tblGrid>
      <w:tr w:rsidR="00CF7798" w:rsidRPr="00AC7142" w:rsidTr="0020224B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№</w:t>
            </w:r>
          </w:p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Расходы, утвержденные в  2023 году</w:t>
            </w:r>
          </w:p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регулирования (2023 г.)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Величина показателя на период регулирования</w:t>
            </w:r>
          </w:p>
        </w:tc>
      </w:tr>
      <w:tr w:rsidR="00CF7798" w:rsidRPr="00AC7142" w:rsidTr="0020224B">
        <w:trPr>
          <w:trHeight w:val="796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F7798" w:rsidRPr="00AC7142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C7142">
              <w:rPr>
                <w:sz w:val="24"/>
                <w:szCs w:val="24"/>
              </w:rPr>
              <w:t>2028</w:t>
            </w:r>
          </w:p>
        </w:tc>
      </w:tr>
      <w:tr w:rsidR="00CF7798" w:rsidRPr="002528F7" w:rsidTr="0020224B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37397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 xml:space="preserve">Производственные расходы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244,39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E75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241,32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14899" w:rsidP="005148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  <w:r w:rsidR="005E7517">
              <w:rPr>
                <w:sz w:val="22"/>
                <w:szCs w:val="22"/>
              </w:rPr>
              <w:t>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1489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1489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271,85</w:t>
            </w:r>
          </w:p>
        </w:tc>
      </w:tr>
      <w:tr w:rsidR="00CF7798" w:rsidRPr="002528F7" w:rsidTr="0020224B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Ремонтные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49,35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E75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58,68</w:t>
            </w:r>
          </w:p>
        </w:tc>
      </w:tr>
      <w:tr w:rsidR="00CF7798" w:rsidRPr="002528F7" w:rsidTr="0020224B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Административные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7798" w:rsidRPr="002528F7" w:rsidTr="0020224B">
        <w:trPr>
          <w:trHeight w:hRule="exact" w:val="3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Сбытовые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7798" w:rsidRPr="002528F7" w:rsidTr="0020224B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Амортизация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E75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14899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148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514899">
              <w:rPr>
                <w:sz w:val="22"/>
                <w:szCs w:val="22"/>
              </w:rPr>
              <w:t>8</w:t>
            </w:r>
          </w:p>
        </w:tc>
      </w:tr>
      <w:tr w:rsidR="00CF7798" w:rsidRPr="002528F7" w:rsidTr="0020224B">
        <w:trPr>
          <w:trHeight w:hRule="exact" w:val="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Арендная и концессионная плата, лизинговые платежи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7798" w:rsidRPr="002528F7" w:rsidTr="0020224B">
        <w:trPr>
          <w:trHeight w:hRule="exact" w:val="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Налоги и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E75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51489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4899">
              <w:rPr>
                <w:sz w:val="22"/>
                <w:szCs w:val="22"/>
              </w:rPr>
              <w:t>5,01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5E7517" w:rsidP="001373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38,63</w:t>
            </w:r>
          </w:p>
        </w:tc>
      </w:tr>
      <w:tr w:rsidR="005E7517" w:rsidRPr="002528F7" w:rsidTr="0020224B">
        <w:trPr>
          <w:trHeight w:hRule="exact" w:val="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Pr="00F37397" w:rsidRDefault="005E7517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Pr="00170B37" w:rsidRDefault="005E7517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Нормативная прибыль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Pr="005F35DA" w:rsidRDefault="005E7517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Pr="008D2E0E" w:rsidRDefault="005E7517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3,46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Default="005E7517" w:rsidP="005E7517">
            <w:pPr>
              <w:jc w:val="center"/>
            </w:pPr>
            <w:r>
              <w:rPr>
                <w:sz w:val="22"/>
                <w:szCs w:val="22"/>
              </w:rPr>
              <w:t>3,30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Default="005E7517" w:rsidP="005E7517">
            <w:pPr>
              <w:jc w:val="center"/>
            </w:pPr>
            <w:r>
              <w:rPr>
                <w:sz w:val="22"/>
                <w:szCs w:val="22"/>
              </w:rPr>
              <w:t>3,46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Default="005E7517" w:rsidP="005E7517">
            <w:pPr>
              <w:jc w:val="center"/>
            </w:pPr>
            <w:r w:rsidRPr="00C57972">
              <w:rPr>
                <w:sz w:val="22"/>
                <w:szCs w:val="22"/>
              </w:rPr>
              <w:t>3,46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17" w:rsidRDefault="005E7517" w:rsidP="005E7517">
            <w:pPr>
              <w:jc w:val="center"/>
            </w:pPr>
            <w:r w:rsidRPr="00C57972">
              <w:rPr>
                <w:sz w:val="22"/>
                <w:szCs w:val="22"/>
              </w:rPr>
              <w:t>3,46</w:t>
            </w:r>
          </w:p>
        </w:tc>
      </w:tr>
      <w:tr w:rsidR="00CF7798" w:rsidRPr="002528F7" w:rsidTr="0020224B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170B37">
              <w:rPr>
                <w:sz w:val="22"/>
                <w:szCs w:val="22"/>
              </w:rPr>
              <w:t>Недополученные доходы/расходы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  <w:r w:rsidRPr="008D2E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7798" w:rsidRPr="002528F7" w:rsidTr="0020224B">
        <w:trPr>
          <w:trHeight w:hRule="exact" w:val="10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170B37" w:rsidRDefault="00CF7798" w:rsidP="00137352">
            <w:pPr>
              <w:rPr>
                <w:sz w:val="22"/>
                <w:szCs w:val="22"/>
              </w:rPr>
            </w:pPr>
            <w:r w:rsidRPr="00920462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5F35DA" w:rsidRDefault="00CF7798" w:rsidP="00137352">
            <w:pPr>
              <w:jc w:val="center"/>
              <w:rPr>
                <w:sz w:val="22"/>
                <w:szCs w:val="22"/>
              </w:rPr>
            </w:pPr>
            <w:r w:rsidRPr="005F35D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8D2E0E" w:rsidRDefault="00CF7798" w:rsidP="00137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2528F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F7798" w:rsidRPr="00AC7142" w:rsidTr="0020224B">
        <w:trPr>
          <w:trHeight w:hRule="exact" w:val="4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0730AA" w:rsidRDefault="00CF7798" w:rsidP="00137352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CF7798" w:rsidRDefault="00CF7798" w:rsidP="00137352">
            <w:pPr>
              <w:jc w:val="center"/>
              <w:rPr>
                <w:sz w:val="22"/>
                <w:szCs w:val="22"/>
              </w:rPr>
            </w:pPr>
            <w:r w:rsidRPr="00CF7798">
              <w:rPr>
                <w:sz w:val="22"/>
                <w:szCs w:val="22"/>
              </w:rPr>
              <w:t>328,70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CF7798" w:rsidRDefault="00CF7798" w:rsidP="00137352">
            <w:pPr>
              <w:jc w:val="center"/>
              <w:rPr>
                <w:sz w:val="22"/>
                <w:szCs w:val="22"/>
              </w:rPr>
            </w:pPr>
            <w:r w:rsidRPr="00514899">
              <w:rPr>
                <w:sz w:val="22"/>
                <w:szCs w:val="22"/>
              </w:rPr>
              <w:t>331,41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0A64D8" w:rsidRDefault="005E7517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514899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514899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514899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374,40</w:t>
            </w:r>
          </w:p>
        </w:tc>
      </w:tr>
      <w:tr w:rsidR="00CF7798" w:rsidRPr="00AC7142" w:rsidTr="0020224B">
        <w:trPr>
          <w:trHeight w:hRule="exact"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F37397" w:rsidRDefault="00CF7798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0730AA" w:rsidRDefault="00CF7798" w:rsidP="00137352">
            <w:pPr>
              <w:rPr>
                <w:sz w:val="22"/>
                <w:szCs w:val="22"/>
              </w:rPr>
            </w:pPr>
            <w:r w:rsidRPr="000730AA">
              <w:rPr>
                <w:sz w:val="22"/>
                <w:szCs w:val="22"/>
              </w:rPr>
              <w:t>Итого НВВ</w:t>
            </w:r>
            <w:r>
              <w:rPr>
                <w:sz w:val="22"/>
                <w:szCs w:val="22"/>
              </w:rPr>
              <w:t xml:space="preserve"> (с НДС)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98" w:rsidRPr="00AC7142" w:rsidRDefault="00EA3CA2" w:rsidP="0013735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449,28</w:t>
            </w:r>
          </w:p>
        </w:tc>
      </w:tr>
    </w:tbl>
    <w:p w:rsidR="00660D6B" w:rsidRPr="00E45067" w:rsidRDefault="00660D6B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Раздел 6.  График реализации мероприятий производственной программы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984"/>
        <w:gridCol w:w="1560"/>
      </w:tblGrid>
      <w:tr w:rsidR="00660D6B" w:rsidRPr="00ED0BDF" w:rsidTr="0020224B">
        <w:trPr>
          <w:trHeight w:val="102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w w:val="87"/>
                <w:sz w:val="24"/>
                <w:szCs w:val="24"/>
              </w:rPr>
              <w:t>№ п/п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Наименование мероприятия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Дата начала реализации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Дата окончания реализации мероприятий</w:t>
            </w:r>
          </w:p>
        </w:tc>
      </w:tr>
      <w:tr w:rsidR="00660D6B" w:rsidRPr="00ED0BDF" w:rsidTr="0020224B">
        <w:trPr>
          <w:trHeight w:val="90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консольного насоса на артезианской скважине №</w:t>
            </w:r>
            <w:r w:rsidR="00717337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01.01.20</w:t>
            </w:r>
            <w:r w:rsidRPr="00ED0BDF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31.12.20</w:t>
            </w:r>
            <w:r w:rsidRPr="00ED0BDF">
              <w:rPr>
                <w:sz w:val="24"/>
                <w:szCs w:val="24"/>
                <w:lang w:val="en-US"/>
              </w:rPr>
              <w:t>2</w:t>
            </w:r>
            <w:r w:rsidR="00717337">
              <w:rPr>
                <w:sz w:val="24"/>
                <w:szCs w:val="24"/>
              </w:rPr>
              <w:t>4</w:t>
            </w:r>
          </w:p>
        </w:tc>
      </w:tr>
      <w:tr w:rsidR="00660D6B" w:rsidRPr="00ED0BDF" w:rsidTr="0020224B">
        <w:trPr>
          <w:trHeight w:val="68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погружного насоса на артезианской скважине №</w:t>
            </w:r>
            <w:r w:rsidR="00717337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01.01.202</w:t>
            </w:r>
            <w:r w:rsidRPr="00ED0B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31.12.202</w:t>
            </w:r>
            <w:r w:rsidRPr="00ED0BDF">
              <w:rPr>
                <w:sz w:val="24"/>
                <w:szCs w:val="24"/>
                <w:lang w:val="en-US"/>
              </w:rPr>
              <w:t>5</w:t>
            </w:r>
          </w:p>
        </w:tc>
      </w:tr>
      <w:tr w:rsidR="00660D6B" w:rsidRPr="00ED0BDF" w:rsidTr="0020224B">
        <w:trPr>
          <w:trHeight w:val="55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автоматики на скважине №</w:t>
            </w:r>
            <w:r w:rsidR="00717337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01.01.202</w:t>
            </w:r>
            <w:r w:rsidRPr="00ED0B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31.12.202</w:t>
            </w:r>
            <w:r w:rsidRPr="00ED0BDF">
              <w:rPr>
                <w:sz w:val="24"/>
                <w:szCs w:val="24"/>
                <w:lang w:val="en-US"/>
              </w:rPr>
              <w:t>6</w:t>
            </w:r>
          </w:p>
        </w:tc>
      </w:tr>
      <w:tr w:rsidR="00660D6B" w:rsidRPr="00ED0BDF" w:rsidTr="0020224B">
        <w:trPr>
          <w:trHeight w:val="69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консольного насоса на артезианской скважине №</w:t>
            </w:r>
            <w:r w:rsidR="00717337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01.01.202</w:t>
            </w:r>
            <w:r w:rsidRPr="00ED0BD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31.12.202</w:t>
            </w:r>
            <w:r w:rsidRPr="00ED0BDF">
              <w:rPr>
                <w:sz w:val="24"/>
                <w:szCs w:val="24"/>
                <w:lang w:val="en-US"/>
              </w:rPr>
              <w:t>7</w:t>
            </w:r>
          </w:p>
        </w:tc>
      </w:tr>
      <w:tr w:rsidR="00660D6B" w:rsidRPr="00ED0BDF" w:rsidTr="0020224B">
        <w:trPr>
          <w:trHeight w:val="55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Ремонт водопроводных сетей, замена консольного насоса на артезианской скважине №</w:t>
            </w:r>
            <w:r w:rsidR="00717337">
              <w:rPr>
                <w:sz w:val="24"/>
                <w:szCs w:val="24"/>
              </w:rPr>
              <w:t xml:space="preserve"> </w:t>
            </w: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01.01.202</w:t>
            </w:r>
            <w:r w:rsidRPr="00ED0B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31.12.202</w:t>
            </w:r>
            <w:r w:rsidRPr="00ED0BDF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660D6B" w:rsidRPr="00E45067" w:rsidRDefault="00660D6B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Раздел 7. Показатели надежности, качества, энергетической эффективности объектов централизованных систем холодного водоснабжения.</w:t>
      </w:r>
    </w:p>
    <w:p w:rsidR="00660D6B" w:rsidRPr="00E45067" w:rsidRDefault="00660D6B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Показатели качества воды</w:t>
      </w:r>
    </w:p>
    <w:tbl>
      <w:tblPr>
        <w:tblW w:w="519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77"/>
        <w:gridCol w:w="805"/>
        <w:gridCol w:w="1068"/>
        <w:gridCol w:w="939"/>
        <w:gridCol w:w="1072"/>
        <w:gridCol w:w="937"/>
        <w:gridCol w:w="935"/>
      </w:tblGrid>
      <w:tr w:rsidR="00660D6B" w:rsidRPr="00ED0BDF" w:rsidTr="00717337">
        <w:trPr>
          <w:trHeight w:val="402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D0BDF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17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Ед.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измерения</w:t>
            </w:r>
          </w:p>
        </w:tc>
        <w:tc>
          <w:tcPr>
            <w:tcW w:w="2489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660D6B" w:rsidRPr="00ED0BDF" w:rsidTr="00717337">
        <w:trPr>
          <w:trHeight w:val="402"/>
        </w:trPr>
        <w:tc>
          <w:tcPr>
            <w:tcW w:w="35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20</w:t>
            </w:r>
            <w:r w:rsidRPr="00ED0BDF">
              <w:rPr>
                <w:color w:val="000000"/>
                <w:spacing w:val="-12"/>
                <w:sz w:val="24"/>
                <w:szCs w:val="24"/>
                <w:lang w:val="en-US"/>
              </w:rPr>
              <w:t>24</w:t>
            </w:r>
            <w:r w:rsidR="007173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2"/>
                <w:sz w:val="24"/>
                <w:szCs w:val="24"/>
                <w:lang w:val="en-US"/>
              </w:rPr>
              <w:t>5</w:t>
            </w:r>
            <w:r w:rsidR="007173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2"/>
                <w:sz w:val="24"/>
                <w:szCs w:val="24"/>
                <w:lang w:val="en-US"/>
              </w:rPr>
              <w:t>6</w:t>
            </w:r>
            <w:r w:rsidR="007173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2"/>
                <w:sz w:val="24"/>
                <w:szCs w:val="24"/>
                <w:lang w:val="en-US"/>
              </w:rPr>
              <w:t>7</w:t>
            </w:r>
            <w:r w:rsidR="007173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г.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ED0BDF">
              <w:rPr>
                <w:color w:val="000000"/>
                <w:spacing w:val="-12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2"/>
                <w:sz w:val="24"/>
                <w:szCs w:val="24"/>
                <w:lang w:val="en-US"/>
              </w:rPr>
              <w:t>8</w:t>
            </w:r>
            <w:r w:rsidR="0071733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2"/>
                <w:sz w:val="24"/>
                <w:szCs w:val="24"/>
              </w:rPr>
              <w:t>г.</w:t>
            </w:r>
          </w:p>
        </w:tc>
      </w:tr>
      <w:tr w:rsidR="00660D6B" w:rsidRPr="00ED0BDF" w:rsidTr="00717337">
        <w:trPr>
          <w:trHeight w:hRule="exact" w:val="380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воды.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%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</w:tr>
      <w:tr w:rsidR="00660D6B" w:rsidRPr="00ED0BDF" w:rsidTr="00717337">
        <w:trPr>
          <w:trHeight w:hRule="exact" w:val="199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%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</w:tr>
    </w:tbl>
    <w:p w:rsidR="00660D6B" w:rsidRPr="00717337" w:rsidRDefault="00660D6B" w:rsidP="00717337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</w:p>
    <w:p w:rsidR="00660D6B" w:rsidRPr="00717337" w:rsidRDefault="00660D6B" w:rsidP="00717337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</w:p>
    <w:p w:rsidR="00660D6B" w:rsidRPr="00717337" w:rsidRDefault="00660D6B" w:rsidP="00717337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717337">
        <w:rPr>
          <w:bCs/>
          <w:color w:val="000000"/>
          <w:spacing w:val="-13"/>
          <w:sz w:val="28"/>
          <w:szCs w:val="28"/>
        </w:rPr>
        <w:t>Показатели надежности и бесперебойности холодного водоснабжения</w:t>
      </w:r>
    </w:p>
    <w:p w:rsidR="00660D6B" w:rsidRPr="00660D6B" w:rsidRDefault="00660D6B" w:rsidP="00660D6B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656"/>
        <w:gridCol w:w="850"/>
        <w:gridCol w:w="992"/>
        <w:gridCol w:w="1134"/>
        <w:gridCol w:w="993"/>
        <w:gridCol w:w="992"/>
        <w:gridCol w:w="709"/>
      </w:tblGrid>
      <w:tr w:rsidR="00660D6B" w:rsidRPr="00660D6B" w:rsidTr="0020224B">
        <w:trPr>
          <w:trHeight w:val="468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717337">
              <w:rPr>
                <w:color w:val="000000"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717337">
              <w:rPr>
                <w:color w:val="000000"/>
                <w:spacing w:val="-1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717337">
              <w:rPr>
                <w:color w:val="000000"/>
                <w:spacing w:val="-12"/>
                <w:sz w:val="24"/>
                <w:szCs w:val="24"/>
              </w:rPr>
              <w:t>Ед.</w:t>
            </w:r>
          </w:p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717337">
              <w:rPr>
                <w:color w:val="000000"/>
                <w:spacing w:val="-12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717337">
              <w:rPr>
                <w:color w:val="000000"/>
                <w:spacing w:val="-12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660D6B" w:rsidRPr="00660D6B" w:rsidTr="0020224B">
        <w:trPr>
          <w:trHeight w:val="46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660D6B">
              <w:rPr>
                <w:color w:val="000000"/>
                <w:spacing w:val="-12"/>
                <w:sz w:val="22"/>
                <w:szCs w:val="22"/>
              </w:rPr>
              <w:t>20</w:t>
            </w:r>
            <w:r w:rsidRPr="00660D6B">
              <w:rPr>
                <w:color w:val="000000"/>
                <w:spacing w:val="-12"/>
                <w:sz w:val="22"/>
                <w:szCs w:val="22"/>
                <w:lang w:val="en-US"/>
              </w:rPr>
              <w:t>24</w:t>
            </w:r>
            <w:r w:rsidR="00717337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660D6B">
              <w:rPr>
                <w:color w:val="000000"/>
                <w:spacing w:val="-12"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660D6B">
              <w:rPr>
                <w:color w:val="000000"/>
                <w:spacing w:val="-12"/>
                <w:sz w:val="22"/>
                <w:szCs w:val="22"/>
              </w:rPr>
              <w:t>202</w:t>
            </w:r>
            <w:r w:rsidRPr="00660D6B">
              <w:rPr>
                <w:color w:val="000000"/>
                <w:spacing w:val="-12"/>
                <w:sz w:val="22"/>
                <w:szCs w:val="22"/>
                <w:lang w:val="en-US"/>
              </w:rPr>
              <w:t>5</w:t>
            </w:r>
            <w:r w:rsidR="00717337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660D6B">
              <w:rPr>
                <w:color w:val="000000"/>
                <w:spacing w:val="-12"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660D6B">
              <w:rPr>
                <w:color w:val="000000"/>
                <w:spacing w:val="-12"/>
                <w:sz w:val="22"/>
                <w:szCs w:val="22"/>
              </w:rPr>
              <w:t>202</w:t>
            </w:r>
            <w:r w:rsidRPr="00660D6B">
              <w:rPr>
                <w:color w:val="000000"/>
                <w:spacing w:val="-12"/>
                <w:sz w:val="22"/>
                <w:szCs w:val="22"/>
                <w:lang w:val="en-US"/>
              </w:rPr>
              <w:t>6</w:t>
            </w:r>
            <w:r w:rsidR="00717337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660D6B">
              <w:rPr>
                <w:color w:val="000000"/>
                <w:spacing w:val="-12"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660D6B">
              <w:rPr>
                <w:color w:val="000000"/>
                <w:spacing w:val="-12"/>
                <w:sz w:val="22"/>
                <w:szCs w:val="22"/>
              </w:rPr>
              <w:t>202</w:t>
            </w:r>
            <w:r w:rsidRPr="00660D6B">
              <w:rPr>
                <w:color w:val="000000"/>
                <w:spacing w:val="-12"/>
                <w:sz w:val="22"/>
                <w:szCs w:val="22"/>
                <w:lang w:val="en-US"/>
              </w:rPr>
              <w:t>7</w:t>
            </w:r>
            <w:r w:rsidR="00717337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660D6B">
              <w:rPr>
                <w:color w:val="000000"/>
                <w:spacing w:val="-12"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660D6B">
              <w:rPr>
                <w:color w:val="000000"/>
                <w:spacing w:val="-12"/>
                <w:sz w:val="22"/>
                <w:szCs w:val="22"/>
              </w:rPr>
              <w:t>202</w:t>
            </w:r>
            <w:r w:rsidRPr="00660D6B">
              <w:rPr>
                <w:color w:val="000000"/>
                <w:spacing w:val="-12"/>
                <w:sz w:val="22"/>
                <w:szCs w:val="22"/>
                <w:lang w:val="en-US"/>
              </w:rPr>
              <w:t>8</w:t>
            </w:r>
            <w:r w:rsidR="00717337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Pr="00660D6B">
              <w:rPr>
                <w:color w:val="000000"/>
                <w:spacing w:val="-12"/>
                <w:sz w:val="22"/>
                <w:szCs w:val="22"/>
              </w:rPr>
              <w:t>г.</w:t>
            </w:r>
          </w:p>
        </w:tc>
      </w:tr>
      <w:tr w:rsidR="00660D6B" w:rsidRPr="00ED0BDF" w:rsidTr="0020224B">
        <w:trPr>
          <w:trHeight w:hRule="exact" w:val="15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color w:val="000000"/>
                <w:w w:val="92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</w:tr>
      <w:tr w:rsidR="00660D6B" w:rsidRPr="00ED0BDF" w:rsidTr="0020224B">
        <w:trPr>
          <w:trHeight w:hRule="exact" w:val="1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color w:val="000000"/>
                <w:w w:val="92"/>
                <w:sz w:val="24"/>
                <w:szCs w:val="24"/>
              </w:rPr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</w:tr>
      <w:tr w:rsidR="00660D6B" w:rsidRPr="00ED0BDF" w:rsidTr="0020224B">
        <w:trPr>
          <w:trHeight w:hRule="exact" w:val="7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w w:val="92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w w:val="92"/>
                <w:sz w:val="24"/>
                <w:szCs w:val="24"/>
              </w:rPr>
            </w:pPr>
            <w:r w:rsidRPr="00ED0BDF">
              <w:rPr>
                <w:color w:val="000000"/>
                <w:w w:val="92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</w:t>
            </w:r>
          </w:p>
        </w:tc>
      </w:tr>
      <w:tr w:rsidR="00660D6B" w:rsidRPr="00ED0BDF" w:rsidTr="0020224B">
        <w:trPr>
          <w:trHeight w:hRule="exact" w:val="10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4.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color w:val="000000"/>
                <w:w w:val="92"/>
                <w:sz w:val="24"/>
                <w:szCs w:val="24"/>
              </w:rPr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ед./км.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60D6B" w:rsidRPr="00ED0BDF" w:rsidRDefault="00660D6B" w:rsidP="00717337">
      <w:pPr>
        <w:jc w:val="center"/>
        <w:rPr>
          <w:sz w:val="24"/>
          <w:szCs w:val="24"/>
        </w:rPr>
      </w:pPr>
    </w:p>
    <w:p w:rsidR="00660D6B" w:rsidRPr="00E45067" w:rsidRDefault="00660D6B" w:rsidP="00717337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Показатели энергетической эффективности использования ресурсов, в том числе уровень потерь воды</w:t>
      </w:r>
    </w:p>
    <w:p w:rsidR="00660D6B" w:rsidRPr="00ED0BDF" w:rsidRDefault="00660D6B" w:rsidP="00660D6B">
      <w:pPr>
        <w:autoSpaceDE w:val="0"/>
        <w:autoSpaceDN w:val="0"/>
        <w:adjustRightInd w:val="0"/>
        <w:jc w:val="both"/>
        <w:rPr>
          <w:bCs/>
          <w:color w:val="000000"/>
          <w:spacing w:val="-13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230"/>
        <w:gridCol w:w="1276"/>
        <w:gridCol w:w="992"/>
        <w:gridCol w:w="993"/>
        <w:gridCol w:w="992"/>
        <w:gridCol w:w="992"/>
        <w:gridCol w:w="851"/>
      </w:tblGrid>
      <w:tr w:rsidR="00660D6B" w:rsidRPr="00ED0BDF" w:rsidTr="0020224B">
        <w:trPr>
          <w:trHeight w:val="397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D0BDF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Ед.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Величина показателя  на период  регулирования</w:t>
            </w:r>
          </w:p>
        </w:tc>
      </w:tr>
      <w:tr w:rsidR="00660D6B" w:rsidRPr="00ED0BDF" w:rsidTr="0020224B">
        <w:trPr>
          <w:trHeight w:val="52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20</w:t>
            </w:r>
            <w:r w:rsidRPr="00ED0BDF">
              <w:rPr>
                <w:color w:val="000000"/>
                <w:spacing w:val="-19"/>
                <w:sz w:val="24"/>
                <w:szCs w:val="24"/>
                <w:lang w:val="en-US"/>
              </w:rPr>
              <w:t>24</w:t>
            </w:r>
            <w:r w:rsidR="00717337">
              <w:rPr>
                <w:color w:val="000000"/>
                <w:spacing w:val="-19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9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9"/>
                <w:sz w:val="24"/>
                <w:szCs w:val="24"/>
                <w:lang w:val="en-US"/>
              </w:rPr>
              <w:t>5</w:t>
            </w:r>
            <w:r w:rsidR="00717337">
              <w:rPr>
                <w:color w:val="000000"/>
                <w:spacing w:val="-19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9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9"/>
                <w:sz w:val="24"/>
                <w:szCs w:val="24"/>
                <w:lang w:val="en-US"/>
              </w:rPr>
              <w:t>6</w:t>
            </w:r>
            <w:r w:rsidR="00717337">
              <w:rPr>
                <w:color w:val="000000"/>
                <w:spacing w:val="-19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9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9"/>
                <w:sz w:val="24"/>
                <w:szCs w:val="24"/>
                <w:lang w:val="en-US"/>
              </w:rPr>
              <w:t>7</w:t>
            </w:r>
            <w:r w:rsidR="00717337">
              <w:rPr>
                <w:color w:val="000000"/>
                <w:spacing w:val="-19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9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  <w:sz w:val="24"/>
                <w:szCs w:val="24"/>
              </w:rPr>
            </w:pPr>
            <w:r w:rsidRPr="00ED0BDF">
              <w:rPr>
                <w:color w:val="000000"/>
                <w:spacing w:val="-19"/>
                <w:sz w:val="24"/>
                <w:szCs w:val="24"/>
              </w:rPr>
              <w:t>202</w:t>
            </w:r>
            <w:r w:rsidRPr="00ED0BDF">
              <w:rPr>
                <w:color w:val="000000"/>
                <w:spacing w:val="-19"/>
                <w:sz w:val="24"/>
                <w:szCs w:val="24"/>
                <w:lang w:val="en-US"/>
              </w:rPr>
              <w:t>8</w:t>
            </w:r>
            <w:r w:rsidR="00717337">
              <w:rPr>
                <w:color w:val="000000"/>
                <w:spacing w:val="-19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pacing w:val="-19"/>
                <w:sz w:val="24"/>
                <w:szCs w:val="24"/>
              </w:rPr>
              <w:t>г.</w:t>
            </w:r>
          </w:p>
        </w:tc>
      </w:tr>
      <w:tr w:rsidR="00660D6B" w:rsidRPr="00ED0BDF" w:rsidTr="0020224B">
        <w:trPr>
          <w:trHeight w:hRule="exact" w:val="17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0</w:t>
            </w:r>
          </w:p>
        </w:tc>
      </w:tr>
      <w:tr w:rsidR="00660D6B" w:rsidRPr="00ED0BDF" w:rsidTr="0020224B">
        <w:trPr>
          <w:trHeight w:hRule="exact" w:val="19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кВт*ч/куб.м.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2,0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2,0</w:t>
            </w:r>
          </w:p>
        </w:tc>
      </w:tr>
      <w:tr w:rsidR="00660D6B" w:rsidRPr="00ED0BDF" w:rsidTr="0020224B">
        <w:trPr>
          <w:trHeight w:hRule="exact" w:val="19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кВт*ч/куб.м.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 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 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    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        _</w:t>
            </w:r>
          </w:p>
        </w:tc>
      </w:tr>
    </w:tbl>
    <w:p w:rsidR="00660D6B" w:rsidRPr="00E45067" w:rsidRDefault="00660D6B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 w:rsidRPr="00E45067">
        <w:rPr>
          <w:bCs/>
          <w:color w:val="000000"/>
          <w:spacing w:val="-13"/>
          <w:sz w:val="28"/>
          <w:szCs w:val="28"/>
        </w:rPr>
        <w:t>Раздел 8.  Расчет эффективности производственной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1"/>
        <w:gridCol w:w="1134"/>
        <w:gridCol w:w="992"/>
        <w:gridCol w:w="992"/>
        <w:gridCol w:w="992"/>
        <w:gridCol w:w="851"/>
        <w:gridCol w:w="709"/>
      </w:tblGrid>
      <w:tr w:rsidR="00660D6B" w:rsidRPr="00ED0BDF" w:rsidTr="0020224B">
        <w:trPr>
          <w:trHeight w:val="552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pacing w:val="-2"/>
                <w:w w:val="90"/>
                <w:sz w:val="24"/>
                <w:szCs w:val="24"/>
              </w:rPr>
              <w:t xml:space="preserve">№ </w:t>
            </w:r>
            <w:r w:rsidRPr="00ED0BDF">
              <w:rPr>
                <w:color w:val="000000"/>
                <w:w w:val="90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Значе</w:t>
            </w:r>
            <w:r w:rsidR="00717337">
              <w:rPr>
                <w:color w:val="000000"/>
                <w:sz w:val="24"/>
                <w:szCs w:val="24"/>
              </w:rPr>
              <w:t>-</w:t>
            </w:r>
            <w:r w:rsidRPr="00ED0BDF">
              <w:rPr>
                <w:color w:val="000000"/>
                <w:sz w:val="24"/>
                <w:szCs w:val="24"/>
              </w:rPr>
              <w:t>ни</w:t>
            </w:r>
            <w:r w:rsidR="00ED0BDF">
              <w:rPr>
                <w:color w:val="000000"/>
                <w:sz w:val="24"/>
                <w:szCs w:val="24"/>
              </w:rPr>
              <w:t>е показа</w:t>
            </w:r>
            <w:r w:rsidR="00717337">
              <w:rPr>
                <w:color w:val="000000"/>
                <w:sz w:val="24"/>
                <w:szCs w:val="24"/>
              </w:rPr>
              <w:t>-</w:t>
            </w:r>
            <w:r w:rsidR="00ED0BDF">
              <w:rPr>
                <w:color w:val="000000"/>
                <w:sz w:val="24"/>
                <w:szCs w:val="24"/>
              </w:rPr>
              <w:t xml:space="preserve">теля в базовом периоде </w:t>
            </w:r>
            <w:r w:rsidRPr="00ED0BDF">
              <w:rPr>
                <w:color w:val="000000"/>
                <w:sz w:val="24"/>
                <w:szCs w:val="24"/>
              </w:rPr>
              <w:t>2023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Планируемое значение показателя в периоде регулирования</w:t>
            </w:r>
          </w:p>
        </w:tc>
      </w:tr>
      <w:tr w:rsidR="00660D6B" w:rsidRPr="00ED0BDF" w:rsidTr="0020224B">
        <w:trPr>
          <w:trHeight w:val="1404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20</w:t>
            </w:r>
            <w:r w:rsidRPr="00ED0BDF">
              <w:rPr>
                <w:color w:val="000000"/>
                <w:sz w:val="24"/>
                <w:szCs w:val="24"/>
                <w:lang w:val="en-US"/>
              </w:rPr>
              <w:t>24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202</w:t>
            </w:r>
            <w:r w:rsidRPr="00ED0BDF">
              <w:rPr>
                <w:color w:val="000000"/>
                <w:sz w:val="24"/>
                <w:szCs w:val="24"/>
                <w:lang w:val="en-US"/>
              </w:rPr>
              <w:t>5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202</w:t>
            </w:r>
            <w:r w:rsidRPr="00ED0BDF">
              <w:rPr>
                <w:color w:val="000000"/>
                <w:sz w:val="24"/>
                <w:szCs w:val="24"/>
                <w:lang w:val="en-US"/>
              </w:rPr>
              <w:t>6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2022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202</w:t>
            </w:r>
            <w:r w:rsidRPr="00ED0BDF">
              <w:rPr>
                <w:color w:val="000000"/>
                <w:sz w:val="24"/>
                <w:szCs w:val="24"/>
                <w:lang w:val="en-US"/>
              </w:rPr>
              <w:t>7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2022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202</w:t>
            </w:r>
            <w:r w:rsidRPr="00ED0BDF">
              <w:rPr>
                <w:color w:val="000000"/>
                <w:sz w:val="24"/>
                <w:szCs w:val="24"/>
                <w:lang w:val="en-US"/>
              </w:rPr>
              <w:t>8</w:t>
            </w:r>
            <w:r w:rsidR="00717337">
              <w:rPr>
                <w:color w:val="000000"/>
                <w:sz w:val="24"/>
                <w:szCs w:val="24"/>
              </w:rPr>
              <w:t xml:space="preserve"> </w:t>
            </w:r>
            <w:r w:rsidRPr="00ED0BDF">
              <w:rPr>
                <w:color w:val="000000"/>
                <w:sz w:val="24"/>
                <w:szCs w:val="24"/>
              </w:rPr>
              <w:t>г</w:t>
            </w:r>
            <w:r w:rsidR="00717337">
              <w:rPr>
                <w:color w:val="000000"/>
                <w:sz w:val="24"/>
                <w:szCs w:val="24"/>
              </w:rPr>
              <w:t>.</w:t>
            </w:r>
          </w:p>
        </w:tc>
      </w:tr>
      <w:tr w:rsidR="00660D6B" w:rsidRPr="00ED0BDF" w:rsidTr="0020224B">
        <w:trPr>
          <w:trHeight w:val="435"/>
        </w:trPr>
        <w:tc>
          <w:tcPr>
            <w:tcW w:w="709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Показатели надежности и качества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0D6B" w:rsidRPr="00ED0BDF" w:rsidTr="0020224B">
        <w:trPr>
          <w:trHeight w:val="562"/>
        </w:trPr>
        <w:tc>
          <w:tcPr>
            <w:tcW w:w="709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0BD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60D6B" w:rsidRPr="00ED0BDF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0B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0D6B" w:rsidRPr="00660D6B" w:rsidTr="0020224B">
        <w:trPr>
          <w:trHeight w:val="2810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0D6B" w:rsidRPr="00660D6B" w:rsidTr="0020224B"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0D6B" w:rsidRPr="00660D6B" w:rsidTr="0020224B">
        <w:trPr>
          <w:trHeight w:val="1736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0D6B" w:rsidRPr="00660D6B" w:rsidTr="0020224B"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кВт*ч/куб.м.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60D6B" w:rsidRPr="00660D6B" w:rsidTr="0020224B"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sz w:val="22"/>
                <w:szCs w:val="22"/>
              </w:rPr>
              <w:t>кВт*ч/куб.м.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0D6B" w:rsidRPr="00660D6B" w:rsidTr="0020224B"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0D6B" w:rsidRPr="00660D6B" w:rsidTr="0020224B">
        <w:trPr>
          <w:trHeight w:val="1799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33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0D6B" w:rsidRPr="00660D6B" w:rsidTr="0020224B">
        <w:trPr>
          <w:trHeight w:val="1965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337">
              <w:rPr>
                <w:sz w:val="22"/>
                <w:szCs w:val="22"/>
              </w:rPr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0D6B" w:rsidRPr="00660D6B" w:rsidTr="0020224B">
        <w:trPr>
          <w:trHeight w:val="366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60D6B" w:rsidRPr="00717337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337">
              <w:rPr>
                <w:sz w:val="22"/>
                <w:szCs w:val="22"/>
              </w:rPr>
              <w:t xml:space="preserve">Протяженность сетей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0D6B" w:rsidRPr="00660D6B" w:rsidTr="0020224B">
        <w:trPr>
          <w:trHeight w:val="841"/>
        </w:trPr>
        <w:tc>
          <w:tcPr>
            <w:tcW w:w="709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835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337">
              <w:rPr>
                <w:sz w:val="22"/>
                <w:szCs w:val="22"/>
              </w:rPr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ед./км.</w:t>
            </w:r>
          </w:p>
        </w:tc>
        <w:tc>
          <w:tcPr>
            <w:tcW w:w="113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0D6B" w:rsidRPr="00660D6B" w:rsidRDefault="00660D6B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3CA2" w:rsidRPr="00660D6B" w:rsidTr="0020224B">
        <w:tc>
          <w:tcPr>
            <w:tcW w:w="709" w:type="dxa"/>
            <w:shd w:val="clear" w:color="auto" w:fill="auto"/>
          </w:tcPr>
          <w:p w:rsidR="00EA3CA2" w:rsidRPr="00660D6B" w:rsidRDefault="00EA3CA2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EA3CA2" w:rsidRPr="00717337" w:rsidRDefault="00EA3CA2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337">
              <w:rPr>
                <w:sz w:val="22"/>
                <w:szCs w:val="22"/>
              </w:rPr>
              <w:t>Расходы на реализацию производственной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3CA2" w:rsidRPr="00660D6B" w:rsidRDefault="00EA3CA2" w:rsidP="00660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60D6B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CA2" w:rsidRPr="00CF7798" w:rsidRDefault="00EA3CA2" w:rsidP="00137352">
            <w:pPr>
              <w:jc w:val="center"/>
              <w:rPr>
                <w:sz w:val="22"/>
                <w:szCs w:val="22"/>
              </w:rPr>
            </w:pPr>
            <w:r w:rsidRPr="00CF7798">
              <w:rPr>
                <w:sz w:val="22"/>
                <w:szCs w:val="22"/>
              </w:rPr>
              <w:t>328,70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CA2" w:rsidRPr="00CF7798" w:rsidRDefault="00EA3CA2" w:rsidP="00137352">
            <w:pPr>
              <w:jc w:val="center"/>
              <w:rPr>
                <w:sz w:val="22"/>
                <w:szCs w:val="22"/>
              </w:rPr>
            </w:pPr>
            <w:r w:rsidRPr="00514899">
              <w:rPr>
                <w:sz w:val="22"/>
                <w:szCs w:val="22"/>
              </w:rPr>
              <w:t>331,41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CA2" w:rsidRPr="000A64D8" w:rsidRDefault="00EA3CA2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CA2" w:rsidRPr="00AC7142" w:rsidRDefault="00EA3CA2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346,15</w:t>
            </w:r>
          </w:p>
        </w:tc>
        <w:tc>
          <w:tcPr>
            <w:tcW w:w="851" w:type="dxa"/>
            <w:vAlign w:val="center"/>
          </w:tcPr>
          <w:p w:rsidR="00EA3CA2" w:rsidRPr="00AC7142" w:rsidRDefault="00EA3CA2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09" w:type="dxa"/>
            <w:vAlign w:val="center"/>
          </w:tcPr>
          <w:p w:rsidR="00EA3CA2" w:rsidRPr="00AC7142" w:rsidRDefault="00EA3CA2" w:rsidP="001373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374,40</w:t>
            </w:r>
          </w:p>
        </w:tc>
      </w:tr>
    </w:tbl>
    <w:p w:rsidR="00660D6B" w:rsidRPr="00E45067" w:rsidRDefault="00EA3CA2" w:rsidP="00717337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9. </w:t>
      </w:r>
      <w:r w:rsidR="00660D6B" w:rsidRPr="00E45067">
        <w:rPr>
          <w:bCs/>
          <w:color w:val="000000"/>
          <w:spacing w:val="-13"/>
          <w:sz w:val="28"/>
          <w:szCs w:val="28"/>
        </w:rPr>
        <w:t>Отчет об исполнении производственной программы за истекший период регулирования</w:t>
      </w:r>
    </w:p>
    <w:tbl>
      <w:tblPr>
        <w:tblW w:w="1012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528"/>
        <w:gridCol w:w="1378"/>
        <w:gridCol w:w="2450"/>
      </w:tblGrid>
      <w:tr w:rsidR="00660D6B" w:rsidRPr="00660D6B" w:rsidTr="0020224B">
        <w:trPr>
          <w:trHeight w:val="532"/>
        </w:trPr>
        <w:tc>
          <w:tcPr>
            <w:tcW w:w="764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Срок исполнения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Отчет об исполнении</w:t>
            </w:r>
          </w:p>
        </w:tc>
      </w:tr>
      <w:tr w:rsidR="00660D6B" w:rsidRPr="00660D6B" w:rsidTr="0020224B">
        <w:trPr>
          <w:trHeight w:val="390"/>
        </w:trPr>
        <w:tc>
          <w:tcPr>
            <w:tcW w:w="76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1</w:t>
            </w:r>
            <w:r w:rsidR="00717337">
              <w:rPr>
                <w:bCs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Графики реализации мероприятий производственных программ</w:t>
            </w:r>
          </w:p>
        </w:tc>
        <w:tc>
          <w:tcPr>
            <w:tcW w:w="137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2022</w:t>
            </w:r>
          </w:p>
        </w:tc>
        <w:tc>
          <w:tcPr>
            <w:tcW w:w="2450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Исполнено</w:t>
            </w:r>
          </w:p>
        </w:tc>
      </w:tr>
      <w:tr w:rsidR="00660D6B" w:rsidRPr="00660D6B" w:rsidTr="0020224B">
        <w:trPr>
          <w:trHeight w:val="755"/>
        </w:trPr>
        <w:tc>
          <w:tcPr>
            <w:tcW w:w="76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2</w:t>
            </w:r>
            <w:r w:rsidR="00717337">
              <w:rPr>
                <w:bCs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Плановые значения показателей надежности, качества и энергетической эффективности объектов централизованных систем</w:t>
            </w:r>
          </w:p>
        </w:tc>
        <w:tc>
          <w:tcPr>
            <w:tcW w:w="137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2022</w:t>
            </w:r>
          </w:p>
        </w:tc>
        <w:tc>
          <w:tcPr>
            <w:tcW w:w="2450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 xml:space="preserve"> Исполнено</w:t>
            </w:r>
          </w:p>
        </w:tc>
      </w:tr>
      <w:tr w:rsidR="00660D6B" w:rsidRPr="00660D6B" w:rsidTr="0020224B">
        <w:trPr>
          <w:trHeight w:val="841"/>
        </w:trPr>
        <w:tc>
          <w:tcPr>
            <w:tcW w:w="76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3</w:t>
            </w:r>
            <w:r w:rsidR="00717337">
              <w:rPr>
                <w:bCs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Мероприятия, предусмотренные производственными программами по ремонту объектов централизованной системы водоснабжения</w:t>
            </w:r>
          </w:p>
        </w:tc>
        <w:tc>
          <w:tcPr>
            <w:tcW w:w="137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 xml:space="preserve">                              2022</w:t>
            </w:r>
          </w:p>
        </w:tc>
        <w:tc>
          <w:tcPr>
            <w:tcW w:w="2450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Исполнено</w:t>
            </w:r>
          </w:p>
        </w:tc>
      </w:tr>
      <w:tr w:rsidR="00660D6B" w:rsidRPr="00660D6B" w:rsidTr="0020224B">
        <w:trPr>
          <w:trHeight w:val="551"/>
        </w:trPr>
        <w:tc>
          <w:tcPr>
            <w:tcW w:w="764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4</w:t>
            </w:r>
            <w:r w:rsidR="00717337">
              <w:rPr>
                <w:bCs/>
                <w:color w:val="000000"/>
                <w:spacing w:val="-13"/>
                <w:sz w:val="24"/>
                <w:szCs w:val="24"/>
              </w:rPr>
              <w:t>.</w:t>
            </w: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Предоставление отчета в орган регулирования о выполнении производственной программы за истекший период</w:t>
            </w:r>
          </w:p>
        </w:tc>
        <w:tc>
          <w:tcPr>
            <w:tcW w:w="1378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 w:rsidRPr="00660D6B">
              <w:rPr>
                <w:bCs/>
                <w:color w:val="000000"/>
                <w:spacing w:val="-13"/>
                <w:sz w:val="24"/>
                <w:szCs w:val="24"/>
              </w:rPr>
              <w:t>2022</w:t>
            </w:r>
          </w:p>
        </w:tc>
        <w:tc>
          <w:tcPr>
            <w:tcW w:w="2450" w:type="dxa"/>
            <w:shd w:val="clear" w:color="auto" w:fill="auto"/>
          </w:tcPr>
          <w:p w:rsidR="00660D6B" w:rsidRPr="00660D6B" w:rsidRDefault="00660D6B" w:rsidP="00660D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  <w:sz w:val="24"/>
                <w:szCs w:val="24"/>
              </w:rPr>
            </w:pPr>
          </w:p>
          <w:p w:rsidR="00660D6B" w:rsidRPr="00660D6B" w:rsidRDefault="00717337" w:rsidP="00660D6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3"/>
                <w:sz w:val="24"/>
                <w:szCs w:val="24"/>
              </w:rPr>
            </w:pPr>
            <w:r>
              <w:rPr>
                <w:bCs/>
                <w:color w:val="000000"/>
                <w:spacing w:val="-13"/>
                <w:sz w:val="24"/>
                <w:szCs w:val="24"/>
              </w:rPr>
              <w:t>Исполнено 31.03.2023</w:t>
            </w:r>
          </w:p>
        </w:tc>
      </w:tr>
    </w:tbl>
    <w:p w:rsidR="00E45067" w:rsidRDefault="00E45067" w:rsidP="00660D6B">
      <w:pPr>
        <w:widowControl w:val="0"/>
        <w:shd w:val="clear" w:color="auto" w:fill="FFFFFF"/>
        <w:autoSpaceDE w:val="0"/>
        <w:autoSpaceDN w:val="0"/>
        <w:adjustRightInd w:val="0"/>
        <w:spacing w:before="293" w:after="274" w:line="326" w:lineRule="exact"/>
        <w:jc w:val="both"/>
        <w:rPr>
          <w:bCs/>
          <w:color w:val="000000"/>
          <w:spacing w:val="-13"/>
          <w:sz w:val="24"/>
          <w:szCs w:val="24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</w:t>
      </w: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</w:t>
      </w:r>
    </w:p>
    <w:p w:rsidR="006D4B91" w:rsidRPr="004D7926" w:rsidRDefault="006D4B91" w:rsidP="006D4B91">
      <w:pPr>
        <w:rPr>
          <w:sz w:val="28"/>
          <w:szCs w:val="28"/>
        </w:rPr>
      </w:pPr>
    </w:p>
    <w:p w:rsidR="008B064A" w:rsidRPr="000A59A0" w:rsidRDefault="008B064A" w:rsidP="008B064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sectPr w:rsidR="008B064A" w:rsidRPr="000A59A0" w:rsidSect="0020224B">
      <w:headerReference w:type="default" r:id="rId9"/>
      <w:footerReference w:type="default" r:id="rId10"/>
      <w:footerReference w:type="first" r:id="rId11"/>
      <w:pgSz w:w="11906" w:h="16838"/>
      <w:pgMar w:top="426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2F" w:rsidRDefault="00403D2F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03D2F" w:rsidRDefault="00403D2F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F7" w:rsidRDefault="004A3CF7">
    <w:pPr>
      <w:pStyle w:val="ad"/>
      <w:jc w:val="center"/>
    </w:pPr>
  </w:p>
  <w:p w:rsidR="004A3CF7" w:rsidRPr="005A4620" w:rsidRDefault="004A3CF7" w:rsidP="00A8758A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F7" w:rsidRPr="00DD3741" w:rsidRDefault="004A3CF7" w:rsidP="00A875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2F" w:rsidRDefault="00403D2F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03D2F" w:rsidRDefault="00403D2F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3698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3CF7" w:rsidRPr="00C94760" w:rsidRDefault="004A3CF7">
        <w:pPr>
          <w:pStyle w:val="aa"/>
          <w:jc w:val="center"/>
          <w:rPr>
            <w:sz w:val="24"/>
            <w:szCs w:val="24"/>
          </w:rPr>
        </w:pPr>
        <w:r w:rsidRPr="00C94760">
          <w:rPr>
            <w:sz w:val="24"/>
            <w:szCs w:val="24"/>
          </w:rPr>
          <w:fldChar w:fldCharType="begin"/>
        </w:r>
        <w:r w:rsidRPr="00C94760">
          <w:rPr>
            <w:sz w:val="24"/>
            <w:szCs w:val="24"/>
          </w:rPr>
          <w:instrText>PAGE   \* MERGEFORMAT</w:instrText>
        </w:r>
        <w:r w:rsidRPr="00C94760">
          <w:rPr>
            <w:sz w:val="24"/>
            <w:szCs w:val="24"/>
          </w:rPr>
          <w:fldChar w:fldCharType="separate"/>
        </w:r>
        <w:r w:rsidR="00A92FFD">
          <w:rPr>
            <w:noProof/>
            <w:sz w:val="24"/>
            <w:szCs w:val="24"/>
          </w:rPr>
          <w:t>2</w:t>
        </w:r>
        <w:r w:rsidRPr="00C94760">
          <w:rPr>
            <w:sz w:val="24"/>
            <w:szCs w:val="24"/>
          </w:rPr>
          <w:fldChar w:fldCharType="end"/>
        </w:r>
      </w:p>
    </w:sdtContent>
  </w:sdt>
  <w:p w:rsidR="004A3CF7" w:rsidRDefault="004A3CF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F2E1109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D03993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9672E0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4A6855"/>
    <w:multiLevelType w:val="multilevel"/>
    <w:tmpl w:val="176A7C2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9555CC4"/>
    <w:multiLevelType w:val="hybridMultilevel"/>
    <w:tmpl w:val="86D883CA"/>
    <w:lvl w:ilvl="0" w:tplc="C8E0D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C507F4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6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0A3798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20"/>
  </w:num>
  <w:num w:numId="9">
    <w:abstractNumId w:val="21"/>
  </w:num>
  <w:num w:numId="10">
    <w:abstractNumId w:val="11"/>
  </w:num>
  <w:num w:numId="11">
    <w:abstractNumId w:val="17"/>
  </w:num>
  <w:num w:numId="12">
    <w:abstractNumId w:val="23"/>
  </w:num>
  <w:num w:numId="13">
    <w:abstractNumId w:val="1"/>
  </w:num>
  <w:num w:numId="14">
    <w:abstractNumId w:val="5"/>
  </w:num>
  <w:num w:numId="15">
    <w:abstractNumId w:val="8"/>
  </w:num>
  <w:num w:numId="16">
    <w:abstractNumId w:val="25"/>
  </w:num>
  <w:num w:numId="17">
    <w:abstractNumId w:val="24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1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100B3"/>
    <w:rsid w:val="000163E8"/>
    <w:rsid w:val="00022DA1"/>
    <w:rsid w:val="000426C9"/>
    <w:rsid w:val="00044F2D"/>
    <w:rsid w:val="0005342B"/>
    <w:rsid w:val="00055BB6"/>
    <w:rsid w:val="00057DF3"/>
    <w:rsid w:val="00060351"/>
    <w:rsid w:val="000712BA"/>
    <w:rsid w:val="00080894"/>
    <w:rsid w:val="000966F1"/>
    <w:rsid w:val="000A21C0"/>
    <w:rsid w:val="000A359C"/>
    <w:rsid w:val="000A59A0"/>
    <w:rsid w:val="000A64D8"/>
    <w:rsid w:val="000C3F74"/>
    <w:rsid w:val="000C4CEF"/>
    <w:rsid w:val="000D4D05"/>
    <w:rsid w:val="000D7E43"/>
    <w:rsid w:val="000F5931"/>
    <w:rsid w:val="001002E5"/>
    <w:rsid w:val="001051BE"/>
    <w:rsid w:val="001172E0"/>
    <w:rsid w:val="001218DB"/>
    <w:rsid w:val="00137352"/>
    <w:rsid w:val="00166C4D"/>
    <w:rsid w:val="001750CF"/>
    <w:rsid w:val="00176D27"/>
    <w:rsid w:val="00183B6D"/>
    <w:rsid w:val="00187E74"/>
    <w:rsid w:val="001A14AC"/>
    <w:rsid w:val="001A515C"/>
    <w:rsid w:val="001A5925"/>
    <w:rsid w:val="001C6B5F"/>
    <w:rsid w:val="001D1081"/>
    <w:rsid w:val="001D7E83"/>
    <w:rsid w:val="001E44FE"/>
    <w:rsid w:val="001E4B5A"/>
    <w:rsid w:val="001F053F"/>
    <w:rsid w:val="0020224B"/>
    <w:rsid w:val="0020291B"/>
    <w:rsid w:val="00206055"/>
    <w:rsid w:val="002111B9"/>
    <w:rsid w:val="00212BBA"/>
    <w:rsid w:val="00223181"/>
    <w:rsid w:val="00236673"/>
    <w:rsid w:val="00241CCB"/>
    <w:rsid w:val="002528F7"/>
    <w:rsid w:val="00257235"/>
    <w:rsid w:val="00262CC3"/>
    <w:rsid w:val="00266FE3"/>
    <w:rsid w:val="002671BB"/>
    <w:rsid w:val="002823C1"/>
    <w:rsid w:val="002A0346"/>
    <w:rsid w:val="002B0D08"/>
    <w:rsid w:val="002B6F87"/>
    <w:rsid w:val="002C406A"/>
    <w:rsid w:val="002D60D4"/>
    <w:rsid w:val="002E2ECB"/>
    <w:rsid w:val="002F2E86"/>
    <w:rsid w:val="002F6D04"/>
    <w:rsid w:val="003020BC"/>
    <w:rsid w:val="003069F6"/>
    <w:rsid w:val="00315D4D"/>
    <w:rsid w:val="0034351D"/>
    <w:rsid w:val="00352629"/>
    <w:rsid w:val="00381ECC"/>
    <w:rsid w:val="00391C8F"/>
    <w:rsid w:val="00395A94"/>
    <w:rsid w:val="003A2696"/>
    <w:rsid w:val="003A3C68"/>
    <w:rsid w:val="003A5024"/>
    <w:rsid w:val="003A5996"/>
    <w:rsid w:val="003B6448"/>
    <w:rsid w:val="003C127F"/>
    <w:rsid w:val="003C2530"/>
    <w:rsid w:val="003C2DE4"/>
    <w:rsid w:val="003C6AEA"/>
    <w:rsid w:val="003D3E4E"/>
    <w:rsid w:val="003D6584"/>
    <w:rsid w:val="003E1964"/>
    <w:rsid w:val="003F411E"/>
    <w:rsid w:val="00403D2F"/>
    <w:rsid w:val="00405BEB"/>
    <w:rsid w:val="00405EB8"/>
    <w:rsid w:val="00410B63"/>
    <w:rsid w:val="00411BE3"/>
    <w:rsid w:val="00413936"/>
    <w:rsid w:val="0041798D"/>
    <w:rsid w:val="004272DD"/>
    <w:rsid w:val="004355CF"/>
    <w:rsid w:val="00436017"/>
    <w:rsid w:val="0043613B"/>
    <w:rsid w:val="00436DBF"/>
    <w:rsid w:val="00440BFA"/>
    <w:rsid w:val="0045470D"/>
    <w:rsid w:val="00460DE0"/>
    <w:rsid w:val="00487984"/>
    <w:rsid w:val="004924EF"/>
    <w:rsid w:val="004A3CF7"/>
    <w:rsid w:val="004A58D5"/>
    <w:rsid w:val="004C7AE4"/>
    <w:rsid w:val="004C7FC9"/>
    <w:rsid w:val="004D0AFE"/>
    <w:rsid w:val="004D132E"/>
    <w:rsid w:val="004D40F7"/>
    <w:rsid w:val="004D7926"/>
    <w:rsid w:val="004E6F17"/>
    <w:rsid w:val="004F497E"/>
    <w:rsid w:val="00514899"/>
    <w:rsid w:val="00527D9D"/>
    <w:rsid w:val="00534572"/>
    <w:rsid w:val="00541498"/>
    <w:rsid w:val="00542DFD"/>
    <w:rsid w:val="0054514C"/>
    <w:rsid w:val="00545F33"/>
    <w:rsid w:val="00571A67"/>
    <w:rsid w:val="005720C3"/>
    <w:rsid w:val="00572FC7"/>
    <w:rsid w:val="00574AE5"/>
    <w:rsid w:val="005979C9"/>
    <w:rsid w:val="005A4620"/>
    <w:rsid w:val="005B09DB"/>
    <w:rsid w:val="005B49BB"/>
    <w:rsid w:val="005C3F2F"/>
    <w:rsid w:val="005C7112"/>
    <w:rsid w:val="005D4FA5"/>
    <w:rsid w:val="005D7176"/>
    <w:rsid w:val="005E177B"/>
    <w:rsid w:val="005E302F"/>
    <w:rsid w:val="005E7517"/>
    <w:rsid w:val="005F0844"/>
    <w:rsid w:val="00602558"/>
    <w:rsid w:val="00610236"/>
    <w:rsid w:val="00611143"/>
    <w:rsid w:val="006120B4"/>
    <w:rsid w:val="00625345"/>
    <w:rsid w:val="0062719E"/>
    <w:rsid w:val="0064025A"/>
    <w:rsid w:val="00647FA7"/>
    <w:rsid w:val="00657A8F"/>
    <w:rsid w:val="00660D6B"/>
    <w:rsid w:val="00663E39"/>
    <w:rsid w:val="00676C60"/>
    <w:rsid w:val="00681043"/>
    <w:rsid w:val="006852A7"/>
    <w:rsid w:val="0069505E"/>
    <w:rsid w:val="006957D4"/>
    <w:rsid w:val="006A3F7C"/>
    <w:rsid w:val="006B01BC"/>
    <w:rsid w:val="006B46F3"/>
    <w:rsid w:val="006C1FD4"/>
    <w:rsid w:val="006C60B5"/>
    <w:rsid w:val="006C6BC6"/>
    <w:rsid w:val="006D02C8"/>
    <w:rsid w:val="006D4B91"/>
    <w:rsid w:val="006D5C1F"/>
    <w:rsid w:val="006E7153"/>
    <w:rsid w:val="006F1DAB"/>
    <w:rsid w:val="007054FC"/>
    <w:rsid w:val="00705AA4"/>
    <w:rsid w:val="0070627A"/>
    <w:rsid w:val="007143D3"/>
    <w:rsid w:val="0071596F"/>
    <w:rsid w:val="00717337"/>
    <w:rsid w:val="007175C2"/>
    <w:rsid w:val="00732622"/>
    <w:rsid w:val="00745494"/>
    <w:rsid w:val="00760B99"/>
    <w:rsid w:val="00760DEE"/>
    <w:rsid w:val="00773611"/>
    <w:rsid w:val="0078261A"/>
    <w:rsid w:val="007904D2"/>
    <w:rsid w:val="00794133"/>
    <w:rsid w:val="00795485"/>
    <w:rsid w:val="007A700D"/>
    <w:rsid w:val="007C663C"/>
    <w:rsid w:val="007D1A93"/>
    <w:rsid w:val="007D66DA"/>
    <w:rsid w:val="007E2118"/>
    <w:rsid w:val="007E40A0"/>
    <w:rsid w:val="007E5102"/>
    <w:rsid w:val="007E7316"/>
    <w:rsid w:val="007F2A99"/>
    <w:rsid w:val="007F7845"/>
    <w:rsid w:val="008046A4"/>
    <w:rsid w:val="00806DBA"/>
    <w:rsid w:val="00816B09"/>
    <w:rsid w:val="00823120"/>
    <w:rsid w:val="008247FA"/>
    <w:rsid w:val="0083674B"/>
    <w:rsid w:val="008449E9"/>
    <w:rsid w:val="0085345B"/>
    <w:rsid w:val="008572FA"/>
    <w:rsid w:val="00873195"/>
    <w:rsid w:val="008768AE"/>
    <w:rsid w:val="00877964"/>
    <w:rsid w:val="00884CF9"/>
    <w:rsid w:val="00890FED"/>
    <w:rsid w:val="00891367"/>
    <w:rsid w:val="0089173C"/>
    <w:rsid w:val="0089229D"/>
    <w:rsid w:val="0089794D"/>
    <w:rsid w:val="008A06CE"/>
    <w:rsid w:val="008B064A"/>
    <w:rsid w:val="008B725A"/>
    <w:rsid w:val="008C34C8"/>
    <w:rsid w:val="008C4B72"/>
    <w:rsid w:val="008D2D17"/>
    <w:rsid w:val="008D331D"/>
    <w:rsid w:val="008D40A7"/>
    <w:rsid w:val="008D729A"/>
    <w:rsid w:val="008E04DC"/>
    <w:rsid w:val="008E1550"/>
    <w:rsid w:val="008E1A8E"/>
    <w:rsid w:val="008E54FD"/>
    <w:rsid w:val="008E77DB"/>
    <w:rsid w:val="008F36B0"/>
    <w:rsid w:val="008F45FD"/>
    <w:rsid w:val="009009A9"/>
    <w:rsid w:val="0090421D"/>
    <w:rsid w:val="00917E6F"/>
    <w:rsid w:val="0092137E"/>
    <w:rsid w:val="00935E20"/>
    <w:rsid w:val="00940E1F"/>
    <w:rsid w:val="00942E8A"/>
    <w:rsid w:val="00945E30"/>
    <w:rsid w:val="00953C81"/>
    <w:rsid w:val="009725CB"/>
    <w:rsid w:val="00975F46"/>
    <w:rsid w:val="00983EFE"/>
    <w:rsid w:val="009959E3"/>
    <w:rsid w:val="009A6218"/>
    <w:rsid w:val="009C2485"/>
    <w:rsid w:val="009C4AFC"/>
    <w:rsid w:val="009D051F"/>
    <w:rsid w:val="009D4311"/>
    <w:rsid w:val="009D4C08"/>
    <w:rsid w:val="009D5491"/>
    <w:rsid w:val="009E063D"/>
    <w:rsid w:val="009E4E55"/>
    <w:rsid w:val="009F03FD"/>
    <w:rsid w:val="009F2EFC"/>
    <w:rsid w:val="00A01DDA"/>
    <w:rsid w:val="00A07A9A"/>
    <w:rsid w:val="00A22298"/>
    <w:rsid w:val="00A24913"/>
    <w:rsid w:val="00A3401F"/>
    <w:rsid w:val="00A457C5"/>
    <w:rsid w:val="00A52922"/>
    <w:rsid w:val="00A644CA"/>
    <w:rsid w:val="00A8758A"/>
    <w:rsid w:val="00A92FFD"/>
    <w:rsid w:val="00A936EA"/>
    <w:rsid w:val="00AA542B"/>
    <w:rsid w:val="00AA6611"/>
    <w:rsid w:val="00AB7520"/>
    <w:rsid w:val="00AC1D4B"/>
    <w:rsid w:val="00AC7142"/>
    <w:rsid w:val="00AC74D2"/>
    <w:rsid w:val="00AC7C16"/>
    <w:rsid w:val="00AE606F"/>
    <w:rsid w:val="00AF0568"/>
    <w:rsid w:val="00AF788B"/>
    <w:rsid w:val="00B049C9"/>
    <w:rsid w:val="00B06984"/>
    <w:rsid w:val="00B11800"/>
    <w:rsid w:val="00B125BB"/>
    <w:rsid w:val="00B137FD"/>
    <w:rsid w:val="00B23082"/>
    <w:rsid w:val="00B33159"/>
    <w:rsid w:val="00B35CE8"/>
    <w:rsid w:val="00B40E92"/>
    <w:rsid w:val="00B46829"/>
    <w:rsid w:val="00B52E38"/>
    <w:rsid w:val="00B6380A"/>
    <w:rsid w:val="00B7072E"/>
    <w:rsid w:val="00B7357C"/>
    <w:rsid w:val="00B73DE7"/>
    <w:rsid w:val="00B75539"/>
    <w:rsid w:val="00B81FEF"/>
    <w:rsid w:val="00B82289"/>
    <w:rsid w:val="00B93D3C"/>
    <w:rsid w:val="00B9425D"/>
    <w:rsid w:val="00BA279F"/>
    <w:rsid w:val="00BC6877"/>
    <w:rsid w:val="00BC7B28"/>
    <w:rsid w:val="00BD76E7"/>
    <w:rsid w:val="00BE017B"/>
    <w:rsid w:val="00BE026A"/>
    <w:rsid w:val="00BE0838"/>
    <w:rsid w:val="00BE08DC"/>
    <w:rsid w:val="00BE17F3"/>
    <w:rsid w:val="00BF08C7"/>
    <w:rsid w:val="00BF2772"/>
    <w:rsid w:val="00C019F9"/>
    <w:rsid w:val="00C11A95"/>
    <w:rsid w:val="00C32A21"/>
    <w:rsid w:val="00C34845"/>
    <w:rsid w:val="00C505A2"/>
    <w:rsid w:val="00C54A8C"/>
    <w:rsid w:val="00C65787"/>
    <w:rsid w:val="00C708EE"/>
    <w:rsid w:val="00C82DB0"/>
    <w:rsid w:val="00C82EF5"/>
    <w:rsid w:val="00C876A3"/>
    <w:rsid w:val="00C91AE1"/>
    <w:rsid w:val="00C92735"/>
    <w:rsid w:val="00C94760"/>
    <w:rsid w:val="00CA035F"/>
    <w:rsid w:val="00CB5CBF"/>
    <w:rsid w:val="00CE1BB0"/>
    <w:rsid w:val="00CF0577"/>
    <w:rsid w:val="00CF7798"/>
    <w:rsid w:val="00D07FFD"/>
    <w:rsid w:val="00D1195C"/>
    <w:rsid w:val="00D20F33"/>
    <w:rsid w:val="00D236D4"/>
    <w:rsid w:val="00D23A8E"/>
    <w:rsid w:val="00D3261C"/>
    <w:rsid w:val="00D503ED"/>
    <w:rsid w:val="00D67EDE"/>
    <w:rsid w:val="00D7402F"/>
    <w:rsid w:val="00D95E8D"/>
    <w:rsid w:val="00DA1328"/>
    <w:rsid w:val="00DB6862"/>
    <w:rsid w:val="00DC2665"/>
    <w:rsid w:val="00DC7ACD"/>
    <w:rsid w:val="00DD04A2"/>
    <w:rsid w:val="00DD3741"/>
    <w:rsid w:val="00DD65D3"/>
    <w:rsid w:val="00E05874"/>
    <w:rsid w:val="00E06987"/>
    <w:rsid w:val="00E2768F"/>
    <w:rsid w:val="00E27908"/>
    <w:rsid w:val="00E3299E"/>
    <w:rsid w:val="00E45067"/>
    <w:rsid w:val="00E57D1A"/>
    <w:rsid w:val="00E6112E"/>
    <w:rsid w:val="00E738C3"/>
    <w:rsid w:val="00E839BC"/>
    <w:rsid w:val="00EA3CA2"/>
    <w:rsid w:val="00EA7734"/>
    <w:rsid w:val="00EB2EE9"/>
    <w:rsid w:val="00EC24CF"/>
    <w:rsid w:val="00ED0BDF"/>
    <w:rsid w:val="00ED52A9"/>
    <w:rsid w:val="00EE576B"/>
    <w:rsid w:val="00EF2B0B"/>
    <w:rsid w:val="00F00BA5"/>
    <w:rsid w:val="00F06628"/>
    <w:rsid w:val="00F0799A"/>
    <w:rsid w:val="00F13116"/>
    <w:rsid w:val="00F13652"/>
    <w:rsid w:val="00F24BC8"/>
    <w:rsid w:val="00F2519A"/>
    <w:rsid w:val="00F31572"/>
    <w:rsid w:val="00F37397"/>
    <w:rsid w:val="00F50F27"/>
    <w:rsid w:val="00F578BE"/>
    <w:rsid w:val="00F72269"/>
    <w:rsid w:val="00F75C21"/>
    <w:rsid w:val="00F75C8D"/>
    <w:rsid w:val="00F9130F"/>
    <w:rsid w:val="00F934BC"/>
    <w:rsid w:val="00FA166B"/>
    <w:rsid w:val="00FA7953"/>
    <w:rsid w:val="00FB11FD"/>
    <w:rsid w:val="00FD42C4"/>
    <w:rsid w:val="00FE1A50"/>
    <w:rsid w:val="00FE5703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B71297-8617-4986-A8C9-1E60364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locked/>
    <w:rsid w:val="00C876A3"/>
    <w:rPr>
      <w:rFonts w:cs="Times New Roman"/>
    </w:rPr>
  </w:style>
  <w:style w:type="paragraph" w:styleId="af">
    <w:name w:val="Balloon Text"/>
    <w:basedOn w:val="a"/>
    <w:link w:val="af0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BC7B28"/>
  </w:style>
  <w:style w:type="character" w:styleId="af7">
    <w:name w:val="Emphasis"/>
    <w:qFormat/>
    <w:rsid w:val="00BC7B28"/>
    <w:rPr>
      <w:i/>
      <w:iCs/>
    </w:rPr>
  </w:style>
  <w:style w:type="numbering" w:customStyle="1" w:styleId="24">
    <w:name w:val="Нет списка2"/>
    <w:next w:val="a2"/>
    <w:semiHidden/>
    <w:rsid w:val="00660D6B"/>
  </w:style>
  <w:style w:type="paragraph" w:customStyle="1" w:styleId="Default">
    <w:name w:val="Default"/>
    <w:rsid w:val="005451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CC15-D57A-4ED8-BDD1-376BEA5D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2023-12-25T07:35:00Z</cp:lastPrinted>
  <dcterms:created xsi:type="dcterms:W3CDTF">2023-12-25T09:30:00Z</dcterms:created>
  <dcterms:modified xsi:type="dcterms:W3CDTF">2023-12-25T09:30:00Z</dcterms:modified>
</cp:coreProperties>
</file>