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B8" w:rsidRDefault="007221B8" w:rsidP="007F65A2">
      <w:pPr>
        <w:pStyle w:val="ConsPlusTitle"/>
        <w:jc w:val="center"/>
        <w:outlineLvl w:val="0"/>
      </w:pPr>
      <w:r>
        <w:t>АДМИНИСТРАЦИЯ ГОРОДА ОРЕНБУРГА</w:t>
      </w:r>
    </w:p>
    <w:p w:rsidR="007221B8" w:rsidRDefault="007221B8" w:rsidP="007F65A2">
      <w:pPr>
        <w:pStyle w:val="ConsPlusTitle"/>
        <w:jc w:val="both"/>
      </w:pPr>
    </w:p>
    <w:p w:rsidR="007221B8" w:rsidRDefault="007221B8" w:rsidP="007F65A2">
      <w:pPr>
        <w:pStyle w:val="ConsPlusTitle"/>
        <w:jc w:val="center"/>
      </w:pPr>
      <w:r>
        <w:t>ПОСТАНОВЛЕНИЕ</w:t>
      </w:r>
    </w:p>
    <w:p w:rsidR="007221B8" w:rsidRDefault="007221B8" w:rsidP="007F65A2">
      <w:pPr>
        <w:pStyle w:val="ConsPlusTitle"/>
        <w:jc w:val="center"/>
      </w:pPr>
      <w:r>
        <w:t>от 14 октября 2020 г. N 1609-п</w:t>
      </w:r>
    </w:p>
    <w:p w:rsidR="007221B8" w:rsidRDefault="007221B8" w:rsidP="007F65A2">
      <w:pPr>
        <w:pStyle w:val="ConsPlusTitle"/>
        <w:jc w:val="both"/>
      </w:pPr>
    </w:p>
    <w:p w:rsidR="007221B8" w:rsidRDefault="007221B8" w:rsidP="007F65A2">
      <w:pPr>
        <w:pStyle w:val="ConsPlusTitle"/>
        <w:jc w:val="center"/>
      </w:pPr>
      <w:r>
        <w:t>Об образовании конкурсной комиссии по формированию</w:t>
      </w:r>
    </w:p>
    <w:p w:rsidR="007221B8" w:rsidRDefault="007221B8" w:rsidP="007F65A2">
      <w:pPr>
        <w:pStyle w:val="ConsPlusTitle"/>
        <w:jc w:val="center"/>
      </w:pPr>
      <w:r>
        <w:t>кадрового резерва Администрации города Оренбурга</w:t>
      </w:r>
    </w:p>
    <w:p w:rsidR="007221B8" w:rsidRDefault="007221B8" w:rsidP="007F65A2">
      <w:pPr>
        <w:pStyle w:val="ConsPlusTitle"/>
        <w:jc w:val="center"/>
      </w:pPr>
      <w:r>
        <w:t>и резерва управленческих кадров</w:t>
      </w:r>
    </w:p>
    <w:p w:rsidR="007221B8" w:rsidRDefault="007221B8" w:rsidP="007F65A2">
      <w:pPr>
        <w:pStyle w:val="ConsPlusTitle"/>
        <w:jc w:val="center"/>
      </w:pPr>
      <w:r>
        <w:t>муниципального образования "город Оренбург</w:t>
      </w:r>
    </w:p>
    <w:p w:rsidR="007221B8" w:rsidRDefault="007221B8" w:rsidP="007F65A2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3"/>
        <w:gridCol w:w="113"/>
      </w:tblGrid>
      <w:tr w:rsidR="007221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21B8" w:rsidRDefault="007221B8" w:rsidP="007F65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1B8" w:rsidRDefault="007221B8" w:rsidP="007F65A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7221B8" w:rsidRDefault="007221B8" w:rsidP="007F65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06.07.2021 </w:t>
            </w:r>
            <w:hyperlink r:id="rId5">
              <w:r>
                <w:rPr>
                  <w:color w:val="0000FF"/>
                </w:rPr>
                <w:t>N 1316-п</w:t>
              </w:r>
            </w:hyperlink>
            <w:r>
              <w:rPr>
                <w:color w:val="392C69"/>
              </w:rPr>
              <w:t xml:space="preserve">, от 28.11.2022 </w:t>
            </w:r>
            <w:hyperlink r:id="rId6">
              <w:r>
                <w:rPr>
                  <w:color w:val="0000FF"/>
                </w:rPr>
                <w:t>N 2163-п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</w:tr>
    </w:tbl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абзацем вторым статьи 275</w:t>
        </w:r>
      </w:hyperlink>
      <w:r>
        <w:t xml:space="preserve"> Трудового кодекса Российской Федерации, </w:t>
      </w:r>
      <w:hyperlink r:id="rId8">
        <w:r>
          <w:rPr>
            <w:color w:val="0000FF"/>
          </w:rPr>
          <w:t>пунктами 8</w:t>
        </w:r>
      </w:hyperlink>
      <w:r>
        <w:t xml:space="preserve">, </w:t>
      </w:r>
      <w:hyperlink r:id="rId9">
        <w:proofErr w:type="gramStart"/>
        <w:r>
          <w:rPr>
            <w:color w:val="0000FF"/>
          </w:rPr>
          <w:t>10 статьи 28</w:t>
        </w:r>
      </w:hyperlink>
      <w:r>
        <w:t xml:space="preserve">, </w:t>
      </w:r>
      <w:hyperlink r:id="rId10">
        <w:r>
          <w:rPr>
            <w:color w:val="0000FF"/>
          </w:rPr>
          <w:t>пунктом 4 статьи 32</w:t>
        </w:r>
      </w:hyperlink>
      <w:r>
        <w:t xml:space="preserve">, со </w:t>
      </w:r>
      <w:hyperlink r:id="rId11">
        <w:r>
          <w:rPr>
            <w:color w:val="0000FF"/>
          </w:rPr>
          <w:t>статьей 33</w:t>
        </w:r>
      </w:hyperlink>
      <w:r>
        <w:t xml:space="preserve"> Федерального закона от 02.03.2007 N 25-ФЗ "О муниципальной службе в Российской Федерации", с </w:t>
      </w:r>
      <w:hyperlink r:id="rId12">
        <w:r>
          <w:rPr>
            <w:color w:val="0000FF"/>
          </w:rPr>
          <w:t>пунктами 8</w:t>
        </w:r>
      </w:hyperlink>
      <w:r>
        <w:t xml:space="preserve">, </w:t>
      </w:r>
      <w:hyperlink r:id="rId13">
        <w:r>
          <w:rPr>
            <w:color w:val="0000FF"/>
          </w:rPr>
          <w:t>10 статьи 25</w:t>
        </w:r>
      </w:hyperlink>
      <w:r>
        <w:t xml:space="preserve">, </w:t>
      </w:r>
      <w:hyperlink r:id="rId14">
        <w:r>
          <w:rPr>
            <w:color w:val="0000FF"/>
          </w:rPr>
          <w:t>пунктом 4 статьи 27</w:t>
        </w:r>
      </w:hyperlink>
      <w:r>
        <w:t xml:space="preserve">, со </w:t>
      </w:r>
      <w:hyperlink r:id="rId15">
        <w:r>
          <w:rPr>
            <w:color w:val="0000FF"/>
          </w:rPr>
          <w:t>статьей 28</w:t>
        </w:r>
      </w:hyperlink>
      <w:r>
        <w:t xml:space="preserve"> Закона Оренбургской области от 10.10.2007 N 1611/339-IV-ОЗ "О муниципальной службе в Оренбургской области", с </w:t>
      </w:r>
      <w:hyperlink r:id="rId16">
        <w:r>
          <w:rPr>
            <w:color w:val="0000FF"/>
          </w:rPr>
          <w:t>Указом</w:t>
        </w:r>
      </w:hyperlink>
      <w:r>
        <w:t xml:space="preserve"> Губернатора Оренбургской области от 26.08.2020 N 404-ук "Об утверждении</w:t>
      </w:r>
      <w:proofErr w:type="gramEnd"/>
      <w:r>
        <w:t xml:space="preserve"> </w:t>
      </w:r>
      <w:proofErr w:type="gramStart"/>
      <w:r>
        <w:t xml:space="preserve">положения формирования использования резерва управленческих кадров Оренбургской области", </w:t>
      </w:r>
      <w:hyperlink r:id="rId17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18">
        <w:r>
          <w:rPr>
            <w:color w:val="0000FF"/>
          </w:rPr>
          <w:t>пунктом 3 части 3 статьи 35</w:t>
        </w:r>
      </w:hyperlink>
      <w:r>
        <w:t xml:space="preserve">, со </w:t>
      </w:r>
      <w:hyperlink r:id="rId19">
        <w:r>
          <w:rPr>
            <w:color w:val="0000FF"/>
          </w:rPr>
          <w:t>статьей 54</w:t>
        </w:r>
      </w:hyperlink>
      <w:r>
        <w:t xml:space="preserve"> Устава муниципального образования "город Оренбург", принятого </w:t>
      </w:r>
      <w:hyperlink r:id="rId20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с </w:t>
      </w:r>
      <w:hyperlink r:id="rId21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 от 10.10.2019 N 2901-п "Об утверждении положения о кадровом резерве Администрации города Оренбурга":</w:t>
      </w:r>
      <w:proofErr w:type="gramEnd"/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 xml:space="preserve">1. Образовать конкурсную комиссию по формированию кадрового резерва Администрации города Оренбурга и резерва управленческих кадров муниципального образования "город Оренбург" по должностям и утвердить в </w:t>
      </w:r>
      <w:hyperlink w:anchor="P40">
        <w:r>
          <w:rPr>
            <w:color w:val="0000FF"/>
          </w:rPr>
          <w:t>составе</w:t>
        </w:r>
      </w:hyperlink>
      <w:r>
        <w:t xml:space="preserve"> согласно приложению N 1.</w:t>
      </w:r>
    </w:p>
    <w:p w:rsidR="007221B8" w:rsidRDefault="007221B8" w:rsidP="007F65A2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06.07.2021 N 1316-п)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 xml:space="preserve">2. Утвердить </w:t>
      </w:r>
      <w:hyperlink w:anchor="P70">
        <w:r>
          <w:rPr>
            <w:color w:val="0000FF"/>
          </w:rPr>
          <w:t>Положение</w:t>
        </w:r>
      </w:hyperlink>
      <w:r>
        <w:t xml:space="preserve"> о конкурсной комиссии по формированию кадрового резерва Администрации города Оренбурга и резерва управленческих кадров муниципального образования "город Оренбург" согласно приложению N 2.</w:t>
      </w:r>
    </w:p>
    <w:p w:rsidR="007221B8" w:rsidRDefault="007221B8" w:rsidP="007F65A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06.07.2021 N 1316-п)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 xml:space="preserve">3. Настоящее постановление вступает в силу после официального опубликования в газете "Вечерний Оренбург" и подлежит 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Оренбурга.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>5. Поручить организацию исполнения настоящего постановления заместителям Главы города Оренбурга в соответствии с их компетенцией.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right"/>
      </w:pPr>
      <w:r>
        <w:t>Глава города Оренбурга</w:t>
      </w:r>
    </w:p>
    <w:p w:rsidR="007221B8" w:rsidRDefault="007221B8" w:rsidP="007F65A2">
      <w:pPr>
        <w:pStyle w:val="ConsPlusNormal"/>
        <w:jc w:val="right"/>
      </w:pPr>
      <w:r>
        <w:t>В.А.ИЛЬИНЫХ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right"/>
        <w:outlineLvl w:val="0"/>
      </w:pPr>
      <w:r>
        <w:t>Приложение N 1</w:t>
      </w:r>
    </w:p>
    <w:p w:rsidR="007221B8" w:rsidRDefault="007221B8" w:rsidP="007F65A2">
      <w:pPr>
        <w:pStyle w:val="ConsPlusNormal"/>
        <w:jc w:val="right"/>
      </w:pPr>
      <w:r>
        <w:t>к постановлению</w:t>
      </w:r>
    </w:p>
    <w:p w:rsidR="007221B8" w:rsidRDefault="007221B8" w:rsidP="007F65A2">
      <w:pPr>
        <w:pStyle w:val="ConsPlusNormal"/>
        <w:jc w:val="right"/>
      </w:pPr>
      <w:r>
        <w:t>Администрации города Оренбурга</w:t>
      </w:r>
    </w:p>
    <w:p w:rsidR="007221B8" w:rsidRDefault="007221B8" w:rsidP="007F65A2">
      <w:pPr>
        <w:pStyle w:val="ConsPlusNormal"/>
        <w:jc w:val="right"/>
      </w:pPr>
      <w:r>
        <w:t>от 14 октября 2020 г. N 1609-п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Title"/>
        <w:jc w:val="center"/>
      </w:pPr>
      <w:bookmarkStart w:id="0" w:name="P40"/>
      <w:bookmarkEnd w:id="0"/>
      <w:r>
        <w:t>СОСТАВ</w:t>
      </w:r>
    </w:p>
    <w:p w:rsidR="007221B8" w:rsidRDefault="007221B8" w:rsidP="007F65A2">
      <w:pPr>
        <w:pStyle w:val="ConsPlusTitle"/>
        <w:jc w:val="center"/>
      </w:pPr>
      <w:r>
        <w:t>конкурсной комиссии по формированию кадрового резерва</w:t>
      </w:r>
    </w:p>
    <w:p w:rsidR="007221B8" w:rsidRDefault="007221B8" w:rsidP="007F65A2">
      <w:pPr>
        <w:pStyle w:val="ConsPlusTitle"/>
        <w:jc w:val="center"/>
      </w:pPr>
      <w:r>
        <w:t>Администрации города Оренбурга и резерва</w:t>
      </w:r>
    </w:p>
    <w:p w:rsidR="007221B8" w:rsidRDefault="007221B8" w:rsidP="007F65A2">
      <w:pPr>
        <w:pStyle w:val="ConsPlusTitle"/>
        <w:jc w:val="center"/>
      </w:pPr>
      <w:r>
        <w:t>управленческих кадров муниципального образования</w:t>
      </w:r>
    </w:p>
    <w:p w:rsidR="007221B8" w:rsidRDefault="007221B8" w:rsidP="007F65A2">
      <w:pPr>
        <w:pStyle w:val="ConsPlusTitle"/>
        <w:jc w:val="center"/>
      </w:pPr>
      <w:r>
        <w:t>"город Оренбург" по должностям</w:t>
      </w:r>
    </w:p>
    <w:p w:rsidR="007221B8" w:rsidRDefault="007221B8" w:rsidP="007F65A2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3"/>
        <w:gridCol w:w="113"/>
      </w:tblGrid>
      <w:tr w:rsidR="007221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21B8" w:rsidRDefault="007221B8" w:rsidP="007F65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1B8" w:rsidRDefault="007221B8" w:rsidP="007F65A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</w:t>
            </w:r>
            <w:proofErr w:type="gramEnd"/>
          </w:p>
          <w:p w:rsidR="007221B8" w:rsidRDefault="007221B8" w:rsidP="007F65A2">
            <w:pPr>
              <w:pStyle w:val="ConsPlusNormal"/>
              <w:jc w:val="center"/>
            </w:pPr>
            <w:r>
              <w:rPr>
                <w:color w:val="392C69"/>
              </w:rPr>
              <w:t>от 28.11.2022 N 2163-п)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</w:tr>
    </w:tbl>
    <w:p w:rsidR="007221B8" w:rsidRDefault="007221B8" w:rsidP="007F65A2">
      <w:pPr>
        <w:pStyle w:val="ConsPlusNormal"/>
        <w:jc w:val="both"/>
      </w:pPr>
      <w:bookmarkStart w:id="1" w:name="_GoBack"/>
      <w:bookmarkEnd w:id="1"/>
    </w:p>
    <w:p w:rsidR="007221B8" w:rsidRDefault="007221B8" w:rsidP="007F65A2">
      <w:pPr>
        <w:pStyle w:val="ConsPlusNormal"/>
        <w:ind w:firstLine="540"/>
        <w:jc w:val="both"/>
      </w:pPr>
      <w:r>
        <w:t>1. Первый заместитель Главы города Оренбурга (председатель комиссии).</w:t>
      </w:r>
    </w:p>
    <w:p w:rsidR="007221B8" w:rsidRDefault="007221B8" w:rsidP="007F65A2">
      <w:pPr>
        <w:pStyle w:val="ConsPlusNormal"/>
        <w:ind w:firstLine="540"/>
        <w:jc w:val="both"/>
      </w:pPr>
      <w:r>
        <w:t>2. Заместитель Главы города Оренбурга - руководитель аппарата администрации города Оренбурга (заместитель председателя комиссии).</w:t>
      </w:r>
    </w:p>
    <w:p w:rsidR="007221B8" w:rsidRDefault="007221B8" w:rsidP="007F65A2">
      <w:pPr>
        <w:pStyle w:val="ConsPlusNormal"/>
        <w:ind w:firstLine="540"/>
        <w:jc w:val="both"/>
      </w:pPr>
      <w:r>
        <w:t>3. Заместитель начальника управления муниципальной службы и кадровой политики администрации города Оренбурга (секретарь комиссии).</w:t>
      </w:r>
    </w:p>
    <w:p w:rsidR="007221B8" w:rsidRDefault="007221B8" w:rsidP="007F65A2">
      <w:pPr>
        <w:pStyle w:val="ConsPlusNormal"/>
        <w:ind w:firstLine="540"/>
        <w:jc w:val="both"/>
      </w:pPr>
      <w:r>
        <w:t>4. Глава Северного округа города Оренбурга.</w:t>
      </w:r>
    </w:p>
    <w:p w:rsidR="007221B8" w:rsidRDefault="007221B8" w:rsidP="007F65A2">
      <w:pPr>
        <w:pStyle w:val="ConsPlusNormal"/>
        <w:ind w:firstLine="540"/>
        <w:jc w:val="both"/>
      </w:pPr>
      <w:r>
        <w:t>5. Глава Южного округа города Оренбурга.</w:t>
      </w:r>
    </w:p>
    <w:p w:rsidR="007221B8" w:rsidRDefault="007221B8" w:rsidP="007F65A2">
      <w:pPr>
        <w:pStyle w:val="ConsPlusNormal"/>
        <w:ind w:firstLine="540"/>
        <w:jc w:val="both"/>
      </w:pPr>
      <w:r>
        <w:t>6. Заместитель Главы города Оренбурга - начальник департамента имущественных и жилищных отношений.</w:t>
      </w:r>
    </w:p>
    <w:p w:rsidR="007221B8" w:rsidRDefault="007221B8" w:rsidP="007F65A2">
      <w:pPr>
        <w:pStyle w:val="ConsPlusNormal"/>
        <w:ind w:firstLine="540"/>
        <w:jc w:val="both"/>
      </w:pPr>
      <w:r>
        <w:t>7. Заместитель Главы города Оренбурга - начальник управления архитектуры и комплексного развития территорий города - главный архитектор.</w:t>
      </w:r>
    </w:p>
    <w:p w:rsidR="007221B8" w:rsidRDefault="007221B8" w:rsidP="007F65A2">
      <w:pPr>
        <w:pStyle w:val="ConsPlusNormal"/>
        <w:ind w:firstLine="540"/>
        <w:jc w:val="both"/>
      </w:pPr>
      <w:r>
        <w:t>8. Заместитель Главы города Оренбурга по градостроительству, земельным вопросам и дорожному хозяйству.</w:t>
      </w:r>
    </w:p>
    <w:p w:rsidR="007221B8" w:rsidRDefault="007221B8" w:rsidP="007F65A2">
      <w:pPr>
        <w:pStyle w:val="ConsPlusNormal"/>
        <w:ind w:firstLine="540"/>
        <w:jc w:val="both"/>
      </w:pPr>
      <w:r>
        <w:t>9. Заместитель Главы города Оренбурга по социальным вопросам.</w:t>
      </w:r>
    </w:p>
    <w:p w:rsidR="007221B8" w:rsidRDefault="007221B8" w:rsidP="007F65A2">
      <w:pPr>
        <w:pStyle w:val="ConsPlusNormal"/>
        <w:ind w:firstLine="540"/>
        <w:jc w:val="both"/>
      </w:pPr>
      <w:r>
        <w:t>10. Заместитель Главы города Оренбурга по экономике и финансам.</w:t>
      </w:r>
    </w:p>
    <w:p w:rsidR="007221B8" w:rsidRDefault="007221B8" w:rsidP="007F65A2">
      <w:pPr>
        <w:pStyle w:val="ConsPlusNormal"/>
        <w:ind w:firstLine="540"/>
        <w:jc w:val="both"/>
      </w:pPr>
      <w:r>
        <w:t>11. Начальник управления муниципальной службы и кадровой политики администрации города Оренбурга.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right"/>
        <w:outlineLvl w:val="0"/>
      </w:pPr>
      <w:r>
        <w:t>Приложение N 2</w:t>
      </w:r>
    </w:p>
    <w:p w:rsidR="007221B8" w:rsidRDefault="007221B8" w:rsidP="007F65A2">
      <w:pPr>
        <w:pStyle w:val="ConsPlusNormal"/>
        <w:jc w:val="right"/>
      </w:pPr>
      <w:r>
        <w:t>к постановлению</w:t>
      </w:r>
    </w:p>
    <w:p w:rsidR="007221B8" w:rsidRDefault="007221B8" w:rsidP="007F65A2">
      <w:pPr>
        <w:pStyle w:val="ConsPlusNormal"/>
        <w:jc w:val="right"/>
      </w:pPr>
      <w:r>
        <w:t>Администрации города Оренбурга</w:t>
      </w:r>
    </w:p>
    <w:p w:rsidR="007221B8" w:rsidRDefault="007221B8" w:rsidP="007F65A2">
      <w:pPr>
        <w:pStyle w:val="ConsPlusNormal"/>
        <w:jc w:val="right"/>
      </w:pPr>
      <w:r>
        <w:t>от 14 октября 2020 г. N 1609-п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Title"/>
        <w:jc w:val="center"/>
      </w:pPr>
      <w:bookmarkStart w:id="2" w:name="P70"/>
      <w:bookmarkEnd w:id="2"/>
      <w:r>
        <w:t>ПОЛОЖЕНИЕ</w:t>
      </w:r>
    </w:p>
    <w:p w:rsidR="007221B8" w:rsidRDefault="007221B8" w:rsidP="007F65A2">
      <w:pPr>
        <w:pStyle w:val="ConsPlusTitle"/>
        <w:jc w:val="center"/>
      </w:pPr>
      <w:r>
        <w:t>о конкурсной комиссии по формированию</w:t>
      </w:r>
    </w:p>
    <w:p w:rsidR="007221B8" w:rsidRDefault="007221B8" w:rsidP="007F65A2">
      <w:pPr>
        <w:pStyle w:val="ConsPlusTitle"/>
        <w:jc w:val="center"/>
      </w:pPr>
      <w:r>
        <w:t>кадрового резерва Администрации города Оренбурга</w:t>
      </w:r>
    </w:p>
    <w:p w:rsidR="007221B8" w:rsidRDefault="007221B8" w:rsidP="007F65A2">
      <w:pPr>
        <w:pStyle w:val="ConsPlusTitle"/>
        <w:jc w:val="center"/>
      </w:pPr>
      <w:r>
        <w:t>и резерва управленческих кадров</w:t>
      </w:r>
    </w:p>
    <w:p w:rsidR="007221B8" w:rsidRDefault="007221B8" w:rsidP="007F65A2">
      <w:pPr>
        <w:pStyle w:val="ConsPlusTitle"/>
        <w:jc w:val="center"/>
      </w:pPr>
      <w:r>
        <w:t>муниципального образования "город Оренбург"</w:t>
      </w:r>
    </w:p>
    <w:p w:rsidR="007221B8" w:rsidRDefault="007221B8" w:rsidP="007F65A2">
      <w:pPr>
        <w:pStyle w:val="ConsPlusTitle"/>
        <w:jc w:val="center"/>
      </w:pPr>
      <w:r>
        <w:t>(далее - Положение)</w:t>
      </w:r>
    </w:p>
    <w:p w:rsidR="007221B8" w:rsidRDefault="007221B8" w:rsidP="007F65A2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3"/>
        <w:gridCol w:w="113"/>
      </w:tblGrid>
      <w:tr w:rsidR="007221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21B8" w:rsidRDefault="007221B8" w:rsidP="007F65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221B8" w:rsidRDefault="007221B8" w:rsidP="007F65A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</w:t>
            </w:r>
            <w:proofErr w:type="gramEnd"/>
          </w:p>
          <w:p w:rsidR="007221B8" w:rsidRDefault="007221B8" w:rsidP="007F65A2">
            <w:pPr>
              <w:pStyle w:val="ConsPlusNormal"/>
              <w:jc w:val="center"/>
            </w:pPr>
            <w:r>
              <w:rPr>
                <w:color w:val="392C69"/>
              </w:rPr>
              <w:t>от 28.11.2022 N 2163-п)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21B8" w:rsidRDefault="007221B8" w:rsidP="007F65A2">
            <w:pPr>
              <w:pStyle w:val="ConsPlusNormal"/>
            </w:pPr>
          </w:p>
        </w:tc>
      </w:tr>
    </w:tbl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ind w:firstLine="540"/>
        <w:jc w:val="both"/>
      </w:pPr>
      <w:r>
        <w:t>1. Конкурсная комиссия по формированию кадрового резерва Администрации города Оренбурга и резерва управленческих кадров муниципального образования "город Оренбург" (далее - комиссия) образуется с целью совершенствования порядка формирования и эффективного использования кадрового резерва Администрации города Оренбурга и резерва управленческих кадров муниципального образования "город Оренбург" (далее - резервы Администрации города Оренбурга).</w:t>
      </w:r>
    </w:p>
    <w:p w:rsidR="007221B8" w:rsidRDefault="007221B8" w:rsidP="007F65A2">
      <w:pPr>
        <w:pStyle w:val="ConsPlusNormal"/>
        <w:ind w:firstLine="540"/>
        <w:jc w:val="both"/>
      </w:pPr>
      <w:r>
        <w:lastRenderedPageBreak/>
        <w:t>2. Основными задачами комиссии являются:</w:t>
      </w:r>
    </w:p>
    <w:p w:rsidR="007221B8" w:rsidRDefault="007221B8" w:rsidP="007F65A2">
      <w:pPr>
        <w:pStyle w:val="ConsPlusNormal"/>
        <w:ind w:firstLine="540"/>
        <w:jc w:val="both"/>
      </w:pPr>
      <w:r>
        <w:t>подготовка предложений Главе города Оренбурга, касающихся разработки муниципальной политики в области формирования и эффективного использования резервов Администрации города Оренбурга;</w:t>
      </w:r>
    </w:p>
    <w:p w:rsidR="007221B8" w:rsidRDefault="007221B8" w:rsidP="007F65A2">
      <w:pPr>
        <w:pStyle w:val="ConsPlusNormal"/>
        <w:ind w:firstLine="540"/>
        <w:jc w:val="both"/>
      </w:pPr>
      <w:r>
        <w:t>проведение отбора граждан, муниципальных служащих для включения в резервы Администрации города Оренбурга;</w:t>
      </w:r>
    </w:p>
    <w:p w:rsidR="007221B8" w:rsidRDefault="007221B8" w:rsidP="007F65A2">
      <w:pPr>
        <w:pStyle w:val="ConsPlusNormal"/>
        <w:ind w:firstLine="540"/>
        <w:jc w:val="both"/>
      </w:pPr>
      <w:r>
        <w:t>координация деятельности отраслевых (функциональных) и территориальных органов Администрации города Оренбурга по вопросам, связанным с формированием и использованием резервов Администрации города Оренбурга.</w:t>
      </w:r>
    </w:p>
    <w:p w:rsidR="007221B8" w:rsidRDefault="007221B8" w:rsidP="007F65A2">
      <w:pPr>
        <w:pStyle w:val="ConsPlusNormal"/>
        <w:ind w:firstLine="540"/>
        <w:jc w:val="both"/>
      </w:pPr>
      <w:r>
        <w:t>3. Комиссия для решения возложенных на нее основных задач имеет право:</w:t>
      </w:r>
    </w:p>
    <w:p w:rsidR="007221B8" w:rsidRDefault="007221B8" w:rsidP="007F65A2">
      <w:pPr>
        <w:pStyle w:val="ConsPlusNormal"/>
        <w:ind w:firstLine="540"/>
        <w:jc w:val="both"/>
      </w:pPr>
      <w:r>
        <w:t>запрашивать и получать в установленном порядке необходимые материалы от органов местного самоуправления муниципального образования "город Оренбург", а также от организаций;</w:t>
      </w:r>
    </w:p>
    <w:p w:rsidR="007221B8" w:rsidRDefault="007221B8" w:rsidP="007F65A2">
      <w:pPr>
        <w:pStyle w:val="ConsPlusNormal"/>
        <w:ind w:firstLine="540"/>
        <w:jc w:val="both"/>
      </w:pPr>
      <w:r>
        <w:t>приглашать на свои заседания представителей органов местного самоуправления муниципального образования, общественных организаций.</w:t>
      </w:r>
    </w:p>
    <w:p w:rsidR="007221B8" w:rsidRDefault="007221B8" w:rsidP="007F65A2">
      <w:pPr>
        <w:pStyle w:val="ConsPlusNormal"/>
        <w:ind w:firstLine="540"/>
        <w:jc w:val="both"/>
      </w:pPr>
      <w:r>
        <w:t>4. Комиссия формируется в составе председателя комиссии, заместителя председателя комиссии, секретаря и членов комиссии, которые принимают участие в ее работе на общественных началах.</w:t>
      </w:r>
    </w:p>
    <w:p w:rsidR="007221B8" w:rsidRDefault="007221B8" w:rsidP="007F65A2">
      <w:pPr>
        <w:pStyle w:val="ConsPlusNormal"/>
        <w:ind w:firstLine="540"/>
        <w:jc w:val="both"/>
      </w:pPr>
      <w:r>
        <w:t>5. В зависимости от наименования должности, на включение в резервы Администрации города Оренбурга на заседания комиссии приглашаются руководители отраслевых (функциональных) и территориальных органов Администрации города Оренбурга, которые на заседаниях комиссии обладают правом голоса.</w:t>
      </w:r>
    </w:p>
    <w:p w:rsidR="007221B8" w:rsidRDefault="007221B8" w:rsidP="007F65A2">
      <w:pPr>
        <w:pStyle w:val="ConsPlusNormal"/>
        <w:ind w:firstLine="540"/>
        <w:jc w:val="both"/>
      </w:pPr>
      <w:r>
        <w:t>6. Председатель комиссии:</w:t>
      </w:r>
    </w:p>
    <w:p w:rsidR="007221B8" w:rsidRDefault="007221B8" w:rsidP="007F65A2">
      <w:pPr>
        <w:pStyle w:val="ConsPlusNormal"/>
        <w:ind w:firstLine="540"/>
        <w:jc w:val="both"/>
      </w:pPr>
      <w:r>
        <w:t>определяет основные направления деятельности комиссии;</w:t>
      </w:r>
    </w:p>
    <w:p w:rsidR="007221B8" w:rsidRDefault="007221B8" w:rsidP="007F65A2">
      <w:pPr>
        <w:pStyle w:val="ConsPlusNormal"/>
        <w:ind w:firstLine="540"/>
        <w:jc w:val="both"/>
      </w:pPr>
      <w:r>
        <w:t>определяет дату, время, место проведения и повестку дня заседания комиссии;</w:t>
      </w:r>
    </w:p>
    <w:p w:rsidR="007221B8" w:rsidRDefault="007221B8" w:rsidP="007F65A2">
      <w:pPr>
        <w:pStyle w:val="ConsPlusNormal"/>
        <w:ind w:firstLine="540"/>
        <w:jc w:val="both"/>
      </w:pPr>
      <w:r>
        <w:t>ведет заседания комиссии;</w:t>
      </w:r>
    </w:p>
    <w:p w:rsidR="007221B8" w:rsidRDefault="007221B8" w:rsidP="007F65A2">
      <w:pPr>
        <w:pStyle w:val="ConsPlusNormal"/>
        <w:ind w:firstLine="540"/>
        <w:jc w:val="both"/>
      </w:pPr>
      <w:r>
        <w:t>контролирует исполнение решений комиссии по вопросам, относящимся к ее компетенции.</w:t>
      </w:r>
    </w:p>
    <w:p w:rsidR="007221B8" w:rsidRDefault="007221B8" w:rsidP="007F65A2">
      <w:pPr>
        <w:pStyle w:val="ConsPlusNormal"/>
        <w:ind w:firstLine="540"/>
        <w:jc w:val="both"/>
      </w:pPr>
      <w:r>
        <w:t>7. В случае отсутствия председателя комиссии его обязанности исполняет заместитель председателя комиссии.</w:t>
      </w:r>
    </w:p>
    <w:p w:rsidR="007221B8" w:rsidRDefault="007221B8" w:rsidP="007F65A2">
      <w:pPr>
        <w:pStyle w:val="ConsPlusNormal"/>
        <w:ind w:firstLine="540"/>
        <w:jc w:val="both"/>
      </w:pPr>
      <w:r>
        <w:t>В случае отсутствия членов комиссии участие в заседании комиссии принимают лица, исполняющие их обязанности.</w:t>
      </w:r>
    </w:p>
    <w:p w:rsidR="007221B8" w:rsidRDefault="007221B8" w:rsidP="007F65A2">
      <w:pPr>
        <w:pStyle w:val="ConsPlusNormal"/>
        <w:ind w:firstLine="540"/>
        <w:jc w:val="both"/>
      </w:pPr>
      <w:r>
        <w:t>8. Секретарь комиссии:</w:t>
      </w:r>
    </w:p>
    <w:p w:rsidR="007221B8" w:rsidRDefault="007221B8" w:rsidP="007F65A2">
      <w:pPr>
        <w:pStyle w:val="ConsPlusNormal"/>
        <w:ind w:firstLine="540"/>
        <w:jc w:val="both"/>
      </w:pPr>
      <w:r>
        <w:t>формирует проект повестки дня, обеспечивает подготовку необходимых материалов к заседанию комиссии, проектов соответствующих решений, ведет и оформляет протокол заседания комиссии;</w:t>
      </w:r>
    </w:p>
    <w:p w:rsidR="007221B8" w:rsidRDefault="007221B8" w:rsidP="007F65A2">
      <w:pPr>
        <w:pStyle w:val="ConsPlusNormal"/>
        <w:ind w:firstLine="540"/>
        <w:jc w:val="both"/>
      </w:pPr>
      <w:r>
        <w:t xml:space="preserve">уведомляет членов комиссии и кандидатов о дате, времени, месте проведения заседания и о повестке дня не </w:t>
      </w:r>
      <w:proofErr w:type="gramStart"/>
      <w:r>
        <w:t>позднее</w:t>
      </w:r>
      <w:proofErr w:type="gramEnd"/>
      <w:r>
        <w:t xml:space="preserve"> чем за 3 рабочих дня до даты проведения заседания комиссии, обеспечивает их необходимыми материалами;</w:t>
      </w:r>
    </w:p>
    <w:p w:rsidR="007221B8" w:rsidRDefault="007221B8" w:rsidP="007F65A2">
      <w:pPr>
        <w:pStyle w:val="ConsPlusNormal"/>
        <w:ind w:firstLine="540"/>
        <w:jc w:val="both"/>
      </w:pPr>
      <w:r>
        <w:t>участвует в заседаниях комиссии без права голоса;</w:t>
      </w:r>
    </w:p>
    <w:p w:rsidR="007221B8" w:rsidRDefault="007221B8" w:rsidP="007F65A2">
      <w:pPr>
        <w:pStyle w:val="ConsPlusNormal"/>
        <w:ind w:firstLine="540"/>
        <w:jc w:val="both"/>
      </w:pPr>
      <w:r>
        <w:t>обеспечивает ведение делопроизводства комиссии, хранение протоколов заседаний комиссии;</w:t>
      </w:r>
    </w:p>
    <w:p w:rsidR="007221B8" w:rsidRDefault="007221B8" w:rsidP="007F65A2">
      <w:pPr>
        <w:pStyle w:val="ConsPlusNormal"/>
        <w:ind w:firstLine="540"/>
        <w:jc w:val="both"/>
      </w:pPr>
      <w:r>
        <w:t>оформляет протоколы заседания;</w:t>
      </w:r>
    </w:p>
    <w:p w:rsidR="007221B8" w:rsidRDefault="007221B8" w:rsidP="007F65A2">
      <w:pPr>
        <w:pStyle w:val="ConsPlusNormal"/>
        <w:ind w:firstLine="540"/>
        <w:jc w:val="both"/>
      </w:pPr>
      <w:r>
        <w:t>подписывает протоколы заседаний комиссии, выписки из протоколов.</w:t>
      </w:r>
    </w:p>
    <w:p w:rsidR="007221B8" w:rsidRDefault="007221B8" w:rsidP="007F65A2">
      <w:pPr>
        <w:pStyle w:val="ConsPlusNormal"/>
        <w:ind w:firstLine="540"/>
        <w:jc w:val="both"/>
      </w:pPr>
      <w:r>
        <w:t>9. Заседания комиссии проводятся по мере необходимости, но не реже одного раза в год.</w:t>
      </w:r>
    </w:p>
    <w:p w:rsidR="007221B8" w:rsidRDefault="007221B8" w:rsidP="007F65A2">
      <w:pPr>
        <w:pStyle w:val="ConsPlusNormal"/>
        <w:ind w:firstLine="540"/>
        <w:jc w:val="both"/>
      </w:pPr>
      <w:r>
        <w:t>10. Заседание комиссии считается правомочным, если на нем присутствует не менее половины от общего числа ее членов. Решения комиссии принимаются в день заседания в отсутствие кандидата большинством голосов присутствующих на заседании членов комиссии путем открытого голосования.</w:t>
      </w:r>
    </w:p>
    <w:p w:rsidR="007221B8" w:rsidRDefault="007221B8" w:rsidP="007F65A2">
      <w:pPr>
        <w:pStyle w:val="ConsPlusNormal"/>
        <w:ind w:firstLine="540"/>
        <w:jc w:val="both"/>
      </w:pPr>
      <w:r>
        <w:t>При голосовании каждый член комиссии имеет один голос. При равенстве числа голосов голос председательствующего на заседании комиссии является решающим.</w:t>
      </w:r>
    </w:p>
    <w:p w:rsidR="007221B8" w:rsidRDefault="007221B8" w:rsidP="007F65A2">
      <w:pPr>
        <w:pStyle w:val="ConsPlusNormal"/>
        <w:ind w:firstLine="540"/>
        <w:jc w:val="both"/>
      </w:pPr>
      <w:r>
        <w:t>Решение комиссии в течение 7 рабочих дней со дня проведения заседания комиссии оформляется протоколом, который подписывают председатель комиссии либо лицо, председательствующее на заседании комиссии, заместитель председателя комиссии, секретарь комиссии и члены комиссии, принимавшие участие в заседании.</w:t>
      </w:r>
    </w:p>
    <w:p w:rsidR="007221B8" w:rsidRDefault="007221B8" w:rsidP="007F65A2">
      <w:pPr>
        <w:pStyle w:val="ConsPlusNormal"/>
        <w:ind w:firstLine="540"/>
        <w:jc w:val="both"/>
      </w:pPr>
      <w:r>
        <w:t>11. Организационно-техническое обеспечение деятельности комиссии осуществляет управление муниципальной службы и кадровой политики администрации города Оренбурга.</w:t>
      </w: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jc w:val="both"/>
      </w:pPr>
    </w:p>
    <w:p w:rsidR="007221B8" w:rsidRDefault="007221B8" w:rsidP="007F65A2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7F70C0" w:rsidRDefault="007F70C0" w:rsidP="007F65A2">
      <w:pPr>
        <w:spacing w:after="0" w:line="240" w:lineRule="auto"/>
      </w:pPr>
    </w:p>
    <w:sectPr w:rsidR="007F70C0" w:rsidSect="00991ADB">
      <w:pgSz w:w="11900" w:h="16840"/>
      <w:pgMar w:top="567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B8"/>
    <w:rsid w:val="007221B8"/>
    <w:rsid w:val="007F65A2"/>
    <w:rsid w:val="007F70C0"/>
    <w:rsid w:val="00A8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2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21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22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221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1592E4D538B12C1D864ADCA05B672B2D693A293156F1E69339827008CF93BF9696FC6D0C14468EEAA65DFE43CB9E5AF87243F675627365R7QCM" TargetMode="External"/><Relationship Id="rId13" Type="http://schemas.openxmlformats.org/officeDocument/2006/relationships/hyperlink" Target="consultantplus://offline/ref=181592E4D538B12C1D8654D1B6373A2F2961612D3753F9B1CF6F8427579F95EAD6D6FA384F50498CE2AD0BAB0295C708BD394EF06A7E73626171871ARDQ4M" TargetMode="External"/><Relationship Id="rId18" Type="http://schemas.openxmlformats.org/officeDocument/2006/relationships/hyperlink" Target="consultantplus://offline/ref=181592E4D538B12C1D8654D1B6373A2F2961612D3753F9B5CC6A8427579F95EAD6D6FA384F50498CE2AC0AA70095C708BD394EF06A7E73626171871ARDQ4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81592E4D538B12C1D8654D1B6373A2F2961612D3750FCB9CA648427579F95EAD6D6FA385D501180E1AC17AF02809159FBR6QFM" TargetMode="External"/><Relationship Id="rId7" Type="http://schemas.openxmlformats.org/officeDocument/2006/relationships/hyperlink" Target="consultantplus://offline/ref=181592E4D538B12C1D864ADCA05B672B2D6B36223251F1E69339827008CF93BF9696FC6D0C1C4786B6FC4DFA0A9D9247F9695DF16B62R7Q0M" TargetMode="External"/><Relationship Id="rId12" Type="http://schemas.openxmlformats.org/officeDocument/2006/relationships/hyperlink" Target="consultantplus://offline/ref=181592E4D538B12C1D8654D1B6373A2F2961612D3753F9B1CF6F8427579F95EAD6D6FA384F50498CE2AD0BAB0495C708BD394EF06A7E73626171871ARDQ4M" TargetMode="External"/><Relationship Id="rId17" Type="http://schemas.openxmlformats.org/officeDocument/2006/relationships/hyperlink" Target="consultantplus://offline/ref=181592E4D538B12C1D8654D1B6373A2F2961612D3753F9B5CC6A8427579F95EAD6D6FA384F50498CE2AC0DAA0195C708BD394EF06A7E73626171871ARDQ4M" TargetMode="External"/><Relationship Id="rId25" Type="http://schemas.openxmlformats.org/officeDocument/2006/relationships/hyperlink" Target="consultantplus://offline/ref=181592E4D538B12C1D8654D1B6373A2F2961612D3753FBB5CE698427579F95EAD6D6FA384F50498CE2AD09AF0095C708BD394EF06A7E73626171871ARDQ4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81592E4D538B12C1D8654D1B6373A2F2961612D3750F2B2CA6B8427579F95EAD6D6FA385D501180E1AC17AF02809159FBR6QFM" TargetMode="External"/><Relationship Id="rId20" Type="http://schemas.openxmlformats.org/officeDocument/2006/relationships/hyperlink" Target="consultantplus://offline/ref=181592E4D538B12C1D8654D1B6373A2F2961612D3050F9B6CB66D92D5FC699E8D1D9A53D4841498EE3B309AA199C935BRFQ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81592E4D538B12C1D8654D1B6373A2F2961612D3753FBB5CE698427579F95EAD6D6FA384F50498CE2AD09AF0295C708BD394EF06A7E73626171871ARDQ4M" TargetMode="External"/><Relationship Id="rId11" Type="http://schemas.openxmlformats.org/officeDocument/2006/relationships/hyperlink" Target="consultantplus://offline/ref=181592E4D538B12C1D864ADCA05B672B2D693A293156F1E69339827008CF93BF9696FC6D0C14468BE4A65DFE43CB9E5AF87243F675627365R7QCM" TargetMode="External"/><Relationship Id="rId24" Type="http://schemas.openxmlformats.org/officeDocument/2006/relationships/hyperlink" Target="consultantplus://offline/ref=181592E4D538B12C1D8654D1B6373A2F2961612D3753FBB5CE698427579F95EAD6D6FA384F50498CE2AD09AF0195C708BD394EF06A7E73626171871ARDQ4M" TargetMode="External"/><Relationship Id="rId5" Type="http://schemas.openxmlformats.org/officeDocument/2006/relationships/hyperlink" Target="consultantplus://offline/ref=181592E4D538B12C1D8654D1B6373A2F2961612D3751F3B3CE6B8427579F95EAD6D6FA384F50498CE2AD09AF0295C708BD394EF06A7E73626171871ARDQ4M" TargetMode="External"/><Relationship Id="rId15" Type="http://schemas.openxmlformats.org/officeDocument/2006/relationships/hyperlink" Target="consultantplus://offline/ref=181592E4D538B12C1D8654D1B6373A2F2961612D3753F9B1CF6F8427579F95EAD6D6FA384F50498CE2AD0BA90695C708BD394EF06A7E73626171871ARDQ4M" TargetMode="External"/><Relationship Id="rId23" Type="http://schemas.openxmlformats.org/officeDocument/2006/relationships/hyperlink" Target="consultantplus://offline/ref=181592E4D538B12C1D8654D1B6373A2F2961612D3751F3B3CE6B8427579F95EAD6D6FA384F50498CE2AD09AF0195C708BD394EF06A7E73626171871ARDQ4M" TargetMode="External"/><Relationship Id="rId10" Type="http://schemas.openxmlformats.org/officeDocument/2006/relationships/hyperlink" Target="consultantplus://offline/ref=181592E4D538B12C1D864ADCA05B672B2D693A293156F1E69339827008CF93BF9696FC6D0C14468BE1A65DFE43CB9E5AF87243F675627365R7QCM" TargetMode="External"/><Relationship Id="rId19" Type="http://schemas.openxmlformats.org/officeDocument/2006/relationships/hyperlink" Target="consultantplus://offline/ref=181592E4D538B12C1D8654D1B6373A2F2961612D3753F9B5CC6A8427579F95EAD6D6FA384F50498CE2AC0CAA0395C708BD394EF06A7E73626171871ARDQ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1592E4D538B12C1D864ADCA05B672B2D693A293156F1E69339827008CF93BF9696FC6D0C144689E2A65DFE43CB9E5AF87243F675627365R7QCM" TargetMode="External"/><Relationship Id="rId14" Type="http://schemas.openxmlformats.org/officeDocument/2006/relationships/hyperlink" Target="consultantplus://offline/ref=181592E4D538B12C1D8654D1B6373A2F2961612D3753F9B1CF6F8427579F95EAD6D6FA384F50498CE2AD0BAA0F95C708BD394EF06A7E73626171871ARDQ4M" TargetMode="External"/><Relationship Id="rId22" Type="http://schemas.openxmlformats.org/officeDocument/2006/relationships/hyperlink" Target="consultantplus://offline/ref=181592E4D538B12C1D8654D1B6373A2F2961612D3751F3B3CE6B8427579F95EAD6D6FA384F50498CE2AD09AF0195C708BD394EF06A7E73626171871ARDQ4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Геннадьевна</dc:creator>
  <cp:lastModifiedBy>Баранова Наталья Геннадьевна</cp:lastModifiedBy>
  <cp:revision>2</cp:revision>
  <cp:lastPrinted>2023-06-01T05:55:00Z</cp:lastPrinted>
  <dcterms:created xsi:type="dcterms:W3CDTF">2023-05-31T12:16:00Z</dcterms:created>
  <dcterms:modified xsi:type="dcterms:W3CDTF">2023-06-01T05:55:00Z</dcterms:modified>
</cp:coreProperties>
</file>