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E0014A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1335" cy="650240"/>
            <wp:effectExtent l="0" t="0" r="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FE1A50" w:rsidRDefault="00E0014A" w:rsidP="00C70E1D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B19C4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>
        <w:rPr>
          <w:sz w:val="28"/>
          <w:szCs w:val="28"/>
        </w:rPr>
        <w:tab/>
      </w:r>
    </w:p>
    <w:p w:rsidR="00C70E1D" w:rsidRDefault="00C70E1D" w:rsidP="00C70E1D">
      <w:pPr>
        <w:tabs>
          <w:tab w:val="right" w:pos="9355"/>
        </w:tabs>
        <w:rPr>
          <w:sz w:val="28"/>
          <w:szCs w:val="28"/>
        </w:rPr>
      </w:pPr>
    </w:p>
    <w:p w:rsidR="00C70E1D" w:rsidRPr="00AC6D9D" w:rsidRDefault="00C70E1D" w:rsidP="00C70E1D">
      <w:pPr>
        <w:ind w:left="-32"/>
        <w:rPr>
          <w:color w:val="FFFFFF"/>
          <w:sz w:val="21"/>
          <w:szCs w:val="21"/>
        </w:rPr>
      </w:pPr>
      <w:r w:rsidRPr="00AC6D9D">
        <w:rPr>
          <w:color w:val="FFFFFF"/>
          <w:sz w:val="21"/>
          <w:szCs w:val="21"/>
        </w:rPr>
        <w:t>[МЕСТО ДЛЯ ШТАМПА]</w:t>
      </w:r>
    </w:p>
    <w:p w:rsidR="000426C9" w:rsidRPr="00E0014A" w:rsidRDefault="00E0014A" w:rsidP="00684B5B">
      <w:pPr>
        <w:jc w:val="both"/>
        <w:rPr>
          <w:rStyle w:val="ac"/>
          <w:i w:val="0"/>
          <w:iCs w:val="0"/>
          <w:sz w:val="28"/>
          <w:szCs w:val="28"/>
        </w:rPr>
      </w:pPr>
      <w:r>
        <w:rPr>
          <w:rStyle w:val="ac"/>
          <w:i w:val="0"/>
          <w:sz w:val="28"/>
          <w:szCs w:val="28"/>
        </w:rPr>
        <w:t>03.08.</w:t>
      </w:r>
      <w:r w:rsidRPr="00E0014A">
        <w:rPr>
          <w:rStyle w:val="ac"/>
          <w:i w:val="0"/>
          <w:sz w:val="28"/>
          <w:szCs w:val="28"/>
        </w:rPr>
        <w:t>2026</w:t>
      </w:r>
      <w:r w:rsidR="00684B5B" w:rsidRPr="00E0014A">
        <w:rPr>
          <w:rStyle w:val="ac"/>
          <w:i w:val="0"/>
          <w:sz w:val="28"/>
          <w:szCs w:val="28"/>
        </w:rPr>
        <w:t xml:space="preserve">                                                            </w:t>
      </w:r>
      <w:r w:rsidR="00746A32" w:rsidRPr="00E0014A">
        <w:rPr>
          <w:rStyle w:val="ac"/>
          <w:i w:val="0"/>
          <w:sz w:val="28"/>
          <w:szCs w:val="28"/>
        </w:rPr>
        <w:t xml:space="preserve">   </w:t>
      </w:r>
      <w:r>
        <w:rPr>
          <w:rStyle w:val="ac"/>
          <w:i w:val="0"/>
          <w:sz w:val="28"/>
          <w:szCs w:val="28"/>
        </w:rPr>
        <w:t xml:space="preserve">                       </w:t>
      </w:r>
      <w:r w:rsidR="00746A32" w:rsidRPr="00E0014A">
        <w:rPr>
          <w:rStyle w:val="ac"/>
          <w:i w:val="0"/>
          <w:sz w:val="28"/>
          <w:szCs w:val="28"/>
        </w:rPr>
        <w:t xml:space="preserve">  </w:t>
      </w:r>
      <w:r w:rsidR="00684B5B" w:rsidRPr="00E0014A">
        <w:rPr>
          <w:rStyle w:val="ac"/>
          <w:i w:val="0"/>
          <w:sz w:val="28"/>
          <w:szCs w:val="28"/>
        </w:rPr>
        <w:t xml:space="preserve">           </w:t>
      </w:r>
      <w:r w:rsidR="00C70E1D" w:rsidRPr="00E0014A">
        <w:rPr>
          <w:rStyle w:val="ac"/>
          <w:i w:val="0"/>
          <w:sz w:val="28"/>
          <w:szCs w:val="28"/>
        </w:rPr>
        <w:t>№</w:t>
      </w:r>
      <w:r w:rsidR="00775E7B" w:rsidRPr="00E0014A">
        <w:rPr>
          <w:rStyle w:val="ac"/>
          <w:i w:val="0"/>
          <w:sz w:val="28"/>
          <w:szCs w:val="28"/>
        </w:rPr>
        <w:t xml:space="preserve"> </w:t>
      </w:r>
      <w:r w:rsidR="005E2DD1" w:rsidRPr="00E0014A">
        <w:rPr>
          <w:rStyle w:val="ac"/>
          <w:i w:val="0"/>
        </w:rPr>
        <w:t xml:space="preserve"> </w:t>
      </w:r>
      <w:r w:rsidRPr="00E0014A">
        <w:rPr>
          <w:rStyle w:val="ac"/>
          <w:i w:val="0"/>
        </w:rPr>
        <w:t>1714-п</w:t>
      </w:r>
    </w:p>
    <w:p w:rsidR="000426C9" w:rsidRDefault="000426C9" w:rsidP="006776E5">
      <w:pPr>
        <w:tabs>
          <w:tab w:val="left" w:pos="4395"/>
        </w:tabs>
        <w:ind w:firstLine="709"/>
        <w:jc w:val="center"/>
        <w:rPr>
          <w:sz w:val="28"/>
          <w:szCs w:val="28"/>
        </w:rPr>
      </w:pPr>
    </w:p>
    <w:p w:rsidR="00F02D40" w:rsidRDefault="00F02D40" w:rsidP="006776E5">
      <w:pPr>
        <w:tabs>
          <w:tab w:val="left" w:pos="4395"/>
        </w:tabs>
        <w:ind w:firstLine="709"/>
        <w:jc w:val="center"/>
        <w:rPr>
          <w:sz w:val="28"/>
          <w:szCs w:val="28"/>
        </w:rPr>
      </w:pPr>
    </w:p>
    <w:p w:rsidR="00F02D40" w:rsidRDefault="00A75F53" w:rsidP="006776E5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</w:t>
      </w:r>
      <w:r w:rsidR="006776E5">
        <w:rPr>
          <w:sz w:val="28"/>
          <w:szCs w:val="28"/>
        </w:rPr>
        <w:t xml:space="preserve"> в постановление </w:t>
      </w:r>
    </w:p>
    <w:p w:rsidR="000426C9" w:rsidRDefault="006776E5" w:rsidP="006776E5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Оренбурга от 23.05.2024 № 917-п</w:t>
      </w:r>
      <w:bookmarkEnd w:id="0"/>
    </w:p>
    <w:p w:rsidR="000426C9" w:rsidRDefault="000426C9" w:rsidP="006776E5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F02D40" w:rsidRDefault="00F02D40" w:rsidP="006776E5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6776E5" w:rsidP="00C206FE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A6E9B">
        <w:rPr>
          <w:sz w:val="28"/>
          <w:szCs w:val="28"/>
        </w:rPr>
        <w:t>о статьей 15.2, с</w:t>
      </w:r>
      <w:r>
        <w:rPr>
          <w:sz w:val="28"/>
          <w:szCs w:val="28"/>
        </w:rPr>
        <w:t xml:space="preserve"> пунктом</w:t>
      </w:r>
      <w:r w:rsidRPr="006776E5">
        <w:rPr>
          <w:sz w:val="28"/>
          <w:szCs w:val="28"/>
        </w:rPr>
        <w:t xml:space="preserve"> 10 </w:t>
      </w:r>
      <w:r>
        <w:rPr>
          <w:sz w:val="28"/>
          <w:szCs w:val="28"/>
        </w:rPr>
        <w:t xml:space="preserve">статьи 28, пунктом 4 статьи 32 </w:t>
      </w:r>
      <w:r w:rsidRPr="006776E5">
        <w:rPr>
          <w:sz w:val="28"/>
          <w:szCs w:val="28"/>
        </w:rPr>
        <w:t>Федераль</w:t>
      </w:r>
      <w:r>
        <w:rPr>
          <w:sz w:val="28"/>
          <w:szCs w:val="28"/>
        </w:rPr>
        <w:t>ного закона от 02.03.2007 № 25-ФЗ «</w:t>
      </w:r>
      <w:r w:rsidRPr="006776E5">
        <w:rPr>
          <w:sz w:val="28"/>
          <w:szCs w:val="28"/>
        </w:rPr>
        <w:t>О муниципальной службе</w:t>
      </w:r>
      <w:r w:rsidR="00C206FE">
        <w:rPr>
          <w:sz w:val="28"/>
          <w:szCs w:val="28"/>
        </w:rPr>
        <w:t xml:space="preserve"> </w:t>
      </w:r>
      <w:r w:rsidRPr="006776E5">
        <w:rPr>
          <w:sz w:val="28"/>
          <w:szCs w:val="28"/>
        </w:rPr>
        <w:t>в Россий</w:t>
      </w:r>
      <w:r>
        <w:rPr>
          <w:sz w:val="28"/>
          <w:szCs w:val="28"/>
        </w:rPr>
        <w:t>ской Федерации»</w:t>
      </w:r>
      <w:r w:rsidR="00DF5B16">
        <w:rPr>
          <w:sz w:val="28"/>
          <w:szCs w:val="28"/>
        </w:rPr>
        <w:t xml:space="preserve">, </w:t>
      </w:r>
      <w:r w:rsidR="008D3B58" w:rsidRPr="00C206FE">
        <w:rPr>
          <w:sz w:val="28"/>
          <w:szCs w:val="28"/>
        </w:rPr>
        <w:t>Указ</w:t>
      </w:r>
      <w:r w:rsidR="008D3B58">
        <w:rPr>
          <w:sz w:val="28"/>
          <w:szCs w:val="28"/>
        </w:rPr>
        <w:t>ом Президента Р</w:t>
      </w:r>
      <w:r w:rsidR="00BF51E4">
        <w:rPr>
          <w:sz w:val="28"/>
          <w:szCs w:val="28"/>
        </w:rPr>
        <w:t>оссийской Федерации</w:t>
      </w:r>
      <w:r w:rsidR="008D3B58">
        <w:rPr>
          <w:sz w:val="28"/>
          <w:szCs w:val="28"/>
        </w:rPr>
        <w:t xml:space="preserve"> от 10.10.2024 № 870</w:t>
      </w:r>
      <w:r w:rsidR="004A6E9B">
        <w:rPr>
          <w:sz w:val="28"/>
          <w:szCs w:val="28"/>
        </w:rPr>
        <w:t xml:space="preserve"> </w:t>
      </w:r>
      <w:r w:rsidR="008D3B58">
        <w:rPr>
          <w:sz w:val="28"/>
          <w:szCs w:val="28"/>
        </w:rPr>
        <w:t>«</w:t>
      </w:r>
      <w:r w:rsidR="008D3B58" w:rsidRPr="00C206FE">
        <w:rPr>
          <w:sz w:val="28"/>
          <w:szCs w:val="28"/>
        </w:rPr>
        <w:t xml:space="preserve">О некоторых вопросах представления </w:t>
      </w:r>
      <w:r w:rsidR="00F02D40">
        <w:rPr>
          <w:sz w:val="28"/>
          <w:szCs w:val="28"/>
        </w:rPr>
        <w:t>с</w:t>
      </w:r>
      <w:r w:rsidR="008D3B58" w:rsidRPr="00C206FE">
        <w:rPr>
          <w:sz w:val="28"/>
          <w:szCs w:val="28"/>
        </w:rPr>
        <w:t>ведений при поступлении на государственную службу Российской Федерации и муниципальную службу в Российс</w:t>
      </w:r>
      <w:r w:rsidR="008D3B58">
        <w:rPr>
          <w:sz w:val="28"/>
          <w:szCs w:val="28"/>
        </w:rPr>
        <w:t>кой Федерации и</w:t>
      </w:r>
      <w:r w:rsidR="00F02D40">
        <w:rPr>
          <w:sz w:val="28"/>
          <w:szCs w:val="28"/>
        </w:rPr>
        <w:t> </w:t>
      </w:r>
      <w:r w:rsidR="008D3B58">
        <w:rPr>
          <w:sz w:val="28"/>
          <w:szCs w:val="28"/>
        </w:rPr>
        <w:t>их</w:t>
      </w:r>
      <w:r w:rsidR="00F02D40">
        <w:rPr>
          <w:sz w:val="28"/>
          <w:szCs w:val="28"/>
        </w:rPr>
        <w:t> </w:t>
      </w:r>
      <w:r w:rsidR="008D3B58">
        <w:rPr>
          <w:sz w:val="28"/>
          <w:szCs w:val="28"/>
        </w:rPr>
        <w:t xml:space="preserve">актуализации», </w:t>
      </w:r>
      <w:r w:rsidRPr="006776E5">
        <w:rPr>
          <w:sz w:val="28"/>
          <w:szCs w:val="28"/>
        </w:rPr>
        <w:t>пунктом 4 части 1, пунктом 10 части 3 статьи 33 Устава муни</w:t>
      </w:r>
      <w:r>
        <w:rPr>
          <w:sz w:val="28"/>
          <w:szCs w:val="28"/>
        </w:rPr>
        <w:t>ципального образования «город Оренбург»</w:t>
      </w:r>
      <w:r w:rsidRPr="006776E5">
        <w:rPr>
          <w:sz w:val="28"/>
          <w:szCs w:val="28"/>
        </w:rPr>
        <w:t>, принятого решением Оренбургского г</w:t>
      </w:r>
      <w:r w:rsidR="00DF5B16">
        <w:rPr>
          <w:sz w:val="28"/>
          <w:szCs w:val="28"/>
        </w:rPr>
        <w:t>ородского Совета</w:t>
      </w:r>
      <w:r w:rsidR="00BF51E4">
        <w:rPr>
          <w:sz w:val="28"/>
          <w:szCs w:val="28"/>
        </w:rPr>
        <w:t xml:space="preserve"> </w:t>
      </w:r>
      <w:r w:rsidR="00DF5B16">
        <w:rPr>
          <w:sz w:val="28"/>
          <w:szCs w:val="28"/>
        </w:rPr>
        <w:t>от 28.04.2015 №</w:t>
      </w:r>
      <w:r w:rsidRPr="006776E5">
        <w:rPr>
          <w:sz w:val="28"/>
          <w:szCs w:val="28"/>
        </w:rPr>
        <w:t xml:space="preserve"> 1015:</w:t>
      </w:r>
    </w:p>
    <w:p w:rsidR="006776E5" w:rsidRDefault="006776E5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Оренбурга </w:t>
      </w:r>
      <w:r w:rsidR="003C0277">
        <w:rPr>
          <w:sz w:val="28"/>
          <w:szCs w:val="28"/>
        </w:rPr>
        <w:br/>
      </w:r>
      <w:r w:rsidR="00DF5B16">
        <w:rPr>
          <w:sz w:val="28"/>
          <w:szCs w:val="28"/>
        </w:rPr>
        <w:t xml:space="preserve">от </w:t>
      </w:r>
      <w:r>
        <w:rPr>
          <w:sz w:val="28"/>
          <w:szCs w:val="28"/>
        </w:rPr>
        <w:t>23.05.2024 № 917-п «</w:t>
      </w:r>
      <w:r w:rsidRPr="00FB6A2C">
        <w:rPr>
          <w:sz w:val="28"/>
          <w:szCs w:val="28"/>
        </w:rPr>
        <w:t>Об утверждении положения о кадровом резерве</w:t>
      </w:r>
      <w:r>
        <w:rPr>
          <w:sz w:val="28"/>
          <w:szCs w:val="28"/>
        </w:rPr>
        <w:t xml:space="preserve"> </w:t>
      </w:r>
      <w:r w:rsidRPr="00FB6A2C">
        <w:rPr>
          <w:sz w:val="28"/>
          <w:szCs w:val="28"/>
        </w:rPr>
        <w:t>Администрации города Оренбурга</w:t>
      </w:r>
      <w:r>
        <w:rPr>
          <w:sz w:val="28"/>
          <w:szCs w:val="28"/>
        </w:rPr>
        <w:t xml:space="preserve"> и о признании утратившими силу отдельных постановлений Администрации города Оренбурга»</w:t>
      </w:r>
      <w:r w:rsidR="00A75F53">
        <w:rPr>
          <w:sz w:val="28"/>
          <w:szCs w:val="28"/>
        </w:rPr>
        <w:t xml:space="preserve"> (в редакции </w:t>
      </w:r>
      <w:r w:rsidR="00A75F53">
        <w:rPr>
          <w:sz w:val="28"/>
          <w:szCs w:val="28"/>
        </w:rPr>
        <w:br/>
        <w:t>от 16.06.2025 № 1178-п)</w:t>
      </w:r>
      <w:r w:rsidR="007A1E15">
        <w:rPr>
          <w:sz w:val="28"/>
          <w:szCs w:val="28"/>
        </w:rPr>
        <w:t xml:space="preserve"> следующие изменения</w:t>
      </w:r>
      <w:r>
        <w:rPr>
          <w:sz w:val="28"/>
          <w:szCs w:val="28"/>
        </w:rPr>
        <w:t>:</w:t>
      </w:r>
    </w:p>
    <w:p w:rsidR="00F352AD" w:rsidRDefault="00956599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F352AD">
        <w:rPr>
          <w:sz w:val="28"/>
          <w:szCs w:val="28"/>
        </w:rPr>
        <w:t xml:space="preserve"> № 1</w:t>
      </w:r>
      <w:r w:rsidR="00F02D40">
        <w:rPr>
          <w:sz w:val="28"/>
          <w:szCs w:val="28"/>
        </w:rPr>
        <w:t xml:space="preserve"> к постановлению</w:t>
      </w:r>
      <w:r w:rsidR="00F352AD">
        <w:rPr>
          <w:sz w:val="28"/>
          <w:szCs w:val="28"/>
        </w:rPr>
        <w:t>:</w:t>
      </w:r>
    </w:p>
    <w:p w:rsidR="00A75F53" w:rsidRDefault="00A75F53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1.4 изложить в </w:t>
      </w:r>
      <w:r w:rsidR="00710467"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редакции:</w:t>
      </w:r>
    </w:p>
    <w:p w:rsidR="00A75F53" w:rsidRDefault="00A75F53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«1.4. Кадровый </w:t>
      </w:r>
      <w:r w:rsidRPr="00A75F53">
        <w:rPr>
          <w:sz w:val="28"/>
          <w:szCs w:val="28"/>
        </w:rPr>
        <w:t>резерв формируется для замещения высших, главных, ведущих</w:t>
      </w:r>
      <w:r>
        <w:rPr>
          <w:sz w:val="28"/>
          <w:szCs w:val="28"/>
        </w:rPr>
        <w:t>, старших</w:t>
      </w:r>
      <w:r w:rsidRPr="00A75F53">
        <w:rPr>
          <w:sz w:val="28"/>
          <w:szCs w:val="28"/>
        </w:rPr>
        <w:t xml:space="preserve"> должностей муниципальной службы для обеспечения исполнения полномочий Администрации города Оренбурга.</w:t>
      </w:r>
      <w:r>
        <w:rPr>
          <w:sz w:val="28"/>
          <w:szCs w:val="28"/>
        </w:rPr>
        <w:t>»;</w:t>
      </w:r>
    </w:p>
    <w:p w:rsidR="00FE66D7" w:rsidRDefault="00FE66D7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2.3:</w:t>
      </w:r>
    </w:p>
    <w:p w:rsidR="00FE66D7" w:rsidRDefault="00FE66D7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1 исключить;</w:t>
      </w:r>
    </w:p>
    <w:p w:rsidR="00A75F53" w:rsidRDefault="00FE66D7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F51E4">
        <w:rPr>
          <w:sz w:val="28"/>
          <w:szCs w:val="28"/>
        </w:rPr>
        <w:t xml:space="preserve">одпункт  3 </w:t>
      </w:r>
      <w:r w:rsidR="00A75F53">
        <w:rPr>
          <w:sz w:val="28"/>
          <w:szCs w:val="28"/>
        </w:rPr>
        <w:t xml:space="preserve">изложить в </w:t>
      </w:r>
      <w:r w:rsidR="00710467">
        <w:rPr>
          <w:sz w:val="28"/>
          <w:szCs w:val="28"/>
        </w:rPr>
        <w:t>новой</w:t>
      </w:r>
      <w:r w:rsidR="00A75F53">
        <w:rPr>
          <w:sz w:val="28"/>
          <w:szCs w:val="28"/>
        </w:rPr>
        <w:t xml:space="preserve"> редакции:</w:t>
      </w:r>
    </w:p>
    <w:p w:rsidR="00BF51E4" w:rsidRDefault="00A75F53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</w:t>
      </w:r>
      <w:r w:rsidRPr="00A75F53">
        <w:rPr>
          <w:sz w:val="28"/>
          <w:szCs w:val="28"/>
        </w:rPr>
        <w:t>по рекомендации</w:t>
      </w:r>
      <w:r w:rsidR="00BF51E4">
        <w:rPr>
          <w:sz w:val="28"/>
          <w:szCs w:val="28"/>
        </w:rPr>
        <w:t>:</w:t>
      </w:r>
    </w:p>
    <w:p w:rsidR="00BF51E4" w:rsidRDefault="00A75F53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 w:rsidRPr="00A75F53">
        <w:rPr>
          <w:sz w:val="28"/>
          <w:szCs w:val="28"/>
        </w:rPr>
        <w:t>заместителей Главы города Оренбурга, руководителей отраслевых (функциональных) и территориальных органов</w:t>
      </w:r>
      <w:r w:rsidR="00BF51E4">
        <w:rPr>
          <w:sz w:val="28"/>
          <w:szCs w:val="28"/>
        </w:rPr>
        <w:t xml:space="preserve"> Администрации города Оренбурга в кадровый резерв Администрации города Оренбурга;</w:t>
      </w:r>
    </w:p>
    <w:p w:rsidR="00BF51E4" w:rsidRDefault="00A75F53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51E4">
        <w:rPr>
          <w:sz w:val="28"/>
          <w:szCs w:val="28"/>
        </w:rPr>
        <w:t xml:space="preserve">непосредственных руководителей в кадровый резерв </w:t>
      </w:r>
      <w:r w:rsidR="00BF51E4" w:rsidRPr="00A75F53">
        <w:rPr>
          <w:sz w:val="28"/>
          <w:szCs w:val="28"/>
        </w:rPr>
        <w:t>отраслевых (функциональных) и территориальных органов</w:t>
      </w:r>
      <w:r w:rsidR="00BF51E4">
        <w:rPr>
          <w:sz w:val="28"/>
          <w:szCs w:val="28"/>
        </w:rPr>
        <w:t xml:space="preserve"> Администрации города Оренбурга, обладающих правами юридического лица.</w:t>
      </w:r>
    </w:p>
    <w:p w:rsidR="00A75F53" w:rsidRDefault="00A75F53" w:rsidP="00DF5A9B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 w:rsidRPr="00A75F53">
        <w:rPr>
          <w:sz w:val="28"/>
          <w:szCs w:val="28"/>
        </w:rPr>
        <w:t xml:space="preserve">К рекомендации прилагается </w:t>
      </w:r>
      <w:r w:rsidR="00DF5A9B">
        <w:rPr>
          <w:sz w:val="28"/>
          <w:szCs w:val="28"/>
        </w:rPr>
        <w:t>анкета, предусмотренная</w:t>
      </w:r>
      <w:r w:rsidR="00DF5A9B" w:rsidRPr="00DF5A9B">
        <w:rPr>
          <w:sz w:val="28"/>
          <w:szCs w:val="28"/>
        </w:rPr>
        <w:t xml:space="preserve"> статьей 15.2 Федерального закона от 02.03.2007 № 25-ФЗ «О муниципальной</w:t>
      </w:r>
      <w:r w:rsidR="00DF5A9B">
        <w:rPr>
          <w:sz w:val="28"/>
          <w:szCs w:val="28"/>
        </w:rPr>
        <w:t xml:space="preserve"> службе </w:t>
      </w:r>
      <w:r w:rsidR="00DF5A9B">
        <w:rPr>
          <w:sz w:val="28"/>
          <w:szCs w:val="28"/>
        </w:rPr>
        <w:lastRenderedPageBreak/>
        <w:t>в</w:t>
      </w:r>
      <w:r w:rsidR="00D57CE2">
        <w:rPr>
          <w:sz w:val="28"/>
          <w:szCs w:val="28"/>
        </w:rPr>
        <w:t> </w:t>
      </w:r>
      <w:r w:rsidR="00DF5A9B">
        <w:rPr>
          <w:sz w:val="28"/>
          <w:szCs w:val="28"/>
        </w:rPr>
        <w:t>Российской Федерации»</w:t>
      </w:r>
      <w:r w:rsidRPr="00A75F53">
        <w:rPr>
          <w:sz w:val="28"/>
          <w:szCs w:val="28"/>
        </w:rPr>
        <w:t>, а также письменное заявление (согласие) претендента о включении его в кадровый резерв.</w:t>
      </w:r>
      <w:r>
        <w:rPr>
          <w:sz w:val="28"/>
          <w:szCs w:val="28"/>
        </w:rPr>
        <w:t>»;</w:t>
      </w:r>
    </w:p>
    <w:p w:rsidR="006B1AB9" w:rsidRDefault="006B1AB9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второй </w:t>
      </w:r>
      <w:r w:rsidR="00577EBB">
        <w:rPr>
          <w:sz w:val="28"/>
          <w:szCs w:val="28"/>
        </w:rPr>
        <w:t>подпункта</w:t>
      </w:r>
      <w:r>
        <w:rPr>
          <w:sz w:val="28"/>
          <w:szCs w:val="28"/>
        </w:rPr>
        <w:t xml:space="preserve"> 3 пункта 2.4 изложить в </w:t>
      </w:r>
      <w:r w:rsidR="00710467"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редакции:</w:t>
      </w:r>
    </w:p>
    <w:p w:rsidR="006B1AB9" w:rsidRDefault="006B1AB9" w:rsidP="006B1AB9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B1AB9">
        <w:rPr>
          <w:sz w:val="28"/>
          <w:szCs w:val="28"/>
        </w:rPr>
        <w:t>Включение в кадровый резерв осуществляется в случае подтверждения участия в</w:t>
      </w:r>
      <w:r>
        <w:rPr>
          <w:sz w:val="28"/>
          <w:szCs w:val="28"/>
        </w:rPr>
        <w:t xml:space="preserve"> СВО, родства с участником СВО,</w:t>
      </w:r>
      <w:r w:rsidRPr="006B1AB9">
        <w:rPr>
          <w:sz w:val="28"/>
          <w:szCs w:val="28"/>
        </w:rPr>
        <w:t xml:space="preserve"> соответствия квалификационным требованиям к должности муниципальной</w:t>
      </w:r>
      <w:r>
        <w:rPr>
          <w:sz w:val="28"/>
          <w:szCs w:val="28"/>
        </w:rPr>
        <w:t xml:space="preserve"> службы </w:t>
      </w:r>
      <w:r>
        <w:rPr>
          <w:sz w:val="28"/>
          <w:szCs w:val="28"/>
        </w:rPr>
        <w:br/>
        <w:t xml:space="preserve">и иным установленным законодательством Российской Федерации </w:t>
      </w:r>
      <w:r>
        <w:rPr>
          <w:sz w:val="28"/>
          <w:szCs w:val="28"/>
        </w:rPr>
        <w:br/>
        <w:t>о муниципальной службе требованиям к муниципальным служащим.»;</w:t>
      </w:r>
    </w:p>
    <w:p w:rsidR="00D57CE2" w:rsidRDefault="00D57CE2" w:rsidP="00D57CE2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3.3 изложить в новой редакции:</w:t>
      </w:r>
    </w:p>
    <w:p w:rsidR="00D57CE2" w:rsidRDefault="00D57CE2" w:rsidP="00D57CE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«3.3. Конкурс заключается в оценке профессиональных и личностных качеств каждого гражданина, муниципального служащего, изъявившего желание участвовать в конкурсе и допущенного к участию в нем (далее </w:t>
      </w:r>
      <w:r w:rsidRPr="007A1E15">
        <w:rPr>
          <w:sz w:val="28"/>
          <w:szCs w:val="28"/>
        </w:rPr>
        <w:t>–</w:t>
      </w:r>
      <w:r>
        <w:rPr>
          <w:sz w:val="28"/>
          <w:szCs w:val="28"/>
        </w:rPr>
        <w:t xml:space="preserve"> кандидат), исходя из квалификационных требований для замещения соответствующих должностей муниципальной службы.</w:t>
      </w:r>
    </w:p>
    <w:p w:rsidR="00D57CE2" w:rsidRDefault="00D57CE2" w:rsidP="00D57CE2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 w:rsidRPr="00D9388D">
        <w:rPr>
          <w:sz w:val="28"/>
          <w:szCs w:val="28"/>
        </w:rPr>
        <w:t>Описание методов оценки профессиональных и личностных качеств кандидатов, используемых при проведении конкурса</w:t>
      </w:r>
      <w:r>
        <w:rPr>
          <w:sz w:val="28"/>
          <w:szCs w:val="28"/>
        </w:rPr>
        <w:t>,</w:t>
      </w:r>
      <w:r>
        <w:t xml:space="preserve"> </w:t>
      </w:r>
      <w:r w:rsidRPr="00E973D3">
        <w:rPr>
          <w:sz w:val="28"/>
          <w:szCs w:val="28"/>
        </w:rPr>
        <w:t>и  критерии оценки профессиональных и личностных качеств кандидатов устанавливаются муниципальным нормативным правовым актом.»</w:t>
      </w:r>
      <w:r>
        <w:rPr>
          <w:sz w:val="28"/>
          <w:szCs w:val="28"/>
        </w:rPr>
        <w:t>;</w:t>
      </w:r>
    </w:p>
    <w:p w:rsidR="006B1AB9" w:rsidRDefault="00577EBB" w:rsidP="00D57CE2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</w:t>
      </w:r>
      <w:r w:rsidR="00FD3650">
        <w:rPr>
          <w:sz w:val="28"/>
          <w:szCs w:val="28"/>
        </w:rPr>
        <w:t xml:space="preserve"> пункта 3.5 изложить в новой редакции:</w:t>
      </w:r>
    </w:p>
    <w:p w:rsidR="00D9388D" w:rsidRPr="00E973D3" w:rsidRDefault="00FD3650" w:rsidP="004314C6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D3650">
        <w:rPr>
          <w:sz w:val="28"/>
          <w:szCs w:val="28"/>
        </w:rPr>
        <w:t xml:space="preserve">анкету, предусмотренную статьей 15.2 Федерального закона </w:t>
      </w:r>
      <w:r w:rsidR="000B4890">
        <w:rPr>
          <w:sz w:val="28"/>
          <w:szCs w:val="28"/>
        </w:rPr>
        <w:br/>
      </w:r>
      <w:r w:rsidRPr="00FD3650">
        <w:rPr>
          <w:sz w:val="28"/>
          <w:szCs w:val="28"/>
        </w:rPr>
        <w:t>от 02.03.2007 № 25-ФЗ «О муниципальной</w:t>
      </w:r>
      <w:r w:rsidR="007A1E15">
        <w:rPr>
          <w:sz w:val="28"/>
          <w:szCs w:val="28"/>
        </w:rPr>
        <w:t xml:space="preserve"> службе в Российской Федерации»</w:t>
      </w:r>
      <w:r w:rsidR="00D9388D">
        <w:rPr>
          <w:sz w:val="28"/>
          <w:szCs w:val="28"/>
        </w:rPr>
        <w:t>;»</w:t>
      </w:r>
      <w:r w:rsidR="00D9388D" w:rsidRPr="00E973D3">
        <w:rPr>
          <w:sz w:val="28"/>
          <w:szCs w:val="28"/>
        </w:rPr>
        <w:t>.</w:t>
      </w:r>
    </w:p>
    <w:p w:rsidR="007A1E15" w:rsidRPr="007A1E15" w:rsidRDefault="007A1E15" w:rsidP="007A1E15">
      <w:pPr>
        <w:shd w:val="clear" w:color="auto" w:fill="FFFFFF"/>
        <w:ind w:right="140" w:firstLine="708"/>
        <w:jc w:val="both"/>
        <w:rPr>
          <w:sz w:val="28"/>
          <w:szCs w:val="28"/>
        </w:rPr>
      </w:pPr>
      <w:r w:rsidRPr="007A1E15">
        <w:rPr>
          <w:sz w:val="28"/>
          <w:szCs w:val="28"/>
        </w:rPr>
        <w:t>2. Настоящее постановление подлежит:</w:t>
      </w:r>
    </w:p>
    <w:p w:rsidR="007A1E15" w:rsidRPr="007A1E15" w:rsidRDefault="007A1E15" w:rsidP="007A1E15">
      <w:pPr>
        <w:shd w:val="clear" w:color="auto" w:fill="FFFFFF"/>
        <w:ind w:right="140" w:firstLine="708"/>
        <w:jc w:val="both"/>
        <w:rPr>
          <w:sz w:val="28"/>
          <w:szCs w:val="28"/>
        </w:rPr>
      </w:pPr>
      <w:r w:rsidRPr="007A1E15">
        <w:rPr>
          <w:sz w:val="28"/>
          <w:szCs w:val="28"/>
        </w:rPr>
        <w:t>размещению на официальном Интернет-портале города Оренбурга;</w:t>
      </w:r>
    </w:p>
    <w:p w:rsidR="007A1E15" w:rsidRPr="007A1E15" w:rsidRDefault="007A1E15" w:rsidP="007A1E15">
      <w:pPr>
        <w:shd w:val="clear" w:color="auto" w:fill="FFFFFF"/>
        <w:ind w:right="140" w:firstLine="708"/>
        <w:jc w:val="both"/>
        <w:rPr>
          <w:sz w:val="28"/>
          <w:szCs w:val="28"/>
        </w:rPr>
      </w:pPr>
      <w:r w:rsidRPr="007A1E15">
        <w:rPr>
          <w:sz w:val="28"/>
          <w:szCs w:val="28"/>
        </w:rPr>
        <w:t xml:space="preserve">передаче в уполномоченный </w:t>
      </w:r>
      <w:r w:rsidR="00577EBB">
        <w:rPr>
          <w:sz w:val="28"/>
          <w:szCs w:val="28"/>
        </w:rPr>
        <w:t>исполнительный</w:t>
      </w:r>
      <w:r w:rsidR="00577EBB" w:rsidRPr="007A1E15">
        <w:rPr>
          <w:sz w:val="28"/>
          <w:szCs w:val="28"/>
        </w:rPr>
        <w:t xml:space="preserve"> </w:t>
      </w:r>
      <w:r w:rsidRPr="007A1E15">
        <w:rPr>
          <w:sz w:val="28"/>
          <w:szCs w:val="28"/>
        </w:rPr>
        <w:t>орган Оренбургской области по ведению областного регистра муниципальных нормативных правовых актов.</w:t>
      </w:r>
    </w:p>
    <w:p w:rsidR="007A1E15" w:rsidRPr="007A1E15" w:rsidRDefault="007A1E15" w:rsidP="007A1E15">
      <w:pPr>
        <w:shd w:val="clear" w:color="auto" w:fill="FFFFFF"/>
        <w:ind w:right="140" w:firstLine="708"/>
        <w:jc w:val="both"/>
        <w:rPr>
          <w:sz w:val="28"/>
          <w:szCs w:val="28"/>
        </w:rPr>
      </w:pPr>
      <w:r w:rsidRPr="007A1E15">
        <w:rPr>
          <w:sz w:val="28"/>
          <w:szCs w:val="28"/>
        </w:rPr>
        <w:t xml:space="preserve">3. Поручить организацию исполнения настоящего постановления заместителю Главы города Оренбурга – руководителю аппарата администрации города Оренбурга. </w:t>
      </w:r>
    </w:p>
    <w:p w:rsidR="007A1E15" w:rsidRPr="007A1E15" w:rsidRDefault="007A1E15" w:rsidP="007A1E15">
      <w:pPr>
        <w:shd w:val="clear" w:color="auto" w:fill="FFFFFF"/>
        <w:ind w:right="140" w:firstLine="708"/>
        <w:jc w:val="both"/>
        <w:rPr>
          <w:sz w:val="28"/>
          <w:szCs w:val="28"/>
        </w:rPr>
      </w:pPr>
      <w:r w:rsidRPr="007A1E15">
        <w:rPr>
          <w:sz w:val="28"/>
          <w:szCs w:val="28"/>
        </w:rPr>
        <w:t>4. Настоящее постановление вступает в силу после его официального опубликования в газете «Вечерний Оренбург».</w:t>
      </w:r>
    </w:p>
    <w:p w:rsidR="007A1E15" w:rsidRPr="007A1E15" w:rsidRDefault="007A1E15" w:rsidP="007A1E15">
      <w:pPr>
        <w:shd w:val="clear" w:color="auto" w:fill="FFFFFF"/>
        <w:ind w:right="140"/>
        <w:rPr>
          <w:sz w:val="28"/>
          <w:szCs w:val="28"/>
        </w:rPr>
      </w:pPr>
    </w:p>
    <w:p w:rsidR="007A1E15" w:rsidRPr="007A1E15" w:rsidRDefault="007A1E15" w:rsidP="007A1E15">
      <w:pPr>
        <w:shd w:val="clear" w:color="auto" w:fill="FFFFFF"/>
        <w:ind w:right="140"/>
        <w:rPr>
          <w:sz w:val="28"/>
          <w:szCs w:val="28"/>
        </w:rPr>
      </w:pPr>
    </w:p>
    <w:p w:rsidR="007A1E15" w:rsidRPr="007A1E15" w:rsidRDefault="007A1E15" w:rsidP="007A1E15">
      <w:pPr>
        <w:shd w:val="clear" w:color="auto" w:fill="FFFFFF"/>
        <w:ind w:right="140"/>
        <w:rPr>
          <w:sz w:val="28"/>
          <w:szCs w:val="28"/>
        </w:rPr>
      </w:pPr>
    </w:p>
    <w:p w:rsidR="007A1E15" w:rsidRPr="007A1E15" w:rsidRDefault="007A1E15" w:rsidP="007A1E15">
      <w:pPr>
        <w:shd w:val="clear" w:color="auto" w:fill="FFFFFF"/>
        <w:ind w:right="140"/>
        <w:rPr>
          <w:sz w:val="28"/>
          <w:szCs w:val="28"/>
        </w:rPr>
      </w:pPr>
      <w:r w:rsidRPr="007A1E15">
        <w:rPr>
          <w:sz w:val="28"/>
          <w:szCs w:val="28"/>
        </w:rPr>
        <w:t>Глава города Оренбурга                                                               А.Р. Юмадилов</w:t>
      </w:r>
    </w:p>
    <w:p w:rsidR="0092047C" w:rsidRPr="00A45389" w:rsidRDefault="00775E7B" w:rsidP="007A1E15">
      <w:pPr>
        <w:shd w:val="clear" w:color="auto" w:fill="FFFFFF"/>
        <w:ind w:right="140"/>
        <w:jc w:val="both"/>
        <w:rPr>
          <w:color w:val="FFFFFF"/>
          <w:sz w:val="28"/>
          <w:szCs w:val="28"/>
        </w:rPr>
      </w:pPr>
      <w:r w:rsidRPr="00A45389">
        <w:rPr>
          <w:color w:val="FFFFFF"/>
          <w:sz w:val="28"/>
          <w:szCs w:val="28"/>
        </w:rPr>
        <w:t xml:space="preserve">                              </w:t>
      </w:r>
    </w:p>
    <w:p w:rsidR="00775E7B" w:rsidRPr="00126FCE" w:rsidRDefault="0092047C" w:rsidP="00775E7B">
      <w:pPr>
        <w:shd w:val="clear" w:color="auto" w:fill="FFFFFF"/>
        <w:ind w:right="140"/>
        <w:rPr>
          <w:color w:val="FFFFFF"/>
          <w:sz w:val="28"/>
          <w:szCs w:val="28"/>
        </w:rPr>
      </w:pPr>
      <w:r w:rsidRPr="00126FCE">
        <w:rPr>
          <w:color w:val="FFFFFF"/>
          <w:sz w:val="28"/>
          <w:szCs w:val="28"/>
        </w:rPr>
        <w:t xml:space="preserve">                               </w:t>
      </w:r>
      <w:r w:rsidR="00775E7B" w:rsidRPr="00126FCE">
        <w:rPr>
          <w:color w:val="FFFFFF"/>
          <w:sz w:val="28"/>
          <w:szCs w:val="28"/>
        </w:rPr>
        <w:t xml:space="preserve">    [МЕСТО ДЛЯ ПОДПИСИ]</w:t>
      </w:r>
    </w:p>
    <w:sectPr w:rsidR="00775E7B" w:rsidRPr="00126FCE" w:rsidSect="005E2DD1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882" w:rsidRDefault="00112882" w:rsidP="0092047C">
      <w:r>
        <w:separator/>
      </w:r>
    </w:p>
  </w:endnote>
  <w:endnote w:type="continuationSeparator" w:id="0">
    <w:p w:rsidR="00112882" w:rsidRDefault="00112882" w:rsidP="00920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882" w:rsidRDefault="00112882" w:rsidP="0092047C">
      <w:r>
        <w:separator/>
      </w:r>
    </w:p>
  </w:footnote>
  <w:footnote w:type="continuationSeparator" w:id="0">
    <w:p w:rsidR="00112882" w:rsidRDefault="00112882" w:rsidP="00920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47C" w:rsidRDefault="0092047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04208">
      <w:rPr>
        <w:noProof/>
      </w:rPr>
      <w:t>2</w:t>
    </w:r>
    <w:r>
      <w:fldChar w:fldCharType="end"/>
    </w:r>
  </w:p>
  <w:p w:rsidR="0092047C" w:rsidRDefault="0092047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3F70"/>
    <w:multiLevelType w:val="hybridMultilevel"/>
    <w:tmpl w:val="077674E4"/>
    <w:lvl w:ilvl="0" w:tplc="AEEE8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680160"/>
    <w:multiLevelType w:val="hybridMultilevel"/>
    <w:tmpl w:val="AAEED870"/>
    <w:lvl w:ilvl="0" w:tplc="69AC460C">
      <w:start w:val="1"/>
      <w:numFmt w:val="decimal"/>
      <w:lvlText w:val="%1."/>
      <w:lvlJc w:val="left"/>
      <w:pPr>
        <w:ind w:left="720" w:hanging="663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724E"/>
    <w:rsid w:val="000426C9"/>
    <w:rsid w:val="000B3D3A"/>
    <w:rsid w:val="000B4890"/>
    <w:rsid w:val="00112882"/>
    <w:rsid w:val="001175D7"/>
    <w:rsid w:val="00126FCE"/>
    <w:rsid w:val="00177F84"/>
    <w:rsid w:val="0018785E"/>
    <w:rsid w:val="001D7E83"/>
    <w:rsid w:val="001E44FE"/>
    <w:rsid w:val="001F053F"/>
    <w:rsid w:val="002076D4"/>
    <w:rsid w:val="002234BC"/>
    <w:rsid w:val="00223FBB"/>
    <w:rsid w:val="002823C1"/>
    <w:rsid w:val="00285854"/>
    <w:rsid w:val="002B0D08"/>
    <w:rsid w:val="002B6394"/>
    <w:rsid w:val="002E7767"/>
    <w:rsid w:val="003777EA"/>
    <w:rsid w:val="003811DD"/>
    <w:rsid w:val="00386EC7"/>
    <w:rsid w:val="003A3C68"/>
    <w:rsid w:val="003A72BD"/>
    <w:rsid w:val="003A771B"/>
    <w:rsid w:val="003B6448"/>
    <w:rsid w:val="003C0277"/>
    <w:rsid w:val="003E558A"/>
    <w:rsid w:val="00405EB8"/>
    <w:rsid w:val="0041798D"/>
    <w:rsid w:val="004314C6"/>
    <w:rsid w:val="0043613B"/>
    <w:rsid w:val="00443EE7"/>
    <w:rsid w:val="00456296"/>
    <w:rsid w:val="00485067"/>
    <w:rsid w:val="004A6E9B"/>
    <w:rsid w:val="004C6CF5"/>
    <w:rsid w:val="004D0AFE"/>
    <w:rsid w:val="00513670"/>
    <w:rsid w:val="00545F33"/>
    <w:rsid w:val="00577EBB"/>
    <w:rsid w:val="005B49BB"/>
    <w:rsid w:val="005E2DD1"/>
    <w:rsid w:val="006042FE"/>
    <w:rsid w:val="00610236"/>
    <w:rsid w:val="00611143"/>
    <w:rsid w:val="00615392"/>
    <w:rsid w:val="0062719E"/>
    <w:rsid w:val="00627C4D"/>
    <w:rsid w:val="0064025A"/>
    <w:rsid w:val="006776E5"/>
    <w:rsid w:val="00684B5B"/>
    <w:rsid w:val="0069505E"/>
    <w:rsid w:val="006957D4"/>
    <w:rsid w:val="006B01BC"/>
    <w:rsid w:val="006B077F"/>
    <w:rsid w:val="006B1AB9"/>
    <w:rsid w:val="006B46F3"/>
    <w:rsid w:val="006D1399"/>
    <w:rsid w:val="006F1DAB"/>
    <w:rsid w:val="006F1E77"/>
    <w:rsid w:val="006F4C6D"/>
    <w:rsid w:val="00701E7A"/>
    <w:rsid w:val="00710467"/>
    <w:rsid w:val="007201B2"/>
    <w:rsid w:val="0073354F"/>
    <w:rsid w:val="007401A9"/>
    <w:rsid w:val="00746A32"/>
    <w:rsid w:val="00760B99"/>
    <w:rsid w:val="00760DEE"/>
    <w:rsid w:val="007612E3"/>
    <w:rsid w:val="00775E7B"/>
    <w:rsid w:val="007A1E15"/>
    <w:rsid w:val="008168D9"/>
    <w:rsid w:val="00837D3B"/>
    <w:rsid w:val="00875F8C"/>
    <w:rsid w:val="008768AE"/>
    <w:rsid w:val="008815B1"/>
    <w:rsid w:val="008D331D"/>
    <w:rsid w:val="008D3B58"/>
    <w:rsid w:val="008F45FD"/>
    <w:rsid w:val="00917E6F"/>
    <w:rsid w:val="0092047C"/>
    <w:rsid w:val="00953F55"/>
    <w:rsid w:val="00956599"/>
    <w:rsid w:val="00980753"/>
    <w:rsid w:val="009A3ED4"/>
    <w:rsid w:val="009D051F"/>
    <w:rsid w:val="00A4297D"/>
    <w:rsid w:val="00A45389"/>
    <w:rsid w:val="00A457C5"/>
    <w:rsid w:val="00A6426F"/>
    <w:rsid w:val="00A75F53"/>
    <w:rsid w:val="00AA5A9C"/>
    <w:rsid w:val="00AB4686"/>
    <w:rsid w:val="00AC6D9D"/>
    <w:rsid w:val="00AE606F"/>
    <w:rsid w:val="00AF0568"/>
    <w:rsid w:val="00B04208"/>
    <w:rsid w:val="00B10356"/>
    <w:rsid w:val="00B16678"/>
    <w:rsid w:val="00B273BF"/>
    <w:rsid w:val="00B52E38"/>
    <w:rsid w:val="00B82289"/>
    <w:rsid w:val="00B9609C"/>
    <w:rsid w:val="00BA5FEF"/>
    <w:rsid w:val="00BF51E4"/>
    <w:rsid w:val="00C17AF8"/>
    <w:rsid w:val="00C206FE"/>
    <w:rsid w:val="00C505A2"/>
    <w:rsid w:val="00C63ED5"/>
    <w:rsid w:val="00C70E1D"/>
    <w:rsid w:val="00C82DB0"/>
    <w:rsid w:val="00C86F15"/>
    <w:rsid w:val="00C9149E"/>
    <w:rsid w:val="00CA0324"/>
    <w:rsid w:val="00CA4EB7"/>
    <w:rsid w:val="00CA5A13"/>
    <w:rsid w:val="00D07227"/>
    <w:rsid w:val="00D41864"/>
    <w:rsid w:val="00D57CE2"/>
    <w:rsid w:val="00D90516"/>
    <w:rsid w:val="00D9388D"/>
    <w:rsid w:val="00D95E8D"/>
    <w:rsid w:val="00DC4D35"/>
    <w:rsid w:val="00DD1025"/>
    <w:rsid w:val="00DF35EF"/>
    <w:rsid w:val="00DF5A9B"/>
    <w:rsid w:val="00DF5B16"/>
    <w:rsid w:val="00E0014A"/>
    <w:rsid w:val="00E309F2"/>
    <w:rsid w:val="00E6183E"/>
    <w:rsid w:val="00E74432"/>
    <w:rsid w:val="00E83191"/>
    <w:rsid w:val="00E973D3"/>
    <w:rsid w:val="00ED52A9"/>
    <w:rsid w:val="00EF37A6"/>
    <w:rsid w:val="00F02D40"/>
    <w:rsid w:val="00F0338D"/>
    <w:rsid w:val="00F05FB9"/>
    <w:rsid w:val="00F0799A"/>
    <w:rsid w:val="00F352AD"/>
    <w:rsid w:val="00F578BE"/>
    <w:rsid w:val="00FA6CDE"/>
    <w:rsid w:val="00FB1EE8"/>
    <w:rsid w:val="00FB2475"/>
    <w:rsid w:val="00FD3650"/>
    <w:rsid w:val="00FE1A50"/>
    <w:rsid w:val="00FE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679315-4C1E-4022-B2A5-478DCC6F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9204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2047C"/>
    <w:rPr>
      <w:sz w:val="24"/>
      <w:szCs w:val="24"/>
    </w:rPr>
  </w:style>
  <w:style w:type="paragraph" w:styleId="a8">
    <w:name w:val="footer"/>
    <w:basedOn w:val="a"/>
    <w:link w:val="a9"/>
    <w:rsid w:val="009204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2047C"/>
    <w:rPr>
      <w:sz w:val="24"/>
      <w:szCs w:val="24"/>
    </w:rPr>
  </w:style>
  <w:style w:type="paragraph" w:styleId="aa">
    <w:name w:val="Balloon Text"/>
    <w:basedOn w:val="a"/>
    <w:link w:val="ab"/>
    <w:rsid w:val="00AB46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B4686"/>
    <w:rPr>
      <w:rFonts w:ascii="Tahoma" w:hAnsi="Tahoma" w:cs="Tahoma"/>
      <w:sz w:val="16"/>
      <w:szCs w:val="16"/>
    </w:rPr>
  </w:style>
  <w:style w:type="character" w:styleId="ac">
    <w:name w:val="Emphasis"/>
    <w:qFormat/>
    <w:rsid w:val="00BA5F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D7E14-0163-4784-9307-A8D32AB2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2026-08-03T08:00:00Z</cp:lastPrinted>
  <dcterms:created xsi:type="dcterms:W3CDTF">2026-08-03T09:35:00Z</dcterms:created>
  <dcterms:modified xsi:type="dcterms:W3CDTF">2026-08-03T09:35:00Z</dcterms:modified>
</cp:coreProperties>
</file>