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24"/>
        <w:tblW w:w="10800" w:type="dxa"/>
        <w:tblLook w:val="0000" w:firstRow="0" w:lastRow="0" w:firstColumn="0" w:lastColumn="0" w:noHBand="0" w:noVBand="0"/>
      </w:tblPr>
      <w:tblGrid>
        <w:gridCol w:w="5895"/>
        <w:gridCol w:w="4905"/>
      </w:tblGrid>
      <w:tr w:rsidR="00BA6E7B" w:rsidRPr="0092158B" w:rsidTr="00EF15BB">
        <w:trPr>
          <w:trHeight w:val="5916"/>
        </w:trPr>
        <w:tc>
          <w:tcPr>
            <w:tcW w:w="5895" w:type="dxa"/>
          </w:tcPr>
          <w:p w:rsidR="00BA6E7B" w:rsidRPr="0092158B" w:rsidRDefault="00BA6E7B" w:rsidP="002476BC">
            <w:pPr>
              <w:tabs>
                <w:tab w:val="left" w:pos="567"/>
                <w:tab w:val="left" w:pos="1985"/>
                <w:tab w:val="left" w:pos="3261"/>
              </w:tabs>
              <w:spacing w:before="115"/>
              <w:ind w:left="2127"/>
              <w:rPr>
                <w:bCs/>
                <w:color w:val="000000" w:themeColor="text1"/>
                <w:szCs w:val="28"/>
              </w:rPr>
            </w:pPr>
            <w:r w:rsidRPr="0092158B">
              <w:rPr>
                <w:noProof/>
                <w:color w:val="000000" w:themeColor="text1"/>
              </w:rPr>
              <w:drawing>
                <wp:inline distT="0" distB="0" distL="0" distR="0" wp14:anchorId="470E179B" wp14:editId="02AC67E2">
                  <wp:extent cx="577850" cy="690245"/>
                  <wp:effectExtent l="0" t="0" r="0" b="0"/>
                  <wp:docPr id="71" name="Рисунок 3" descr="Описание: Описание: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Описание: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6E7B" w:rsidRPr="0092158B" w:rsidRDefault="00BA6E7B" w:rsidP="002476BC">
            <w:pPr>
              <w:tabs>
                <w:tab w:val="left" w:pos="567"/>
              </w:tabs>
              <w:ind w:left="312"/>
              <w:rPr>
                <w:b/>
                <w:bCs/>
                <w:color w:val="000000" w:themeColor="text1"/>
                <w:sz w:val="36"/>
                <w:szCs w:val="28"/>
              </w:rPr>
            </w:pPr>
            <w:r w:rsidRPr="0092158B">
              <w:rPr>
                <w:b/>
                <w:bCs/>
                <w:color w:val="000000" w:themeColor="text1"/>
                <w:sz w:val="36"/>
                <w:szCs w:val="28"/>
              </w:rPr>
              <w:t>Оренбургский городской</w:t>
            </w:r>
          </w:p>
          <w:p w:rsidR="00BA6E7B" w:rsidRPr="0092158B" w:rsidRDefault="00BA6E7B" w:rsidP="002476BC">
            <w:pPr>
              <w:tabs>
                <w:tab w:val="left" w:pos="567"/>
              </w:tabs>
              <w:ind w:left="1440" w:firstLine="432"/>
              <w:rPr>
                <w:color w:val="000000" w:themeColor="text1"/>
                <w:sz w:val="36"/>
                <w:szCs w:val="28"/>
              </w:rPr>
            </w:pPr>
            <w:r w:rsidRPr="0092158B">
              <w:rPr>
                <w:b/>
                <w:bCs/>
                <w:color w:val="000000" w:themeColor="text1"/>
                <w:sz w:val="36"/>
                <w:szCs w:val="28"/>
              </w:rPr>
              <w:t>Совет</w:t>
            </w:r>
          </w:p>
          <w:p w:rsidR="00BA6E7B" w:rsidRPr="0092158B" w:rsidRDefault="00BA6E7B" w:rsidP="002476BC">
            <w:pPr>
              <w:tabs>
                <w:tab w:val="left" w:pos="567"/>
              </w:tabs>
              <w:spacing w:before="120" w:after="100"/>
              <w:ind w:left="1134" w:right="459"/>
              <w:rPr>
                <w:color w:val="000000" w:themeColor="text1"/>
                <w:sz w:val="36"/>
                <w:szCs w:val="28"/>
              </w:rPr>
            </w:pPr>
            <w:proofErr w:type="gramStart"/>
            <w:r w:rsidRPr="0092158B">
              <w:rPr>
                <w:b/>
                <w:bCs/>
                <w:color w:val="000000" w:themeColor="text1"/>
                <w:sz w:val="36"/>
                <w:szCs w:val="28"/>
              </w:rPr>
              <w:t>Р</w:t>
            </w:r>
            <w:proofErr w:type="gramEnd"/>
            <w:r w:rsidRPr="0092158B">
              <w:rPr>
                <w:b/>
                <w:bCs/>
                <w:color w:val="000000" w:themeColor="text1"/>
                <w:sz w:val="36"/>
                <w:szCs w:val="28"/>
              </w:rPr>
              <w:t xml:space="preserve"> Е Ш Е Н И Е</w:t>
            </w:r>
          </w:p>
          <w:p w:rsidR="00BA6E7B" w:rsidRPr="00920C9F" w:rsidRDefault="0007346C" w:rsidP="002476BC">
            <w:pPr>
              <w:tabs>
                <w:tab w:val="left" w:pos="567"/>
                <w:tab w:val="left" w:pos="1985"/>
                <w:tab w:val="left" w:pos="3261"/>
              </w:tabs>
              <w:spacing w:before="115"/>
              <w:ind w:left="426" w:right="459"/>
              <w:rPr>
                <w:color w:val="000000" w:themeColor="text1"/>
                <w:sz w:val="32"/>
                <w:szCs w:val="32"/>
              </w:rPr>
            </w:pPr>
            <w:r>
              <w:rPr>
                <w:bCs/>
                <w:color w:val="000000" w:themeColor="text1"/>
                <w:szCs w:val="28"/>
              </w:rPr>
              <w:t xml:space="preserve">     </w:t>
            </w:r>
            <w:r w:rsidR="00C50CB5">
              <w:rPr>
                <w:bCs/>
                <w:color w:val="000000" w:themeColor="text1"/>
                <w:szCs w:val="28"/>
              </w:rPr>
              <w:t xml:space="preserve">   </w:t>
            </w:r>
            <w:r w:rsidR="00920C9F" w:rsidRPr="00920C9F">
              <w:rPr>
                <w:bCs/>
                <w:color w:val="000000" w:themeColor="text1"/>
                <w:sz w:val="32"/>
                <w:szCs w:val="32"/>
              </w:rPr>
              <w:t>о</w:t>
            </w:r>
            <w:r w:rsidR="00BA6E7B" w:rsidRPr="00920C9F">
              <w:rPr>
                <w:bCs/>
                <w:color w:val="000000" w:themeColor="text1"/>
                <w:sz w:val="32"/>
                <w:szCs w:val="32"/>
              </w:rPr>
              <w:t>т</w:t>
            </w:r>
            <w:r w:rsidR="00920C9F" w:rsidRPr="00920C9F">
              <w:rPr>
                <w:bCs/>
                <w:color w:val="000000" w:themeColor="text1"/>
                <w:sz w:val="32"/>
                <w:szCs w:val="32"/>
              </w:rPr>
              <w:t xml:space="preserve"> </w:t>
            </w:r>
            <w:bookmarkStart w:id="0" w:name="_GoBack"/>
            <w:r w:rsidR="00C50CB5">
              <w:rPr>
                <w:sz w:val="32"/>
                <w:szCs w:val="32"/>
                <w:u w:val="single"/>
              </w:rPr>
              <w:t>27.10.2022</w:t>
            </w:r>
            <w:r w:rsidR="00C50CB5">
              <w:rPr>
                <w:sz w:val="32"/>
                <w:szCs w:val="32"/>
              </w:rPr>
              <w:t xml:space="preserve"> № </w:t>
            </w:r>
            <w:r w:rsidR="00C50CB5">
              <w:rPr>
                <w:sz w:val="32"/>
                <w:szCs w:val="32"/>
                <w:u w:val="single"/>
              </w:rPr>
              <w:t>278</w:t>
            </w:r>
            <w:bookmarkEnd w:id="0"/>
          </w:p>
          <w:p w:rsidR="00BA6E7B" w:rsidRPr="0092158B" w:rsidRDefault="002D22B6" w:rsidP="002476BC">
            <w:pPr>
              <w:tabs>
                <w:tab w:val="left" w:pos="567"/>
                <w:tab w:val="left" w:pos="1985"/>
                <w:tab w:val="left" w:pos="3261"/>
              </w:tabs>
              <w:spacing w:before="115"/>
              <w:ind w:left="426" w:right="459"/>
              <w:rPr>
                <w:color w:val="000000" w:themeColor="text1"/>
                <w:sz w:val="32"/>
                <w:szCs w:val="28"/>
              </w:rPr>
            </w:pPr>
            <w:r>
              <w:rPr>
                <w:rFonts w:asciiTheme="minorHAnsi" w:eastAsiaTheme="minorHAnsi" w:hAnsiTheme="minorHAnsi" w:cstheme="minorBidi"/>
                <w:noProof/>
                <w:color w:val="000000" w:themeColor="text1"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B1A0306" wp14:editId="1FF2C052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175895</wp:posOffset>
                      </wp:positionV>
                      <wp:extent cx="2857500" cy="252095"/>
                      <wp:effectExtent l="0" t="0" r="19050" b="14605"/>
                      <wp:wrapNone/>
                      <wp:docPr id="12" name="Групп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0" cy="252095"/>
                                <a:chOff x="0" y="0"/>
                                <a:chExt cx="4063" cy="397"/>
                              </a:xfrm>
                            </wpg:grpSpPr>
                            <wps:wsp>
                              <wps:cNvPr id="6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97" cy="397"/>
                                </a:xfrm>
                                <a:custGeom>
                                  <a:avLst/>
                                  <a:gdLst>
                                    <a:gd name="T0" fmla="*/ 0 w 390"/>
                                    <a:gd name="T1" fmla="*/ 480 h 480"/>
                                    <a:gd name="T2" fmla="*/ 0 w 390"/>
                                    <a:gd name="T3" fmla="*/ 0 h 480"/>
                                    <a:gd name="T4" fmla="*/ 390 w 390"/>
                                    <a:gd name="T5" fmla="*/ 0 h 4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0" h="480">
                                      <a:moveTo>
                                        <a:pt x="0" y="48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39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AB3F68" w:rsidRDefault="00AB3F68" w:rsidP="00BA6E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4"/>
                              <wps:cNvSpPr>
                                <a:spLocks/>
                              </wps:cNvSpPr>
                              <wps:spPr bwMode="auto">
                                <a:xfrm rot="5400000">
                                  <a:off x="3666" y="0"/>
                                  <a:ext cx="397" cy="397"/>
                                </a:xfrm>
                                <a:custGeom>
                                  <a:avLst/>
                                  <a:gdLst>
                                    <a:gd name="T0" fmla="*/ 0 w 390"/>
                                    <a:gd name="T1" fmla="*/ 480 h 480"/>
                                    <a:gd name="T2" fmla="*/ 0 w 390"/>
                                    <a:gd name="T3" fmla="*/ 0 h 480"/>
                                    <a:gd name="T4" fmla="*/ 390 w 390"/>
                                    <a:gd name="T5" fmla="*/ 0 h 4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0" h="480">
                                      <a:moveTo>
                                        <a:pt x="0" y="48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39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AB3F68" w:rsidRDefault="00AB3F68" w:rsidP="00BA6E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2" o:spid="_x0000_s1026" style="position:absolute;left:0;text-align:left;margin-left:20.4pt;margin-top:13.85pt;width:225pt;height:19.85pt;z-index:251658240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">
                      <v:shape id="Freeform 3" o:spid="_x0000_s1027" style="position:absolute;width:397;height:397;visibility:visible;mso-wrap-style:square;v-text-anchor:top" coordsize="390,4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A+vsEA&#10;AADaAAAADwAAAGRycy9kb3ducmV2LnhtbESPy2rDMBBF94X8g5hAd42cLtziWAkhIbi72knIerDG&#10;DyKNjKXG7t9XhUKXl/s43Hw3WyMeNPresYL1KgFBXDvdc6vgejm9vIPwAVmjcUwKvsnDbrt4yjHT&#10;buKKHufQijjCPkMFXQhDJqWvO7LoV24gjl7jRoshyrGVesQpjlsjX5MklRZ7joQOBzp0VN/PXzZy&#10;b01VFIk5FoV/q3gdSvOZlko9L+f9BkSgOfyH/9ofWkEKv1fiDZ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wPr7BAAAA2gAAAA8AAAAAAAAAAAAAAAAAmAIAAGRycy9kb3du&#10;cmV2LnhtbFBLBQYAAAAABAAEAPUAAACGAwAAAAA=&#10;" adj="-11796480,,5400" path="m,480l,,390,e" filled="f">
                        <v:stroke joinstyle="round"/>
                        <v:formulas/>
                        <v:path arrowok="t" o:connecttype="custom" o:connectlocs="0,397;0,0;397,0" o:connectangles="0,0,0" textboxrect="0,0,390,480"/>
                        <v:textbox>
                          <w:txbxContent>
                            <w:p w:rsidR="00AB3F68" w:rsidRDefault="00AB3F68" w:rsidP="00BA6E7B"/>
                          </w:txbxContent>
                        </v:textbox>
                      </v:shape>
                      <v:shape id="Freeform 4" o:spid="_x0000_s1028" style="position:absolute;left:3666;width:397;height:397;rotation:90;visibility:visible;mso-wrap-style:square;v-text-anchor:top" coordsize="390,4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rBUcIA&#10;AADaAAAADwAAAGRycy9kb3ducmV2LnhtbESPwWrDMBBE74X8g9hALiWRU9okOJFNMBR8rRtKj4u1&#10;sUWslbEU2/n7qlDocZiZN8wpn20nRhq8caxgu0lAENdOG24UXD7f1wcQPiBr7ByTggd5yLPF0wlT&#10;7Sb+oLEKjYgQ9ikqaEPoUyl93ZJFv3E9cfSubrAYohwaqQecItx28iVJdtKi4bjQYk9FS/WtulsF&#10;Z2O+jLW3XVlc3u7PJX9PFb0qtVrO5yOIQHP4D/+1S61gD79X4g2Q2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usFRwgAAANoAAAAPAAAAAAAAAAAAAAAAAJgCAABkcnMvZG93&#10;bnJldi54bWxQSwUGAAAAAAQABAD1AAAAhwMAAAAA&#10;" adj="-11796480,,5400" path="m,480l,,390,e" filled="f">
                        <v:stroke joinstyle="round"/>
                        <v:formulas/>
                        <v:path arrowok="t" o:connecttype="custom" o:connectlocs="0,397;0,0;397,0" o:connectangles="0,0,0" textboxrect="0,0,390,480"/>
                        <v:textbox>
                          <w:txbxContent>
                            <w:p w:rsidR="00AB3F68" w:rsidRDefault="00AB3F68" w:rsidP="00BA6E7B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355B73" w:rsidRDefault="00BA6E7B" w:rsidP="002476BC">
            <w:pPr>
              <w:pStyle w:val="ConsPlusTitle"/>
              <w:widowControl/>
              <w:tabs>
                <w:tab w:val="left" w:pos="426"/>
                <w:tab w:val="left" w:pos="4140"/>
              </w:tabs>
              <w:ind w:left="426" w:right="459"/>
              <w:rPr>
                <w:b w:val="0"/>
                <w:sz w:val="28"/>
                <w:szCs w:val="28"/>
              </w:rPr>
            </w:pPr>
            <w:r w:rsidRPr="00CC3A14">
              <w:rPr>
                <w:b w:val="0"/>
                <w:sz w:val="28"/>
                <w:szCs w:val="28"/>
              </w:rPr>
              <w:t>О</w:t>
            </w:r>
            <w:r w:rsidR="002476BC">
              <w:rPr>
                <w:b w:val="0"/>
                <w:sz w:val="28"/>
                <w:szCs w:val="28"/>
              </w:rPr>
              <w:t xml:space="preserve">б утверждении </w:t>
            </w:r>
            <w:r w:rsidR="00D42286">
              <w:rPr>
                <w:b w:val="0"/>
                <w:sz w:val="28"/>
                <w:szCs w:val="28"/>
              </w:rPr>
              <w:t xml:space="preserve">Положения </w:t>
            </w:r>
          </w:p>
          <w:p w:rsidR="002476BC" w:rsidRPr="00EF15BB" w:rsidRDefault="00D42286" w:rsidP="00EF15BB">
            <w:pPr>
              <w:pStyle w:val="ConsPlusTitle"/>
              <w:widowControl/>
              <w:tabs>
                <w:tab w:val="left" w:pos="426"/>
                <w:tab w:val="left" w:pos="4140"/>
              </w:tabs>
              <w:ind w:left="426" w:right="459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="00585743">
              <w:rPr>
                <w:b w:val="0"/>
                <w:sz w:val="28"/>
                <w:szCs w:val="28"/>
              </w:rPr>
              <w:t>б у</w:t>
            </w:r>
            <w:r w:rsidR="00C36D51">
              <w:rPr>
                <w:b w:val="0"/>
                <w:sz w:val="28"/>
                <w:szCs w:val="28"/>
              </w:rPr>
              <w:t xml:space="preserve">правлении </w:t>
            </w:r>
            <w:proofErr w:type="gramStart"/>
            <w:r w:rsidR="00C36D51" w:rsidRPr="00C36D51">
              <w:rPr>
                <w:b w:val="0"/>
                <w:sz w:val="28"/>
                <w:szCs w:val="28"/>
              </w:rPr>
              <w:t>охраны окружающей среды администрации города Оренбурга</w:t>
            </w:r>
            <w:proofErr w:type="gramEnd"/>
          </w:p>
        </w:tc>
        <w:tc>
          <w:tcPr>
            <w:tcW w:w="4905" w:type="dxa"/>
            <w:shd w:val="clear" w:color="auto" w:fill="auto"/>
          </w:tcPr>
          <w:p w:rsidR="00BA6E7B" w:rsidRPr="0092158B" w:rsidRDefault="00BB2FDE" w:rsidP="00BB2FDE">
            <w:pPr>
              <w:spacing w:after="200" w:line="276" w:lineRule="auto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 xml:space="preserve">                                           </w:t>
            </w:r>
            <w:r w:rsidR="005446DF">
              <w:rPr>
                <w:bCs/>
                <w:color w:val="000000" w:themeColor="text1"/>
                <w:szCs w:val="28"/>
              </w:rPr>
              <w:t xml:space="preserve">   </w:t>
            </w:r>
          </w:p>
          <w:p w:rsidR="00BA6E7B" w:rsidRPr="0092158B" w:rsidRDefault="00BB2FDE" w:rsidP="004664A2">
            <w:pPr>
              <w:spacing w:after="200" w:line="276" w:lineRule="auto"/>
              <w:ind w:left="1310" w:right="564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 xml:space="preserve">    </w:t>
            </w:r>
          </w:p>
        </w:tc>
      </w:tr>
    </w:tbl>
    <w:p w:rsidR="00DC2332" w:rsidRPr="00A6031C" w:rsidRDefault="0006643F" w:rsidP="0066495D">
      <w:pPr>
        <w:autoSpaceDE w:val="0"/>
        <w:autoSpaceDN w:val="0"/>
        <w:adjustRightInd w:val="0"/>
        <w:spacing w:line="276" w:lineRule="auto"/>
        <w:ind w:left="-142" w:firstLine="709"/>
        <w:contextualSpacing/>
        <w:jc w:val="both"/>
        <w:rPr>
          <w:bCs/>
          <w:spacing w:val="-3"/>
          <w:szCs w:val="28"/>
          <w:shd w:val="clear" w:color="auto" w:fill="FFFFFF"/>
        </w:rPr>
      </w:pPr>
      <w:r w:rsidRPr="00A6031C">
        <w:rPr>
          <w:szCs w:val="28"/>
        </w:rPr>
        <w:t>На основании статей 12, 132 Конституции Российской Федерации</w:t>
      </w:r>
      <w:r>
        <w:rPr>
          <w:szCs w:val="28"/>
        </w:rPr>
        <w:t xml:space="preserve">, </w:t>
      </w:r>
      <w:r w:rsidR="00A6031C" w:rsidRPr="00A6031C">
        <w:rPr>
          <w:bCs/>
          <w:spacing w:val="-3"/>
          <w:szCs w:val="28"/>
          <w:shd w:val="clear" w:color="auto" w:fill="FFFFFF"/>
        </w:rPr>
        <w:t>статьи 35 Федерального закона от 06.10.2003 № 131-ФЗ «Об общих принципах организации местного самоуправления в Российской Федерации»,</w:t>
      </w:r>
      <w:r w:rsidR="00BE56D0">
        <w:rPr>
          <w:bCs/>
          <w:spacing w:val="-3"/>
          <w:szCs w:val="28"/>
          <w:shd w:val="clear" w:color="auto" w:fill="FFFFFF"/>
        </w:rPr>
        <w:t xml:space="preserve"> </w:t>
      </w:r>
      <w:r w:rsidR="00BA6E7B" w:rsidRPr="00A6031C">
        <w:rPr>
          <w:szCs w:val="28"/>
        </w:rPr>
        <w:t xml:space="preserve">статьи 27 </w:t>
      </w:r>
      <w:r w:rsidR="00BA6E7B" w:rsidRPr="00A6031C">
        <w:rPr>
          <w:color w:val="000000" w:themeColor="text1"/>
          <w:szCs w:val="28"/>
        </w:rPr>
        <w:t xml:space="preserve">Устава муниципального образования «город Оренбург», принятого решением Оренбургского городского Совета от 29.04.2015 № 1015, </w:t>
      </w:r>
      <w:r w:rsidR="00FB38CB">
        <w:rPr>
          <w:color w:val="000000" w:themeColor="text1"/>
          <w:szCs w:val="28"/>
        </w:rPr>
        <w:t>решения Оренбургского городского Совета от 25.08.2022 № 250 «О внесении изменения в решение</w:t>
      </w:r>
      <w:r w:rsidR="00FB38CB" w:rsidRPr="00FB38CB">
        <w:t xml:space="preserve"> </w:t>
      </w:r>
      <w:r w:rsidR="00FB38CB" w:rsidRPr="00FB38CB">
        <w:rPr>
          <w:color w:val="000000" w:themeColor="text1"/>
          <w:szCs w:val="28"/>
        </w:rPr>
        <w:t xml:space="preserve">Оренбургского городского Совета от </w:t>
      </w:r>
      <w:r w:rsidR="00FB38CB">
        <w:rPr>
          <w:color w:val="000000" w:themeColor="text1"/>
          <w:szCs w:val="28"/>
        </w:rPr>
        <w:t>11.10.2019</w:t>
      </w:r>
      <w:r w:rsidR="00FB38CB" w:rsidRPr="00FB38CB">
        <w:rPr>
          <w:color w:val="000000" w:themeColor="text1"/>
          <w:szCs w:val="28"/>
        </w:rPr>
        <w:t xml:space="preserve"> № </w:t>
      </w:r>
      <w:r w:rsidR="00FB38CB">
        <w:rPr>
          <w:color w:val="000000" w:themeColor="text1"/>
          <w:szCs w:val="28"/>
        </w:rPr>
        <w:t>757»</w:t>
      </w:r>
      <w:r w:rsidR="001A2AFC">
        <w:rPr>
          <w:color w:val="000000" w:themeColor="text1"/>
          <w:szCs w:val="28"/>
        </w:rPr>
        <w:t xml:space="preserve"> </w:t>
      </w:r>
      <w:r w:rsidR="00BA6E7B" w:rsidRPr="00A6031C">
        <w:rPr>
          <w:color w:val="000000" w:themeColor="text1"/>
          <w:szCs w:val="28"/>
        </w:rPr>
        <w:t>Оренбургский городской Совет РЕШИЛ:</w:t>
      </w:r>
    </w:p>
    <w:p w:rsidR="00DC2332" w:rsidRPr="000275A1" w:rsidRDefault="000275A1" w:rsidP="0066495D">
      <w:pPr>
        <w:autoSpaceDE w:val="0"/>
        <w:autoSpaceDN w:val="0"/>
        <w:adjustRightInd w:val="0"/>
        <w:spacing w:line="276" w:lineRule="auto"/>
        <w:ind w:left="-142" w:firstLine="709"/>
        <w:jc w:val="both"/>
        <w:rPr>
          <w:color w:val="000000" w:themeColor="text1"/>
          <w:szCs w:val="28"/>
        </w:rPr>
      </w:pPr>
      <w:r w:rsidRPr="000275A1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 xml:space="preserve"> </w:t>
      </w:r>
      <w:r w:rsidR="00D761F6" w:rsidRPr="000275A1">
        <w:rPr>
          <w:color w:val="000000" w:themeColor="text1"/>
          <w:szCs w:val="28"/>
        </w:rPr>
        <w:t xml:space="preserve">Утвердить Положение об </w:t>
      </w:r>
      <w:r w:rsidR="00585743" w:rsidRPr="000275A1">
        <w:rPr>
          <w:color w:val="000000" w:themeColor="text1"/>
          <w:szCs w:val="28"/>
        </w:rPr>
        <w:t>у</w:t>
      </w:r>
      <w:r w:rsidR="00D761F6" w:rsidRPr="000275A1">
        <w:rPr>
          <w:color w:val="000000" w:themeColor="text1"/>
          <w:szCs w:val="28"/>
        </w:rPr>
        <w:t xml:space="preserve">правлении </w:t>
      </w:r>
      <w:proofErr w:type="gramStart"/>
      <w:r w:rsidR="00D761F6" w:rsidRPr="000275A1">
        <w:rPr>
          <w:color w:val="000000" w:themeColor="text1"/>
          <w:szCs w:val="28"/>
        </w:rPr>
        <w:t>охраны окружающей среды администрации города Оренбурга</w:t>
      </w:r>
      <w:proofErr w:type="gramEnd"/>
      <w:r w:rsidR="00D761F6" w:rsidRPr="000275A1">
        <w:rPr>
          <w:color w:val="000000" w:themeColor="text1"/>
          <w:szCs w:val="28"/>
        </w:rPr>
        <w:t xml:space="preserve"> согласно приложению</w:t>
      </w:r>
      <w:r w:rsidR="00E24942">
        <w:rPr>
          <w:color w:val="000000" w:themeColor="text1"/>
          <w:szCs w:val="28"/>
        </w:rPr>
        <w:t xml:space="preserve"> 1</w:t>
      </w:r>
      <w:r w:rsidR="00D761F6" w:rsidRPr="000275A1">
        <w:rPr>
          <w:color w:val="000000" w:themeColor="text1"/>
          <w:szCs w:val="28"/>
        </w:rPr>
        <w:t>.</w:t>
      </w:r>
    </w:p>
    <w:p w:rsidR="000275A1" w:rsidRDefault="000275A1" w:rsidP="0066495D">
      <w:pPr>
        <w:spacing w:line="276" w:lineRule="auto"/>
        <w:ind w:left="-142" w:firstLine="709"/>
        <w:jc w:val="both"/>
      </w:pPr>
      <w:r>
        <w:t>2. Признать утратившим</w:t>
      </w:r>
      <w:r w:rsidR="00D32BAA">
        <w:t>и</w:t>
      </w:r>
      <w:r>
        <w:t xml:space="preserve"> силу </w:t>
      </w:r>
      <w:r w:rsidR="00E24942">
        <w:t xml:space="preserve">отдельные правовые акты </w:t>
      </w:r>
      <w:r>
        <w:t>Оренбургского городского Совет</w:t>
      </w:r>
      <w:r w:rsidR="00D32BAA">
        <w:t>а</w:t>
      </w:r>
      <w:r w:rsidR="00E24942">
        <w:t xml:space="preserve"> согласно приложению 2.</w:t>
      </w:r>
    </w:p>
    <w:p w:rsidR="00BA6E7B" w:rsidRPr="00614A20" w:rsidRDefault="00D32BAA" w:rsidP="0066495D">
      <w:pPr>
        <w:autoSpaceDE w:val="0"/>
        <w:autoSpaceDN w:val="0"/>
        <w:adjustRightInd w:val="0"/>
        <w:spacing w:line="276" w:lineRule="auto"/>
        <w:ind w:left="-142" w:firstLine="709"/>
        <w:contextualSpacing/>
        <w:jc w:val="both"/>
        <w:rPr>
          <w:color w:val="FF0000"/>
        </w:rPr>
      </w:pPr>
      <w:r>
        <w:t>3</w:t>
      </w:r>
      <w:r w:rsidR="00BA6E7B">
        <w:t>. Установить, что настоящее решени</w:t>
      </w:r>
      <w:r w:rsidR="007A1EDF">
        <w:t xml:space="preserve">е Совета вступает в силу </w:t>
      </w:r>
      <w:r w:rsidR="00BA6E7B">
        <w:t xml:space="preserve">после </w:t>
      </w:r>
      <w:r w:rsidR="00BE56D0">
        <w:t xml:space="preserve">                    </w:t>
      </w:r>
      <w:r w:rsidR="00BA6E7B">
        <w:t>его официального опубликования в газете «Вечерний Оренбург».</w:t>
      </w:r>
    </w:p>
    <w:p w:rsidR="003D6E8E" w:rsidRDefault="00D32BAA" w:rsidP="0066495D">
      <w:pPr>
        <w:tabs>
          <w:tab w:val="left" w:pos="900"/>
        </w:tabs>
        <w:spacing w:line="276" w:lineRule="auto"/>
        <w:ind w:left="-142" w:firstLine="709"/>
        <w:contextualSpacing/>
        <w:jc w:val="both"/>
        <w:rPr>
          <w:szCs w:val="28"/>
        </w:rPr>
      </w:pPr>
      <w:r>
        <w:t>4</w:t>
      </w:r>
      <w:r w:rsidR="00BA6E7B">
        <w:t xml:space="preserve">. Поручить организацию исполнения настоящего решения Совета                   </w:t>
      </w:r>
      <w:r w:rsidR="00F27B2C">
        <w:t xml:space="preserve">первому </w:t>
      </w:r>
      <w:r w:rsidR="00D435AD">
        <w:t>заместител</w:t>
      </w:r>
      <w:r w:rsidR="00F27B2C">
        <w:t>ю</w:t>
      </w:r>
      <w:r w:rsidR="00D435AD">
        <w:t xml:space="preserve"> Главы города Оренбурга</w:t>
      </w:r>
      <w:r w:rsidR="00BA6E7B">
        <w:rPr>
          <w:szCs w:val="28"/>
        </w:rPr>
        <w:t xml:space="preserve">. </w:t>
      </w:r>
    </w:p>
    <w:p w:rsidR="00BA6E7B" w:rsidRPr="003D6E8E" w:rsidRDefault="00D32BAA" w:rsidP="0066495D">
      <w:pPr>
        <w:tabs>
          <w:tab w:val="left" w:pos="900"/>
        </w:tabs>
        <w:spacing w:line="276" w:lineRule="auto"/>
        <w:ind w:left="-142" w:firstLine="709"/>
        <w:contextualSpacing/>
        <w:jc w:val="both"/>
        <w:rPr>
          <w:szCs w:val="28"/>
        </w:rPr>
      </w:pPr>
      <w:r>
        <w:rPr>
          <w:szCs w:val="28"/>
        </w:rPr>
        <w:t>5</w:t>
      </w:r>
      <w:r w:rsidR="00BA6E7B">
        <w:rPr>
          <w:szCs w:val="28"/>
        </w:rPr>
        <w:t>. </w:t>
      </w:r>
      <w:r w:rsidR="00BA6E7B" w:rsidRPr="00EF0C81">
        <w:rPr>
          <w:color w:val="000000"/>
          <w:szCs w:val="28"/>
        </w:rPr>
        <w:t xml:space="preserve">Возложить </w:t>
      </w:r>
      <w:proofErr w:type="gramStart"/>
      <w:r w:rsidR="00BA6E7B" w:rsidRPr="00EF0C81">
        <w:rPr>
          <w:color w:val="000000"/>
          <w:szCs w:val="28"/>
        </w:rPr>
        <w:t>контроль</w:t>
      </w:r>
      <w:r w:rsidR="00545736">
        <w:rPr>
          <w:color w:val="000000"/>
          <w:szCs w:val="28"/>
        </w:rPr>
        <w:t xml:space="preserve"> </w:t>
      </w:r>
      <w:r w:rsidR="00BA6E7B" w:rsidRPr="00EF0C81">
        <w:rPr>
          <w:color w:val="000000"/>
          <w:szCs w:val="28"/>
        </w:rPr>
        <w:t>за</w:t>
      </w:r>
      <w:proofErr w:type="gramEnd"/>
      <w:r w:rsidR="00BA6E7B" w:rsidRPr="00EF0C81">
        <w:rPr>
          <w:color w:val="000000"/>
          <w:szCs w:val="28"/>
        </w:rPr>
        <w:t xml:space="preserve"> исполнением настоящего</w:t>
      </w:r>
      <w:r w:rsidR="00545736">
        <w:rPr>
          <w:color w:val="000000"/>
          <w:szCs w:val="28"/>
        </w:rPr>
        <w:t xml:space="preserve"> </w:t>
      </w:r>
      <w:r w:rsidR="00BA6E7B" w:rsidRPr="00C05276">
        <w:rPr>
          <w:color w:val="000000"/>
        </w:rPr>
        <w:t xml:space="preserve">решения </w:t>
      </w:r>
      <w:r w:rsidR="00BA6E7B">
        <w:rPr>
          <w:color w:val="000000"/>
        </w:rPr>
        <w:t xml:space="preserve">Совета </w:t>
      </w:r>
      <w:r w:rsidR="00BA6E7B" w:rsidRPr="00C05276">
        <w:rPr>
          <w:color w:val="000000"/>
        </w:rPr>
        <w:t>на</w:t>
      </w:r>
      <w:r w:rsidR="00BA6E7B">
        <w:rPr>
          <w:color w:val="000000"/>
        </w:rPr>
        <w:t> </w:t>
      </w:r>
      <w:r w:rsidR="0007346C">
        <w:t xml:space="preserve">председателя </w:t>
      </w:r>
      <w:r w:rsidR="00BA6E7B">
        <w:t xml:space="preserve">постоянного депутатского комитета </w:t>
      </w:r>
      <w:r w:rsidR="00EE46F7">
        <w:t>по местному с</w:t>
      </w:r>
      <w:r w:rsidR="00A04E93">
        <w:t>амоуправлению и правотворчеству.</w:t>
      </w:r>
    </w:p>
    <w:p w:rsidR="00EF15BB" w:rsidRDefault="00EF15BB" w:rsidP="00E24942">
      <w:pPr>
        <w:spacing w:line="276" w:lineRule="auto"/>
        <w:rPr>
          <w:szCs w:val="28"/>
        </w:rPr>
      </w:pPr>
    </w:p>
    <w:p w:rsidR="00EF15BB" w:rsidRDefault="00EF15BB" w:rsidP="00E24942">
      <w:pPr>
        <w:spacing w:line="276" w:lineRule="auto"/>
        <w:rPr>
          <w:szCs w:val="28"/>
        </w:rPr>
      </w:pPr>
    </w:p>
    <w:p w:rsidR="0066495D" w:rsidRPr="0066495D" w:rsidRDefault="00BA6E7B" w:rsidP="0066495D">
      <w:pPr>
        <w:spacing w:line="276" w:lineRule="auto"/>
        <w:ind w:left="-142"/>
        <w:rPr>
          <w:szCs w:val="28"/>
        </w:rPr>
      </w:pPr>
      <w:r>
        <w:rPr>
          <w:szCs w:val="28"/>
        </w:rPr>
        <w:t xml:space="preserve">Председатель </w:t>
      </w:r>
    </w:p>
    <w:p w:rsidR="00EF15BB" w:rsidRDefault="00BA6E7B" w:rsidP="0066495D">
      <w:pPr>
        <w:spacing w:line="276" w:lineRule="auto"/>
        <w:ind w:left="-142"/>
        <w:rPr>
          <w:szCs w:val="28"/>
        </w:rPr>
      </w:pPr>
      <w:r>
        <w:rPr>
          <w:szCs w:val="28"/>
        </w:rPr>
        <w:t xml:space="preserve">Оренбургского городского Совета     </w:t>
      </w:r>
      <w:r w:rsidR="0066495D" w:rsidRPr="0066495D">
        <w:rPr>
          <w:szCs w:val="28"/>
        </w:rPr>
        <w:t xml:space="preserve">  </w:t>
      </w:r>
      <w:r>
        <w:rPr>
          <w:szCs w:val="28"/>
        </w:rPr>
        <w:t xml:space="preserve">                                            О.П. Березне</w:t>
      </w:r>
      <w:bookmarkStart w:id="1" w:name="P38"/>
      <w:bookmarkEnd w:id="1"/>
      <w:r w:rsidR="00EF15BB">
        <w:rPr>
          <w:szCs w:val="28"/>
        </w:rPr>
        <w:t>ва</w:t>
      </w:r>
    </w:p>
    <w:p w:rsidR="00EF15BB" w:rsidRDefault="00EF15BB" w:rsidP="00E24942">
      <w:pPr>
        <w:spacing w:line="276" w:lineRule="auto"/>
        <w:rPr>
          <w:szCs w:val="28"/>
        </w:rPr>
      </w:pPr>
    </w:p>
    <w:sectPr w:rsidR="00EF15BB" w:rsidSect="00EF15BB">
      <w:footerReference w:type="first" r:id="rId10"/>
      <w:pgSz w:w="11906" w:h="16838"/>
      <w:pgMar w:top="1134" w:right="851" w:bottom="1134" w:left="1701" w:header="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0EC" w:rsidRDefault="00B460EC" w:rsidP="00146CE4">
      <w:r>
        <w:separator/>
      </w:r>
    </w:p>
  </w:endnote>
  <w:endnote w:type="continuationSeparator" w:id="0">
    <w:p w:rsidR="00B460EC" w:rsidRDefault="00B460EC" w:rsidP="00146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5BB" w:rsidRDefault="00EF15B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0EC" w:rsidRDefault="00B460EC" w:rsidP="00146CE4">
      <w:r>
        <w:separator/>
      </w:r>
    </w:p>
  </w:footnote>
  <w:footnote w:type="continuationSeparator" w:id="0">
    <w:p w:rsidR="00B460EC" w:rsidRDefault="00B460EC" w:rsidP="00146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737BB"/>
    <w:multiLevelType w:val="hybridMultilevel"/>
    <w:tmpl w:val="FFBC8A8A"/>
    <w:lvl w:ilvl="0" w:tplc="E560564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7B1CED"/>
    <w:multiLevelType w:val="multilevel"/>
    <w:tmpl w:val="F822FCF2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328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33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2A3E396A"/>
    <w:multiLevelType w:val="hybridMultilevel"/>
    <w:tmpl w:val="E3F25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1617F"/>
    <w:multiLevelType w:val="hybridMultilevel"/>
    <w:tmpl w:val="FB8E2D0E"/>
    <w:lvl w:ilvl="0" w:tplc="F2289AE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ED0A1B"/>
    <w:multiLevelType w:val="hybridMultilevel"/>
    <w:tmpl w:val="FFBEE17E"/>
    <w:lvl w:ilvl="0" w:tplc="45C069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60604C"/>
    <w:multiLevelType w:val="multilevel"/>
    <w:tmpl w:val="DD6E848E"/>
    <w:lvl w:ilvl="0">
      <w:start w:val="2"/>
      <w:numFmt w:val="decimal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5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  <w:rPr>
        <w:rFonts w:hint="default"/>
      </w:rPr>
    </w:lvl>
  </w:abstractNum>
  <w:abstractNum w:abstractNumId="6">
    <w:nsid w:val="3C693629"/>
    <w:multiLevelType w:val="hybridMultilevel"/>
    <w:tmpl w:val="490829E6"/>
    <w:lvl w:ilvl="0" w:tplc="99BEB1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B1A72D5"/>
    <w:multiLevelType w:val="multilevel"/>
    <w:tmpl w:val="5D482BB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E7B"/>
    <w:rsid w:val="000038DF"/>
    <w:rsid w:val="00004EE6"/>
    <w:rsid w:val="00005067"/>
    <w:rsid w:val="00010237"/>
    <w:rsid w:val="00011699"/>
    <w:rsid w:val="000203F4"/>
    <w:rsid w:val="00021728"/>
    <w:rsid w:val="000275A1"/>
    <w:rsid w:val="00027700"/>
    <w:rsid w:val="00027B5D"/>
    <w:rsid w:val="00033791"/>
    <w:rsid w:val="00033888"/>
    <w:rsid w:val="00037A99"/>
    <w:rsid w:val="00044259"/>
    <w:rsid w:val="000527E4"/>
    <w:rsid w:val="00053E3E"/>
    <w:rsid w:val="00057868"/>
    <w:rsid w:val="0006643F"/>
    <w:rsid w:val="0007346C"/>
    <w:rsid w:val="000A3AEE"/>
    <w:rsid w:val="000A4E17"/>
    <w:rsid w:val="000C64DB"/>
    <w:rsid w:val="000E38A5"/>
    <w:rsid w:val="000F2195"/>
    <w:rsid w:val="000F3951"/>
    <w:rsid w:val="000F4497"/>
    <w:rsid w:val="000F5A38"/>
    <w:rsid w:val="000F7C4B"/>
    <w:rsid w:val="00100CB5"/>
    <w:rsid w:val="00132818"/>
    <w:rsid w:val="001373C6"/>
    <w:rsid w:val="00137B33"/>
    <w:rsid w:val="00146CE4"/>
    <w:rsid w:val="001505AC"/>
    <w:rsid w:val="00152173"/>
    <w:rsid w:val="0016027C"/>
    <w:rsid w:val="00161123"/>
    <w:rsid w:val="001620AD"/>
    <w:rsid w:val="00173201"/>
    <w:rsid w:val="00177A55"/>
    <w:rsid w:val="001960DA"/>
    <w:rsid w:val="001972A6"/>
    <w:rsid w:val="001A2AFC"/>
    <w:rsid w:val="001B79EE"/>
    <w:rsid w:val="001C0E09"/>
    <w:rsid w:val="001C3640"/>
    <w:rsid w:val="001C57C8"/>
    <w:rsid w:val="001C6069"/>
    <w:rsid w:val="001D12EA"/>
    <w:rsid w:val="001D3579"/>
    <w:rsid w:val="001E0F37"/>
    <w:rsid w:val="001E3F66"/>
    <w:rsid w:val="001E4C5A"/>
    <w:rsid w:val="001E5B6F"/>
    <w:rsid w:val="001F0904"/>
    <w:rsid w:val="002109B1"/>
    <w:rsid w:val="00217605"/>
    <w:rsid w:val="002249F0"/>
    <w:rsid w:val="002315EF"/>
    <w:rsid w:val="002445C7"/>
    <w:rsid w:val="002476BC"/>
    <w:rsid w:val="00252D32"/>
    <w:rsid w:val="00254855"/>
    <w:rsid w:val="00255346"/>
    <w:rsid w:val="00274045"/>
    <w:rsid w:val="002810FD"/>
    <w:rsid w:val="00292B6C"/>
    <w:rsid w:val="00296588"/>
    <w:rsid w:val="002A5F38"/>
    <w:rsid w:val="002A7674"/>
    <w:rsid w:val="002B53FD"/>
    <w:rsid w:val="002C20C2"/>
    <w:rsid w:val="002C2366"/>
    <w:rsid w:val="002C2D52"/>
    <w:rsid w:val="002C7E7B"/>
    <w:rsid w:val="002D22B6"/>
    <w:rsid w:val="002D482E"/>
    <w:rsid w:val="002E3188"/>
    <w:rsid w:val="002F4170"/>
    <w:rsid w:val="002F7719"/>
    <w:rsid w:val="00305D9B"/>
    <w:rsid w:val="003061C9"/>
    <w:rsid w:val="00326DA8"/>
    <w:rsid w:val="00332E44"/>
    <w:rsid w:val="00335CA8"/>
    <w:rsid w:val="003416DF"/>
    <w:rsid w:val="003475E0"/>
    <w:rsid w:val="00350BF5"/>
    <w:rsid w:val="003515E5"/>
    <w:rsid w:val="00355B73"/>
    <w:rsid w:val="00361846"/>
    <w:rsid w:val="00365764"/>
    <w:rsid w:val="00370467"/>
    <w:rsid w:val="00373464"/>
    <w:rsid w:val="0038193E"/>
    <w:rsid w:val="003867F7"/>
    <w:rsid w:val="00386BE4"/>
    <w:rsid w:val="00387A9A"/>
    <w:rsid w:val="00390773"/>
    <w:rsid w:val="00394669"/>
    <w:rsid w:val="003A6E63"/>
    <w:rsid w:val="003C00EA"/>
    <w:rsid w:val="003C1734"/>
    <w:rsid w:val="003C3226"/>
    <w:rsid w:val="003D4DC6"/>
    <w:rsid w:val="003D5538"/>
    <w:rsid w:val="003D6E8E"/>
    <w:rsid w:val="003E1E85"/>
    <w:rsid w:val="003F2AE1"/>
    <w:rsid w:val="00400CC7"/>
    <w:rsid w:val="00401543"/>
    <w:rsid w:val="00402772"/>
    <w:rsid w:val="004034D5"/>
    <w:rsid w:val="00411845"/>
    <w:rsid w:val="00414561"/>
    <w:rsid w:val="00415DBF"/>
    <w:rsid w:val="0042546A"/>
    <w:rsid w:val="00430386"/>
    <w:rsid w:val="00432468"/>
    <w:rsid w:val="00445BEA"/>
    <w:rsid w:val="00450C39"/>
    <w:rsid w:val="00452338"/>
    <w:rsid w:val="004664A2"/>
    <w:rsid w:val="004811D2"/>
    <w:rsid w:val="00487E69"/>
    <w:rsid w:val="004902C2"/>
    <w:rsid w:val="00490CD3"/>
    <w:rsid w:val="00493A48"/>
    <w:rsid w:val="004B1E1E"/>
    <w:rsid w:val="004C2241"/>
    <w:rsid w:val="004D3BDA"/>
    <w:rsid w:val="004E1148"/>
    <w:rsid w:val="004E20ED"/>
    <w:rsid w:val="004E6ADD"/>
    <w:rsid w:val="004E6EB7"/>
    <w:rsid w:val="00506E55"/>
    <w:rsid w:val="00507693"/>
    <w:rsid w:val="0051036B"/>
    <w:rsid w:val="00514219"/>
    <w:rsid w:val="005158AC"/>
    <w:rsid w:val="00533A20"/>
    <w:rsid w:val="00535779"/>
    <w:rsid w:val="00537CB5"/>
    <w:rsid w:val="00543A3E"/>
    <w:rsid w:val="005446DF"/>
    <w:rsid w:val="00545736"/>
    <w:rsid w:val="00551290"/>
    <w:rsid w:val="00565423"/>
    <w:rsid w:val="00571CC2"/>
    <w:rsid w:val="00574066"/>
    <w:rsid w:val="00585743"/>
    <w:rsid w:val="005B1ACD"/>
    <w:rsid w:val="005B5B91"/>
    <w:rsid w:val="005C616B"/>
    <w:rsid w:val="005E3DC8"/>
    <w:rsid w:val="005F1B2E"/>
    <w:rsid w:val="00600C7D"/>
    <w:rsid w:val="0061224A"/>
    <w:rsid w:val="006163E6"/>
    <w:rsid w:val="006215C6"/>
    <w:rsid w:val="006302DE"/>
    <w:rsid w:val="00633F46"/>
    <w:rsid w:val="006406E8"/>
    <w:rsid w:val="0064109E"/>
    <w:rsid w:val="00643B82"/>
    <w:rsid w:val="00644089"/>
    <w:rsid w:val="0064442F"/>
    <w:rsid w:val="0065255C"/>
    <w:rsid w:val="00660F7D"/>
    <w:rsid w:val="0066495D"/>
    <w:rsid w:val="00667B88"/>
    <w:rsid w:val="00674A1F"/>
    <w:rsid w:val="0069184F"/>
    <w:rsid w:val="006944F2"/>
    <w:rsid w:val="006A2BED"/>
    <w:rsid w:val="006B05C0"/>
    <w:rsid w:val="006B37DB"/>
    <w:rsid w:val="006C5B63"/>
    <w:rsid w:val="006D1BDB"/>
    <w:rsid w:val="006D4840"/>
    <w:rsid w:val="006F3F06"/>
    <w:rsid w:val="006F4146"/>
    <w:rsid w:val="006F5DC8"/>
    <w:rsid w:val="007027D7"/>
    <w:rsid w:val="00702F61"/>
    <w:rsid w:val="007062E0"/>
    <w:rsid w:val="007117EA"/>
    <w:rsid w:val="007128BC"/>
    <w:rsid w:val="007175F0"/>
    <w:rsid w:val="007238CE"/>
    <w:rsid w:val="00725D54"/>
    <w:rsid w:val="007270AF"/>
    <w:rsid w:val="00735D92"/>
    <w:rsid w:val="0075175F"/>
    <w:rsid w:val="00760EA8"/>
    <w:rsid w:val="00761110"/>
    <w:rsid w:val="00762A3D"/>
    <w:rsid w:val="00764012"/>
    <w:rsid w:val="00770D18"/>
    <w:rsid w:val="00773B65"/>
    <w:rsid w:val="00784614"/>
    <w:rsid w:val="00792F1B"/>
    <w:rsid w:val="0079584F"/>
    <w:rsid w:val="007A1EDF"/>
    <w:rsid w:val="007B04B5"/>
    <w:rsid w:val="007B3ABD"/>
    <w:rsid w:val="007B5562"/>
    <w:rsid w:val="007B7044"/>
    <w:rsid w:val="007D7669"/>
    <w:rsid w:val="007E04EC"/>
    <w:rsid w:val="007E5FEE"/>
    <w:rsid w:val="007E6F74"/>
    <w:rsid w:val="007F4DB1"/>
    <w:rsid w:val="007F7127"/>
    <w:rsid w:val="0080348F"/>
    <w:rsid w:val="00805922"/>
    <w:rsid w:val="00806C79"/>
    <w:rsid w:val="00824A14"/>
    <w:rsid w:val="00827AD4"/>
    <w:rsid w:val="00830BE7"/>
    <w:rsid w:val="00834317"/>
    <w:rsid w:val="00843125"/>
    <w:rsid w:val="0084489D"/>
    <w:rsid w:val="0084496A"/>
    <w:rsid w:val="00852ADD"/>
    <w:rsid w:val="008652A3"/>
    <w:rsid w:val="00873BAD"/>
    <w:rsid w:val="00875F2B"/>
    <w:rsid w:val="00896167"/>
    <w:rsid w:val="008A2B69"/>
    <w:rsid w:val="008B673A"/>
    <w:rsid w:val="008B6B8B"/>
    <w:rsid w:val="008C0F4D"/>
    <w:rsid w:val="008C41D0"/>
    <w:rsid w:val="008C7012"/>
    <w:rsid w:val="008D22E2"/>
    <w:rsid w:val="008D2F07"/>
    <w:rsid w:val="008D38D8"/>
    <w:rsid w:val="008D440F"/>
    <w:rsid w:val="008D7902"/>
    <w:rsid w:val="008E1166"/>
    <w:rsid w:val="008E3383"/>
    <w:rsid w:val="008F1252"/>
    <w:rsid w:val="008F38D2"/>
    <w:rsid w:val="008F4D2C"/>
    <w:rsid w:val="008F5A3B"/>
    <w:rsid w:val="0090630A"/>
    <w:rsid w:val="00907CD3"/>
    <w:rsid w:val="009106FB"/>
    <w:rsid w:val="00911AE5"/>
    <w:rsid w:val="00912960"/>
    <w:rsid w:val="00912F87"/>
    <w:rsid w:val="009158B1"/>
    <w:rsid w:val="00920C9F"/>
    <w:rsid w:val="0093137A"/>
    <w:rsid w:val="00935214"/>
    <w:rsid w:val="00937784"/>
    <w:rsid w:val="0094265E"/>
    <w:rsid w:val="009454E6"/>
    <w:rsid w:val="00956B92"/>
    <w:rsid w:val="00965B67"/>
    <w:rsid w:val="00966293"/>
    <w:rsid w:val="009722A3"/>
    <w:rsid w:val="00974620"/>
    <w:rsid w:val="00977AE6"/>
    <w:rsid w:val="009872C3"/>
    <w:rsid w:val="00991777"/>
    <w:rsid w:val="00992D81"/>
    <w:rsid w:val="009933B1"/>
    <w:rsid w:val="009940CA"/>
    <w:rsid w:val="009966EB"/>
    <w:rsid w:val="009A7944"/>
    <w:rsid w:val="009B24E3"/>
    <w:rsid w:val="009B79AC"/>
    <w:rsid w:val="009C44C6"/>
    <w:rsid w:val="009C4C72"/>
    <w:rsid w:val="009D283E"/>
    <w:rsid w:val="009D5D9B"/>
    <w:rsid w:val="009E6E63"/>
    <w:rsid w:val="00A00229"/>
    <w:rsid w:val="00A002AD"/>
    <w:rsid w:val="00A04E93"/>
    <w:rsid w:val="00A26E71"/>
    <w:rsid w:val="00A31C75"/>
    <w:rsid w:val="00A34F6E"/>
    <w:rsid w:val="00A363A7"/>
    <w:rsid w:val="00A371C6"/>
    <w:rsid w:val="00A6031C"/>
    <w:rsid w:val="00A763B4"/>
    <w:rsid w:val="00A8208A"/>
    <w:rsid w:val="00A837DF"/>
    <w:rsid w:val="00A86CFC"/>
    <w:rsid w:val="00A90B0C"/>
    <w:rsid w:val="00A92A3E"/>
    <w:rsid w:val="00A93F71"/>
    <w:rsid w:val="00A954A7"/>
    <w:rsid w:val="00A96684"/>
    <w:rsid w:val="00A974B2"/>
    <w:rsid w:val="00AA1ADC"/>
    <w:rsid w:val="00AA649B"/>
    <w:rsid w:val="00AB277B"/>
    <w:rsid w:val="00AB3F68"/>
    <w:rsid w:val="00AE14DD"/>
    <w:rsid w:val="00AE6B7B"/>
    <w:rsid w:val="00AF292E"/>
    <w:rsid w:val="00AF44F9"/>
    <w:rsid w:val="00AF4B53"/>
    <w:rsid w:val="00B05AEE"/>
    <w:rsid w:val="00B244DA"/>
    <w:rsid w:val="00B30D61"/>
    <w:rsid w:val="00B460EC"/>
    <w:rsid w:val="00B7757F"/>
    <w:rsid w:val="00B82AA7"/>
    <w:rsid w:val="00B914E1"/>
    <w:rsid w:val="00B92A88"/>
    <w:rsid w:val="00B96438"/>
    <w:rsid w:val="00BA1414"/>
    <w:rsid w:val="00BA34C9"/>
    <w:rsid w:val="00BA51C0"/>
    <w:rsid w:val="00BA6E7B"/>
    <w:rsid w:val="00BB2FDE"/>
    <w:rsid w:val="00BB390D"/>
    <w:rsid w:val="00BC0958"/>
    <w:rsid w:val="00BD38A4"/>
    <w:rsid w:val="00BE56D0"/>
    <w:rsid w:val="00BE7BEF"/>
    <w:rsid w:val="00BF1A2E"/>
    <w:rsid w:val="00BF69BC"/>
    <w:rsid w:val="00C0593E"/>
    <w:rsid w:val="00C10E62"/>
    <w:rsid w:val="00C124FB"/>
    <w:rsid w:val="00C1277D"/>
    <w:rsid w:val="00C148DB"/>
    <w:rsid w:val="00C14BBC"/>
    <w:rsid w:val="00C1527E"/>
    <w:rsid w:val="00C16FD5"/>
    <w:rsid w:val="00C24AA0"/>
    <w:rsid w:val="00C36D51"/>
    <w:rsid w:val="00C377B8"/>
    <w:rsid w:val="00C37E27"/>
    <w:rsid w:val="00C50CB5"/>
    <w:rsid w:val="00C600B6"/>
    <w:rsid w:val="00C62B00"/>
    <w:rsid w:val="00C708F2"/>
    <w:rsid w:val="00C84C94"/>
    <w:rsid w:val="00CA5E7B"/>
    <w:rsid w:val="00CB26E2"/>
    <w:rsid w:val="00CC61CA"/>
    <w:rsid w:val="00CC61FA"/>
    <w:rsid w:val="00CC78BE"/>
    <w:rsid w:val="00CD5E40"/>
    <w:rsid w:val="00CE44A7"/>
    <w:rsid w:val="00CF0267"/>
    <w:rsid w:val="00CF77D8"/>
    <w:rsid w:val="00D05BAC"/>
    <w:rsid w:val="00D1210D"/>
    <w:rsid w:val="00D25220"/>
    <w:rsid w:val="00D275E6"/>
    <w:rsid w:val="00D306AE"/>
    <w:rsid w:val="00D31C40"/>
    <w:rsid w:val="00D32BAA"/>
    <w:rsid w:val="00D34DDE"/>
    <w:rsid w:val="00D352B8"/>
    <w:rsid w:val="00D36401"/>
    <w:rsid w:val="00D37145"/>
    <w:rsid w:val="00D42286"/>
    <w:rsid w:val="00D422C3"/>
    <w:rsid w:val="00D435AD"/>
    <w:rsid w:val="00D4570B"/>
    <w:rsid w:val="00D45FBC"/>
    <w:rsid w:val="00D618ED"/>
    <w:rsid w:val="00D7455A"/>
    <w:rsid w:val="00D7552A"/>
    <w:rsid w:val="00D7587C"/>
    <w:rsid w:val="00D761F6"/>
    <w:rsid w:val="00D919ED"/>
    <w:rsid w:val="00D92A78"/>
    <w:rsid w:val="00D93D76"/>
    <w:rsid w:val="00DA57D6"/>
    <w:rsid w:val="00DB1428"/>
    <w:rsid w:val="00DC14A7"/>
    <w:rsid w:val="00DC2332"/>
    <w:rsid w:val="00DC2B32"/>
    <w:rsid w:val="00DC3194"/>
    <w:rsid w:val="00DD3805"/>
    <w:rsid w:val="00DD46ED"/>
    <w:rsid w:val="00DD741C"/>
    <w:rsid w:val="00DD7634"/>
    <w:rsid w:val="00DF64B4"/>
    <w:rsid w:val="00DF7503"/>
    <w:rsid w:val="00DF7A29"/>
    <w:rsid w:val="00E03830"/>
    <w:rsid w:val="00E05BD7"/>
    <w:rsid w:val="00E12134"/>
    <w:rsid w:val="00E16475"/>
    <w:rsid w:val="00E165C2"/>
    <w:rsid w:val="00E16C68"/>
    <w:rsid w:val="00E24942"/>
    <w:rsid w:val="00E26782"/>
    <w:rsid w:val="00E35126"/>
    <w:rsid w:val="00E36515"/>
    <w:rsid w:val="00E41B0E"/>
    <w:rsid w:val="00E43BDA"/>
    <w:rsid w:val="00E470A4"/>
    <w:rsid w:val="00E51F47"/>
    <w:rsid w:val="00E557B8"/>
    <w:rsid w:val="00E55E6C"/>
    <w:rsid w:val="00E575D2"/>
    <w:rsid w:val="00E62B28"/>
    <w:rsid w:val="00E6348D"/>
    <w:rsid w:val="00E642F8"/>
    <w:rsid w:val="00E66C9F"/>
    <w:rsid w:val="00E778B2"/>
    <w:rsid w:val="00E83AC3"/>
    <w:rsid w:val="00E907EE"/>
    <w:rsid w:val="00E97D86"/>
    <w:rsid w:val="00EA08D4"/>
    <w:rsid w:val="00EA44EA"/>
    <w:rsid w:val="00EB2880"/>
    <w:rsid w:val="00EB7270"/>
    <w:rsid w:val="00ED3941"/>
    <w:rsid w:val="00ED7946"/>
    <w:rsid w:val="00EE46F7"/>
    <w:rsid w:val="00EE4802"/>
    <w:rsid w:val="00EE54FA"/>
    <w:rsid w:val="00EF15BB"/>
    <w:rsid w:val="00EF1AF5"/>
    <w:rsid w:val="00EF3F50"/>
    <w:rsid w:val="00EF572C"/>
    <w:rsid w:val="00EF6F96"/>
    <w:rsid w:val="00F10F40"/>
    <w:rsid w:val="00F15A76"/>
    <w:rsid w:val="00F27B2C"/>
    <w:rsid w:val="00F32758"/>
    <w:rsid w:val="00F354FD"/>
    <w:rsid w:val="00F41979"/>
    <w:rsid w:val="00F43DAE"/>
    <w:rsid w:val="00F45A36"/>
    <w:rsid w:val="00F4799D"/>
    <w:rsid w:val="00F50485"/>
    <w:rsid w:val="00F505F6"/>
    <w:rsid w:val="00F553E0"/>
    <w:rsid w:val="00F575DF"/>
    <w:rsid w:val="00F60FF8"/>
    <w:rsid w:val="00F62509"/>
    <w:rsid w:val="00F6502F"/>
    <w:rsid w:val="00F71AAC"/>
    <w:rsid w:val="00F73DC4"/>
    <w:rsid w:val="00F7460C"/>
    <w:rsid w:val="00F86458"/>
    <w:rsid w:val="00F90CD1"/>
    <w:rsid w:val="00F94E22"/>
    <w:rsid w:val="00FB0D35"/>
    <w:rsid w:val="00FB0ED1"/>
    <w:rsid w:val="00FB38CB"/>
    <w:rsid w:val="00FC0AB9"/>
    <w:rsid w:val="00FC20C7"/>
    <w:rsid w:val="00FC5FB1"/>
    <w:rsid w:val="00FC68C4"/>
    <w:rsid w:val="00FD3C07"/>
    <w:rsid w:val="00FD6A71"/>
    <w:rsid w:val="00FE11B4"/>
    <w:rsid w:val="00FE6485"/>
    <w:rsid w:val="00FE6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E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BA6E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BA6E7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A6E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BA6E7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6E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6E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1"/>
    <w:rsid w:val="00146C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link w:val="a9"/>
    <w:qFormat/>
    <w:rsid w:val="00146C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1">
    <w:name w:val="ConsPlusNormal1"/>
    <w:link w:val="ConsPlusNormal"/>
    <w:locked/>
    <w:rsid w:val="00146CE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Абзац списка Знак"/>
    <w:link w:val="a8"/>
    <w:locked/>
    <w:rsid w:val="00146CE4"/>
    <w:rPr>
      <w:rFonts w:ascii="Calibri" w:eastAsia="Calibri" w:hAnsi="Calibri" w:cs="Times New Roman"/>
    </w:rPr>
  </w:style>
  <w:style w:type="paragraph" w:customStyle="1" w:styleId="1">
    <w:name w:val="Знак сноски1"/>
    <w:basedOn w:val="a"/>
    <w:link w:val="aa"/>
    <w:uiPriority w:val="99"/>
    <w:rsid w:val="00146CE4"/>
    <w:pPr>
      <w:spacing w:after="200" w:line="276" w:lineRule="auto"/>
    </w:pPr>
    <w:rPr>
      <w:rFonts w:ascii="Calibri" w:hAnsi="Calibri"/>
      <w:sz w:val="20"/>
      <w:vertAlign w:val="superscript"/>
    </w:rPr>
  </w:style>
  <w:style w:type="character" w:styleId="aa">
    <w:name w:val="footnote reference"/>
    <w:link w:val="1"/>
    <w:uiPriority w:val="99"/>
    <w:rsid w:val="00146CE4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b">
    <w:name w:val="footnote text"/>
    <w:basedOn w:val="a"/>
    <w:link w:val="ac"/>
    <w:rsid w:val="00146CE4"/>
    <w:pPr>
      <w:suppressAutoHyphens/>
    </w:pPr>
    <w:rPr>
      <w:sz w:val="20"/>
      <w:lang w:eastAsia="ar-SA"/>
    </w:rPr>
  </w:style>
  <w:style w:type="character" w:customStyle="1" w:styleId="ac">
    <w:name w:val="Текст сноски Знак"/>
    <w:basedOn w:val="a0"/>
    <w:link w:val="ab"/>
    <w:rsid w:val="00146C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146C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146C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146C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link w:val="ConsPlusNonformat1"/>
    <w:rsid w:val="00146CE4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146CE4"/>
    <w:rPr>
      <w:rFonts w:ascii="Courier New" w:eastAsia="Times New Roman" w:hAnsi="Courier New" w:cs="Calibri"/>
      <w:color w:val="000000"/>
      <w:lang w:eastAsia="ru-RU"/>
    </w:rPr>
  </w:style>
  <w:style w:type="paragraph" w:styleId="ad">
    <w:name w:val="header"/>
    <w:basedOn w:val="a"/>
    <w:link w:val="ae"/>
    <w:uiPriority w:val="99"/>
    <w:unhideWhenUsed/>
    <w:rsid w:val="00C124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124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qFormat/>
    <w:rsid w:val="00C124FB"/>
    <w:pPr>
      <w:spacing w:after="0" w:line="240" w:lineRule="auto"/>
    </w:pPr>
    <w:rPr>
      <w:rFonts w:ascii="Calibri" w:eastAsia="Times New Roman" w:hAnsi="Calibri" w:cs="Times New Roman"/>
    </w:rPr>
  </w:style>
  <w:style w:type="character" w:styleId="af0">
    <w:name w:val="line number"/>
    <w:basedOn w:val="a0"/>
    <w:uiPriority w:val="99"/>
    <w:semiHidden/>
    <w:unhideWhenUsed/>
    <w:rsid w:val="00C124FB"/>
  </w:style>
  <w:style w:type="paragraph" w:styleId="af1">
    <w:name w:val="Normal (Web)"/>
    <w:basedOn w:val="a"/>
    <w:uiPriority w:val="99"/>
    <w:unhideWhenUsed/>
    <w:rsid w:val="00E2494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E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BA6E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BA6E7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A6E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BA6E7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6E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6E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1"/>
    <w:rsid w:val="00146C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link w:val="a9"/>
    <w:qFormat/>
    <w:rsid w:val="00146C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1">
    <w:name w:val="ConsPlusNormal1"/>
    <w:link w:val="ConsPlusNormal"/>
    <w:locked/>
    <w:rsid w:val="00146CE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Абзац списка Знак"/>
    <w:link w:val="a8"/>
    <w:locked/>
    <w:rsid w:val="00146CE4"/>
    <w:rPr>
      <w:rFonts w:ascii="Calibri" w:eastAsia="Calibri" w:hAnsi="Calibri" w:cs="Times New Roman"/>
    </w:rPr>
  </w:style>
  <w:style w:type="paragraph" w:customStyle="1" w:styleId="1">
    <w:name w:val="Знак сноски1"/>
    <w:basedOn w:val="a"/>
    <w:link w:val="aa"/>
    <w:uiPriority w:val="99"/>
    <w:rsid w:val="00146CE4"/>
    <w:pPr>
      <w:spacing w:after="200" w:line="276" w:lineRule="auto"/>
    </w:pPr>
    <w:rPr>
      <w:rFonts w:ascii="Calibri" w:hAnsi="Calibri"/>
      <w:sz w:val="20"/>
      <w:vertAlign w:val="superscript"/>
    </w:rPr>
  </w:style>
  <w:style w:type="character" w:styleId="aa">
    <w:name w:val="footnote reference"/>
    <w:link w:val="1"/>
    <w:uiPriority w:val="99"/>
    <w:rsid w:val="00146CE4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b">
    <w:name w:val="footnote text"/>
    <w:basedOn w:val="a"/>
    <w:link w:val="ac"/>
    <w:rsid w:val="00146CE4"/>
    <w:pPr>
      <w:suppressAutoHyphens/>
    </w:pPr>
    <w:rPr>
      <w:sz w:val="20"/>
      <w:lang w:eastAsia="ar-SA"/>
    </w:rPr>
  </w:style>
  <w:style w:type="character" w:customStyle="1" w:styleId="ac">
    <w:name w:val="Текст сноски Знак"/>
    <w:basedOn w:val="a0"/>
    <w:link w:val="ab"/>
    <w:rsid w:val="00146C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146C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146C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146C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link w:val="ConsPlusNonformat1"/>
    <w:rsid w:val="00146CE4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146CE4"/>
    <w:rPr>
      <w:rFonts w:ascii="Courier New" w:eastAsia="Times New Roman" w:hAnsi="Courier New" w:cs="Calibri"/>
      <w:color w:val="000000"/>
      <w:lang w:eastAsia="ru-RU"/>
    </w:rPr>
  </w:style>
  <w:style w:type="paragraph" w:styleId="ad">
    <w:name w:val="header"/>
    <w:basedOn w:val="a"/>
    <w:link w:val="ae"/>
    <w:uiPriority w:val="99"/>
    <w:unhideWhenUsed/>
    <w:rsid w:val="00C124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124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qFormat/>
    <w:rsid w:val="00C124FB"/>
    <w:pPr>
      <w:spacing w:after="0" w:line="240" w:lineRule="auto"/>
    </w:pPr>
    <w:rPr>
      <w:rFonts w:ascii="Calibri" w:eastAsia="Times New Roman" w:hAnsi="Calibri" w:cs="Times New Roman"/>
    </w:rPr>
  </w:style>
  <w:style w:type="character" w:styleId="af0">
    <w:name w:val="line number"/>
    <w:basedOn w:val="a0"/>
    <w:uiPriority w:val="99"/>
    <w:semiHidden/>
    <w:unhideWhenUsed/>
    <w:rsid w:val="00C124FB"/>
  </w:style>
  <w:style w:type="paragraph" w:styleId="af1">
    <w:name w:val="Normal (Web)"/>
    <w:basedOn w:val="a"/>
    <w:uiPriority w:val="99"/>
    <w:unhideWhenUsed/>
    <w:rsid w:val="00E249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283D1-D9A3-47CB-86D8-0F7AFFB19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fonovadavl</dc:creator>
  <cp:lastModifiedBy>Беляков Иван Владимирович</cp:lastModifiedBy>
  <cp:revision>6</cp:revision>
  <cp:lastPrinted>2022-10-31T04:05:00Z</cp:lastPrinted>
  <dcterms:created xsi:type="dcterms:W3CDTF">2022-10-03T03:50:00Z</dcterms:created>
  <dcterms:modified xsi:type="dcterms:W3CDTF">2022-10-31T12:31:00Z</dcterms:modified>
</cp:coreProperties>
</file>